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B7" w:rsidRDefault="002A7D52" w:rsidP="00456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Муниципальное</w:t>
      </w:r>
      <w:r w:rsidR="00804D8C">
        <w:rPr>
          <w:rFonts w:ascii="Times New Roman" w:hAnsi="Times New Roman" w:cs="Times New Roman"/>
          <w:sz w:val="28"/>
          <w:szCs w:val="28"/>
        </w:rPr>
        <w:t xml:space="preserve"> </w:t>
      </w:r>
      <w:r w:rsidR="00456CB7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804D8C">
        <w:rPr>
          <w:rFonts w:ascii="Times New Roman" w:hAnsi="Times New Roman" w:cs="Times New Roman"/>
          <w:sz w:val="28"/>
          <w:szCs w:val="28"/>
        </w:rPr>
        <w:t>обще</w:t>
      </w:r>
      <w:r w:rsidR="00456CB7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56CB7" w:rsidRDefault="00456CB7" w:rsidP="00456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="002A7D52" w:rsidRPr="003609A7">
        <w:rPr>
          <w:rFonts w:ascii="Times New Roman" w:hAnsi="Times New Roman" w:cs="Times New Roman"/>
          <w:sz w:val="28"/>
          <w:szCs w:val="28"/>
        </w:rPr>
        <w:t xml:space="preserve">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казачья кадетская школа села </w:t>
      </w:r>
      <w:r w:rsidR="002A7D52" w:rsidRPr="003609A7">
        <w:rPr>
          <w:rFonts w:ascii="Times New Roman" w:hAnsi="Times New Roman" w:cs="Times New Roman"/>
          <w:sz w:val="28"/>
          <w:szCs w:val="28"/>
        </w:rPr>
        <w:t>Знаменка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D52" w:rsidRPr="003609A7" w:rsidRDefault="00456CB7" w:rsidP="00456CB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Нерчинский район, Забайкальский край</w:t>
      </w:r>
    </w:p>
    <w:p w:rsidR="002A7D52" w:rsidRPr="003609A7" w:rsidRDefault="00CA172C" w:rsidP="00456CB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</w:p>
    <w:p w:rsidR="00456CB7" w:rsidRDefault="002A7D52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</w:t>
      </w:r>
    </w:p>
    <w:p w:rsidR="002A7D52" w:rsidRPr="003609A7" w:rsidRDefault="002A7D52" w:rsidP="00456CB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2A7D52" w:rsidRDefault="002A7D52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Декоративно-п</w:t>
      </w:r>
      <w:r w:rsidR="00456CB7">
        <w:rPr>
          <w:rFonts w:ascii="Times New Roman" w:hAnsi="Times New Roman" w:cs="Times New Roman"/>
          <w:b/>
          <w:sz w:val="32"/>
          <w:szCs w:val="28"/>
        </w:rPr>
        <w:t>рикладного творчества</w:t>
      </w:r>
      <w:r w:rsidRPr="003609A7">
        <w:rPr>
          <w:rFonts w:ascii="Times New Roman" w:hAnsi="Times New Roman" w:cs="Times New Roman"/>
          <w:b/>
          <w:sz w:val="32"/>
          <w:szCs w:val="28"/>
        </w:rPr>
        <w:t xml:space="preserve"> с опорой на игровые технологии</w:t>
      </w:r>
    </w:p>
    <w:p w:rsidR="00456CB7" w:rsidRPr="003609A7" w:rsidRDefault="00456CB7" w:rsidP="00456CB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«Страна Мастеров»</w:t>
      </w: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1 класс</w:t>
      </w: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</w:p>
    <w:p w:rsidR="002A7D52" w:rsidRPr="003609A7" w:rsidRDefault="002A7D52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</w:t>
      </w:r>
      <w:r w:rsidR="008B329D" w:rsidRPr="003609A7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456CB7" w:rsidRPr="00456CB7" w:rsidRDefault="002A7D52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  <w:r w:rsidR="00110D5C" w:rsidRPr="003609A7">
        <w:rPr>
          <w:rFonts w:ascii="Times New Roman" w:hAnsi="Times New Roman" w:cs="Times New Roman"/>
          <w:sz w:val="28"/>
          <w:szCs w:val="28"/>
        </w:rPr>
        <w:t>Разработано учителем изобраз</w:t>
      </w:r>
      <w:r w:rsidR="00456CB7">
        <w:rPr>
          <w:rFonts w:ascii="Times New Roman" w:hAnsi="Times New Roman" w:cs="Times New Roman"/>
          <w:sz w:val="28"/>
          <w:szCs w:val="28"/>
        </w:rPr>
        <w:t xml:space="preserve">ительного искусства Хаустовой Татьяной </w:t>
      </w:r>
      <w:r w:rsidR="00110D5C" w:rsidRPr="003609A7">
        <w:rPr>
          <w:rFonts w:ascii="Times New Roman" w:hAnsi="Times New Roman" w:cs="Times New Roman"/>
          <w:sz w:val="28"/>
          <w:szCs w:val="28"/>
        </w:rPr>
        <w:t>А</w:t>
      </w:r>
      <w:r w:rsidR="00456CB7">
        <w:rPr>
          <w:rFonts w:ascii="Times New Roman" w:hAnsi="Times New Roman" w:cs="Times New Roman"/>
          <w:sz w:val="28"/>
          <w:szCs w:val="28"/>
        </w:rPr>
        <w:t xml:space="preserve">лександровной </w:t>
      </w:r>
    </w:p>
    <w:p w:rsidR="002A7D52" w:rsidRPr="003609A7" w:rsidRDefault="002A7D52" w:rsidP="00456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2010 – 2011 год</w:t>
      </w:r>
    </w:p>
    <w:p w:rsidR="00110D5C" w:rsidRPr="003609A7" w:rsidRDefault="002A7D52" w:rsidP="00110D5C">
      <w:pPr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lastRenderedPageBreak/>
        <w:t xml:space="preserve">                                                                </w:t>
      </w:r>
      <w:r w:rsidR="00110D5C"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="00110D5C" w:rsidRPr="003609A7">
        <w:rPr>
          <w:rFonts w:ascii="Times New Roman" w:hAnsi="Times New Roman" w:cs="Times New Roman"/>
          <w:b/>
          <w:sz w:val="32"/>
          <w:szCs w:val="28"/>
        </w:rPr>
        <w:t>Введение</w:t>
      </w:r>
    </w:p>
    <w:p w:rsidR="007A5AA8" w:rsidRDefault="002A7D52" w:rsidP="00456CB7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="008B329D" w:rsidRPr="003609A7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EE76D1" w:rsidRPr="003609A7">
        <w:rPr>
          <w:rFonts w:ascii="Times New Roman" w:hAnsi="Times New Roman" w:cs="Times New Roman"/>
          <w:sz w:val="28"/>
          <w:szCs w:val="28"/>
        </w:rPr>
        <w:t>Изобразительная дея</w:t>
      </w:r>
      <w:r w:rsidR="005B24D2" w:rsidRPr="003609A7">
        <w:rPr>
          <w:rFonts w:ascii="Times New Roman" w:hAnsi="Times New Roman" w:cs="Times New Roman"/>
          <w:sz w:val="28"/>
          <w:szCs w:val="28"/>
        </w:rPr>
        <w:t>тельность младших школьников заключает в себе большие потенциальные возможности всестороннего развития ребенка. Однако эти возможности могут быть реализованы лишь только тогда, когда дети почувствуют радость и удовлетворение от созданного ими; если у них процесс творчества вызовет хорошее настроение</w:t>
      </w:r>
      <w:r w:rsidR="00C5298A" w:rsidRPr="003609A7">
        <w:rPr>
          <w:rFonts w:ascii="Times New Roman" w:hAnsi="Times New Roman" w:cs="Times New Roman"/>
          <w:sz w:val="28"/>
          <w:szCs w:val="28"/>
        </w:rPr>
        <w:t>. Известно, детское творчество – явление уникальное. Многие педагоги и психологи, как отечественные, так и зарубежные придают большое значение занятиям художественным творчеством во всестороннем, особенно в эстетическом развитии ребенка. Креативность, или способность к творчеству, является залогом успешного обучения, поэтому обращение к этой теме обоснованно и актуально.</w:t>
      </w:r>
    </w:p>
    <w:p w:rsidR="00B910F2" w:rsidRPr="007A5AA8" w:rsidRDefault="00FE78FB" w:rsidP="00456CB7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Психологической основой творческой деятельности является воображение, которое рассматривается в связи со способностью творчески мыслить, решать творческие задачи. Как же добиться того</w:t>
      </w:r>
      <w:r w:rsidR="00090225" w:rsidRPr="003609A7">
        <w:rPr>
          <w:rFonts w:ascii="Times New Roman" w:hAnsi="Times New Roman" w:cs="Times New Roman"/>
          <w:sz w:val="28"/>
          <w:szCs w:val="28"/>
        </w:rPr>
        <w:t>,</w:t>
      </w:r>
      <w:r w:rsidRPr="003609A7">
        <w:rPr>
          <w:rFonts w:ascii="Times New Roman" w:hAnsi="Times New Roman" w:cs="Times New Roman"/>
          <w:sz w:val="28"/>
          <w:szCs w:val="28"/>
        </w:rPr>
        <w:t xml:space="preserve"> чтобы ребенок был готов к решению творческих задач? Какие </w:t>
      </w:r>
      <w:r w:rsidR="00517B67" w:rsidRPr="003609A7">
        <w:rPr>
          <w:rFonts w:ascii="Times New Roman" w:hAnsi="Times New Roman" w:cs="Times New Roman"/>
          <w:sz w:val="28"/>
          <w:szCs w:val="28"/>
        </w:rPr>
        <w:t xml:space="preserve">средства и методы можно применять </w:t>
      </w:r>
      <w:r w:rsidRPr="003609A7">
        <w:rPr>
          <w:rFonts w:ascii="Times New Roman" w:hAnsi="Times New Roman" w:cs="Times New Roman"/>
          <w:sz w:val="28"/>
          <w:szCs w:val="28"/>
        </w:rPr>
        <w:t>для развития творческих способностей?</w:t>
      </w:r>
      <w:r w:rsidR="00090225" w:rsidRPr="003609A7">
        <w:rPr>
          <w:rFonts w:ascii="Times New Roman" w:hAnsi="Times New Roman" w:cs="Times New Roman"/>
          <w:sz w:val="28"/>
          <w:szCs w:val="28"/>
        </w:rPr>
        <w:t xml:space="preserve"> Как решить эти проблемы в условиях обычной школы?</w:t>
      </w:r>
      <w:r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="00C56963" w:rsidRPr="003609A7">
        <w:rPr>
          <w:rFonts w:ascii="Times New Roman" w:hAnsi="Times New Roman" w:cs="Times New Roman"/>
          <w:sz w:val="28"/>
          <w:szCs w:val="28"/>
        </w:rPr>
        <w:t>Вряд ли кто даст четкий лаконичный ответ. Каждый идет своей дорогой к истине. Программа</w:t>
      </w:r>
      <w:r w:rsidR="00B910F2" w:rsidRPr="003609A7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C56963"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="00B910F2" w:rsidRPr="003609A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56963" w:rsidRPr="003609A7">
        <w:rPr>
          <w:rFonts w:ascii="Times New Roman" w:hAnsi="Times New Roman" w:cs="Times New Roman"/>
          <w:sz w:val="28"/>
          <w:szCs w:val="28"/>
        </w:rPr>
        <w:t xml:space="preserve">обучения навыкам прикладного творчества </w:t>
      </w:r>
      <w:r w:rsidR="00B910F2" w:rsidRPr="003609A7">
        <w:rPr>
          <w:rFonts w:ascii="Times New Roman" w:hAnsi="Times New Roman" w:cs="Times New Roman"/>
          <w:sz w:val="28"/>
          <w:szCs w:val="28"/>
        </w:rPr>
        <w:t>в игровой форме.</w:t>
      </w:r>
    </w:p>
    <w:p w:rsidR="00B910F2" w:rsidRPr="003609A7" w:rsidRDefault="008479F3" w:rsidP="007A5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 xml:space="preserve">Эта тема дает широкие возможности для формирования и развития творческих способностей учащихся. </w:t>
      </w:r>
      <w:r w:rsidR="00634F01" w:rsidRPr="003609A7">
        <w:rPr>
          <w:rFonts w:ascii="Times New Roman" w:hAnsi="Times New Roman" w:cs="Times New Roman"/>
          <w:sz w:val="28"/>
          <w:szCs w:val="28"/>
        </w:rPr>
        <w:t>Прикладное творчество</w:t>
      </w:r>
      <w:r w:rsidR="0069652C" w:rsidRPr="003609A7">
        <w:rPr>
          <w:rFonts w:ascii="Times New Roman" w:hAnsi="Times New Roman" w:cs="Times New Roman"/>
          <w:sz w:val="28"/>
          <w:szCs w:val="28"/>
        </w:rPr>
        <w:t xml:space="preserve"> способствует реализации индивидуальных художественных способностей, формирует напряженность внимания, огромную впечатлительность, восприимчивость, интуицию, фантазию, обширность знаний, уклонение от шаблона, оригинальность, инициативность, упорство, самоорганизацию, работоспособность. </w:t>
      </w:r>
      <w:r w:rsidR="00634F01"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52F" w:rsidRPr="003609A7" w:rsidRDefault="0069652C" w:rsidP="007A5A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Особенности мотивации деятельности заключаются в том, что ребенок не столько находит удовлетворение в достижении цели творчества, сколько в самом его процессе, то есть формируются творческие способности ребенка.</w:t>
      </w:r>
      <w:r w:rsidR="00CF552F" w:rsidRPr="0036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F1" w:rsidRPr="003609A7" w:rsidRDefault="00F67383" w:rsidP="00F67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 xml:space="preserve">Реализация идеи развития творческих способностей при знакомстве с основами прикладного творчества предполагает наличие определенной системы уроков. </w:t>
      </w:r>
    </w:p>
    <w:p w:rsidR="00B107F1" w:rsidRPr="003609A7" w:rsidRDefault="00F67383" w:rsidP="00F6738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9A7">
        <w:rPr>
          <w:rFonts w:ascii="Times New Roman" w:hAnsi="Times New Roman" w:cs="Times New Roman"/>
          <w:i/>
          <w:sz w:val="28"/>
          <w:szCs w:val="28"/>
        </w:rPr>
        <w:t>При организации учебно-в</w:t>
      </w:r>
      <w:r w:rsidR="005A0A93" w:rsidRPr="003609A7">
        <w:rPr>
          <w:rFonts w:ascii="Times New Roman" w:hAnsi="Times New Roman" w:cs="Times New Roman"/>
          <w:i/>
          <w:sz w:val="28"/>
          <w:szCs w:val="28"/>
        </w:rPr>
        <w:t xml:space="preserve">оспитательного процесса учитываются: </w:t>
      </w:r>
    </w:p>
    <w:p w:rsidR="005A0A93" w:rsidRPr="003609A7" w:rsidRDefault="005A0A93" w:rsidP="00B10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1)</w:t>
      </w:r>
      <w:r w:rsidR="00A725CA"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7383" w:rsidRPr="003609A7">
        <w:rPr>
          <w:rFonts w:ascii="Times New Roman" w:hAnsi="Times New Roman" w:cs="Times New Roman"/>
          <w:i/>
          <w:sz w:val="28"/>
          <w:szCs w:val="28"/>
        </w:rPr>
        <w:t>ведущие виды деятельности</w:t>
      </w:r>
      <w:r w:rsidRPr="003609A7">
        <w:rPr>
          <w:rFonts w:ascii="Times New Roman" w:hAnsi="Times New Roman" w:cs="Times New Roman"/>
          <w:sz w:val="28"/>
          <w:szCs w:val="28"/>
        </w:rPr>
        <w:t>:</w:t>
      </w:r>
      <w:r w:rsidR="00F67383" w:rsidRPr="00360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93" w:rsidRPr="003609A7" w:rsidRDefault="005A0A93" w:rsidP="00A72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-</w:t>
      </w:r>
      <w:r w:rsidR="00864411"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sz w:val="28"/>
          <w:szCs w:val="28"/>
        </w:rPr>
        <w:t xml:space="preserve">учебная деятельность. Дети привыкают к новым условиям организации занятий, учатся выполнять требования </w:t>
      </w:r>
      <w:r w:rsidR="00A725CA" w:rsidRPr="003609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09A7">
        <w:rPr>
          <w:rFonts w:ascii="Times New Roman" w:hAnsi="Times New Roman" w:cs="Times New Roman"/>
          <w:sz w:val="28"/>
          <w:szCs w:val="28"/>
        </w:rPr>
        <w:t>педагога, соблюдать дисциплину труда.</w:t>
      </w:r>
    </w:p>
    <w:p w:rsidR="00A725CA" w:rsidRPr="003609A7" w:rsidRDefault="005A0A93" w:rsidP="00B10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64411"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sz w:val="28"/>
          <w:szCs w:val="28"/>
        </w:rPr>
        <w:t>игры используются преимущественно учебного характера.</w:t>
      </w:r>
      <w:r w:rsidR="00A725CA" w:rsidRPr="003609A7">
        <w:rPr>
          <w:rFonts w:ascii="Times New Roman" w:hAnsi="Times New Roman" w:cs="Times New Roman"/>
          <w:sz w:val="28"/>
          <w:szCs w:val="28"/>
        </w:rPr>
        <w:t xml:space="preserve"> Игра служит хорошим подспорьем в обучении прикладному творчеству. Радостные переживания детей, связанные с изготовлением поделок являются весьма действ</w:t>
      </w:r>
      <w:r w:rsidR="00B107F1" w:rsidRPr="003609A7">
        <w:rPr>
          <w:rFonts w:ascii="Times New Roman" w:hAnsi="Times New Roman" w:cs="Times New Roman"/>
          <w:sz w:val="28"/>
          <w:szCs w:val="28"/>
        </w:rPr>
        <w:t>ен</w:t>
      </w:r>
      <w:r w:rsidR="00A725CA" w:rsidRPr="003609A7">
        <w:rPr>
          <w:rFonts w:ascii="Times New Roman" w:hAnsi="Times New Roman" w:cs="Times New Roman"/>
          <w:sz w:val="28"/>
          <w:szCs w:val="28"/>
        </w:rPr>
        <w:t>ным средством воспитания любви к труду.</w:t>
      </w:r>
    </w:p>
    <w:p w:rsidR="00A725CA" w:rsidRPr="003609A7" w:rsidRDefault="00A725CA" w:rsidP="00B10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 xml:space="preserve">2) </w:t>
      </w:r>
      <w:r w:rsidRPr="003609A7">
        <w:rPr>
          <w:rFonts w:ascii="Times New Roman" w:hAnsi="Times New Roman" w:cs="Times New Roman"/>
          <w:i/>
          <w:sz w:val="28"/>
          <w:szCs w:val="28"/>
        </w:rPr>
        <w:t>потребности, интересы учащихся;</w:t>
      </w:r>
    </w:p>
    <w:p w:rsidR="00B107F1" w:rsidRPr="003609A7" w:rsidRDefault="00B107F1" w:rsidP="00B107F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3</w:t>
      </w:r>
      <w:r w:rsidRPr="003609A7">
        <w:rPr>
          <w:rFonts w:ascii="Times New Roman" w:hAnsi="Times New Roman" w:cs="Times New Roman"/>
          <w:i/>
          <w:sz w:val="28"/>
          <w:szCs w:val="28"/>
        </w:rPr>
        <w:t>) уровень развития коллектива;</w:t>
      </w:r>
    </w:p>
    <w:p w:rsidR="00F67383" w:rsidRPr="003609A7" w:rsidRDefault="00864411" w:rsidP="00B107F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4</w:t>
      </w:r>
      <w:r w:rsidR="00A725CA" w:rsidRPr="003609A7">
        <w:rPr>
          <w:rFonts w:ascii="Times New Roman" w:hAnsi="Times New Roman" w:cs="Times New Roman"/>
          <w:sz w:val="28"/>
          <w:szCs w:val="28"/>
        </w:rPr>
        <w:t>)</w:t>
      </w:r>
      <w:r w:rsidR="00A725CA" w:rsidRPr="003609A7">
        <w:rPr>
          <w:rFonts w:ascii="Times New Roman" w:hAnsi="Times New Roman" w:cs="Times New Roman"/>
          <w:i/>
          <w:sz w:val="28"/>
          <w:szCs w:val="28"/>
        </w:rPr>
        <w:t xml:space="preserve"> уровень развития и самооценка ребенка;</w:t>
      </w:r>
      <w:r w:rsidR="005A0A93" w:rsidRPr="003609A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A0A93" w:rsidRPr="003609A7" w:rsidRDefault="00A725CA" w:rsidP="00B10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К каждому ученику пр</w:t>
      </w:r>
      <w:r w:rsidR="00B107F1" w:rsidRPr="003609A7">
        <w:rPr>
          <w:rFonts w:ascii="Times New Roman" w:hAnsi="Times New Roman" w:cs="Times New Roman"/>
          <w:sz w:val="28"/>
          <w:szCs w:val="28"/>
        </w:rPr>
        <w:t>именяется индивидуальный подход, требующий дифференцированного обучения. На уроках предлагаются работы различной степени сложности, оценка индивидуальных достижений. Задачи первого года занятий: п</w:t>
      </w:r>
      <w:r w:rsidR="005A0A93" w:rsidRPr="003609A7">
        <w:rPr>
          <w:rFonts w:ascii="Times New Roman" w:hAnsi="Times New Roman" w:cs="Times New Roman"/>
          <w:sz w:val="28"/>
          <w:szCs w:val="28"/>
        </w:rPr>
        <w:t xml:space="preserve">омочь ребенку преодолеть чувство страха перед </w:t>
      </w:r>
      <w:r w:rsidR="00B107F1" w:rsidRPr="003609A7">
        <w:rPr>
          <w:rFonts w:ascii="Times New Roman" w:hAnsi="Times New Roman" w:cs="Times New Roman"/>
          <w:sz w:val="28"/>
          <w:szCs w:val="28"/>
        </w:rPr>
        <w:t xml:space="preserve">новым, неизведанным; дать возможность поверить в успех и в свои творческие способности; научить вести себя в коллективе; развить мелкую моторику рук, глазомер; освоить приемы владения простейшими инструментами; прививать </w:t>
      </w:r>
      <w:r w:rsidR="00864411" w:rsidRPr="003609A7">
        <w:rPr>
          <w:rFonts w:ascii="Times New Roman" w:hAnsi="Times New Roman" w:cs="Times New Roman"/>
          <w:sz w:val="28"/>
          <w:szCs w:val="28"/>
        </w:rPr>
        <w:t>культуру</w:t>
      </w:r>
      <w:r w:rsidR="00B107F1" w:rsidRPr="003609A7">
        <w:rPr>
          <w:rFonts w:ascii="Times New Roman" w:hAnsi="Times New Roman" w:cs="Times New Roman"/>
          <w:sz w:val="28"/>
          <w:szCs w:val="28"/>
        </w:rPr>
        <w:t xml:space="preserve"> труда. Работы выполняются по образцу. </w:t>
      </w:r>
      <w:r w:rsidR="00864411" w:rsidRPr="003609A7">
        <w:rPr>
          <w:rFonts w:ascii="Times New Roman" w:hAnsi="Times New Roman" w:cs="Times New Roman"/>
          <w:sz w:val="28"/>
          <w:szCs w:val="28"/>
        </w:rPr>
        <w:t>Доминирующая идея первого года занятий «Верю в себя».</w:t>
      </w:r>
    </w:p>
    <w:p w:rsidR="00B910F2" w:rsidRPr="003609A7" w:rsidRDefault="00B910F2" w:rsidP="0086441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b/>
          <w:sz w:val="28"/>
          <w:szCs w:val="28"/>
        </w:rPr>
        <w:t>Характерные черты и особенности программы:</w:t>
      </w:r>
    </w:p>
    <w:p w:rsidR="00D803D4" w:rsidRPr="003609A7" w:rsidRDefault="005B24D2" w:rsidP="00634F0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Через игру дети включаются в процесс обучения навыкам прикладного творчества. В основе занятий – игровой сюжет</w:t>
      </w:r>
      <w:r w:rsidR="00AC7C13" w:rsidRPr="003609A7">
        <w:rPr>
          <w:rFonts w:ascii="Times New Roman" w:hAnsi="Times New Roman" w:cs="Times New Roman"/>
          <w:sz w:val="28"/>
          <w:szCs w:val="28"/>
        </w:rPr>
        <w:t>, который может меняться в зависимости от желания педагога. Карта-схема движения по стране прикладного творчества изготовлена как настенное панно, где каждый пункт остановки выполнен в соответствии с указанными материалами: бумажное королевство, лоскутный город и т. п. Путешествие по карте имеет много общего с детской настольной игрой.   Игровые задания и в основе каждого занятия. Последнее занятие проводится как игра-путешествие. В конечном итоге сокровища найдены, ими оказываются детские работы, изготовленные в течение года. Занятия проводятся по одному часу в неделю.</w:t>
      </w:r>
      <w:r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="008B329D" w:rsidRPr="00360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799" w:rsidRPr="003609A7" w:rsidRDefault="001B6799" w:rsidP="00634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864411" w:rsidRPr="00360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sz w:val="28"/>
          <w:szCs w:val="28"/>
        </w:rPr>
        <w:t>развитие индивидуальных особенностей личности ребенка через обучение основам прикладного творчества в игровой форме.</w:t>
      </w:r>
    </w:p>
    <w:p w:rsidR="001B6799" w:rsidRPr="003609A7" w:rsidRDefault="001B6799" w:rsidP="00634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B6799" w:rsidRPr="003609A7" w:rsidRDefault="001B6799" w:rsidP="00634F0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Помочь проявить индивидуальные особенности – фантазию, наблюдательность и творчество – в раннем возрасте;</w:t>
      </w:r>
    </w:p>
    <w:p w:rsidR="001B6799" w:rsidRPr="003609A7" w:rsidRDefault="001B6799" w:rsidP="00634F0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Познакомить с правилами и нормами общения в коллективе;</w:t>
      </w:r>
    </w:p>
    <w:p w:rsidR="001B6799" w:rsidRPr="003609A7" w:rsidRDefault="001B6799" w:rsidP="00634F0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Развить художественный вкус, пробудить интерес к познанию;</w:t>
      </w:r>
    </w:p>
    <w:p w:rsidR="001B6799" w:rsidRPr="003609A7" w:rsidRDefault="001B6799" w:rsidP="00634F0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lastRenderedPageBreak/>
        <w:t>Развить образное и пространственное мышление, моторику рук, глазомер;</w:t>
      </w:r>
    </w:p>
    <w:p w:rsidR="001B6799" w:rsidRPr="003609A7" w:rsidRDefault="001B6799" w:rsidP="00634F0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Научить работать с различными инструментами и материалами, помочь овладеть основами культуры труда.</w:t>
      </w:r>
    </w:p>
    <w:p w:rsidR="00023286" w:rsidRPr="003609A7" w:rsidRDefault="00296591" w:rsidP="00634F01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i/>
          <w:sz w:val="28"/>
          <w:szCs w:val="28"/>
        </w:rPr>
        <w:t>После первого года</w:t>
      </w:r>
      <w:r w:rsidRPr="003609A7">
        <w:rPr>
          <w:rFonts w:ascii="Times New Roman" w:hAnsi="Times New Roman" w:cs="Times New Roman"/>
          <w:sz w:val="28"/>
          <w:szCs w:val="28"/>
        </w:rPr>
        <w:t xml:space="preserve"> обучения учащиеся </w:t>
      </w:r>
    </w:p>
    <w:p w:rsidR="00296591" w:rsidRPr="003609A7" w:rsidRDefault="00296591" w:rsidP="00634F01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b/>
          <w:sz w:val="28"/>
          <w:szCs w:val="28"/>
        </w:rPr>
        <w:t>должны</w:t>
      </w:r>
      <w:r w:rsidRPr="003609A7">
        <w:rPr>
          <w:rFonts w:ascii="Times New Roman" w:hAnsi="Times New Roman" w:cs="Times New Roman"/>
          <w:sz w:val="28"/>
          <w:szCs w:val="28"/>
        </w:rPr>
        <w:t xml:space="preserve"> </w:t>
      </w:r>
      <w:r w:rsidRPr="003609A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96591" w:rsidRPr="003609A7" w:rsidRDefault="00296591" w:rsidP="00634F0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гигиены;</w:t>
      </w:r>
    </w:p>
    <w:p w:rsidR="00296591" w:rsidRPr="003609A7" w:rsidRDefault="00296591" w:rsidP="00634F0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Правила пользования инструментами –  ножницами, карандашом, линейкой, иглой, крючком;</w:t>
      </w:r>
    </w:p>
    <w:p w:rsidR="00296591" w:rsidRPr="003609A7" w:rsidRDefault="00296591" w:rsidP="00634F0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 xml:space="preserve">Различать материалы и инструменты, знать их названия (материалы: листья и семена растений, бумага, картон, нитки, пластилин, </w:t>
      </w:r>
      <w:r w:rsidR="005A048C" w:rsidRPr="003609A7">
        <w:rPr>
          <w:rFonts w:ascii="Times New Roman" w:hAnsi="Times New Roman" w:cs="Times New Roman"/>
          <w:sz w:val="28"/>
          <w:szCs w:val="28"/>
        </w:rPr>
        <w:t>проволока</w:t>
      </w:r>
      <w:r w:rsidRPr="003609A7">
        <w:rPr>
          <w:rFonts w:ascii="Times New Roman" w:hAnsi="Times New Roman" w:cs="Times New Roman"/>
          <w:sz w:val="28"/>
          <w:szCs w:val="28"/>
        </w:rPr>
        <w:t>, опилки, пуговицы, вата, яичная скорлупа, ткань, бусины, бисер; инструменты: ножницы, карандаш, линейка, игл</w:t>
      </w:r>
      <w:r w:rsidR="00023286" w:rsidRPr="003609A7">
        <w:rPr>
          <w:rFonts w:ascii="Times New Roman" w:hAnsi="Times New Roman" w:cs="Times New Roman"/>
          <w:sz w:val="28"/>
          <w:szCs w:val="28"/>
        </w:rPr>
        <w:t>а</w:t>
      </w:r>
      <w:r w:rsidRPr="003609A7">
        <w:rPr>
          <w:rFonts w:ascii="Times New Roman" w:hAnsi="Times New Roman" w:cs="Times New Roman"/>
          <w:sz w:val="28"/>
          <w:szCs w:val="28"/>
        </w:rPr>
        <w:t>,</w:t>
      </w:r>
      <w:r w:rsidR="00023286" w:rsidRPr="003609A7">
        <w:rPr>
          <w:rFonts w:ascii="Times New Roman" w:hAnsi="Times New Roman" w:cs="Times New Roman"/>
          <w:sz w:val="28"/>
          <w:szCs w:val="28"/>
        </w:rPr>
        <w:t xml:space="preserve"> крючок, кисточка);</w:t>
      </w:r>
    </w:p>
    <w:p w:rsidR="00296591" w:rsidRPr="003609A7" w:rsidRDefault="00023286" w:rsidP="0086441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609A7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023286" w:rsidRPr="003609A7" w:rsidRDefault="00023286" w:rsidP="00634F0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 xml:space="preserve">Пользоваться </w:t>
      </w:r>
      <w:r w:rsidR="00A47D7C" w:rsidRPr="003609A7">
        <w:rPr>
          <w:rFonts w:ascii="Times New Roman" w:hAnsi="Times New Roman" w:cs="Times New Roman"/>
          <w:sz w:val="28"/>
          <w:szCs w:val="28"/>
        </w:rPr>
        <w:t>инструментами</w:t>
      </w:r>
      <w:r w:rsidRPr="003609A7">
        <w:rPr>
          <w:rFonts w:ascii="Times New Roman" w:hAnsi="Times New Roman" w:cs="Times New Roman"/>
          <w:sz w:val="28"/>
          <w:szCs w:val="28"/>
        </w:rPr>
        <w:t>;</w:t>
      </w:r>
    </w:p>
    <w:p w:rsidR="00023286" w:rsidRPr="003609A7" w:rsidRDefault="00023286" w:rsidP="00634F0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Выполнять разметку по шаблону;</w:t>
      </w:r>
    </w:p>
    <w:p w:rsidR="00023286" w:rsidRPr="003609A7" w:rsidRDefault="00023286" w:rsidP="00634F0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Выполнять операции по обработке бумаги (складывание, вырезание, склеивание);</w:t>
      </w:r>
    </w:p>
    <w:p w:rsidR="00023286" w:rsidRPr="003609A7" w:rsidRDefault="00023286" w:rsidP="00634F0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09A7">
        <w:rPr>
          <w:rFonts w:ascii="Times New Roman" w:hAnsi="Times New Roman" w:cs="Times New Roman"/>
          <w:sz w:val="28"/>
          <w:szCs w:val="28"/>
        </w:rPr>
        <w:t>Выполнять швы «вперед иголку», «через край».</w:t>
      </w:r>
    </w:p>
    <w:p w:rsidR="00864411" w:rsidRPr="003609A7" w:rsidRDefault="00864411" w:rsidP="00864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Pr="003609A7" w:rsidRDefault="00BD4D51" w:rsidP="0086441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3609A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</w:t>
      </w:r>
    </w:p>
    <w:p w:rsidR="00BD4D51" w:rsidRPr="003609A7" w:rsidRDefault="00BD4D51" w:rsidP="00864411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C643FD" w:rsidRDefault="00BD4D51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3609A7"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        </w:t>
      </w:r>
    </w:p>
    <w:p w:rsidR="00C643FD" w:rsidRDefault="00C643FD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C643FD" w:rsidRDefault="00C643FD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110D5C" w:rsidRDefault="00C643FD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    </w:t>
      </w:r>
      <w:r w:rsidR="00BD4D51" w:rsidRPr="003609A7">
        <w:rPr>
          <w:rFonts w:ascii="Times New Roman" w:hAnsi="Times New Roman" w:cs="Times New Roman"/>
          <w:b/>
          <w:sz w:val="36"/>
          <w:szCs w:val="28"/>
        </w:rPr>
        <w:t xml:space="preserve">  </w:t>
      </w:r>
    </w:p>
    <w:p w:rsidR="00110D5C" w:rsidRDefault="00110D5C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110D5C" w:rsidRDefault="00110D5C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110D5C" w:rsidRDefault="00110D5C" w:rsidP="00864411">
      <w:pPr>
        <w:spacing w:after="0"/>
        <w:rPr>
          <w:rFonts w:ascii="Times New Roman" w:hAnsi="Times New Roman" w:cs="Times New Roman"/>
          <w:b/>
          <w:sz w:val="36"/>
          <w:szCs w:val="28"/>
        </w:rPr>
      </w:pPr>
    </w:p>
    <w:p w:rsidR="00BD4D51" w:rsidRPr="003609A7" w:rsidRDefault="00FE60EF" w:rsidP="00637B79">
      <w:pPr>
        <w:spacing w:after="0"/>
        <w:rPr>
          <w:rFonts w:ascii="Times New Roman" w:hAnsi="Times New Roman" w:cs="Times New Roman"/>
          <w:b/>
          <w:sz w:val="36"/>
          <w:szCs w:val="28"/>
        </w:rPr>
      </w:pPr>
      <w:r w:rsidRPr="00FE60EF">
        <w:rPr>
          <w:rFonts w:ascii="Times New Roman" w:hAnsi="Times New Roman" w:cs="Times New Roman"/>
          <w:b/>
          <w:noProof/>
          <w:sz w:val="32"/>
          <w:szCs w:val="28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168.25pt;margin-top:-7.45pt;width:2in;height:73.95pt;z-index:251660288" adj="18953,347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3">
              <w:txbxContent>
                <w:p w:rsidR="00123D2D" w:rsidRPr="004346A4" w:rsidRDefault="00123D2D" w:rsidP="00123D2D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«Бумажный город»</w:t>
                  </w:r>
                </w:p>
              </w:txbxContent>
            </v:textbox>
          </v:shape>
        </w:pict>
      </w:r>
      <w:r w:rsidRPr="00FE60EF">
        <w:rPr>
          <w:rFonts w:ascii="Times New Roman" w:hAnsi="Times New Roman" w:cs="Times New Roman"/>
          <w:noProof/>
          <w:sz w:val="24"/>
          <w:szCs w:val="28"/>
        </w:rPr>
        <w:pict>
          <v:shape id="_x0000_s1034" type="#_x0000_t106" style="position:absolute;margin-left:387.25pt;margin-top:-7.45pt;width:130.8pt;height:66.05pt;z-index:251661312" adj="3707,381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4">
              <w:txbxContent>
                <w:p w:rsidR="00123D2D" w:rsidRDefault="00123D2D" w:rsidP="00123D2D">
                  <w:pPr>
                    <w:jc w:val="center"/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«Ниточная страна</w:t>
                  </w:r>
                  <w:r w:rsidRPr="00123D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E3406B" w:rsidRDefault="00FE60EF" w:rsidP="00637B79">
      <w:pPr>
        <w:spacing w:after="0"/>
        <w:ind w:left="15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>
          <v:shape id="_x0000_s1032" type="#_x0000_t106" style="position:absolute;left:0;text-align:left;margin-left:-35.1pt;margin-top:9.1pt;width:142pt;height:62.1pt;flip:y;z-index:251659264" adj="33723,-20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2">
              <w:txbxContent>
                <w:p w:rsidR="00123D2D" w:rsidRPr="004346A4" w:rsidRDefault="00123D2D" w:rsidP="00123D2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«В чудесном              лесу»</w:t>
                  </w:r>
                </w:p>
                <w:p w:rsidR="00123D2D" w:rsidRDefault="00123D2D"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          </w:t>
                  </w:r>
                </w:p>
                <w:p w:rsidR="00123D2D" w:rsidRDefault="00123D2D"/>
              </w:txbxContent>
            </v:textbox>
          </v:shape>
        </w:pict>
      </w:r>
    </w:p>
    <w:p w:rsidR="00110D5C" w:rsidRPr="003609A7" w:rsidRDefault="00FE60EF" w:rsidP="00637B79">
      <w:pPr>
        <w:spacing w:after="0"/>
        <w:ind w:left="156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w:pict>
          <v:shape id="_x0000_s1035" type="#_x0000_t106" style="position:absolute;left:0;text-align:left;margin-left:529.75pt;margin-top:5.75pt;width:195.9pt;height:72.2pt;z-index:251662336" adj="-3435,2898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123D2D" w:rsidRPr="004346A4" w:rsidRDefault="00123D2D" w:rsidP="00827FD0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«Пластилиновая гора»</w:t>
                  </w:r>
                </w:p>
              </w:txbxContent>
            </v:textbox>
          </v:shape>
        </w:pict>
      </w:r>
    </w:p>
    <w:p w:rsidR="00E3406B" w:rsidRPr="003609A7" w:rsidRDefault="00E3406B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Default="00FE60EF" w:rsidP="00637B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0EF">
        <w:rPr>
          <w:rFonts w:ascii="Times New Roman" w:hAnsi="Times New Roman" w:cs="Times New Roman"/>
          <w:b/>
          <w:noProof/>
          <w:sz w:val="32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7" type="#_x0000_t183" style="position:absolute;margin-left:220.45pt;margin-top:7.2pt;width:264.35pt;height:202.9pt;z-index:251658240" adj="5308" fillcolor="#ffc000" stroked="f" strokeweight="0">
            <v:fill color2="#df6a09 [2377]"/>
            <v:shadow on="t" type="perspective" color="#974706 [1609]" offset="1pt" offset2="-3pt"/>
            <v:textbox style="mso-next-textbox:#_x0000_s1027">
              <w:txbxContent>
                <w:p w:rsidR="004346A4" w:rsidRPr="004346A4" w:rsidRDefault="00110D5C" w:rsidP="004346A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Страна</w:t>
                  </w:r>
                </w:p>
                <w:p w:rsidR="00110D5C" w:rsidRPr="004346A4" w:rsidRDefault="00110D5C" w:rsidP="004346A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Мастеров</w:t>
                  </w:r>
                </w:p>
              </w:txbxContent>
            </v:textbox>
          </v:shape>
        </w:pict>
      </w:r>
    </w:p>
    <w:p w:rsidR="00827FD0" w:rsidRDefault="00FE60EF" w:rsidP="00637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06" style="position:absolute;margin-left:-40.9pt;margin-top:10.55pt;width:127.8pt;height:90.9pt;z-index:251669504" adj="34910,1459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2">
              <w:txbxContent>
                <w:p w:rsidR="00827FD0" w:rsidRPr="004346A4" w:rsidRDefault="00827FD0" w:rsidP="00637B79">
                  <w:pPr>
                    <w:jc w:val="center"/>
                    <w:rPr>
                      <w:sz w:val="20"/>
                    </w:rPr>
                  </w:pPr>
                  <w:r w:rsidRPr="00827F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«Замок </w:t>
                  </w:r>
                  <w:r w:rsidRPr="004346A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вязания»</w:t>
                  </w:r>
                </w:p>
              </w:txbxContent>
            </v:textbox>
          </v:shape>
        </w:pict>
      </w:r>
      <w:r w:rsidRPr="00FE60EF">
        <w:rPr>
          <w:rFonts w:ascii="Times New Roman" w:hAnsi="Times New Roman" w:cs="Times New Roman"/>
          <w:b/>
          <w:noProof/>
          <w:sz w:val="32"/>
          <w:szCs w:val="28"/>
        </w:rPr>
        <w:pict>
          <v:shape id="_x0000_s1036" type="#_x0000_t106" style="position:absolute;margin-left:609.55pt;margin-top:2.4pt;width:160.95pt;height:99.05pt;z-index:251663360" adj="-8649,1600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6">
              <w:txbxContent>
                <w:p w:rsidR="00827FD0" w:rsidRPr="004346A4" w:rsidRDefault="00827FD0" w:rsidP="00827FD0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«Остров ненужных вещей»</w:t>
                  </w:r>
                </w:p>
              </w:txbxContent>
            </v:textbox>
          </v:shape>
        </w:pict>
      </w:r>
    </w:p>
    <w:p w:rsidR="00827FD0" w:rsidRPr="003609A7" w:rsidRDefault="00827FD0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838" w:rsidRPr="003609A7" w:rsidRDefault="002E0838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E0838" w:rsidRPr="003609A7" w:rsidRDefault="002E0838" w:rsidP="00637B79">
      <w:pPr>
        <w:tabs>
          <w:tab w:val="left" w:pos="13673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CA172C" w:rsidRDefault="00CA172C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27FD0" w:rsidRDefault="00827FD0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27FD0" w:rsidRDefault="00FE60EF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E60EF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06" style="position:absolute;margin-left:-29.75pt;margin-top:10.8pt;width:116.65pt;height:86.3pt;z-index:251668480" adj="40469,-454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27FD0" w:rsidRPr="004346A4" w:rsidRDefault="00827FD0" w:rsidP="00637B79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«Дворец бисера»</w:t>
                  </w:r>
                </w:p>
              </w:txbxContent>
            </v:textbox>
          </v:shape>
        </w:pict>
      </w:r>
      <w:r w:rsidRPr="00FE60EF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6" style="position:absolute;margin-left:604.2pt;margin-top:16.2pt;width:145.05pt;height:72.9pt;z-index:251664384" adj="-10342,-50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27FD0" w:rsidRPr="004346A4" w:rsidRDefault="00827FD0" w:rsidP="00827FD0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«Лебединое</w:t>
                  </w:r>
                  <w:r w:rsidRPr="004346A4">
                    <w:rPr>
                      <w:rFonts w:ascii="Times New Roman" w:hAnsi="Times New Roman" w:cs="Times New Roman"/>
                      <w:b/>
                      <w:i/>
                      <w:sz w:val="32"/>
                      <w:szCs w:val="28"/>
                    </w:rPr>
                    <w:t xml:space="preserve"> </w:t>
                  </w: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озеро»</w:t>
                  </w:r>
                </w:p>
              </w:txbxContent>
            </v:textbox>
          </v:shape>
        </w:pict>
      </w:r>
    </w:p>
    <w:p w:rsidR="00827FD0" w:rsidRDefault="00827FD0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27FD0" w:rsidRDefault="00827FD0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27FD0" w:rsidRDefault="00827FD0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827FD0" w:rsidRDefault="00FE60EF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E60EF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106" style="position:absolute;margin-left:66.45pt;margin-top:18.6pt;width:154pt;height:101.3pt;z-index:251667456" adj="28290,-11653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27FD0" w:rsidRPr="004346A4" w:rsidRDefault="00827FD0" w:rsidP="00827FD0">
                  <w:pPr>
                    <w:jc w:val="center"/>
                    <w:rPr>
                      <w:i/>
                      <w:sz w:val="20"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«Башня принцессы Иголочки»</w:t>
                  </w:r>
                </w:p>
              </w:txbxContent>
            </v:textbox>
          </v:shape>
        </w:pict>
      </w:r>
    </w:p>
    <w:p w:rsidR="00827FD0" w:rsidRDefault="00FE60EF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E60EF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106" style="position:absolute;margin-left:490.85pt;margin-top:11.4pt;width:140.5pt;height:78.45pt;z-index:251665408" adj="-945,-18585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27FD0" w:rsidRPr="004346A4" w:rsidRDefault="00827FD0" w:rsidP="00827FD0">
                  <w:pPr>
                    <w:jc w:val="center"/>
                    <w:rPr>
                      <w:i/>
                      <w:sz w:val="20"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«Омут плетения»</w:t>
                  </w:r>
                </w:p>
              </w:txbxContent>
            </v:textbox>
          </v:shape>
        </w:pict>
      </w:r>
    </w:p>
    <w:p w:rsidR="00827FD0" w:rsidRDefault="00FE60EF" w:rsidP="00637B79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E60EF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06" style="position:absolute;margin-left:287.5pt;margin-top:10.2pt;width:140.5pt;height:77.05pt;z-index:251666432" adj="12245,-196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827FD0" w:rsidRPr="004346A4" w:rsidRDefault="00827FD0" w:rsidP="00827FD0">
                  <w:pPr>
                    <w:jc w:val="center"/>
                    <w:rPr>
                      <w:i/>
                    </w:rPr>
                  </w:pPr>
                  <w:r w:rsidRPr="004346A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«Лоскутный город»</w:t>
                  </w:r>
                </w:p>
              </w:txbxContent>
            </v:textbox>
          </v:shape>
        </w:pict>
      </w:r>
    </w:p>
    <w:p w:rsidR="00BD4D51" w:rsidRPr="003609A7" w:rsidRDefault="00BD4D51" w:rsidP="00637B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45"/>
        <w:gridCol w:w="66"/>
        <w:gridCol w:w="2485"/>
        <w:gridCol w:w="66"/>
        <w:gridCol w:w="4253"/>
        <w:gridCol w:w="76"/>
        <w:gridCol w:w="3685"/>
        <w:gridCol w:w="66"/>
        <w:gridCol w:w="2977"/>
      </w:tblGrid>
      <w:tr w:rsidR="00EE76D1" w:rsidRPr="003609A7" w:rsidTr="00476593">
        <w:tc>
          <w:tcPr>
            <w:tcW w:w="1045" w:type="dxa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Номер урока</w:t>
            </w:r>
          </w:p>
        </w:tc>
        <w:tc>
          <w:tcPr>
            <w:tcW w:w="2551" w:type="dxa"/>
            <w:gridSpan w:val="2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95" w:type="dxa"/>
            <w:gridSpan w:val="3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3685" w:type="dxa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3043" w:type="dxa"/>
            <w:gridSpan w:val="2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EE76D1" w:rsidRPr="003609A7" w:rsidTr="00476593">
        <w:tc>
          <w:tcPr>
            <w:tcW w:w="1045" w:type="dxa"/>
          </w:tcPr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1" w:type="dxa"/>
            <w:gridSpan w:val="2"/>
          </w:tcPr>
          <w:p w:rsidR="00EE76D1" w:rsidRPr="006A4A11" w:rsidRDefault="000A1080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«Хочешь стать волшебником?»</w:t>
            </w:r>
          </w:p>
        </w:tc>
        <w:tc>
          <w:tcPr>
            <w:tcW w:w="4395" w:type="dxa"/>
            <w:gridSpan w:val="3"/>
          </w:tcPr>
          <w:p w:rsidR="00EE76D1" w:rsidRPr="003609A7" w:rsidRDefault="005B4CE5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Ввести</w:t>
            </w:r>
            <w:r w:rsidR="002668E7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в игровую ситуацию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, познакомить с правилами безопасности и личной гигиены.</w:t>
            </w:r>
          </w:p>
        </w:tc>
        <w:tc>
          <w:tcPr>
            <w:tcW w:w="3685" w:type="dxa"/>
          </w:tcPr>
          <w:p w:rsidR="00EE76D1" w:rsidRPr="003609A7" w:rsidRDefault="002668E7" w:rsidP="00BD4D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Основные материалы и и</w:t>
            </w:r>
            <w:r w:rsidR="005B4CE5" w:rsidRPr="003609A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струменты, используемые</w:t>
            </w:r>
            <w:r w:rsidR="005B4CE5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начальном декоративно-прикладном</w:t>
            </w:r>
            <w:r w:rsidR="00BD4D5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творчестве</w:t>
            </w:r>
            <w:r w:rsidR="005B4CE5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3043" w:type="dxa"/>
            <w:gridSpan w:val="2"/>
          </w:tcPr>
          <w:p w:rsidR="00EE76D1" w:rsidRPr="003609A7" w:rsidRDefault="005B4CE5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Рисование Страны М</w:t>
            </w:r>
            <w:r w:rsidR="00EE76D1" w:rsidRPr="003609A7">
              <w:rPr>
                <w:rFonts w:ascii="Times New Roman" w:hAnsi="Times New Roman" w:cs="Times New Roman"/>
                <w:sz w:val="28"/>
                <w:szCs w:val="28"/>
              </w:rPr>
              <w:t>астеров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и домика для гнома Мастерилки.</w:t>
            </w:r>
          </w:p>
        </w:tc>
      </w:tr>
      <w:tr w:rsidR="00EE76D1" w:rsidRPr="003609A7" w:rsidTr="00476593">
        <w:tc>
          <w:tcPr>
            <w:tcW w:w="14719" w:type="dxa"/>
            <w:gridSpan w:val="9"/>
          </w:tcPr>
          <w:p w:rsidR="00EE76D1" w:rsidRPr="006A4A11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      «В чудесном лесу»</w:t>
            </w:r>
          </w:p>
        </w:tc>
      </w:tr>
      <w:tr w:rsidR="00EE76D1" w:rsidRPr="003609A7" w:rsidTr="00476593">
        <w:tc>
          <w:tcPr>
            <w:tcW w:w="1045" w:type="dxa"/>
          </w:tcPr>
          <w:p w:rsidR="00EE76D1" w:rsidRPr="003609A7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1" w:type="dxa"/>
            <w:gridSpan w:val="2"/>
          </w:tcPr>
          <w:p w:rsidR="00EE76D1" w:rsidRPr="006A4A11" w:rsidRDefault="005B4CE5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В чудесном лесу.</w:t>
            </w:r>
          </w:p>
        </w:tc>
        <w:tc>
          <w:tcPr>
            <w:tcW w:w="4395" w:type="dxa"/>
            <w:gridSpan w:val="3"/>
          </w:tcPr>
          <w:p w:rsidR="00EE76D1" w:rsidRPr="003609A7" w:rsidRDefault="005B4CE5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жителями чудесного леса – растениями, их листьями и семенами.</w:t>
            </w:r>
          </w:p>
          <w:p w:rsidR="004015C8" w:rsidRPr="003609A7" w:rsidRDefault="004015C8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красоте окружающего мира, о бережном отношении к природе, о ее хрупкости и незащищенности. </w:t>
            </w:r>
          </w:p>
        </w:tc>
        <w:tc>
          <w:tcPr>
            <w:tcW w:w="3685" w:type="dxa"/>
          </w:tcPr>
          <w:p w:rsidR="001C7C92" w:rsidRPr="003609A7" w:rsidRDefault="001C7C92" w:rsidP="001C7C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растений</w:t>
            </w:r>
            <w:r w:rsidR="00F2228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(венки, гирлянды, букеты).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 истории.</w:t>
            </w:r>
          </w:p>
          <w:p w:rsidR="00EE76D1" w:rsidRPr="003609A7" w:rsidRDefault="00EE76D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1C7C92" w:rsidRPr="003609A7" w:rsidRDefault="001C7C92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</w:t>
            </w:r>
          </w:p>
          <w:p w:rsidR="00EE76D1" w:rsidRPr="003609A7" w:rsidRDefault="005B4CE5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Заготовка материалов (осенних листьев).</w:t>
            </w:r>
          </w:p>
        </w:tc>
      </w:tr>
      <w:tr w:rsidR="00EE76D1" w:rsidRPr="003609A7" w:rsidTr="006A4A11">
        <w:tc>
          <w:tcPr>
            <w:tcW w:w="1045" w:type="dxa"/>
          </w:tcPr>
          <w:p w:rsidR="00EE76D1" w:rsidRPr="003609A7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EE76D1" w:rsidRPr="006A4A11" w:rsidRDefault="006A4A1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DF0CDC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Коллективная работа «Букет»</w:t>
            </w:r>
          </w:p>
        </w:tc>
        <w:tc>
          <w:tcPr>
            <w:tcW w:w="4395" w:type="dxa"/>
            <w:gridSpan w:val="3"/>
          </w:tcPr>
          <w:p w:rsidR="00EE76D1" w:rsidRPr="006A4A11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аппликация, флористика.</w:t>
            </w:r>
          </w:p>
          <w:p w:rsidR="004015C8" w:rsidRPr="006A4A11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4015C8" w:rsidRPr="006A4A11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сравнивать, находить похожие формы, цветовые сочетания.</w:t>
            </w: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444" w:rsidRPr="006A4A11" w:rsidRDefault="004015C8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эмоциональное отношение ко всему живому.</w:t>
            </w:r>
          </w:p>
        </w:tc>
        <w:tc>
          <w:tcPr>
            <w:tcW w:w="3685" w:type="dxa"/>
          </w:tcPr>
          <w:p w:rsidR="001C7C92" w:rsidRPr="003609A7" w:rsidRDefault="001C7C92" w:rsidP="001C7C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Флористика.</w:t>
            </w:r>
          </w:p>
          <w:p w:rsidR="00EE76D1" w:rsidRPr="003609A7" w:rsidRDefault="000C6444" w:rsidP="001C7C9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  <w:p w:rsidR="000C6444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EE76D1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листьев.</w:t>
            </w:r>
          </w:p>
        </w:tc>
      </w:tr>
      <w:tr w:rsidR="00A47D7C" w:rsidRPr="003609A7" w:rsidTr="00476593">
        <w:tc>
          <w:tcPr>
            <w:tcW w:w="14719" w:type="dxa"/>
            <w:gridSpan w:val="9"/>
          </w:tcPr>
          <w:p w:rsidR="00A47D7C" w:rsidRPr="006A4A11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    «Бумажный город»</w:t>
            </w:r>
          </w:p>
        </w:tc>
      </w:tr>
      <w:tr w:rsidR="00EE76D1" w:rsidRPr="003609A7" w:rsidTr="00476593">
        <w:tc>
          <w:tcPr>
            <w:tcW w:w="1111" w:type="dxa"/>
            <w:gridSpan w:val="2"/>
          </w:tcPr>
          <w:p w:rsidR="00EE76D1" w:rsidRPr="006A4A11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1" w:type="dxa"/>
            <w:gridSpan w:val="2"/>
          </w:tcPr>
          <w:p w:rsidR="000C6444" w:rsidRPr="006A4A11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Оригами.</w:t>
            </w:r>
          </w:p>
        </w:tc>
        <w:tc>
          <w:tcPr>
            <w:tcW w:w="4329" w:type="dxa"/>
            <w:gridSpan w:val="2"/>
          </w:tcPr>
          <w:p w:rsidR="00EE76D1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сгибания и складывания.</w:t>
            </w:r>
          </w:p>
          <w:p w:rsidR="00CC7313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Научить выполнять несложные поделки.</w:t>
            </w:r>
            <w:r w:rsidR="00CC7313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6444" w:rsidRPr="003609A7" w:rsidRDefault="00CC7313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аккуратность, трудолюбие, добросовестное отношение к работе.</w:t>
            </w:r>
          </w:p>
        </w:tc>
        <w:tc>
          <w:tcPr>
            <w:tcW w:w="3685" w:type="dxa"/>
          </w:tcPr>
          <w:p w:rsidR="00EE76D1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бумаги, назначение.</w:t>
            </w:r>
          </w:p>
          <w:p w:rsidR="000C6444" w:rsidRPr="003609A7" w:rsidRDefault="00A13CB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 о</w:t>
            </w:r>
            <w:r w:rsidR="000C6444" w:rsidRPr="003609A7">
              <w:rPr>
                <w:rFonts w:ascii="Times New Roman" w:hAnsi="Times New Roman" w:cs="Times New Roman"/>
                <w:sz w:val="28"/>
                <w:szCs w:val="28"/>
              </w:rPr>
              <w:t>ригами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: сложить «долиной», сложить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«горой». </w:t>
            </w:r>
          </w:p>
        </w:tc>
        <w:tc>
          <w:tcPr>
            <w:tcW w:w="3043" w:type="dxa"/>
            <w:gridSpan w:val="2"/>
          </w:tcPr>
          <w:p w:rsidR="00EE76D1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поделок «Лодочка», «Пингвин», «Лягушка», «Краб».</w:t>
            </w:r>
          </w:p>
        </w:tc>
      </w:tr>
      <w:tr w:rsidR="00EE76D1" w:rsidRPr="003609A7" w:rsidTr="00476593">
        <w:tc>
          <w:tcPr>
            <w:tcW w:w="1111" w:type="dxa"/>
            <w:gridSpan w:val="2"/>
          </w:tcPr>
          <w:p w:rsidR="00EE76D1" w:rsidRPr="006A4A11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  <w:gridSpan w:val="2"/>
          </w:tcPr>
          <w:p w:rsidR="00EE76D1" w:rsidRPr="006A4A11" w:rsidRDefault="003A5B2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игра.</w:t>
            </w:r>
          </w:p>
        </w:tc>
        <w:tc>
          <w:tcPr>
            <w:tcW w:w="4329" w:type="dxa"/>
            <w:gridSpan w:val="2"/>
          </w:tcPr>
          <w:p w:rsidR="00CC7313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1B4E0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с правилами пользования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ножницами, карандашом.</w:t>
            </w:r>
            <w:r w:rsidR="001B4E0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76D1" w:rsidRPr="003609A7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резания по линиям разметки, нанесением клея точечным способом.</w:t>
            </w:r>
          </w:p>
          <w:p w:rsidR="000C6444" w:rsidRPr="003609A7" w:rsidRDefault="000C644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E76D1" w:rsidRPr="003609A7" w:rsidRDefault="00A13CB1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Линии чертежа сплошная толстая – видимый контур, сплошная тонкая – размерные и выносные линии, штрихпунктирная с двумя точками – место сгиба, с одной – ось симметрии, штриховая – невидимый контур.</w:t>
            </w:r>
          </w:p>
        </w:tc>
        <w:tc>
          <w:tcPr>
            <w:tcW w:w="3043" w:type="dxa"/>
            <w:gridSpan w:val="2"/>
          </w:tcPr>
          <w:p w:rsidR="00EE76D1" w:rsidRPr="003609A7" w:rsidRDefault="000C6444" w:rsidP="00632C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011DC8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C7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настольной игры из цветной бумаги. 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1" w:type="dxa"/>
            <w:gridSpan w:val="2"/>
          </w:tcPr>
          <w:p w:rsidR="00A47D7C" w:rsidRPr="003609A7" w:rsidRDefault="003A5B24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Настольная игра.</w:t>
            </w:r>
          </w:p>
        </w:tc>
        <w:tc>
          <w:tcPr>
            <w:tcW w:w="4329" w:type="dxa"/>
            <w:gridSpan w:val="2"/>
          </w:tcPr>
          <w:p w:rsidR="005D79D4" w:rsidRPr="003609A7" w:rsidRDefault="005D79D4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обработки бумаги. </w:t>
            </w:r>
          </w:p>
          <w:p w:rsidR="00A47D7C" w:rsidRPr="003609A7" w:rsidRDefault="005D79D4" w:rsidP="003A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3A5B24" w:rsidRPr="003609A7">
              <w:rPr>
                <w:rFonts w:ascii="Times New Roman" w:hAnsi="Times New Roman" w:cs="Times New Roman"/>
                <w:sz w:val="28"/>
                <w:szCs w:val="28"/>
              </w:rPr>
              <w:t>представление о красоте и простоте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конструкции</w:t>
            </w:r>
            <w:r w:rsidR="003A5B24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настольной игры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B24" w:rsidRPr="003609A7" w:rsidRDefault="003A5B24" w:rsidP="003A5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на основе решения творческих задач.</w:t>
            </w:r>
          </w:p>
        </w:tc>
        <w:tc>
          <w:tcPr>
            <w:tcW w:w="3685" w:type="dxa"/>
          </w:tcPr>
          <w:p w:rsidR="00A47D7C" w:rsidRPr="003609A7" w:rsidRDefault="00632C7D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Правила настольной игры.</w:t>
            </w:r>
          </w:p>
        </w:tc>
        <w:tc>
          <w:tcPr>
            <w:tcW w:w="3043" w:type="dxa"/>
            <w:gridSpan w:val="2"/>
          </w:tcPr>
          <w:p w:rsidR="00A47D7C" w:rsidRPr="003609A7" w:rsidRDefault="000C6444" w:rsidP="00632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011DC8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C7D" w:rsidRPr="003609A7">
              <w:rPr>
                <w:rFonts w:ascii="Times New Roman" w:hAnsi="Times New Roman" w:cs="Times New Roman"/>
                <w:sz w:val="28"/>
                <w:szCs w:val="28"/>
              </w:rPr>
              <w:t>настольной игры из цветной бумаги.</w:t>
            </w:r>
          </w:p>
        </w:tc>
      </w:tr>
      <w:tr w:rsidR="00A47D7C" w:rsidRPr="003609A7" w:rsidTr="00476593">
        <w:tc>
          <w:tcPr>
            <w:tcW w:w="14719" w:type="dxa"/>
            <w:gridSpan w:val="9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</w:t>
            </w:r>
            <w:r w:rsidR="007A5AA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</w:t>
            </w: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«Ниточная страна»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1" w:type="dxa"/>
            <w:gridSpan w:val="2"/>
          </w:tcPr>
          <w:p w:rsidR="00A47D7C" w:rsidRPr="003609A7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Ниткопись.</w:t>
            </w:r>
          </w:p>
        </w:tc>
        <w:tc>
          <w:tcPr>
            <w:tcW w:w="4253" w:type="dxa"/>
          </w:tcPr>
          <w:p w:rsidR="00A47D7C" w:rsidRPr="003609A7" w:rsidRDefault="005D79D4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понятием ниткопись, композиция. </w:t>
            </w:r>
          </w:p>
          <w:p w:rsidR="005D79D4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Обучать приемам ниткописи на бархатной бумаге.</w:t>
            </w:r>
          </w:p>
          <w:p w:rsidR="005A55E5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цветовом контрасте.</w:t>
            </w:r>
          </w:p>
        </w:tc>
        <w:tc>
          <w:tcPr>
            <w:tcW w:w="3827" w:type="dxa"/>
            <w:gridSpan w:val="3"/>
          </w:tcPr>
          <w:p w:rsidR="00A47D7C" w:rsidRPr="003609A7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  <w:tc>
          <w:tcPr>
            <w:tcW w:w="2977" w:type="dxa"/>
          </w:tcPr>
          <w:p w:rsidR="00A47D7C" w:rsidRPr="003609A7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Плоскостная композиция из ниток на бархатной бумаге.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1" w:type="dxa"/>
            <w:gridSpan w:val="2"/>
          </w:tcPr>
          <w:p w:rsidR="00A47D7C" w:rsidRPr="006A4A11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Скрутим куклу </w:t>
            </w: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ладную, милую нарядную.</w:t>
            </w:r>
          </w:p>
        </w:tc>
        <w:tc>
          <w:tcPr>
            <w:tcW w:w="4253" w:type="dxa"/>
          </w:tcPr>
          <w:p w:rsidR="00A47D7C" w:rsidRPr="003609A7" w:rsidRDefault="001B4E0D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одним из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любимых традиционных зимних занятий женщин и детей – изготовлением тряпичной куклы.</w:t>
            </w:r>
          </w:p>
          <w:p w:rsidR="001B4E0D" w:rsidRPr="003609A7" w:rsidRDefault="001B4E0D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Обучать приемам выполнения куклы из ниток на основе традиционных приемов</w:t>
            </w:r>
            <w:r w:rsidR="005D79D4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: скручивания, присборивания, соединения деталей при помощи тесьмы (без сшивания). </w:t>
            </w:r>
          </w:p>
        </w:tc>
        <w:tc>
          <w:tcPr>
            <w:tcW w:w="3827" w:type="dxa"/>
            <w:gridSpan w:val="3"/>
          </w:tcPr>
          <w:p w:rsidR="00A47D7C" w:rsidRPr="003609A7" w:rsidRDefault="001B4E0D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Народная игрушка.</w:t>
            </w:r>
          </w:p>
        </w:tc>
        <w:tc>
          <w:tcPr>
            <w:tcW w:w="2977" w:type="dxa"/>
          </w:tcPr>
          <w:p w:rsidR="00A47D7C" w:rsidRPr="003609A7" w:rsidRDefault="001B4E0D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куклы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ниток.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1" w:type="dxa"/>
            <w:gridSpan w:val="2"/>
          </w:tcPr>
          <w:p w:rsidR="00A47D7C" w:rsidRPr="006A4A11" w:rsidRDefault="005D79D4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Скрутим куклу ладную, милую нарядную.</w:t>
            </w:r>
          </w:p>
        </w:tc>
        <w:tc>
          <w:tcPr>
            <w:tcW w:w="4253" w:type="dxa"/>
          </w:tcPr>
          <w:p w:rsidR="00A47D7C" w:rsidRPr="003609A7" w:rsidRDefault="005D79D4" w:rsidP="001B4E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 детей на основе решения художественных задач разного типа: повтор, вариация и импровизация в создании игрушки по мотивам народной куклы. Воспитывать любовь к народному искусству.</w:t>
            </w:r>
          </w:p>
        </w:tc>
        <w:tc>
          <w:tcPr>
            <w:tcW w:w="3827" w:type="dxa"/>
            <w:gridSpan w:val="3"/>
          </w:tcPr>
          <w:p w:rsidR="00A47D7C" w:rsidRPr="003609A7" w:rsidRDefault="0002200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Кукла – берегиня.</w:t>
            </w:r>
          </w:p>
        </w:tc>
        <w:tc>
          <w:tcPr>
            <w:tcW w:w="2977" w:type="dxa"/>
          </w:tcPr>
          <w:p w:rsidR="00A47D7C" w:rsidRPr="003609A7" w:rsidRDefault="005D79D4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ниток.</w:t>
            </w:r>
          </w:p>
        </w:tc>
      </w:tr>
      <w:tr w:rsidR="00A47D7C" w:rsidRPr="003609A7" w:rsidTr="00476593">
        <w:tc>
          <w:tcPr>
            <w:tcW w:w="14719" w:type="dxa"/>
            <w:gridSpan w:val="9"/>
          </w:tcPr>
          <w:p w:rsidR="00A47D7C" w:rsidRPr="006A4A11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</w:t>
            </w:r>
            <w:r w:rsidR="007A5AA8"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</w:t>
            </w: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>«Пластилиновая гора»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1" w:type="dxa"/>
            <w:gridSpan w:val="2"/>
          </w:tcPr>
          <w:p w:rsidR="00A47D7C" w:rsidRPr="006A4A11" w:rsidRDefault="005A55E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Пластилиновая гора.</w:t>
            </w:r>
          </w:p>
        </w:tc>
        <w:tc>
          <w:tcPr>
            <w:tcW w:w="4253" w:type="dxa"/>
          </w:tcPr>
          <w:p w:rsidR="00CC7313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материалом (пластилином) и основным приемам лепки: скатыванием, раскатыванием, расплющиванием, вытягиванием, сгибанием, присоединением.</w:t>
            </w:r>
            <w:r w:rsidR="00CC7313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D7C" w:rsidRPr="003609A7" w:rsidRDefault="00CC731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трудолюбие, добросовестное отношение к работе.</w:t>
            </w:r>
          </w:p>
        </w:tc>
        <w:tc>
          <w:tcPr>
            <w:tcW w:w="3827" w:type="dxa"/>
            <w:gridSpan w:val="3"/>
          </w:tcPr>
          <w:p w:rsidR="00F22281" w:rsidRPr="003609A7" w:rsidRDefault="00F222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Пластилин – глина.</w:t>
            </w:r>
          </w:p>
          <w:p w:rsidR="00A47D7C" w:rsidRPr="003609A7" w:rsidRDefault="00F222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Истоки образов глиняных игрушек.</w:t>
            </w:r>
          </w:p>
        </w:tc>
        <w:tc>
          <w:tcPr>
            <w:tcW w:w="2977" w:type="dxa"/>
          </w:tcPr>
          <w:p w:rsidR="00A47D7C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Лепка фруктов, овощей, посуды.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1" w:type="dxa"/>
            <w:gridSpan w:val="2"/>
          </w:tcPr>
          <w:p w:rsidR="00A47D7C" w:rsidRPr="006A4A11" w:rsidRDefault="005A55E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образы в современных игрушках.</w:t>
            </w:r>
          </w:p>
        </w:tc>
        <w:tc>
          <w:tcPr>
            <w:tcW w:w="4253" w:type="dxa"/>
          </w:tcPr>
          <w:p w:rsidR="00DE15D9" w:rsidRPr="003609A7" w:rsidRDefault="00DE15D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русской народной игрушки. </w:t>
            </w:r>
          </w:p>
          <w:p w:rsidR="00A47D7C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Закреплять основные приемы лепки</w:t>
            </w:r>
            <w:r w:rsidR="00514617" w:rsidRPr="00360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617" w:rsidRPr="003609A7" w:rsidRDefault="00514617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творчество на основе художественных принципов народного искусства (повтор, вариация, импровизация).  </w:t>
            </w:r>
          </w:p>
        </w:tc>
        <w:tc>
          <w:tcPr>
            <w:tcW w:w="3827" w:type="dxa"/>
            <w:gridSpan w:val="3"/>
          </w:tcPr>
          <w:p w:rsidR="00A47D7C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Беседа о народной глиняной игрушке.</w:t>
            </w:r>
          </w:p>
        </w:tc>
        <w:tc>
          <w:tcPr>
            <w:tcW w:w="2977" w:type="dxa"/>
          </w:tcPr>
          <w:p w:rsidR="00A47D7C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Лепка игрушек.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1" w:type="dxa"/>
            <w:gridSpan w:val="2"/>
          </w:tcPr>
          <w:p w:rsidR="00A47D7C" w:rsidRPr="006A4A11" w:rsidRDefault="008A7719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 «Домик».</w:t>
            </w:r>
          </w:p>
        </w:tc>
        <w:tc>
          <w:tcPr>
            <w:tcW w:w="4253" w:type="dxa"/>
          </w:tcPr>
          <w:p w:rsidR="00A47D7C" w:rsidRPr="003609A7" w:rsidRDefault="005A55E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Отрабатывать и закреплять основные приемы лепки</w:t>
            </w:r>
            <w:r w:rsidR="00514617" w:rsidRPr="00360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5C8" w:rsidRPr="003609A7" w:rsidRDefault="004015C8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эмоционально-эстетическое отношение к процессу создания композиции домика для любимого героя сказки.</w:t>
            </w:r>
          </w:p>
          <w:p w:rsidR="00DE15D9" w:rsidRPr="003609A7" w:rsidRDefault="00DE15D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Формировать навыки в создании единства формы и декора , композиции и ритма цветовых пятен.</w:t>
            </w:r>
          </w:p>
        </w:tc>
        <w:tc>
          <w:tcPr>
            <w:tcW w:w="3827" w:type="dxa"/>
            <w:gridSpan w:val="3"/>
          </w:tcPr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Композиция «Домик».</w:t>
            </w:r>
          </w:p>
        </w:tc>
      </w:tr>
      <w:tr w:rsidR="00A47D7C" w:rsidRPr="003609A7" w:rsidTr="00476593">
        <w:tc>
          <w:tcPr>
            <w:tcW w:w="14719" w:type="dxa"/>
            <w:gridSpan w:val="9"/>
          </w:tcPr>
          <w:p w:rsidR="00A47D7C" w:rsidRPr="006A4A11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</w:t>
            </w:r>
            <w:r w:rsidR="007A5AA8"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</w:t>
            </w: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A47D7C"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>Остров ненужных вещей»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1" w:type="dxa"/>
            <w:gridSpan w:val="2"/>
          </w:tcPr>
          <w:p w:rsidR="00A47D7C" w:rsidRPr="006A4A11" w:rsidRDefault="008A7719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Брелок для ключей.</w:t>
            </w:r>
          </w:p>
        </w:tc>
        <w:tc>
          <w:tcPr>
            <w:tcW w:w="4253" w:type="dxa"/>
          </w:tcPr>
          <w:p w:rsidR="00022001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нетрадици</w:t>
            </w:r>
            <w:r w:rsidR="00022001" w:rsidRPr="003609A7">
              <w:rPr>
                <w:rFonts w:ascii="Times New Roman" w:hAnsi="Times New Roman" w:cs="Times New Roman"/>
                <w:sz w:val="28"/>
                <w:szCs w:val="28"/>
              </w:rPr>
              <w:t>онными материалами в творчестве.</w:t>
            </w:r>
          </w:p>
          <w:p w:rsidR="008A7719" w:rsidRPr="003609A7" w:rsidRDefault="003D11E1" w:rsidP="00022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Содействовать развитию навыков создания красивых и полезных вещей.</w:t>
            </w:r>
            <w:r w:rsidR="0002200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Беседа «Что можно сделать из ненужных вещей?»</w:t>
            </w:r>
          </w:p>
        </w:tc>
        <w:tc>
          <w:tcPr>
            <w:tcW w:w="2977" w:type="dxa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Брелок для ключей из пряжи и пуговиц, бусин.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551" w:type="dxa"/>
            <w:gridSpan w:val="2"/>
          </w:tcPr>
          <w:p w:rsidR="00A47D7C" w:rsidRPr="006A4A11" w:rsidRDefault="005A048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Чудеса из </w:t>
            </w:r>
            <w:r w:rsidR="00DB76BD"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опилок</w:t>
            </w: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материалом (опилки) и его свойствами.</w:t>
            </w:r>
          </w:p>
          <w:p w:rsidR="00022001" w:rsidRPr="003609A7" w:rsidRDefault="0002200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представление о многообразии прикладного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творчества. </w:t>
            </w:r>
          </w:p>
          <w:p w:rsidR="00177BC5" w:rsidRPr="003609A7" w:rsidRDefault="0002200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Помочь увидеть прекрасное в обыденном.</w:t>
            </w:r>
          </w:p>
        </w:tc>
        <w:tc>
          <w:tcPr>
            <w:tcW w:w="3827" w:type="dxa"/>
            <w:gridSpan w:val="3"/>
          </w:tcPr>
          <w:p w:rsidR="00A47D7C" w:rsidRPr="003609A7" w:rsidRDefault="003D11E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Красота и польза. </w:t>
            </w:r>
          </w:p>
        </w:tc>
        <w:tc>
          <w:tcPr>
            <w:tcW w:w="2977" w:type="dxa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 из опилок.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1" w:type="dxa"/>
            <w:gridSpan w:val="2"/>
          </w:tcPr>
          <w:p w:rsidR="00A47D7C" w:rsidRPr="006A4A11" w:rsidRDefault="008A7719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Фантичная фантазия.</w:t>
            </w:r>
          </w:p>
        </w:tc>
        <w:tc>
          <w:tcPr>
            <w:tcW w:w="4253" w:type="dxa"/>
          </w:tcPr>
          <w:p w:rsidR="00A47D7C" w:rsidRPr="003609A7" w:rsidRDefault="00421FCA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 развивать творческий замысел и фантазию в создании панно из фантиков. </w:t>
            </w:r>
          </w:p>
          <w:p w:rsidR="00022001" w:rsidRPr="003609A7" w:rsidRDefault="0002200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Помочь увидеть прекрасное в обыденном.</w:t>
            </w:r>
          </w:p>
          <w:p w:rsidR="00CC7313" w:rsidRPr="003609A7" w:rsidRDefault="00CC731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творческое начало.</w:t>
            </w:r>
          </w:p>
        </w:tc>
        <w:tc>
          <w:tcPr>
            <w:tcW w:w="3827" w:type="dxa"/>
            <w:gridSpan w:val="3"/>
          </w:tcPr>
          <w:p w:rsidR="00A47D7C" w:rsidRPr="003609A7" w:rsidRDefault="00DB76BD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Реальность и фантазия в творческой деятельности.</w:t>
            </w:r>
          </w:p>
        </w:tc>
        <w:tc>
          <w:tcPr>
            <w:tcW w:w="2977" w:type="dxa"/>
          </w:tcPr>
          <w:p w:rsidR="00A47D7C" w:rsidRPr="003609A7" w:rsidRDefault="008A771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Бабочка и птичка из фантиков.</w:t>
            </w:r>
          </w:p>
        </w:tc>
      </w:tr>
      <w:tr w:rsidR="00CC79B5" w:rsidRPr="003609A7" w:rsidTr="00476593">
        <w:tc>
          <w:tcPr>
            <w:tcW w:w="14719" w:type="dxa"/>
            <w:gridSpan w:val="9"/>
          </w:tcPr>
          <w:p w:rsidR="00CC79B5" w:rsidRPr="006A4A11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    «Лебединое озеро»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551" w:type="dxa"/>
            <w:gridSpan w:val="2"/>
          </w:tcPr>
          <w:p w:rsidR="00A47D7C" w:rsidRPr="006A4A11" w:rsidRDefault="00421FCA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Лебединое озеро.</w:t>
            </w:r>
          </w:p>
        </w:tc>
        <w:tc>
          <w:tcPr>
            <w:tcW w:w="4253" w:type="dxa"/>
          </w:tcPr>
          <w:p w:rsidR="00A47D7C" w:rsidRPr="003609A7" w:rsidRDefault="005424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основными приемами работы волокном (скручивание, скатывание, вытягивание, разрывание).</w:t>
            </w:r>
          </w:p>
          <w:p w:rsidR="00421FCA" w:rsidRPr="003609A7" w:rsidRDefault="00421FCA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эстетическую оценку созданного изображения</w:t>
            </w:r>
            <w:r w:rsidR="003D11E1" w:rsidRPr="003609A7">
              <w:rPr>
                <w:rFonts w:ascii="Times New Roman" w:hAnsi="Times New Roman" w:cs="Times New Roman"/>
                <w:sz w:val="28"/>
                <w:szCs w:val="28"/>
              </w:rPr>
              <w:t>, усидчивость, терпение.</w:t>
            </w:r>
          </w:p>
        </w:tc>
        <w:tc>
          <w:tcPr>
            <w:tcW w:w="3827" w:type="dxa"/>
            <w:gridSpan w:val="3"/>
          </w:tcPr>
          <w:p w:rsidR="00A47D7C" w:rsidRPr="003609A7" w:rsidRDefault="003D11E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работы: </w:t>
            </w:r>
          </w:p>
          <w:p w:rsidR="003D11E1" w:rsidRPr="003609A7" w:rsidRDefault="003D11E1" w:rsidP="003D11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Подготовить рисунок.</w:t>
            </w:r>
          </w:p>
          <w:p w:rsidR="003D11E1" w:rsidRPr="003609A7" w:rsidRDefault="003D11E1" w:rsidP="003D11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Тонким слоем наложить материал.</w:t>
            </w:r>
          </w:p>
          <w:p w:rsidR="003D11E1" w:rsidRPr="003609A7" w:rsidRDefault="001C5685" w:rsidP="003D11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Проработать элементы рисунка.</w:t>
            </w:r>
          </w:p>
          <w:p w:rsidR="001C5685" w:rsidRPr="003609A7" w:rsidRDefault="001C5685" w:rsidP="003D11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Проработать контур.</w:t>
            </w:r>
          </w:p>
        </w:tc>
        <w:tc>
          <w:tcPr>
            <w:tcW w:w="2977" w:type="dxa"/>
          </w:tcPr>
          <w:p w:rsidR="00A47D7C" w:rsidRPr="003609A7" w:rsidRDefault="005424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 из ваты на бархатной бумаге.</w:t>
            </w:r>
          </w:p>
        </w:tc>
      </w:tr>
      <w:tr w:rsidR="00A47D7C" w:rsidRPr="003609A7" w:rsidTr="00476593">
        <w:tc>
          <w:tcPr>
            <w:tcW w:w="1111" w:type="dxa"/>
            <w:gridSpan w:val="2"/>
          </w:tcPr>
          <w:p w:rsidR="00A47D7C" w:rsidRPr="003609A7" w:rsidRDefault="00CC79B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2551" w:type="dxa"/>
            <w:gridSpan w:val="2"/>
          </w:tcPr>
          <w:p w:rsidR="00A47D7C" w:rsidRPr="006A4A11" w:rsidRDefault="00421FCA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зоопарк.</w:t>
            </w:r>
          </w:p>
        </w:tc>
        <w:tc>
          <w:tcPr>
            <w:tcW w:w="4253" w:type="dxa"/>
          </w:tcPr>
          <w:p w:rsidR="00421FCA" w:rsidRPr="003609A7" w:rsidRDefault="00542481" w:rsidP="00421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материалом для творчества – яичной скорлупой.</w:t>
            </w:r>
            <w:r w:rsidR="00421FCA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FCA" w:rsidRPr="003609A7" w:rsidRDefault="00421FCA" w:rsidP="00421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передавать в работе внешний облик животных, их позы, характер, окрас. </w:t>
            </w:r>
          </w:p>
          <w:p w:rsidR="00A47D7C" w:rsidRPr="003609A7" w:rsidRDefault="00A47D7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A47D7C" w:rsidRPr="003609A7" w:rsidRDefault="00421FCA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</w:tc>
        <w:tc>
          <w:tcPr>
            <w:tcW w:w="2977" w:type="dxa"/>
          </w:tcPr>
          <w:p w:rsidR="00A47D7C" w:rsidRPr="003609A7" w:rsidRDefault="005424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Объемная игрушка из яичной скорлупы.</w:t>
            </w:r>
          </w:p>
        </w:tc>
      </w:tr>
      <w:tr w:rsidR="00951410" w:rsidRPr="003609A7" w:rsidTr="00476593">
        <w:tc>
          <w:tcPr>
            <w:tcW w:w="14719" w:type="dxa"/>
            <w:gridSpan w:val="9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«Омут плетения»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2551" w:type="dxa"/>
            <w:gridSpan w:val="2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Закладка-косичка.</w:t>
            </w:r>
          </w:p>
        </w:tc>
        <w:tc>
          <w:tcPr>
            <w:tcW w:w="4253" w:type="dxa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основными материалами и инструментами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плетения косички.</w:t>
            </w:r>
          </w:p>
          <w:p w:rsidR="00022001" w:rsidRPr="003609A7" w:rsidRDefault="00022001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Углубить знания о народном творчестве.</w:t>
            </w:r>
          </w:p>
        </w:tc>
        <w:tc>
          <w:tcPr>
            <w:tcW w:w="3827" w:type="dxa"/>
            <w:gridSpan w:val="3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о различных видах плетения (макраме,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ткачество, кружевоплетение).</w:t>
            </w:r>
          </w:p>
        </w:tc>
        <w:tc>
          <w:tcPr>
            <w:tcW w:w="2977" w:type="dxa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Плетение закладки-косички в три пряди.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51" w:type="dxa"/>
            <w:gridSpan w:val="2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узлами (макраме).</w:t>
            </w:r>
          </w:p>
        </w:tc>
        <w:tc>
          <w:tcPr>
            <w:tcW w:w="4253" w:type="dxa"/>
          </w:tcPr>
          <w:p w:rsidR="00022001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Научить плетению узлами в технике макраме.</w:t>
            </w:r>
            <w:r w:rsidR="0002200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410" w:rsidRPr="003609A7" w:rsidRDefault="00022001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руки.</w:t>
            </w:r>
          </w:p>
        </w:tc>
        <w:tc>
          <w:tcPr>
            <w:tcW w:w="3827" w:type="dxa"/>
            <w:gridSpan w:val="3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Беседа о плетении узлами (макраме).</w:t>
            </w:r>
          </w:p>
        </w:tc>
        <w:tc>
          <w:tcPr>
            <w:tcW w:w="2977" w:type="dxa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Плетение спиральной цепочки.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2551" w:type="dxa"/>
            <w:gridSpan w:val="2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Плетение узлами (макраме).</w:t>
            </w:r>
          </w:p>
        </w:tc>
        <w:tc>
          <w:tcPr>
            <w:tcW w:w="4253" w:type="dxa"/>
          </w:tcPr>
          <w:p w:rsidR="00951410" w:rsidRPr="003609A7" w:rsidRDefault="00421FCA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декоративному искусству</w:t>
            </w:r>
            <w:r w:rsidR="00022001" w:rsidRPr="00360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001" w:rsidRPr="003609A7" w:rsidRDefault="00022001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образное представление, фантазию.</w:t>
            </w:r>
          </w:p>
        </w:tc>
        <w:tc>
          <w:tcPr>
            <w:tcW w:w="3827" w:type="dxa"/>
            <w:gridSpan w:val="3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Плетение спиральной цепочки.</w:t>
            </w:r>
          </w:p>
        </w:tc>
      </w:tr>
      <w:tr w:rsidR="00951410" w:rsidRPr="003609A7" w:rsidTr="00476593">
        <w:tc>
          <w:tcPr>
            <w:tcW w:w="14719" w:type="dxa"/>
            <w:gridSpan w:val="9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    «Лоскутный город»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2551" w:type="dxa"/>
            <w:gridSpan w:val="2"/>
          </w:tcPr>
          <w:p w:rsidR="00951410" w:rsidRPr="003609A7" w:rsidRDefault="00A13CB1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Лоскутная мозаика.</w:t>
            </w:r>
          </w:p>
        </w:tc>
        <w:tc>
          <w:tcPr>
            <w:tcW w:w="4253" w:type="dxa"/>
          </w:tcPr>
          <w:p w:rsidR="00951410" w:rsidRPr="003609A7" w:rsidRDefault="00712142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ткани как изобразительного материала, показать приемы мозаичной аппликации.</w:t>
            </w:r>
          </w:p>
          <w:p w:rsidR="00712142" w:rsidRPr="003609A7" w:rsidRDefault="00712142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Обогащая полученные впечатления, вдохновить на создание композиции.</w:t>
            </w:r>
          </w:p>
          <w:p w:rsidR="00BE40C5" w:rsidRPr="003609A7" w:rsidRDefault="00BE40C5" w:rsidP="00BE4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Прививать любовь к народному творчеству.</w:t>
            </w:r>
          </w:p>
        </w:tc>
        <w:tc>
          <w:tcPr>
            <w:tcW w:w="3827" w:type="dxa"/>
            <w:gridSpan w:val="3"/>
          </w:tcPr>
          <w:p w:rsidR="00951410" w:rsidRPr="003609A7" w:rsidRDefault="00BE40C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 истории лоскутного шитья.</w:t>
            </w:r>
          </w:p>
          <w:p w:rsidR="00BE40C5" w:rsidRPr="003609A7" w:rsidRDefault="00BE40C5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Этапы работы.</w:t>
            </w:r>
          </w:p>
        </w:tc>
        <w:tc>
          <w:tcPr>
            <w:tcW w:w="2977" w:type="dxa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 из лоскутков.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2551" w:type="dxa"/>
            <w:gridSpan w:val="2"/>
          </w:tcPr>
          <w:p w:rsidR="00951410" w:rsidRPr="003609A7" w:rsidRDefault="00BE40C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Лоскутная мозаика.</w:t>
            </w:r>
          </w:p>
        </w:tc>
        <w:tc>
          <w:tcPr>
            <w:tcW w:w="4253" w:type="dxa"/>
          </w:tcPr>
          <w:p w:rsidR="00951410" w:rsidRPr="003609A7" w:rsidRDefault="002B6CB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композиционные способности, фантазию.</w:t>
            </w:r>
          </w:p>
          <w:p w:rsidR="00CC7313" w:rsidRPr="003609A7" w:rsidRDefault="002B6CB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умение работать в коллективе.</w:t>
            </w:r>
            <w:r w:rsidR="00CC7313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CB3" w:rsidRPr="003609A7" w:rsidRDefault="00CC731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трудолюбие, добросовестное отношение к работе.</w:t>
            </w:r>
          </w:p>
        </w:tc>
        <w:tc>
          <w:tcPr>
            <w:tcW w:w="3827" w:type="dxa"/>
            <w:gridSpan w:val="3"/>
          </w:tcPr>
          <w:p w:rsidR="00951410" w:rsidRPr="003609A7" w:rsidRDefault="00DB76BD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Лоскутные рисунки на бумаге.</w:t>
            </w:r>
          </w:p>
        </w:tc>
        <w:tc>
          <w:tcPr>
            <w:tcW w:w="2977" w:type="dxa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Аппликация из лоскутков.</w:t>
            </w:r>
          </w:p>
        </w:tc>
      </w:tr>
      <w:tr w:rsidR="00951410" w:rsidRPr="003609A7" w:rsidTr="00476593">
        <w:tc>
          <w:tcPr>
            <w:tcW w:w="14719" w:type="dxa"/>
            <w:gridSpan w:val="9"/>
          </w:tcPr>
          <w:p w:rsidR="00951410" w:rsidRPr="003609A7" w:rsidRDefault="0095141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«Башня принцессы Иголочки»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2551" w:type="dxa"/>
            <w:gridSpan w:val="2"/>
          </w:tcPr>
          <w:p w:rsidR="00951410" w:rsidRPr="003609A7" w:rsidRDefault="005A048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Башня принцессы Иголочки.</w:t>
            </w:r>
          </w:p>
        </w:tc>
        <w:tc>
          <w:tcPr>
            <w:tcW w:w="4253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материалами и инструментами для шитья: тканью, нитками, иглой, ножницами.</w:t>
            </w:r>
          </w:p>
          <w:p w:rsidR="0095141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Обучать приемам заготовки материала: разметка, отмеривание нити, вдевание нити в иглу, завязыванию узелка. </w:t>
            </w:r>
            <w:r w:rsidR="000A1080" w:rsidRPr="003609A7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выполнения отдельных элементов (цветочек, листик).</w:t>
            </w:r>
          </w:p>
        </w:tc>
        <w:tc>
          <w:tcPr>
            <w:tcW w:w="3827" w:type="dxa"/>
            <w:gridSpan w:val="3"/>
          </w:tcPr>
          <w:p w:rsidR="00DE15D9" w:rsidRPr="003609A7" w:rsidRDefault="00DE15D9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48C" w:rsidRPr="003609A7">
              <w:rPr>
                <w:rFonts w:ascii="Times New Roman" w:hAnsi="Times New Roman" w:cs="Times New Roman"/>
                <w:sz w:val="28"/>
                <w:szCs w:val="28"/>
              </w:rPr>
              <w:t>Беседа «Как человек научился шить».</w:t>
            </w:r>
          </w:p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Изонить. </w:t>
            </w:r>
          </w:p>
        </w:tc>
        <w:tc>
          <w:tcPr>
            <w:tcW w:w="2977" w:type="dxa"/>
          </w:tcPr>
          <w:p w:rsidR="00951410" w:rsidRPr="003609A7" w:rsidRDefault="005A048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техники выполнения элементов цветочек, листик. </w:t>
            </w:r>
          </w:p>
        </w:tc>
      </w:tr>
      <w:tr w:rsidR="00951410" w:rsidRPr="003609A7" w:rsidTr="00476593">
        <w:tc>
          <w:tcPr>
            <w:tcW w:w="1111" w:type="dxa"/>
            <w:gridSpan w:val="2"/>
          </w:tcPr>
          <w:p w:rsidR="00951410" w:rsidRPr="003609A7" w:rsidRDefault="0095141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2551" w:type="dxa"/>
            <w:gridSpan w:val="2"/>
          </w:tcPr>
          <w:p w:rsidR="00951410" w:rsidRPr="003609A7" w:rsidRDefault="003E5180" w:rsidP="005A04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Изонить. </w:t>
            </w:r>
          </w:p>
        </w:tc>
        <w:tc>
          <w:tcPr>
            <w:tcW w:w="4253" w:type="dxa"/>
          </w:tcPr>
          <w:p w:rsidR="00DB76BD" w:rsidRPr="003609A7" w:rsidRDefault="003E5180" w:rsidP="003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Отрабатывать навыки выполнения элементов цветочек, листик.</w:t>
            </w:r>
            <w:r w:rsidR="00DB76B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80" w:rsidRPr="003609A7" w:rsidRDefault="00DB76BD" w:rsidP="003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сообразительность, творческое начало.</w:t>
            </w:r>
          </w:p>
          <w:p w:rsidR="000A1080" w:rsidRPr="003609A7" w:rsidRDefault="003E5180" w:rsidP="003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чувство стиля.</w:t>
            </w:r>
          </w:p>
        </w:tc>
        <w:tc>
          <w:tcPr>
            <w:tcW w:w="3827" w:type="dxa"/>
            <w:gridSpan w:val="3"/>
          </w:tcPr>
          <w:p w:rsidR="00951410" w:rsidRPr="003609A7" w:rsidRDefault="00F6738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Композиция.</w:t>
            </w:r>
          </w:p>
        </w:tc>
        <w:tc>
          <w:tcPr>
            <w:tcW w:w="2977" w:type="dxa"/>
          </w:tcPr>
          <w:p w:rsidR="0095141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2551" w:type="dxa"/>
            <w:gridSpan w:val="2"/>
          </w:tcPr>
          <w:p w:rsidR="003E5180" w:rsidRPr="003609A7" w:rsidRDefault="003E5180" w:rsidP="00110D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4253" w:type="dxa"/>
          </w:tcPr>
          <w:p w:rsidR="00DB76BD" w:rsidRPr="003609A7" w:rsidRDefault="003E518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украшать изделие </w:t>
            </w:r>
            <w:r w:rsidR="00DE15D9" w:rsidRPr="003609A7">
              <w:rPr>
                <w:rFonts w:ascii="Times New Roman" w:hAnsi="Times New Roman" w:cs="Times New Roman"/>
                <w:sz w:val="28"/>
                <w:szCs w:val="28"/>
              </w:rPr>
              <w:t>швами «вперед иголка», «змейка».</w:t>
            </w:r>
            <w:r w:rsidR="00DB76B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180" w:rsidRPr="003609A7" w:rsidRDefault="00DB76BD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сообразительность, творческое начало.</w:t>
            </w:r>
          </w:p>
          <w:p w:rsidR="003E5180" w:rsidRPr="003609A7" w:rsidRDefault="003E5180" w:rsidP="00DB76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желание подарить </w:t>
            </w:r>
            <w:r w:rsidR="00DB76BD" w:rsidRPr="003609A7">
              <w:rPr>
                <w:rFonts w:ascii="Times New Roman" w:hAnsi="Times New Roman" w:cs="Times New Roman"/>
                <w:sz w:val="28"/>
                <w:szCs w:val="28"/>
              </w:rPr>
              <w:t>подарок сделанный своими руками.</w:t>
            </w:r>
          </w:p>
        </w:tc>
        <w:tc>
          <w:tcPr>
            <w:tcW w:w="3827" w:type="dxa"/>
            <w:gridSpan w:val="3"/>
          </w:tcPr>
          <w:p w:rsidR="003E5180" w:rsidRPr="003609A7" w:rsidRDefault="003E518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Подарок своими руками.</w:t>
            </w:r>
          </w:p>
        </w:tc>
        <w:tc>
          <w:tcPr>
            <w:tcW w:w="2977" w:type="dxa"/>
          </w:tcPr>
          <w:p w:rsidR="003E5180" w:rsidRPr="003609A7" w:rsidRDefault="003E5180" w:rsidP="00110D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2551" w:type="dxa"/>
            <w:gridSpan w:val="2"/>
          </w:tcPr>
          <w:p w:rsidR="003E5180" w:rsidRPr="003609A7" w:rsidRDefault="00BE40C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Игрушка из тонкой ткани.</w:t>
            </w:r>
          </w:p>
        </w:tc>
        <w:tc>
          <w:tcPr>
            <w:tcW w:w="4253" w:type="dxa"/>
          </w:tcPr>
          <w:p w:rsidR="003E5180" w:rsidRPr="003609A7" w:rsidRDefault="00DE15D9" w:rsidP="003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Отрабатывать шов «вперед иголка», у</w:t>
            </w:r>
            <w:r w:rsidR="003E5180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чить выполнять шов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«через край». </w:t>
            </w:r>
          </w:p>
          <w:p w:rsidR="003E5180" w:rsidRPr="003609A7" w:rsidRDefault="003E5180" w:rsidP="003E5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способности к шитью. 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знания поэтапной работы изготовления</w:t>
            </w:r>
            <w:r w:rsidR="0002200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0C5" w:rsidRPr="003609A7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руки.</w:t>
            </w:r>
          </w:p>
        </w:tc>
        <w:tc>
          <w:tcPr>
            <w:tcW w:w="3827" w:type="dxa"/>
            <w:gridSpan w:val="3"/>
          </w:tcPr>
          <w:p w:rsidR="003E5180" w:rsidRPr="003609A7" w:rsidRDefault="003E5180" w:rsidP="00BE4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о том, что люди издавна занимались</w:t>
            </w:r>
            <w:r w:rsidR="00BE40C5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изготовлением игрушек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048C" w:rsidRPr="003609A7">
              <w:rPr>
                <w:rFonts w:ascii="Times New Roman" w:hAnsi="Times New Roman" w:cs="Times New Roman"/>
                <w:sz w:val="28"/>
                <w:szCs w:val="28"/>
              </w:rPr>
              <w:t>Понятия «шов», «стежок».</w:t>
            </w:r>
          </w:p>
          <w:p w:rsidR="003F581C" w:rsidRPr="003609A7" w:rsidRDefault="003F581C" w:rsidP="00BE4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Этапы работы:</w:t>
            </w:r>
          </w:p>
          <w:p w:rsidR="003F581C" w:rsidRPr="003609A7" w:rsidRDefault="003F581C" w:rsidP="003F58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Выкроить.</w:t>
            </w:r>
          </w:p>
          <w:p w:rsidR="003F581C" w:rsidRPr="003609A7" w:rsidRDefault="003F581C" w:rsidP="003F58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Сметать детали.</w:t>
            </w:r>
          </w:p>
          <w:p w:rsidR="003F581C" w:rsidRPr="003609A7" w:rsidRDefault="003F581C" w:rsidP="003F58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Прошить.</w:t>
            </w:r>
          </w:p>
          <w:p w:rsidR="003F581C" w:rsidRPr="003609A7" w:rsidRDefault="003F581C" w:rsidP="003F58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Набить.</w:t>
            </w:r>
          </w:p>
          <w:p w:rsidR="003F581C" w:rsidRPr="003609A7" w:rsidRDefault="003F581C" w:rsidP="003F58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Оформить.</w:t>
            </w:r>
          </w:p>
        </w:tc>
        <w:tc>
          <w:tcPr>
            <w:tcW w:w="2977" w:type="dxa"/>
          </w:tcPr>
          <w:p w:rsidR="003E5180" w:rsidRPr="003609A7" w:rsidRDefault="003F581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Игрушки из тонкой ткани «Дутики».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</w:t>
            </w:r>
          </w:p>
        </w:tc>
        <w:tc>
          <w:tcPr>
            <w:tcW w:w="2551" w:type="dxa"/>
            <w:gridSpan w:val="2"/>
          </w:tcPr>
          <w:p w:rsidR="003E5180" w:rsidRPr="003609A7" w:rsidRDefault="00BE40C5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«Дутики».</w:t>
            </w:r>
          </w:p>
        </w:tc>
        <w:tc>
          <w:tcPr>
            <w:tcW w:w="4253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импровизационные возможности, поощрять инициативу и самостоятельность в создании образов различных персонажей. </w:t>
            </w:r>
          </w:p>
          <w:p w:rsidR="00DB76BD" w:rsidRPr="003609A7" w:rsidRDefault="00DB76BD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мышление, сообразительность.</w:t>
            </w:r>
          </w:p>
        </w:tc>
        <w:tc>
          <w:tcPr>
            <w:tcW w:w="3827" w:type="dxa"/>
            <w:gridSpan w:val="3"/>
          </w:tcPr>
          <w:p w:rsidR="003E5180" w:rsidRPr="003609A7" w:rsidRDefault="003F581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Оформление игрушек.</w:t>
            </w:r>
          </w:p>
        </w:tc>
        <w:tc>
          <w:tcPr>
            <w:tcW w:w="2977" w:type="dxa"/>
          </w:tcPr>
          <w:p w:rsidR="003E5180" w:rsidRPr="003609A7" w:rsidRDefault="003F581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Игрушки из тонкой ткани «Дутики».</w:t>
            </w:r>
          </w:p>
        </w:tc>
      </w:tr>
      <w:tr w:rsidR="003E5180" w:rsidRPr="003609A7" w:rsidTr="00476593">
        <w:tc>
          <w:tcPr>
            <w:tcW w:w="14719" w:type="dxa"/>
            <w:gridSpan w:val="9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                                                      «Дворец бисера»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255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Букетик.</w:t>
            </w:r>
          </w:p>
        </w:tc>
        <w:tc>
          <w:tcPr>
            <w:tcW w:w="4253" w:type="dxa"/>
          </w:tcPr>
          <w:p w:rsidR="003E5180" w:rsidRPr="003609A7" w:rsidRDefault="003E5180" w:rsidP="006D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плетением бисером на проволоке. </w:t>
            </w:r>
          </w:p>
          <w:p w:rsidR="003E5180" w:rsidRPr="003609A7" w:rsidRDefault="003E5180" w:rsidP="006D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</w:t>
            </w:r>
            <w:r w:rsidR="00F67383" w:rsidRPr="003609A7">
              <w:rPr>
                <w:rFonts w:ascii="Times New Roman" w:hAnsi="Times New Roman" w:cs="Times New Roman"/>
                <w:sz w:val="28"/>
                <w:szCs w:val="28"/>
              </w:rPr>
              <w:t>, внимание, сообразительность.</w:t>
            </w:r>
          </w:p>
        </w:tc>
        <w:tc>
          <w:tcPr>
            <w:tcW w:w="3827" w:type="dxa"/>
            <w:gridSpan w:val="3"/>
          </w:tcPr>
          <w:p w:rsidR="003F581C" w:rsidRPr="003609A7" w:rsidRDefault="003F581C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Беседа «Что такое проволока?»</w:t>
            </w:r>
          </w:p>
          <w:p w:rsidR="00F22281" w:rsidRPr="003609A7" w:rsidRDefault="00F22281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Из истории бисероплетения.</w:t>
            </w:r>
          </w:p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 при работе с бисером.</w:t>
            </w:r>
          </w:p>
        </w:tc>
        <w:tc>
          <w:tcPr>
            <w:tcW w:w="2977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Букетик цветов на проволоке.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2551" w:type="dxa"/>
            <w:gridSpan w:val="2"/>
          </w:tcPr>
          <w:p w:rsidR="003E5180" w:rsidRPr="003609A7" w:rsidRDefault="003E5180" w:rsidP="003F5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Игрушка</w:t>
            </w:r>
            <w:r w:rsidR="003F581C"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человечек.</w:t>
            </w: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обучение </w:t>
            </w:r>
            <w:r w:rsidR="00BE40C5" w:rsidRPr="003609A7">
              <w:rPr>
                <w:rFonts w:ascii="Times New Roman" w:hAnsi="Times New Roman" w:cs="Times New Roman"/>
                <w:sz w:val="28"/>
                <w:szCs w:val="28"/>
              </w:rPr>
              <w:t>нанизывания на проволоку бусин, бисера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Научить «продевать в прямом направлении», «продевать в обратном направлении». </w:t>
            </w:r>
          </w:p>
        </w:tc>
        <w:tc>
          <w:tcPr>
            <w:tcW w:w="3827" w:type="dxa"/>
            <w:gridSpan w:val="3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«Продеть в прямом направлении», «продеть в обратном направлении».</w:t>
            </w:r>
          </w:p>
        </w:tc>
        <w:tc>
          <w:tcPr>
            <w:tcW w:w="2977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Игрушка на проволоке.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255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Игрушка «Жучок»</w:t>
            </w:r>
            <w:r w:rsidR="003F581C"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, «Паучок».</w:t>
            </w:r>
          </w:p>
        </w:tc>
        <w:tc>
          <w:tcPr>
            <w:tcW w:w="4253" w:type="dxa"/>
          </w:tcPr>
          <w:p w:rsidR="003E5180" w:rsidRPr="003609A7" w:rsidRDefault="003E5180" w:rsidP="006D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обучение плетению игрушек бисером на проволоке. </w:t>
            </w:r>
          </w:p>
          <w:p w:rsidR="003F581C" w:rsidRPr="003609A7" w:rsidRDefault="003F581C" w:rsidP="006D7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руки</w:t>
            </w:r>
            <w:r w:rsidR="00DB76BD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, координацию движений, </w:t>
            </w:r>
            <w:r w:rsidR="00DB76BD"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 и точность в работе.</w:t>
            </w:r>
          </w:p>
        </w:tc>
        <w:tc>
          <w:tcPr>
            <w:tcW w:w="3827" w:type="dxa"/>
            <w:gridSpan w:val="3"/>
          </w:tcPr>
          <w:p w:rsidR="003E5180" w:rsidRPr="003609A7" w:rsidRDefault="00F6738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«Продеть в прямом направлении», «продеть в обратном направлении».</w:t>
            </w:r>
          </w:p>
        </w:tc>
        <w:tc>
          <w:tcPr>
            <w:tcW w:w="2977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Игрушка на проволоке.</w:t>
            </w:r>
          </w:p>
        </w:tc>
      </w:tr>
      <w:tr w:rsidR="003E5180" w:rsidRPr="003609A7" w:rsidTr="00476593">
        <w:tc>
          <w:tcPr>
            <w:tcW w:w="14719" w:type="dxa"/>
            <w:gridSpan w:val="9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 xml:space="preserve">                                                                      «Замок вязания»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2551" w:type="dxa"/>
            <w:gridSpan w:val="2"/>
          </w:tcPr>
          <w:p w:rsidR="003E5180" w:rsidRPr="006A4A11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b/>
                <w:sz w:val="28"/>
                <w:szCs w:val="28"/>
              </w:rPr>
              <w:t>Замок вязания.</w:t>
            </w:r>
          </w:p>
        </w:tc>
        <w:tc>
          <w:tcPr>
            <w:tcW w:w="4253" w:type="dxa"/>
          </w:tcPr>
          <w:p w:rsidR="003E5180" w:rsidRPr="006A4A11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выделять характерные особенности вязания крючком. </w:t>
            </w:r>
          </w:p>
          <w:p w:rsidR="003E5180" w:rsidRPr="006A4A11" w:rsidRDefault="00CC7313" w:rsidP="00CC7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A1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традициях использования вещей в культуре человечества.</w:t>
            </w:r>
          </w:p>
        </w:tc>
        <w:tc>
          <w:tcPr>
            <w:tcW w:w="3827" w:type="dxa"/>
            <w:gridSpan w:val="3"/>
          </w:tcPr>
          <w:p w:rsidR="00F67383" w:rsidRPr="003609A7" w:rsidRDefault="00F6738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22281" w:rsidRPr="003609A7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281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придумал вязание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2281" w:rsidRPr="003609A7" w:rsidRDefault="00F6738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5180" w:rsidRPr="003609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80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вязания крючком. </w:t>
            </w:r>
          </w:p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труда при вязании.</w:t>
            </w:r>
          </w:p>
        </w:tc>
        <w:tc>
          <w:tcPr>
            <w:tcW w:w="2977" w:type="dxa"/>
          </w:tcPr>
          <w:p w:rsidR="003E5180" w:rsidRPr="003609A7" w:rsidRDefault="00BD03B4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E5180" w:rsidRPr="003609A7">
              <w:rPr>
                <w:rFonts w:ascii="Times New Roman" w:hAnsi="Times New Roman" w:cs="Times New Roman"/>
                <w:sz w:val="28"/>
                <w:szCs w:val="28"/>
              </w:rPr>
              <w:t>епочки</w:t>
            </w: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3E5180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воздушных петель.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2551" w:type="dxa"/>
            <w:gridSpan w:val="2"/>
          </w:tcPr>
          <w:p w:rsidR="003E5180" w:rsidRPr="003609A7" w:rsidRDefault="00BD03B4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Закладка.</w:t>
            </w:r>
          </w:p>
        </w:tc>
        <w:tc>
          <w:tcPr>
            <w:tcW w:w="4253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Продолжить знакомить с приемом вязания крючком.</w:t>
            </w:r>
          </w:p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Развивать чувство стиля.</w:t>
            </w:r>
          </w:p>
          <w:p w:rsidR="00CC7313" w:rsidRPr="003609A7" w:rsidRDefault="00CC7313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трудолюбие, добросовестное отношение к работе.</w:t>
            </w:r>
          </w:p>
        </w:tc>
        <w:tc>
          <w:tcPr>
            <w:tcW w:w="3827" w:type="dxa"/>
            <w:gridSpan w:val="3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Приемы вязания крючком.</w:t>
            </w:r>
          </w:p>
        </w:tc>
        <w:tc>
          <w:tcPr>
            <w:tcW w:w="2977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Закладка из цепочки воздушных петель.</w:t>
            </w:r>
          </w:p>
        </w:tc>
      </w:tr>
      <w:tr w:rsidR="003E5180" w:rsidRPr="003609A7" w:rsidTr="00476593">
        <w:tc>
          <w:tcPr>
            <w:tcW w:w="1111" w:type="dxa"/>
            <w:gridSpan w:val="2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2551" w:type="dxa"/>
            <w:gridSpan w:val="2"/>
          </w:tcPr>
          <w:p w:rsidR="003E5180" w:rsidRPr="003609A7" w:rsidRDefault="00A16CAC" w:rsidP="001B4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Страны Мастеров.</w:t>
            </w:r>
          </w:p>
        </w:tc>
        <w:tc>
          <w:tcPr>
            <w:tcW w:w="4253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Воспитывать коллективные качества, вз</w:t>
            </w:r>
            <w:r w:rsidR="00A16CAC" w:rsidRPr="003609A7">
              <w:rPr>
                <w:rFonts w:ascii="Times New Roman" w:hAnsi="Times New Roman" w:cs="Times New Roman"/>
                <w:sz w:val="28"/>
                <w:szCs w:val="28"/>
              </w:rPr>
              <w:t xml:space="preserve">аимную вежливость, аккуратность, бережное отношение к вещам.   </w:t>
            </w:r>
          </w:p>
          <w:p w:rsidR="003E5180" w:rsidRPr="003609A7" w:rsidRDefault="003E5180" w:rsidP="00A16C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Закрепить знания и умения в области декоративного искусства, поддерживать интерес к творческой деятельности, желание играть в игры с изобразительным содержанием.</w:t>
            </w:r>
          </w:p>
        </w:tc>
        <w:tc>
          <w:tcPr>
            <w:tcW w:w="3827" w:type="dxa"/>
            <w:gridSpan w:val="3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2977" w:type="dxa"/>
          </w:tcPr>
          <w:p w:rsidR="003E5180" w:rsidRPr="003609A7" w:rsidRDefault="003E5180" w:rsidP="001B4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9A7">
              <w:rPr>
                <w:rFonts w:ascii="Times New Roman" w:hAnsi="Times New Roman" w:cs="Times New Roman"/>
                <w:sz w:val="28"/>
                <w:szCs w:val="28"/>
              </w:rPr>
              <w:t>Игра-путешествие по Стране Мастеров.</w:t>
            </w:r>
          </w:p>
        </w:tc>
      </w:tr>
    </w:tbl>
    <w:p w:rsidR="008B329D" w:rsidRPr="003609A7" w:rsidRDefault="008B329D" w:rsidP="001B4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29D" w:rsidRPr="003609A7" w:rsidSect="00110D5C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1D" w:rsidRDefault="00B9251D" w:rsidP="008479F3">
      <w:pPr>
        <w:spacing w:after="0" w:line="240" w:lineRule="auto"/>
      </w:pPr>
      <w:r>
        <w:separator/>
      </w:r>
    </w:p>
  </w:endnote>
  <w:endnote w:type="continuationSeparator" w:id="1">
    <w:p w:rsidR="00B9251D" w:rsidRDefault="00B9251D" w:rsidP="0084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D5C" w:rsidRDefault="00110D5C">
    <w:pPr>
      <w:pStyle w:val="a7"/>
    </w:pPr>
  </w:p>
  <w:p w:rsidR="00110D5C" w:rsidRDefault="00110D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1D" w:rsidRDefault="00B9251D" w:rsidP="008479F3">
      <w:pPr>
        <w:spacing w:after="0" w:line="240" w:lineRule="auto"/>
      </w:pPr>
      <w:r>
        <w:separator/>
      </w:r>
    </w:p>
  </w:footnote>
  <w:footnote w:type="continuationSeparator" w:id="1">
    <w:p w:rsidR="00B9251D" w:rsidRDefault="00B9251D" w:rsidP="0084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8CD8"/>
      </v:shape>
    </w:pict>
  </w:numPicBullet>
  <w:abstractNum w:abstractNumId="0">
    <w:nsid w:val="24871684"/>
    <w:multiLevelType w:val="hybridMultilevel"/>
    <w:tmpl w:val="81E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26F1"/>
    <w:multiLevelType w:val="hybridMultilevel"/>
    <w:tmpl w:val="65B4339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085BBE"/>
    <w:multiLevelType w:val="hybridMultilevel"/>
    <w:tmpl w:val="A3B4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C539E"/>
    <w:multiLevelType w:val="hybridMultilevel"/>
    <w:tmpl w:val="18B6488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691352"/>
    <w:multiLevelType w:val="hybridMultilevel"/>
    <w:tmpl w:val="D67029A8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5">
    <w:nsid w:val="7A782EE7"/>
    <w:multiLevelType w:val="hybridMultilevel"/>
    <w:tmpl w:val="F7BA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4328"/>
    <w:rsid w:val="00011DC8"/>
    <w:rsid w:val="00022001"/>
    <w:rsid w:val="00023286"/>
    <w:rsid w:val="00090225"/>
    <w:rsid w:val="000A1080"/>
    <w:rsid w:val="000C42A5"/>
    <w:rsid w:val="000C6444"/>
    <w:rsid w:val="000F27A9"/>
    <w:rsid w:val="001030B2"/>
    <w:rsid w:val="00110D5C"/>
    <w:rsid w:val="001166F0"/>
    <w:rsid w:val="00123D2D"/>
    <w:rsid w:val="00177BC5"/>
    <w:rsid w:val="001B4E0D"/>
    <w:rsid w:val="001B6799"/>
    <w:rsid w:val="001C5685"/>
    <w:rsid w:val="001C7C92"/>
    <w:rsid w:val="002647DA"/>
    <w:rsid w:val="002668E7"/>
    <w:rsid w:val="002872AA"/>
    <w:rsid w:val="00296591"/>
    <w:rsid w:val="002A7D52"/>
    <w:rsid w:val="002B6CB3"/>
    <w:rsid w:val="002E0838"/>
    <w:rsid w:val="003609A7"/>
    <w:rsid w:val="003A5B24"/>
    <w:rsid w:val="003B5F59"/>
    <w:rsid w:val="003D11E1"/>
    <w:rsid w:val="003E5180"/>
    <w:rsid w:val="003F581C"/>
    <w:rsid w:val="004015C8"/>
    <w:rsid w:val="0040161C"/>
    <w:rsid w:val="00421FCA"/>
    <w:rsid w:val="00424FAD"/>
    <w:rsid w:val="004346A4"/>
    <w:rsid w:val="004431F7"/>
    <w:rsid w:val="00456CB7"/>
    <w:rsid w:val="00476593"/>
    <w:rsid w:val="004C3FB0"/>
    <w:rsid w:val="00500CF9"/>
    <w:rsid w:val="00514617"/>
    <w:rsid w:val="00517B67"/>
    <w:rsid w:val="00542481"/>
    <w:rsid w:val="005A048C"/>
    <w:rsid w:val="005A0A93"/>
    <w:rsid w:val="005A55E5"/>
    <w:rsid w:val="005B24D2"/>
    <w:rsid w:val="005B4CE5"/>
    <w:rsid w:val="005D04D6"/>
    <w:rsid w:val="005D79D4"/>
    <w:rsid w:val="00632C7D"/>
    <w:rsid w:val="00634F01"/>
    <w:rsid w:val="00637B79"/>
    <w:rsid w:val="00644DA9"/>
    <w:rsid w:val="0064773C"/>
    <w:rsid w:val="0065573C"/>
    <w:rsid w:val="0069652C"/>
    <w:rsid w:val="006A4A11"/>
    <w:rsid w:val="006D7351"/>
    <w:rsid w:val="006F4F97"/>
    <w:rsid w:val="00700076"/>
    <w:rsid w:val="00712142"/>
    <w:rsid w:val="007706D2"/>
    <w:rsid w:val="007A5AA8"/>
    <w:rsid w:val="007D71F1"/>
    <w:rsid w:val="00804D8C"/>
    <w:rsid w:val="00827FD0"/>
    <w:rsid w:val="00830A4D"/>
    <w:rsid w:val="00845E85"/>
    <w:rsid w:val="008479F3"/>
    <w:rsid w:val="008617DC"/>
    <w:rsid w:val="00864411"/>
    <w:rsid w:val="008A7719"/>
    <w:rsid w:val="008B329D"/>
    <w:rsid w:val="008E3806"/>
    <w:rsid w:val="009125DD"/>
    <w:rsid w:val="00951410"/>
    <w:rsid w:val="00A13CB1"/>
    <w:rsid w:val="00A16CAC"/>
    <w:rsid w:val="00A47D7C"/>
    <w:rsid w:val="00A725CA"/>
    <w:rsid w:val="00AA78FB"/>
    <w:rsid w:val="00AC7C13"/>
    <w:rsid w:val="00B107F1"/>
    <w:rsid w:val="00B477D4"/>
    <w:rsid w:val="00B54328"/>
    <w:rsid w:val="00B61CA1"/>
    <w:rsid w:val="00B910F2"/>
    <w:rsid w:val="00B9251D"/>
    <w:rsid w:val="00BD03B4"/>
    <w:rsid w:val="00BD4D51"/>
    <w:rsid w:val="00BE40C5"/>
    <w:rsid w:val="00C5298A"/>
    <w:rsid w:val="00C56963"/>
    <w:rsid w:val="00C60F9C"/>
    <w:rsid w:val="00C63C13"/>
    <w:rsid w:val="00C643FD"/>
    <w:rsid w:val="00C80941"/>
    <w:rsid w:val="00CA172C"/>
    <w:rsid w:val="00CC7313"/>
    <w:rsid w:val="00CC79B5"/>
    <w:rsid w:val="00CF552F"/>
    <w:rsid w:val="00D1521C"/>
    <w:rsid w:val="00D803D4"/>
    <w:rsid w:val="00DB76BD"/>
    <w:rsid w:val="00DE15D9"/>
    <w:rsid w:val="00DF0CDC"/>
    <w:rsid w:val="00E227BC"/>
    <w:rsid w:val="00E3406B"/>
    <w:rsid w:val="00EE76D1"/>
    <w:rsid w:val="00F03ADF"/>
    <w:rsid w:val="00F044A5"/>
    <w:rsid w:val="00F22281"/>
    <w:rsid w:val="00F30AE3"/>
    <w:rsid w:val="00F32466"/>
    <w:rsid w:val="00F47D26"/>
    <w:rsid w:val="00F67383"/>
    <w:rsid w:val="00FE60EF"/>
    <w:rsid w:val="00FE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ffc000" strokecolor="none [3213]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2"/>
        <o:r id="V:Rule4" type="callout" idref="#_x0000_s1035"/>
        <o:r id="V:Rule5" type="callout" idref="#_x0000_s1042"/>
        <o:r id="V:Rule6" type="callout" idref="#_x0000_s1036"/>
        <o:r id="V:Rule7" type="callout" idref="#_x0000_s1041"/>
        <o:r id="V:Rule8" type="callout" idref="#_x0000_s1037"/>
        <o:r id="V:Rule9" type="callout" idref="#_x0000_s1040"/>
        <o:r id="V:Rule10" type="callout" idref="#_x0000_s1038"/>
        <o:r id="V:Rule1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79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79F3"/>
  </w:style>
  <w:style w:type="paragraph" w:styleId="a7">
    <w:name w:val="footer"/>
    <w:basedOn w:val="a"/>
    <w:link w:val="a8"/>
    <w:uiPriority w:val="99"/>
    <w:semiHidden/>
    <w:unhideWhenUsed/>
    <w:rsid w:val="00847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9F3"/>
  </w:style>
  <w:style w:type="paragraph" w:styleId="a9">
    <w:name w:val="Balloon Text"/>
    <w:basedOn w:val="a"/>
    <w:link w:val="aa"/>
    <w:uiPriority w:val="99"/>
    <w:semiHidden/>
    <w:unhideWhenUsed/>
    <w:rsid w:val="0036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B2F7-ACF5-41B0-ABA3-A0EAD266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14</Pages>
  <Words>2235</Words>
  <Characters>14356</Characters>
  <Application>Microsoft Office Word</Application>
  <DocSecurity>0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User</cp:lastModifiedBy>
  <cp:revision>29</cp:revision>
  <dcterms:created xsi:type="dcterms:W3CDTF">2010-08-20T16:39:00Z</dcterms:created>
  <dcterms:modified xsi:type="dcterms:W3CDTF">2014-07-30T14:07:00Z</dcterms:modified>
</cp:coreProperties>
</file>