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60" w:rsidRPr="00B77389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F06360" w:rsidRPr="00B77389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F06360" w:rsidRPr="00B77389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F06360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360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360" w:rsidRPr="00B77389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360" w:rsidRPr="00B77389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360" w:rsidRPr="00B77389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56696D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="00436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теме:</w:t>
      </w:r>
    </w:p>
    <w:p w:rsidR="00F06360" w:rsidRPr="00473431" w:rsidRDefault="00F06360" w:rsidP="0047343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Техника выполнения сварных швов</w:t>
      </w:r>
      <w:r w:rsidR="00473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431">
        <w:rPr>
          <w:rFonts w:ascii="Times New Roman" w:hAnsi="Times New Roman" w:cs="Times New Roman"/>
          <w:sz w:val="24"/>
          <w:szCs w:val="24"/>
        </w:rPr>
        <w:t xml:space="preserve"> </w:t>
      </w:r>
      <w:r w:rsidR="00473431" w:rsidRPr="00473431">
        <w:rPr>
          <w:rFonts w:ascii="Times New Roman" w:hAnsi="Times New Roman" w:cs="Times New Roman"/>
          <w:b/>
          <w:sz w:val="28"/>
          <w:szCs w:val="28"/>
        </w:rPr>
        <w:t>(положение и перемещение электрода при сварке)</w:t>
      </w:r>
    </w:p>
    <w:p w:rsidR="00F06360" w:rsidRPr="00F06360" w:rsidRDefault="00F06360" w:rsidP="00F063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УП.02.01. Оборудование, тех</w:t>
      </w:r>
      <w:r w:rsidR="0043616F">
        <w:rPr>
          <w:rFonts w:ascii="Times New Roman" w:hAnsi="Times New Roman" w:cs="Times New Roman"/>
          <w:b/>
          <w:sz w:val="28"/>
          <w:szCs w:val="28"/>
        </w:rPr>
        <w:t>ника и технология электросварки</w:t>
      </w:r>
    </w:p>
    <w:p w:rsidR="00F06360" w:rsidRPr="00B77389" w:rsidRDefault="00F06360" w:rsidP="00F06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F06360" w:rsidRPr="00B77389" w:rsidRDefault="00F06360" w:rsidP="00F06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89">
        <w:rPr>
          <w:rFonts w:ascii="Times New Roman" w:hAnsi="Times New Roman" w:cs="Times New Roman"/>
          <w:b/>
          <w:sz w:val="28"/>
          <w:szCs w:val="28"/>
        </w:rPr>
        <w:t>работы).</w:t>
      </w:r>
    </w:p>
    <w:p w:rsidR="00F06360" w:rsidRPr="00B77389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360" w:rsidRPr="00B77389" w:rsidRDefault="00F06360" w:rsidP="00F0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360" w:rsidRPr="00B77389" w:rsidRDefault="00F06360" w:rsidP="00F0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360" w:rsidRPr="00B77389" w:rsidRDefault="00F06360" w:rsidP="00F0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360" w:rsidRPr="00B77389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360" w:rsidRPr="00B77389" w:rsidRDefault="00F06360" w:rsidP="00F06360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F06360" w:rsidRPr="00B77389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360" w:rsidRPr="00B77389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360" w:rsidRPr="00B77389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360" w:rsidRPr="00B77389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360" w:rsidRPr="00B77389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360" w:rsidRDefault="00F06360" w:rsidP="00F06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 2013</w:t>
      </w:r>
    </w:p>
    <w:p w:rsidR="00EA340E" w:rsidRDefault="00EA340E"/>
    <w:p w:rsidR="00F06360" w:rsidRPr="00182990" w:rsidRDefault="00F06360" w:rsidP="00F06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F06360" w:rsidRPr="00182990" w:rsidRDefault="00F06360" w:rsidP="00F06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F06360" w:rsidRPr="00182990" w:rsidRDefault="00F06360" w:rsidP="00F06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F06360" w:rsidRPr="00182990" w:rsidRDefault="00F06360" w:rsidP="00F063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>УП.02.01</w:t>
      </w:r>
      <w:r>
        <w:rPr>
          <w:rFonts w:ascii="Times New Roman" w:hAnsi="Times New Roman" w:cs="Times New Roman"/>
          <w:b/>
          <w:sz w:val="24"/>
          <w:szCs w:val="24"/>
        </w:rPr>
        <w:t>. Оборудование, техника и технология электросварки</w:t>
      </w:r>
      <w:r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F06360" w:rsidRPr="00182990" w:rsidRDefault="00F06360" w:rsidP="00F0636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>Техника выполнения сварных швов (положение и перемещение электрода при сварке)</w:t>
      </w:r>
      <w:r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06360" w:rsidRDefault="00F06360" w:rsidP="00F063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F06360" w:rsidRPr="00182990" w:rsidRDefault="00F06360" w:rsidP="00F063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F06360" w:rsidRPr="00182990" w:rsidRDefault="00F06360" w:rsidP="00F0636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F06360" w:rsidRPr="00182990" w:rsidRDefault="00F06360" w:rsidP="00F06360">
      <w:pPr>
        <w:pStyle w:val="a3"/>
        <w:spacing w:before="100" w:beforeAutospacing="1" w:after="100" w:afterAutospacing="1"/>
      </w:pPr>
      <w:r w:rsidRPr="00182990">
        <w:rPr>
          <w:b/>
          <w:i/>
        </w:rPr>
        <w:t>Дидактические:</w:t>
      </w:r>
    </w:p>
    <w:p w:rsidR="00F06360" w:rsidRDefault="00F06360" w:rsidP="00F06360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>
        <w:rPr>
          <w:rFonts w:ascii="Times New Roman" w:hAnsi="Times New Roman" w:cs="Times New Roman"/>
          <w:sz w:val="24"/>
          <w:szCs w:val="24"/>
        </w:rPr>
        <w:t>в  манипулирования электродом при сварке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360" w:rsidRPr="00182990" w:rsidRDefault="00F06360" w:rsidP="00F06360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F06360" w:rsidRDefault="00F06360" w:rsidP="00F06360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F06360" w:rsidRPr="00AC7C38" w:rsidRDefault="00F06360" w:rsidP="00F06360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F06360" w:rsidRDefault="00F06360" w:rsidP="00F06360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F06360" w:rsidRPr="00182990" w:rsidRDefault="00F06360" w:rsidP="00F06360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F06360" w:rsidRDefault="00F06360" w:rsidP="00F06360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F06360" w:rsidRPr="00182990" w:rsidRDefault="00F06360" w:rsidP="00F06360">
      <w:pPr>
        <w:pStyle w:val="a3"/>
        <w:ind w:left="708"/>
        <w:rPr>
          <w:i/>
        </w:rPr>
      </w:pPr>
    </w:p>
    <w:p w:rsidR="00F06360" w:rsidRDefault="00F06360" w:rsidP="00F0636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06360" w:rsidRPr="00DA108C" w:rsidRDefault="00F06360" w:rsidP="00F0636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F06360" w:rsidRPr="00DA108C" w:rsidRDefault="00F06360" w:rsidP="00F063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108C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F06360" w:rsidRPr="00DA108C" w:rsidRDefault="00F06360" w:rsidP="00F06360">
      <w:pPr>
        <w:rPr>
          <w:rFonts w:ascii="Times New Roman" w:hAnsi="Times New Roman" w:cs="Times New Roman"/>
          <w:sz w:val="24"/>
          <w:szCs w:val="24"/>
        </w:rPr>
      </w:pPr>
      <w:r w:rsidRPr="00DA108C">
        <w:rPr>
          <w:rFonts w:ascii="Times New Roman" w:hAnsi="Times New Roman" w:cs="Times New Roman"/>
          <w:sz w:val="24"/>
          <w:szCs w:val="24"/>
        </w:rPr>
        <w:t xml:space="preserve">Закрепить полученные знания, </w:t>
      </w:r>
      <w:r>
        <w:rPr>
          <w:rFonts w:ascii="Times New Roman" w:hAnsi="Times New Roman" w:cs="Times New Roman"/>
          <w:sz w:val="24"/>
          <w:szCs w:val="24"/>
        </w:rPr>
        <w:t>приемы, умения и навыки по манипулированию электродом при сварке</w:t>
      </w:r>
      <w:r w:rsidRPr="00DA108C">
        <w:rPr>
          <w:rFonts w:ascii="Times New Roman" w:hAnsi="Times New Roman" w:cs="Times New Roman"/>
          <w:sz w:val="24"/>
          <w:szCs w:val="24"/>
        </w:rPr>
        <w:t>.</w:t>
      </w:r>
    </w:p>
    <w:p w:rsidR="00F06360" w:rsidRPr="00E70002" w:rsidRDefault="00F06360" w:rsidP="00F06360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26A92">
        <w:rPr>
          <w:rFonts w:ascii="Times New Roman" w:hAnsi="Times New Roman" w:cs="Times New Roman"/>
          <w:b/>
          <w:sz w:val="24"/>
          <w:szCs w:val="24"/>
        </w:rPr>
        <w:t xml:space="preserve">Комплексно-методическое обеспечение: </w:t>
      </w:r>
    </w:p>
    <w:p w:rsidR="00F06360" w:rsidRPr="005279F0" w:rsidRDefault="00F06360" w:rsidP="00F06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Средства индивидуальной защиты электросварщика</w:t>
      </w:r>
    </w:p>
    <w:p w:rsidR="00F06360" w:rsidRPr="005279F0" w:rsidRDefault="00F06360" w:rsidP="00F06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Источник пи</w:t>
      </w:r>
      <w:r>
        <w:rPr>
          <w:rFonts w:ascii="Times New Roman" w:hAnsi="Times New Roman" w:cs="Times New Roman"/>
          <w:sz w:val="24"/>
          <w:szCs w:val="24"/>
        </w:rPr>
        <w:t>тания сварочной дуги ТДМ-401</w:t>
      </w:r>
    </w:p>
    <w:p w:rsidR="00F06360" w:rsidRPr="005279F0" w:rsidRDefault="00F06360" w:rsidP="00F06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79F0">
        <w:rPr>
          <w:rFonts w:ascii="Times New Roman" w:eastAsia="Calibri" w:hAnsi="Times New Roman" w:cs="Times New Roman"/>
          <w:sz w:val="24"/>
          <w:szCs w:val="24"/>
        </w:rPr>
        <w:t>Электрододержатель</w:t>
      </w:r>
      <w:proofErr w:type="spellEnd"/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со сварочным кабелем.</w:t>
      </w:r>
    </w:p>
    <w:p w:rsidR="00F06360" w:rsidRPr="005279F0" w:rsidRDefault="00F06360" w:rsidP="00F06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Сварочный стол</w:t>
      </w:r>
    </w:p>
    <w:p w:rsidR="00F06360" w:rsidRPr="005279F0" w:rsidRDefault="00F06360" w:rsidP="00F06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Инструмент для подготовки металла под сварку и зачистки швов</w:t>
      </w:r>
    </w:p>
    <w:p w:rsidR="00F06360" w:rsidRPr="005279F0" w:rsidRDefault="00F06360" w:rsidP="00F06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Пластины из низкоуглеродистой стали 100 </w:t>
      </w:r>
      <w:proofErr w:type="spellStart"/>
      <w:r w:rsidRPr="005279F0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300 </w:t>
      </w:r>
      <w:proofErr w:type="spellStart"/>
      <w:r w:rsidRPr="005279F0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5 мм 2 шт.</w:t>
      </w:r>
    </w:p>
    <w:p w:rsidR="00F06360" w:rsidRDefault="00F06360" w:rsidP="00F063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Электроды АК – 46</w:t>
      </w:r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79F0">
        <w:rPr>
          <w:rFonts w:ascii="Times New Roman" w:eastAsia="Calibri" w:hAnsi="Times New Roman" w:cs="Times New Roman"/>
          <w:sz w:val="24"/>
          <w:szCs w:val="24"/>
        </w:rPr>
        <w:t>ø</w:t>
      </w:r>
      <w:proofErr w:type="spellEnd"/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3 мм</w:t>
      </w:r>
    </w:p>
    <w:p w:rsidR="00F06360" w:rsidRPr="005279F0" w:rsidRDefault="00F06360" w:rsidP="00F0636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360" w:rsidRDefault="00F06360" w:rsidP="00F063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25DF">
        <w:rPr>
          <w:rFonts w:ascii="Times New Roman" w:eastAsia="Calibri" w:hAnsi="Times New Roman" w:cs="Times New Roman"/>
          <w:b/>
          <w:sz w:val="24"/>
          <w:szCs w:val="24"/>
        </w:rPr>
        <w:t>Сопутствующие учебные элементы и пособия:</w:t>
      </w:r>
    </w:p>
    <w:p w:rsidR="00F06360" w:rsidRPr="00F225DF" w:rsidRDefault="00F06360" w:rsidP="00F06360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6360" w:rsidRPr="005279F0" w:rsidRDefault="00F06360" w:rsidP="00F0636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- пакет учебных эле</w:t>
      </w:r>
      <w:r>
        <w:rPr>
          <w:rFonts w:ascii="Times New Roman" w:hAnsi="Times New Roman" w:cs="Times New Roman"/>
          <w:sz w:val="24"/>
          <w:szCs w:val="24"/>
        </w:rPr>
        <w:t>ментов по профессии «Электро</w:t>
      </w:r>
      <w:r w:rsidRPr="005279F0">
        <w:rPr>
          <w:rFonts w:ascii="Times New Roman" w:eastAsia="Calibri" w:hAnsi="Times New Roman" w:cs="Times New Roman"/>
          <w:sz w:val="24"/>
          <w:szCs w:val="24"/>
        </w:rPr>
        <w:t>сварщик ручной дуговой сварки»</w:t>
      </w:r>
    </w:p>
    <w:p w:rsidR="00F06360" w:rsidRPr="005279F0" w:rsidRDefault="00F06360" w:rsidP="00F0636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- инструкционная карта</w:t>
      </w:r>
    </w:p>
    <w:p w:rsidR="00F06360" w:rsidRPr="005279F0" w:rsidRDefault="00F06360" w:rsidP="00F0636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- плакаты из серии: «Техника безопасности при проведении электросварочных работ»:</w:t>
      </w:r>
    </w:p>
    <w:p w:rsidR="00F06360" w:rsidRPr="005279F0" w:rsidRDefault="00F06360" w:rsidP="00F063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Средства индивидуальной защиты сварщика</w:t>
      </w:r>
    </w:p>
    <w:p w:rsidR="00F06360" w:rsidRPr="005279F0" w:rsidRDefault="00F06360" w:rsidP="00F063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Инструменты и оснастка  сварщика</w:t>
      </w:r>
    </w:p>
    <w:p w:rsidR="00F06360" w:rsidRPr="005279F0" w:rsidRDefault="00F06360" w:rsidP="00F063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Рабочее место сварщика (виды сварочных постов)</w:t>
      </w:r>
    </w:p>
    <w:p w:rsidR="00F06360" w:rsidRDefault="00F06360" w:rsidP="00F06360">
      <w:pPr>
        <w:rPr>
          <w:rFonts w:ascii="Times New Roman" w:hAnsi="Times New Roman" w:cs="Times New Roman"/>
          <w:b/>
          <w:sz w:val="24"/>
          <w:szCs w:val="24"/>
        </w:rPr>
      </w:pPr>
    </w:p>
    <w:p w:rsidR="00F06360" w:rsidRDefault="00F06360" w:rsidP="00F06360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F06360" w:rsidRDefault="00F06360" w:rsidP="00F0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В.В. Оборудование, техника и технология сварки и резки металлов: – М.: КНОРУС, 2010.</w:t>
      </w:r>
    </w:p>
    <w:p w:rsidR="00F06360" w:rsidRPr="009F3971" w:rsidRDefault="00F06360" w:rsidP="00F0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Пакет учебных элементов по профессии «Электросварщик ручной дуговой сварки» </w:t>
      </w:r>
      <w:r w:rsidRPr="009F397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4-х ч.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Кайновой</w:t>
      </w:r>
      <w:proofErr w:type="spellEnd"/>
      <w:r w:rsidRPr="009F39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М.: Изд. Дом «Новый учебник», 2004. </w:t>
      </w:r>
    </w:p>
    <w:p w:rsidR="00F06360" w:rsidRDefault="00F06360" w:rsidP="00F06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06360" w:rsidRPr="002A1362" w:rsidRDefault="00F06360" w:rsidP="00F0636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E0642">
        <w:rPr>
          <w:b/>
          <w:i/>
          <w:lang w:val="en-US"/>
        </w:rPr>
        <w:t>I</w:t>
      </w:r>
      <w:r w:rsidRPr="00AE0642">
        <w:rPr>
          <w:b/>
          <w:i/>
        </w:rPr>
        <w:t>.</w:t>
      </w:r>
      <w:r w:rsidRPr="00BB2A1A">
        <w:rPr>
          <w:b/>
          <w:i/>
        </w:rPr>
        <w:t xml:space="preserve"> 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  <w:proofErr w:type="gramEnd"/>
    </w:p>
    <w:p w:rsidR="00F06360" w:rsidRDefault="00F06360" w:rsidP="00F06360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F06360" w:rsidRDefault="00F06360" w:rsidP="00F06360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F06360" w:rsidRDefault="00F06360" w:rsidP="00F06360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F06360" w:rsidRDefault="00F06360" w:rsidP="00F06360">
      <w:pPr>
        <w:ind w:left="360"/>
      </w:pPr>
    </w:p>
    <w:p w:rsidR="00F06360" w:rsidRPr="002A1362" w:rsidRDefault="00F06360" w:rsidP="00F06360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lang w:val="en-US"/>
        </w:rPr>
        <w:t>II</w:t>
      </w:r>
      <w:proofErr w:type="gramStart"/>
      <w:r w:rsidRPr="00A421C1">
        <w:t xml:space="preserve">. 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1 час.55 мин.</w:t>
      </w:r>
    </w:p>
    <w:p w:rsidR="00F06360" w:rsidRDefault="00F06360" w:rsidP="00F06360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F06360" w:rsidRDefault="00F06360" w:rsidP="00F06360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F06360" w:rsidRPr="00E37D6B" w:rsidRDefault="00F06360" w:rsidP="00F06360">
      <w:pPr>
        <w:pStyle w:val="a3"/>
        <w:numPr>
          <w:ilvl w:val="0"/>
          <w:numId w:val="5"/>
        </w:numPr>
      </w:pPr>
      <w:r>
        <w:t xml:space="preserve"> </w:t>
      </w:r>
      <w:r w:rsidRPr="00E37D6B">
        <w:t>Рассказать о значении техники выполнения сварных швов, под которой понимают выбор режимов сварки и приемы манипулирования электродом.</w:t>
      </w:r>
    </w:p>
    <w:p w:rsidR="00F06360" w:rsidRDefault="00F06360" w:rsidP="00F06360">
      <w:pPr>
        <w:pStyle w:val="a3"/>
        <w:numPr>
          <w:ilvl w:val="0"/>
          <w:numId w:val="5"/>
        </w:numPr>
      </w:pPr>
      <w:r>
        <w:t>Положение и перемещение электрода при сварке.</w:t>
      </w:r>
    </w:p>
    <w:p w:rsidR="00F06360" w:rsidRDefault="00F06360" w:rsidP="00F06360">
      <w:pPr>
        <w:pStyle w:val="a3"/>
        <w:ind w:left="1440"/>
      </w:pPr>
      <w:r>
        <w:t xml:space="preserve"> Во время сварки электроду сообщаются следующие движения:</w:t>
      </w:r>
    </w:p>
    <w:p w:rsidR="00F06360" w:rsidRDefault="00F06360" w:rsidP="00F06360">
      <w:pPr>
        <w:pStyle w:val="a3"/>
        <w:numPr>
          <w:ilvl w:val="0"/>
          <w:numId w:val="6"/>
        </w:numPr>
      </w:pPr>
      <w:proofErr w:type="gramStart"/>
      <w:r>
        <w:t>Поступательное</w:t>
      </w:r>
      <w:proofErr w:type="gramEnd"/>
      <w:r>
        <w:t xml:space="preserve"> по оси электрода в сторону сварочной ванны, при этом для сохранения постоянства длины дуги скорость движения должна соответствовать скорости плавления электрода;</w:t>
      </w:r>
    </w:p>
    <w:p w:rsidR="00F06360" w:rsidRDefault="00F06360" w:rsidP="00F06360">
      <w:pPr>
        <w:pStyle w:val="a3"/>
        <w:numPr>
          <w:ilvl w:val="0"/>
          <w:numId w:val="6"/>
        </w:numPr>
      </w:pPr>
      <w:r>
        <w:t>Перемещение вдоль линии свариваемого шва, которое называют скоростью сварки; скорость этого движения устанавливается в зависимости от тока, диаметра электрода, скорости его плавления, вида шва и других факторов;</w:t>
      </w:r>
    </w:p>
    <w:p w:rsidR="00F06360" w:rsidRDefault="00F06360" w:rsidP="00F06360">
      <w:pPr>
        <w:pStyle w:val="a3"/>
        <w:numPr>
          <w:ilvl w:val="0"/>
          <w:numId w:val="6"/>
        </w:numPr>
      </w:pPr>
      <w:r>
        <w:t xml:space="preserve">Перемещение электрода поперек шва для получения шва шире, чем ниточный валик. Так называемого уширенного валика. </w:t>
      </w:r>
    </w:p>
    <w:p w:rsidR="00F06360" w:rsidRDefault="00465484" w:rsidP="00F0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margin-left:192.45pt;margin-top:86.6pt;width:9.75pt;height:4.75pt;flip:x y;z-index:251670528" coordsize="21600,9808" adj="-1769794,,,9808" path="wr-21600,-11792,21600,31408,19245,,21600,9808nfewr-21600,-11792,21600,31408,19245,,21600,9808l,9808nsxe">
            <v:path o:connectlocs="19245,0;21600,9808;0,9808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7.7pt;margin-top:145.15pt;width:37.5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47.7pt;margin-top:112.15pt;width:0;height:33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19" style="position:absolute;margin-left:47.7pt;margin-top:112.15pt;width:37.5pt;height:33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40.2pt;margin-top:97.15pt;width:7.5pt;height:57.75pt;flip:x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191.7pt;margin-top:86.65pt;width:10.5pt;height:50.25pt;flip:x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191.7pt;margin-top:86.65pt;width:.75pt;height:50.25pt;flip:x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181.95pt;margin-top:107.65pt;width:24.75pt;height:54pt;flip: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40.2pt;margin-top:107.65pt;width:23.25pt;height:54pt;flip:y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margin-left:147.45pt;margin-top:107.65pt;width:93pt;height:54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7" style="position:absolute;margin-left:4.2pt;margin-top:107.65pt;width:96pt;height:54pt;z-index:251660288"/>
        </w:pict>
      </w:r>
      <w:r w:rsidR="00F06360" w:rsidRPr="00317403">
        <w:rPr>
          <w:rFonts w:ascii="Times New Roman" w:hAnsi="Times New Roman" w:cs="Times New Roman"/>
          <w:sz w:val="24"/>
          <w:szCs w:val="24"/>
        </w:rPr>
        <w:t xml:space="preserve">При слишком большой скорости </w:t>
      </w:r>
      <w:proofErr w:type="gramStart"/>
      <w:r w:rsidR="00F06360" w:rsidRPr="00317403">
        <w:rPr>
          <w:rFonts w:ascii="Times New Roman" w:hAnsi="Times New Roman" w:cs="Times New Roman"/>
          <w:sz w:val="24"/>
          <w:szCs w:val="24"/>
        </w:rPr>
        <w:t>сварки</w:t>
      </w:r>
      <w:proofErr w:type="gramEnd"/>
      <w:r w:rsidR="00F06360" w:rsidRPr="00317403">
        <w:rPr>
          <w:rFonts w:ascii="Times New Roman" w:hAnsi="Times New Roman" w:cs="Times New Roman"/>
          <w:sz w:val="24"/>
          <w:szCs w:val="24"/>
        </w:rPr>
        <w:t xml:space="preserve"> наплавляемые валики получаются узкими, с малой выпуклостью, с крупными чешуйками. При слишком медленной скорости </w:t>
      </w:r>
    </w:p>
    <w:p w:rsidR="00F06360" w:rsidRDefault="00F06360" w:rsidP="00F06360">
      <w:pPr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перемещения электрода сварной валик имеет слишком большую выпуклость, шов неровный по форме, с наплывами по краям.</w:t>
      </w:r>
      <w:r>
        <w:rPr>
          <w:rFonts w:ascii="Times New Roman" w:hAnsi="Times New Roman" w:cs="Times New Roman"/>
          <w:sz w:val="24"/>
          <w:szCs w:val="24"/>
        </w:rPr>
        <w:t xml:space="preserve"> Положение электрода при сварке должно соответствовать: в горизонтальной плоскости –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, в вертикальной плоскости -15-30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360" w:rsidRDefault="00F06360" w:rsidP="00F06360">
      <w:pPr>
        <w:rPr>
          <w:rFonts w:ascii="Times New Roman" w:hAnsi="Times New Roman" w:cs="Times New Roman"/>
          <w:sz w:val="24"/>
          <w:szCs w:val="24"/>
        </w:rPr>
      </w:pPr>
    </w:p>
    <w:p w:rsidR="00F06360" w:rsidRDefault="00F06360" w:rsidP="00F06360">
      <w:pPr>
        <w:rPr>
          <w:rFonts w:ascii="Times New Roman" w:hAnsi="Times New Roman" w:cs="Times New Roman"/>
          <w:sz w:val="24"/>
          <w:szCs w:val="24"/>
        </w:rPr>
      </w:pPr>
    </w:p>
    <w:p w:rsidR="00F06360" w:rsidRDefault="00F06360" w:rsidP="00F06360">
      <w:pPr>
        <w:rPr>
          <w:rFonts w:ascii="Times New Roman" w:hAnsi="Times New Roman" w:cs="Times New Roman"/>
          <w:sz w:val="24"/>
          <w:szCs w:val="24"/>
        </w:rPr>
      </w:pPr>
    </w:p>
    <w:p w:rsidR="00F06360" w:rsidRDefault="00F06360" w:rsidP="00F0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Угол наклона электрода.</w:t>
      </w:r>
    </w:p>
    <w:p w:rsidR="00F06360" w:rsidRDefault="00F06360" w:rsidP="00F0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конце шва нельзя резко обрывать сварочную дугу и оставлять на поверхности металла кратер, являющийся концентратором напряжений и зоной с повышенным содержанием вредных примесей. Во избежание образования кратера необходимо прекратить перемещение электрода, т.е. произвести задержку на 1-2 с, затем сместиться назад на 5 мм и быстрым движением вверх и назад оборвать дугу. При неправильном завершении сварки в месте окончания шва, где погасла дуга, всегда образуется глубокий кратер. Кратер может служить показателем глубины проплавления, однако в конце сварки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наплавки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данные кратера должны заполняться и завариваться. Это производится путем возбуждения дуги в кратере, установления короткой дуги и выдержки в таком положении электрода вплоть до заполнения расплавленным металлом кратера. Не рекомендуется заваривать кратер, несколько раз обрывая и возбуждая дугу, ввиду образования оксидных и шлаковых загрязнений металла.</w:t>
      </w:r>
    </w:p>
    <w:p w:rsidR="00F06360" w:rsidRDefault="00F06360" w:rsidP="00F06360">
      <w:pPr>
        <w:pStyle w:val="a3"/>
        <w:numPr>
          <w:ilvl w:val="0"/>
          <w:numId w:val="7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способы измерений в данном случае.</w:t>
      </w:r>
    </w:p>
    <w:p w:rsidR="00F06360" w:rsidRDefault="00F06360" w:rsidP="00F06360">
      <w:pPr>
        <w:pStyle w:val="a3"/>
        <w:numPr>
          <w:ilvl w:val="0"/>
          <w:numId w:val="7"/>
        </w:numPr>
      </w:pPr>
      <w:r>
        <w:t>Разобрать вопросы рациональной организации рабочего места;</w:t>
      </w:r>
    </w:p>
    <w:p w:rsidR="00F06360" w:rsidRDefault="00F06360" w:rsidP="00F06360">
      <w:pPr>
        <w:pStyle w:val="a3"/>
        <w:numPr>
          <w:ilvl w:val="0"/>
          <w:numId w:val="7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F06360" w:rsidRDefault="00F06360" w:rsidP="00F06360">
      <w:pPr>
        <w:pStyle w:val="a3"/>
        <w:numPr>
          <w:ilvl w:val="0"/>
          <w:numId w:val="7"/>
        </w:numPr>
      </w:pPr>
      <w:r>
        <w:t xml:space="preserve">Предложить </w:t>
      </w:r>
      <w:proofErr w:type="gramStart"/>
      <w:r>
        <w:t>обучающимся</w:t>
      </w:r>
      <w:proofErr w:type="gramEnd"/>
      <w:r>
        <w:t xml:space="preserve"> Баранову Н. и </w:t>
      </w:r>
      <w:proofErr w:type="spellStart"/>
      <w:r>
        <w:t>Бойкову</w:t>
      </w:r>
      <w:proofErr w:type="spellEnd"/>
      <w:r>
        <w:t xml:space="preserve"> А. повторить рабочие приемы положения и перемещения электрода при сварке перед группой; убедиться в понимании;</w:t>
      </w:r>
    </w:p>
    <w:p w:rsidR="00F06360" w:rsidRDefault="00F06360" w:rsidP="00F06360">
      <w:pPr>
        <w:pStyle w:val="a3"/>
        <w:numPr>
          <w:ilvl w:val="0"/>
          <w:numId w:val="7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F06360" w:rsidRDefault="00F06360" w:rsidP="00F06360"/>
    <w:p w:rsidR="00F06360" w:rsidRPr="002A1362" w:rsidRDefault="00F06360" w:rsidP="00F0636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lang w:val="en-US"/>
        </w:rPr>
        <w:t>III</w:t>
      </w:r>
      <w:r w:rsidRPr="00D66E1F"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3 часа 45 минут.</w:t>
      </w:r>
    </w:p>
    <w:p w:rsidR="00F06360" w:rsidRPr="002A1362" w:rsidRDefault="00F06360" w:rsidP="00F06360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 обходы рабочих мест обучающихся:</w:t>
      </w:r>
    </w:p>
    <w:p w:rsidR="00F06360" w:rsidRDefault="00F06360" w:rsidP="00F06360">
      <w:pPr>
        <w:pStyle w:val="a3"/>
        <w:numPr>
          <w:ilvl w:val="0"/>
          <w:numId w:val="8"/>
        </w:numPr>
      </w:pPr>
      <w:r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обучающихся</w:t>
      </w:r>
      <w:proofErr w:type="gramEnd"/>
      <w:r>
        <w:t xml:space="preserve"> </w:t>
      </w:r>
      <w:proofErr w:type="spellStart"/>
      <w:r>
        <w:t>Колодич</w:t>
      </w:r>
      <w:proofErr w:type="spellEnd"/>
      <w:r>
        <w:t xml:space="preserve"> В. и </w:t>
      </w:r>
      <w:proofErr w:type="spellStart"/>
      <w:r>
        <w:t>Ситникова</w:t>
      </w:r>
      <w:proofErr w:type="spellEnd"/>
      <w:r>
        <w:t xml:space="preserve"> Ю.</w:t>
      </w:r>
    </w:p>
    <w:p w:rsidR="00F06360" w:rsidRDefault="00F06360" w:rsidP="00F06360">
      <w:pPr>
        <w:pStyle w:val="a3"/>
        <w:numPr>
          <w:ilvl w:val="0"/>
          <w:numId w:val="8"/>
        </w:numPr>
      </w:pPr>
      <w:r>
        <w:t>Второй обход: обратить внимание на правильность выполнения приемов работы по положению и перемещения электрода при сварке;</w:t>
      </w:r>
    </w:p>
    <w:p w:rsidR="00F06360" w:rsidRDefault="00F06360" w:rsidP="00F06360">
      <w:pPr>
        <w:pStyle w:val="a3"/>
        <w:numPr>
          <w:ilvl w:val="0"/>
          <w:numId w:val="8"/>
        </w:numPr>
      </w:pPr>
      <w:r>
        <w:t>Третий обход: проверить правильность соблюдения режима сварки и приемы манипулирования электродом. Обратить внимание на соответствие режимов сварки;</w:t>
      </w:r>
    </w:p>
    <w:p w:rsidR="00F06360" w:rsidRDefault="00F06360" w:rsidP="00F06360">
      <w:pPr>
        <w:pStyle w:val="a3"/>
        <w:numPr>
          <w:ilvl w:val="0"/>
          <w:numId w:val="8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F06360" w:rsidRDefault="00F06360" w:rsidP="00F06360">
      <w:pPr>
        <w:pStyle w:val="a3"/>
        <w:numPr>
          <w:ilvl w:val="0"/>
          <w:numId w:val="8"/>
        </w:numPr>
      </w:pPr>
      <w:r>
        <w:t>Пятый обход: провести приемку и оценку выполненных работ.</w:t>
      </w:r>
    </w:p>
    <w:p w:rsidR="00F06360" w:rsidRDefault="00F06360" w:rsidP="00F06360"/>
    <w:p w:rsidR="00F06360" w:rsidRPr="002A1362" w:rsidRDefault="00F06360" w:rsidP="00F06360">
      <w:pPr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минут.</w:t>
      </w:r>
    </w:p>
    <w:p w:rsidR="00F06360" w:rsidRDefault="00F06360" w:rsidP="00F06360">
      <w:pPr>
        <w:pStyle w:val="a3"/>
        <w:numPr>
          <w:ilvl w:val="0"/>
          <w:numId w:val="9"/>
        </w:numPr>
      </w:pPr>
      <w:r>
        <w:t>Подвести итоги занятия.</w:t>
      </w:r>
    </w:p>
    <w:p w:rsidR="00F06360" w:rsidRDefault="00F06360" w:rsidP="00F06360">
      <w:pPr>
        <w:pStyle w:val="a3"/>
        <w:numPr>
          <w:ilvl w:val="0"/>
          <w:numId w:val="9"/>
        </w:numPr>
      </w:pPr>
      <w:r>
        <w:t>Указать на допущенные ошибки и разобрать причины, их вызывающие.</w:t>
      </w:r>
    </w:p>
    <w:p w:rsidR="00F06360" w:rsidRDefault="00F06360" w:rsidP="00F06360">
      <w:pPr>
        <w:pStyle w:val="a3"/>
        <w:numPr>
          <w:ilvl w:val="0"/>
          <w:numId w:val="9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F06360" w:rsidRDefault="00F06360" w:rsidP="00F06360">
      <w:pPr>
        <w:pStyle w:val="a3"/>
        <w:numPr>
          <w:ilvl w:val="0"/>
          <w:numId w:val="9"/>
        </w:numPr>
      </w:pPr>
      <w:r>
        <w:t>Задать домашнее задание, объяснив его важность для усовершенствования навыков работы.</w:t>
      </w:r>
    </w:p>
    <w:p w:rsidR="00F06360" w:rsidRDefault="00F06360" w:rsidP="00F06360">
      <w:pPr>
        <w:pStyle w:val="a3"/>
      </w:pPr>
    </w:p>
    <w:sectPr w:rsidR="00F06360" w:rsidSect="00EA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9772C6"/>
    <w:multiLevelType w:val="hybridMultilevel"/>
    <w:tmpl w:val="EC04E9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360"/>
    <w:rsid w:val="0043616F"/>
    <w:rsid w:val="00465484"/>
    <w:rsid w:val="00473431"/>
    <w:rsid w:val="0056696D"/>
    <w:rsid w:val="00B31539"/>
    <w:rsid w:val="00EA340E"/>
    <w:rsid w:val="00F06360"/>
    <w:rsid w:val="00F5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36"/>
        <o:r id="V:Rule4" type="arc" idref="#_x0000_s1033"/>
        <o:r id="V:Rule10" type="connector" idref="#_x0000_s1028"/>
        <o:r id="V:Rule11" type="connector" idref="#_x0000_s1032"/>
        <o:r id="V:Rule12" type="connector" idref="#_x0000_s1029"/>
        <o:r id="V:Rule13" type="connector" idref="#_x0000_s1035"/>
        <o:r id="V:Rule14" type="connector" idref="#_x0000_s1030"/>
        <o:r id="V:Rule15" type="connector" idref="#_x0000_s1034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63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970</Words>
  <Characters>5535</Characters>
  <Application>Microsoft Office Word</Application>
  <DocSecurity>0</DocSecurity>
  <Lines>46</Lines>
  <Paragraphs>12</Paragraphs>
  <ScaleCrop>false</ScaleCrop>
  <Company>RePack by SPecialiST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занятия</dc:title>
  <dc:subject/>
  <dc:creator>Баранов В.И.</dc:creator>
  <cp:keywords/>
  <dc:description/>
  <cp:lastModifiedBy>User</cp:lastModifiedBy>
  <cp:revision>4</cp:revision>
  <dcterms:created xsi:type="dcterms:W3CDTF">2014-08-09T09:23:00Z</dcterms:created>
  <dcterms:modified xsi:type="dcterms:W3CDTF">2014-08-09T13:36:00Z</dcterms:modified>
</cp:coreProperties>
</file>