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0D" w:rsidRPr="00090D9F" w:rsidRDefault="00DF6E0D" w:rsidP="00DF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D9F">
        <w:rPr>
          <w:rFonts w:ascii="Times New Roman" w:hAnsi="Times New Roman" w:cs="Times New Roman"/>
          <w:sz w:val="28"/>
          <w:szCs w:val="28"/>
        </w:rPr>
        <w:t>Шумилова Н.К.</w:t>
      </w:r>
    </w:p>
    <w:p w:rsidR="00DF6E0D" w:rsidRPr="00090D9F" w:rsidRDefault="00DF6E0D" w:rsidP="00DF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D9F">
        <w:rPr>
          <w:rFonts w:ascii="Times New Roman" w:hAnsi="Times New Roman" w:cs="Times New Roman"/>
          <w:sz w:val="28"/>
          <w:szCs w:val="28"/>
        </w:rPr>
        <w:t>МБОУ «Школа № 44», г. Полысаево, Кемеровская обл.</w:t>
      </w:r>
    </w:p>
    <w:p w:rsidR="00DF6E0D" w:rsidRDefault="00DF6E0D" w:rsidP="00DF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D9F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F2BD3" w:rsidRDefault="00FF2BD3" w:rsidP="00FF2B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12C" w:rsidRDefault="0031109B" w:rsidP="00FF2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09B">
        <w:rPr>
          <w:rFonts w:ascii="Times New Roman" w:hAnsi="Times New Roman" w:cs="Times New Roman"/>
          <w:b/>
          <w:sz w:val="28"/>
          <w:szCs w:val="28"/>
        </w:rPr>
        <w:t>Конструктор методов и приёмов проблемно-диалогической технологии</w:t>
      </w:r>
    </w:p>
    <w:p w:rsidR="00FF2BD3" w:rsidRDefault="00FF2BD3" w:rsidP="00FF2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2268"/>
        <w:gridCol w:w="4536"/>
        <w:gridCol w:w="2693"/>
        <w:gridCol w:w="4733"/>
      </w:tblGrid>
      <w:tr w:rsidR="00FF556F" w:rsidTr="00D07376">
        <w:tc>
          <w:tcPr>
            <w:tcW w:w="1384" w:type="dxa"/>
          </w:tcPr>
          <w:p w:rsidR="00FF556F" w:rsidRPr="00D07376" w:rsidRDefault="00FF556F" w:rsidP="004105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2268" w:type="dxa"/>
          </w:tcPr>
          <w:p w:rsidR="00FF556F" w:rsidRPr="00D07376" w:rsidRDefault="00FF556F" w:rsidP="00311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Звенья научного творчества</w:t>
            </w:r>
          </w:p>
        </w:tc>
        <w:tc>
          <w:tcPr>
            <w:tcW w:w="4536" w:type="dxa"/>
          </w:tcPr>
          <w:p w:rsidR="00FF556F" w:rsidRPr="00D07376" w:rsidRDefault="00FF556F" w:rsidP="00311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</w:t>
            </w:r>
          </w:p>
        </w:tc>
        <w:tc>
          <w:tcPr>
            <w:tcW w:w="2693" w:type="dxa"/>
          </w:tcPr>
          <w:p w:rsidR="00FF556F" w:rsidRPr="00D07376" w:rsidRDefault="00FF556F" w:rsidP="00311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Тип </w:t>
            </w:r>
            <w:proofErr w:type="gramStart"/>
            <w:r w:rsidRPr="00D07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проблемной</w:t>
            </w:r>
            <w:proofErr w:type="gramEnd"/>
          </w:p>
          <w:p w:rsidR="00FF556F" w:rsidRPr="00D07376" w:rsidRDefault="00FF556F" w:rsidP="00311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ситуации</w:t>
            </w:r>
          </w:p>
        </w:tc>
        <w:tc>
          <w:tcPr>
            <w:tcW w:w="4733" w:type="dxa"/>
          </w:tcPr>
          <w:p w:rsidR="00FF556F" w:rsidRPr="00D07376" w:rsidRDefault="00FF556F" w:rsidP="00311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Приёмы создания проблемной ситуации</w:t>
            </w:r>
          </w:p>
        </w:tc>
      </w:tr>
      <w:tr w:rsidR="009A3A36" w:rsidRPr="0041051B" w:rsidTr="00D07376">
        <w:trPr>
          <w:trHeight w:val="1680"/>
        </w:trPr>
        <w:tc>
          <w:tcPr>
            <w:tcW w:w="1384" w:type="dxa"/>
            <w:vMerge w:val="restart"/>
          </w:tcPr>
          <w:p w:rsidR="009A3A36" w:rsidRPr="00D07376" w:rsidRDefault="009A3A36" w:rsidP="0031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2268" w:type="dxa"/>
            <w:vMerge w:val="restart"/>
          </w:tcPr>
          <w:p w:rsidR="009A3A36" w:rsidRPr="00D07376" w:rsidRDefault="009A3A36" w:rsidP="0031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7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проблемы</w:t>
            </w:r>
          </w:p>
        </w:tc>
        <w:tc>
          <w:tcPr>
            <w:tcW w:w="4536" w:type="dxa"/>
            <w:vMerge w:val="restart"/>
          </w:tcPr>
          <w:p w:rsidR="009A3A36" w:rsidRPr="00D07376" w:rsidRDefault="009A3A36" w:rsidP="0031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76">
              <w:rPr>
                <w:rFonts w:ascii="Times New Roman" w:hAnsi="Times New Roman" w:cs="Times New Roman"/>
                <w:b/>
                <w:sz w:val="24"/>
                <w:szCs w:val="24"/>
              </w:rPr>
              <w:t>Побуждающий от проблемной</w:t>
            </w:r>
          </w:p>
          <w:p w:rsidR="009A3A36" w:rsidRPr="00D07376" w:rsidRDefault="009A3A36" w:rsidP="0031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ситуации диалог</w:t>
            </w:r>
          </w:p>
          <w:p w:rsidR="009A3A36" w:rsidRDefault="009A3A36" w:rsidP="0031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36" w:rsidRPr="00D07376" w:rsidRDefault="009A3A36" w:rsidP="00D073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376">
              <w:rPr>
                <w:rFonts w:ascii="Times New Roman" w:hAnsi="Times New Roman" w:cs="Times New Roman"/>
                <w:i/>
                <w:sz w:val="24"/>
                <w:szCs w:val="24"/>
              </w:rPr>
              <w:t>Требует осуществления</w:t>
            </w:r>
          </w:p>
          <w:p w:rsidR="009A3A36" w:rsidRPr="00D07376" w:rsidRDefault="009A3A36" w:rsidP="00D073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376">
              <w:rPr>
                <w:rFonts w:ascii="Times New Roman" w:hAnsi="Times New Roman" w:cs="Times New Roman"/>
                <w:i/>
                <w:sz w:val="24"/>
                <w:szCs w:val="24"/>
              </w:rPr>
              <w:t>4-х педагогических действий:</w:t>
            </w:r>
          </w:p>
          <w:p w:rsidR="009A3A36" w:rsidRDefault="009A3A36" w:rsidP="004D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создания проблемной ситуации;</w:t>
            </w:r>
          </w:p>
          <w:p w:rsidR="009A3A36" w:rsidRDefault="009A3A36" w:rsidP="004D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побуждения к осознанию противоречия проблемной ситуации;</w:t>
            </w:r>
          </w:p>
          <w:p w:rsidR="009A3A36" w:rsidRDefault="009A3A36" w:rsidP="004D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побуждения к формулированию учебной проблемы;</w:t>
            </w:r>
          </w:p>
          <w:p w:rsidR="009A3A36" w:rsidRDefault="009A3A36" w:rsidP="004D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принятия предлагаемых учениками формулировок учебной проблемы.</w:t>
            </w:r>
          </w:p>
          <w:p w:rsidR="009A3A36" w:rsidRPr="0041051B" w:rsidRDefault="009A3A36" w:rsidP="0031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3A36" w:rsidRPr="00D07376" w:rsidRDefault="009A3A36" w:rsidP="004D0D3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 удивлением»</w:t>
            </w:r>
          </w:p>
          <w:p w:rsidR="009A3A36" w:rsidRDefault="009A3A36" w:rsidP="0041051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36" w:rsidRPr="004D0D31" w:rsidRDefault="009A3A36" w:rsidP="004D0D31">
            <w:pPr>
              <w:pStyle w:val="a4"/>
              <w:numPr>
                <w:ilvl w:val="0"/>
                <w:numId w:val="2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sz w:val="24"/>
                <w:szCs w:val="24"/>
              </w:rPr>
              <w:t>противоречие между двумя</w:t>
            </w:r>
          </w:p>
          <w:p w:rsidR="009A3A36" w:rsidRDefault="009A3A36" w:rsidP="0041051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 утверждениями</w:t>
            </w:r>
          </w:p>
          <w:p w:rsidR="009A3A36" w:rsidRPr="004D0D31" w:rsidRDefault="009A3A36" w:rsidP="004D0D31">
            <w:pPr>
              <w:pStyle w:val="a4"/>
              <w:tabs>
                <w:tab w:val="left" w:pos="18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:rsidR="009A3A36" w:rsidRDefault="009A3A36" w:rsidP="004D0D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36" w:rsidRDefault="009A3A36" w:rsidP="004D0D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36" w:rsidRDefault="009A3A36" w:rsidP="00410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 предъявить противоречивые факты, теории или точки зрения.</w:t>
            </w:r>
          </w:p>
          <w:p w:rsidR="009A3A36" w:rsidRPr="0041051B" w:rsidRDefault="009A3A36" w:rsidP="00410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Столкнуть разные мнения учеников вопросом или практическим заданием.</w:t>
            </w:r>
          </w:p>
        </w:tc>
      </w:tr>
      <w:tr w:rsidR="009A3A36" w:rsidRPr="0041051B" w:rsidTr="00D07376">
        <w:trPr>
          <w:trHeight w:val="2037"/>
        </w:trPr>
        <w:tc>
          <w:tcPr>
            <w:tcW w:w="1384" w:type="dxa"/>
            <w:vMerge/>
          </w:tcPr>
          <w:p w:rsidR="009A3A36" w:rsidRDefault="009A3A36" w:rsidP="0031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3A36" w:rsidRDefault="009A3A36" w:rsidP="0031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A3A36" w:rsidRDefault="009A3A36" w:rsidP="0031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3A36" w:rsidRDefault="009A3A36" w:rsidP="004D0D31">
            <w:pPr>
              <w:pStyle w:val="a4"/>
              <w:numPr>
                <w:ilvl w:val="0"/>
                <w:numId w:val="2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sz w:val="24"/>
                <w:szCs w:val="24"/>
              </w:rPr>
              <w:t>между житейскими представлениями учащихся и научным фактом</w:t>
            </w:r>
          </w:p>
          <w:p w:rsidR="009A3A36" w:rsidRPr="009A3A36" w:rsidRDefault="009A3A36" w:rsidP="009A3A36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9A3A36" w:rsidRDefault="009A3A36" w:rsidP="004D0D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7376">
              <w:rPr>
                <w:rFonts w:ascii="Times New Roman" w:hAnsi="Times New Roman" w:cs="Times New Roman"/>
                <w:i/>
                <w:sz w:val="24"/>
                <w:szCs w:val="24"/>
              </w:rPr>
              <w:t>Шаг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Обнаружить житейское представление учащихся вопросом или практическим заданием «на ошибку».</w:t>
            </w:r>
          </w:p>
          <w:p w:rsidR="009A3A36" w:rsidRPr="009A3A36" w:rsidRDefault="009A3A36" w:rsidP="009A3A3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76">
              <w:rPr>
                <w:rFonts w:ascii="Times New Roman" w:hAnsi="Times New Roman" w:cs="Times New Roman"/>
                <w:i/>
                <w:sz w:val="24"/>
                <w:szCs w:val="24"/>
              </w:rPr>
              <w:t>Шаг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Предъявить научный факт сообщением, экспериментом или наглядностью.</w:t>
            </w:r>
          </w:p>
        </w:tc>
      </w:tr>
      <w:tr w:rsidR="009A3A36" w:rsidRPr="0041051B" w:rsidTr="00D07376">
        <w:trPr>
          <w:trHeight w:val="2640"/>
        </w:trPr>
        <w:tc>
          <w:tcPr>
            <w:tcW w:w="1384" w:type="dxa"/>
            <w:vMerge/>
          </w:tcPr>
          <w:p w:rsidR="009A3A36" w:rsidRDefault="009A3A36" w:rsidP="0031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3A36" w:rsidRDefault="009A3A36" w:rsidP="0031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9A3A36" w:rsidRDefault="009A3A36" w:rsidP="0031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3A36" w:rsidRPr="00D07376" w:rsidRDefault="009A3A36" w:rsidP="009A3A3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 затруднением»</w:t>
            </w:r>
          </w:p>
          <w:p w:rsidR="009A3A36" w:rsidRPr="004D0D31" w:rsidRDefault="009A3A36" w:rsidP="00FF556F">
            <w:pPr>
              <w:pStyle w:val="a4"/>
              <w:numPr>
                <w:ilvl w:val="0"/>
                <w:numId w:val="2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необходимостью и невозможностью выполнения задания учителя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9A3A36" w:rsidRDefault="009A3A36" w:rsidP="00FF55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практическое задание, невыполнимое вообще.</w:t>
            </w:r>
          </w:p>
          <w:p w:rsidR="009A3A36" w:rsidRDefault="009A3A36" w:rsidP="00FF55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практическое задание, не сходное с предыдущим.</w:t>
            </w:r>
          </w:p>
          <w:p w:rsidR="009A3A36" w:rsidRDefault="009A3A36" w:rsidP="00FF55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7376">
              <w:rPr>
                <w:rFonts w:ascii="Times New Roman" w:hAnsi="Times New Roman" w:cs="Times New Roman"/>
                <w:i/>
                <w:sz w:val="24"/>
                <w:szCs w:val="24"/>
              </w:rPr>
              <w:t>Шаг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Дать невыполнимое практическое задание, сходное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предыдущими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3A36" w:rsidRDefault="009A3A36" w:rsidP="009A3A3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76">
              <w:rPr>
                <w:rFonts w:ascii="Times New Roman" w:hAnsi="Times New Roman" w:cs="Times New Roman"/>
                <w:i/>
                <w:sz w:val="24"/>
                <w:szCs w:val="24"/>
              </w:rPr>
              <w:t>Шаг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Доказать, что задание учениками не выполнено.</w:t>
            </w:r>
          </w:p>
        </w:tc>
      </w:tr>
      <w:tr w:rsidR="00FF556F" w:rsidRPr="0041051B" w:rsidTr="00D07376">
        <w:trPr>
          <w:trHeight w:val="390"/>
        </w:trPr>
        <w:tc>
          <w:tcPr>
            <w:tcW w:w="1384" w:type="dxa"/>
            <w:vMerge/>
          </w:tcPr>
          <w:p w:rsidR="00FF556F" w:rsidRDefault="00FF556F" w:rsidP="0031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F556F" w:rsidRDefault="00FF556F" w:rsidP="0031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F556F" w:rsidRDefault="00FF556F" w:rsidP="009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376">
              <w:rPr>
                <w:rFonts w:ascii="Times New Roman" w:hAnsi="Times New Roman" w:cs="Times New Roman"/>
                <w:b/>
                <w:sz w:val="24"/>
                <w:szCs w:val="24"/>
              </w:rPr>
              <w:t>Подводящий к теме диалог</w:t>
            </w:r>
            <w:r w:rsidR="009A3A36">
              <w:rPr>
                <w:rFonts w:ascii="Times New Roman" w:hAnsi="Times New Roman" w:cs="Times New Roman"/>
                <w:sz w:val="24"/>
                <w:szCs w:val="24"/>
              </w:rPr>
              <w:t xml:space="preserve"> – отдельные вопросы учителя, стимулирующие школьников осознать заложенное в проблемной ситуации противоречие.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F556F" w:rsidRPr="004D0D31" w:rsidRDefault="00FF556F" w:rsidP="004D0D3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FF556F" w:rsidRDefault="00FF556F" w:rsidP="004D0D3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6F" w:rsidRPr="0041051B" w:rsidTr="00D07376">
        <w:trPr>
          <w:trHeight w:val="1185"/>
        </w:trPr>
        <w:tc>
          <w:tcPr>
            <w:tcW w:w="1384" w:type="dxa"/>
            <w:vMerge/>
          </w:tcPr>
          <w:p w:rsidR="00FF556F" w:rsidRDefault="00FF556F" w:rsidP="0031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F556F" w:rsidRDefault="00FF556F" w:rsidP="0031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F556F" w:rsidRDefault="00FF556F" w:rsidP="00D0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376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темы с мотивирующим приёмом</w:t>
            </w:r>
            <w:r w:rsidR="009A3A36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в том, что учитель предваряет сообщение готовой темы либо интригующим материалом, либо характеристикой значимости темы для самих учащихся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F556F" w:rsidRPr="004D0D31" w:rsidRDefault="00FF556F" w:rsidP="004D0D3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</w:tcBorders>
          </w:tcPr>
          <w:p w:rsidR="00FF556F" w:rsidRDefault="009A3A36" w:rsidP="004D0D3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«Яркое пятно»</w:t>
            </w:r>
          </w:p>
          <w:p w:rsidR="009A3A36" w:rsidRPr="007853BF" w:rsidRDefault="009A3A36" w:rsidP="004D0D3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«Актуальность</w:t>
            </w:r>
            <w:r w:rsidR="00785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1109B" w:rsidRPr="0041051B" w:rsidRDefault="0031109B" w:rsidP="003110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858" w:rsidRDefault="006E0858" w:rsidP="006E0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09B">
        <w:rPr>
          <w:rFonts w:ascii="Times New Roman" w:hAnsi="Times New Roman" w:cs="Times New Roman"/>
          <w:b/>
          <w:sz w:val="28"/>
          <w:szCs w:val="28"/>
        </w:rPr>
        <w:t>Конструктор методов и приёмов проблемно-диалогической технологии</w:t>
      </w:r>
    </w:p>
    <w:p w:rsidR="006E0858" w:rsidRDefault="006E0858" w:rsidP="006E0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3686"/>
        <w:gridCol w:w="9355"/>
      </w:tblGrid>
      <w:tr w:rsidR="006E0858" w:rsidTr="00BD356F">
        <w:tc>
          <w:tcPr>
            <w:tcW w:w="1809" w:type="dxa"/>
          </w:tcPr>
          <w:p w:rsidR="006E0858" w:rsidRPr="00D07376" w:rsidRDefault="006E0858" w:rsidP="00BD35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3686" w:type="dxa"/>
          </w:tcPr>
          <w:p w:rsidR="006E0858" w:rsidRPr="00D07376" w:rsidRDefault="006E0858" w:rsidP="00BD35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Звенья научного творчества</w:t>
            </w:r>
          </w:p>
        </w:tc>
        <w:tc>
          <w:tcPr>
            <w:tcW w:w="9355" w:type="dxa"/>
          </w:tcPr>
          <w:p w:rsidR="006E0858" w:rsidRPr="00D07376" w:rsidRDefault="006E0858" w:rsidP="00BD35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</w:t>
            </w:r>
          </w:p>
        </w:tc>
      </w:tr>
      <w:tr w:rsidR="006E0858" w:rsidRPr="0041051B" w:rsidTr="00BD356F">
        <w:trPr>
          <w:trHeight w:val="2352"/>
        </w:trPr>
        <w:tc>
          <w:tcPr>
            <w:tcW w:w="1809" w:type="dxa"/>
            <w:vMerge w:val="restart"/>
          </w:tcPr>
          <w:p w:rsidR="006E0858" w:rsidRPr="00D07376" w:rsidRDefault="006E0858" w:rsidP="00BD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3686" w:type="dxa"/>
            <w:vMerge w:val="restart"/>
          </w:tcPr>
          <w:p w:rsidR="006E0858" w:rsidRPr="00D07376" w:rsidRDefault="006E0858" w:rsidP="00BD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 решения </w:t>
            </w:r>
            <w:r w:rsidRPr="00D07376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проблемы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6E0858" w:rsidRPr="00D07376" w:rsidRDefault="006E0858" w:rsidP="00BD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Побуждающий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гипотезам диалог</w:t>
            </w:r>
          </w:p>
          <w:p w:rsidR="006E0858" w:rsidRDefault="006E0858" w:rsidP="00BD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58" w:rsidRPr="00D07376" w:rsidRDefault="006E0858" w:rsidP="00BD35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376">
              <w:rPr>
                <w:rFonts w:ascii="Times New Roman" w:hAnsi="Times New Roman" w:cs="Times New Roman"/>
                <w:i/>
                <w:sz w:val="24"/>
                <w:szCs w:val="24"/>
              </w:rPr>
              <w:t>Требует осуществления</w:t>
            </w:r>
          </w:p>
          <w:p w:rsidR="006E0858" w:rsidRPr="00D07376" w:rsidRDefault="006E0858" w:rsidP="00BD35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376">
              <w:rPr>
                <w:rFonts w:ascii="Times New Roman" w:hAnsi="Times New Roman" w:cs="Times New Roman"/>
                <w:i/>
                <w:sz w:val="24"/>
                <w:szCs w:val="24"/>
              </w:rPr>
              <w:t>4-х педагогических действий:</w:t>
            </w:r>
          </w:p>
          <w:p w:rsidR="006E0858" w:rsidRDefault="006E0858" w:rsidP="00BD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побуждения к выдвижению гипотез;</w:t>
            </w:r>
          </w:p>
          <w:p w:rsidR="006E0858" w:rsidRDefault="006E0858" w:rsidP="00BD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принятия выдвигаемых учениками гипотез;</w:t>
            </w:r>
          </w:p>
          <w:p w:rsidR="006E0858" w:rsidRDefault="006E0858" w:rsidP="00BD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побуждения к проверке гипотез;</w:t>
            </w:r>
          </w:p>
          <w:p w:rsidR="006E0858" w:rsidRPr="0041051B" w:rsidRDefault="006E0858" w:rsidP="00BD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принятия предлагаемых учениками проверок.</w:t>
            </w:r>
          </w:p>
          <w:p w:rsidR="006E0858" w:rsidRPr="0041051B" w:rsidRDefault="006E0858" w:rsidP="00BD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58" w:rsidRPr="0041051B" w:rsidTr="00BD356F">
        <w:trPr>
          <w:trHeight w:val="2556"/>
        </w:trPr>
        <w:tc>
          <w:tcPr>
            <w:tcW w:w="1809" w:type="dxa"/>
            <w:vMerge/>
          </w:tcPr>
          <w:p w:rsidR="006E0858" w:rsidRPr="00D07376" w:rsidRDefault="006E0858" w:rsidP="00BD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E0858" w:rsidRDefault="006E0858" w:rsidP="00BD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6E0858" w:rsidRDefault="006E0858" w:rsidP="00BD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858" w:rsidRDefault="006E0858" w:rsidP="00BD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Подводящий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знанию диалог –</w:t>
            </w:r>
          </w:p>
          <w:p w:rsidR="006E0858" w:rsidRDefault="006E0858" w:rsidP="00BD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41">
              <w:rPr>
                <w:rFonts w:ascii="Times New Roman" w:hAnsi="Times New Roman" w:cs="Times New Roman"/>
                <w:sz w:val="24"/>
                <w:szCs w:val="24"/>
              </w:rPr>
              <w:t>система (логическая цепочка)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54BA">
              <w:rPr>
                <w:rFonts w:ascii="Times New Roman" w:hAnsi="Times New Roman" w:cs="Times New Roman"/>
                <w:sz w:val="24"/>
                <w:szCs w:val="24"/>
              </w:rPr>
              <w:t>посильных ученику вопросов и заданий, которые пошагово приводят класс к формулированию нового знания.</w:t>
            </w:r>
          </w:p>
          <w:p w:rsidR="006E0858" w:rsidRDefault="006E0858" w:rsidP="00BD3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58" w:rsidRPr="003E54BA" w:rsidRDefault="006E0858" w:rsidP="00BD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два вида: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E54BA">
              <w:rPr>
                <w:rFonts w:ascii="Times New Roman" w:hAnsi="Times New Roman" w:cs="Times New Roman"/>
                <w:b/>
                <w:sz w:val="24"/>
                <w:szCs w:val="24"/>
              </w:rPr>
              <w:t>одводящий от проблемы диалог</w:t>
            </w:r>
          </w:p>
          <w:p w:rsidR="006E0858" w:rsidRPr="003E54BA" w:rsidRDefault="006E0858" w:rsidP="00BD35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подводящий без проблемы диалог</w:t>
            </w:r>
          </w:p>
        </w:tc>
      </w:tr>
    </w:tbl>
    <w:p w:rsidR="0031109B" w:rsidRDefault="0031109B" w:rsidP="00311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F08" w:rsidRPr="00913F08" w:rsidRDefault="00913F08" w:rsidP="00913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2154E" w:rsidRPr="00913F08" w:rsidRDefault="00913F08" w:rsidP="00913F0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F08">
        <w:rPr>
          <w:rFonts w:ascii="Times New Roman" w:hAnsi="Times New Roman" w:cs="Times New Roman"/>
          <w:sz w:val="28"/>
          <w:szCs w:val="28"/>
        </w:rPr>
        <w:t>Мельникова, Е.Л. Технология проблемного  диалога: методы, формы, средства обучения [Текст] / Е.Л. Мельникова // Образовательные технологии. Сборник материалов. – М.</w:t>
      </w:r>
      <w:proofErr w:type="gramStart"/>
      <w:r w:rsidRPr="00913F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3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F08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913F08">
        <w:rPr>
          <w:rFonts w:ascii="Times New Roman" w:hAnsi="Times New Roman" w:cs="Times New Roman"/>
          <w:sz w:val="28"/>
          <w:szCs w:val="28"/>
        </w:rPr>
        <w:t>, 2008. – С. 5-55</w:t>
      </w:r>
    </w:p>
    <w:p w:rsidR="00913F08" w:rsidRPr="00FF2BD3" w:rsidRDefault="00913F08" w:rsidP="00FF2B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F08">
        <w:rPr>
          <w:rFonts w:ascii="Times New Roman" w:hAnsi="Times New Roman" w:cs="Times New Roman"/>
          <w:sz w:val="28"/>
          <w:szCs w:val="28"/>
        </w:rPr>
        <w:t xml:space="preserve"> Мельникова, Е.</w:t>
      </w:r>
      <w:proofErr w:type="gramStart"/>
      <w:r w:rsidRPr="00913F08">
        <w:rPr>
          <w:rFonts w:ascii="Times New Roman" w:hAnsi="Times New Roman" w:cs="Times New Roman"/>
          <w:sz w:val="28"/>
          <w:szCs w:val="28"/>
        </w:rPr>
        <w:t>Л.</w:t>
      </w:r>
      <w:proofErr w:type="gramEnd"/>
      <w:r w:rsidRPr="00913F08">
        <w:rPr>
          <w:rFonts w:ascii="Times New Roman" w:hAnsi="Times New Roman" w:cs="Times New Roman"/>
          <w:sz w:val="28"/>
          <w:szCs w:val="28"/>
        </w:rPr>
        <w:t xml:space="preserve"> Что такое проблемный диалог [Текст] / Е.Л. Мельникова // Начальная школа плюс До и После. – 2008. – № 8. – С. 3-8</w:t>
      </w:r>
      <w:r w:rsidR="00FF2BD3">
        <w:rPr>
          <w:rFonts w:ascii="Times New Roman" w:hAnsi="Times New Roman" w:cs="Times New Roman"/>
          <w:sz w:val="28"/>
          <w:szCs w:val="28"/>
        </w:rPr>
        <w:t>.</w:t>
      </w:r>
    </w:p>
    <w:sectPr w:rsidR="00913F08" w:rsidRPr="00FF2BD3" w:rsidSect="003110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36D8E"/>
    <w:multiLevelType w:val="hybridMultilevel"/>
    <w:tmpl w:val="3A28806E"/>
    <w:lvl w:ilvl="0" w:tplc="8D880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6CC8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DEA8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FA0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648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C008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8A9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423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C28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61010"/>
    <w:multiLevelType w:val="hybridMultilevel"/>
    <w:tmpl w:val="2A102E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5065FE"/>
    <w:multiLevelType w:val="hybridMultilevel"/>
    <w:tmpl w:val="E2985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109B"/>
    <w:rsid w:val="001D1A9F"/>
    <w:rsid w:val="0031109B"/>
    <w:rsid w:val="0039012C"/>
    <w:rsid w:val="0041051B"/>
    <w:rsid w:val="004D0D31"/>
    <w:rsid w:val="0052154E"/>
    <w:rsid w:val="006E0858"/>
    <w:rsid w:val="007853BF"/>
    <w:rsid w:val="00863C0E"/>
    <w:rsid w:val="00913F08"/>
    <w:rsid w:val="009A3A36"/>
    <w:rsid w:val="00A02FEA"/>
    <w:rsid w:val="00C30229"/>
    <w:rsid w:val="00D07376"/>
    <w:rsid w:val="00DC22B5"/>
    <w:rsid w:val="00DF6E0D"/>
    <w:rsid w:val="00FF2BD3"/>
    <w:rsid w:val="00F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60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8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dcterms:created xsi:type="dcterms:W3CDTF">2014-05-05T06:23:00Z</dcterms:created>
  <dcterms:modified xsi:type="dcterms:W3CDTF">2014-08-16T12:10:00Z</dcterms:modified>
</cp:coreProperties>
</file>