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849" w:rsidRPr="00642849" w:rsidRDefault="00FE143E" w:rsidP="0064284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Сварка деталей сты</w:t>
      </w:r>
      <w:r w:rsidR="00582B6F">
        <w:rPr>
          <w:rFonts w:ascii="Times New Roman" w:hAnsi="Times New Roman" w:cs="Times New Roman"/>
          <w:b/>
          <w:sz w:val="28"/>
          <w:szCs w:val="28"/>
        </w:rPr>
        <w:t>ковым м</w:t>
      </w:r>
      <w:r w:rsidR="001E3D02">
        <w:rPr>
          <w:rFonts w:ascii="Times New Roman" w:hAnsi="Times New Roman" w:cs="Times New Roman"/>
          <w:b/>
          <w:sz w:val="28"/>
          <w:szCs w:val="28"/>
        </w:rPr>
        <w:t>но</w:t>
      </w:r>
      <w:r w:rsidR="00582B6F">
        <w:rPr>
          <w:rFonts w:ascii="Times New Roman" w:hAnsi="Times New Roman" w:cs="Times New Roman"/>
          <w:b/>
          <w:sz w:val="28"/>
          <w:szCs w:val="28"/>
        </w:rPr>
        <w:t>го</w:t>
      </w:r>
      <w:r w:rsidR="001E3D02">
        <w:rPr>
          <w:rFonts w:ascii="Times New Roman" w:hAnsi="Times New Roman" w:cs="Times New Roman"/>
          <w:b/>
          <w:sz w:val="28"/>
          <w:szCs w:val="28"/>
        </w:rPr>
        <w:t>проходным швом в вертикально</w:t>
      </w:r>
      <w:r>
        <w:rPr>
          <w:rFonts w:ascii="Times New Roman" w:hAnsi="Times New Roman" w:cs="Times New Roman"/>
          <w:b/>
          <w:sz w:val="28"/>
          <w:szCs w:val="28"/>
        </w:rPr>
        <w:t>м положении</w:t>
      </w:r>
    </w:p>
    <w:p w:rsidR="00642849" w:rsidRPr="00F06360" w:rsidRDefault="00642849" w:rsidP="006428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360">
        <w:rPr>
          <w:rFonts w:ascii="Times New Roman" w:hAnsi="Times New Roman" w:cs="Times New Roman"/>
          <w:b/>
          <w:sz w:val="28"/>
          <w:szCs w:val="28"/>
        </w:rPr>
        <w:t>УП.02.01. Оборудование, техника и технология электросварки.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642849" w:rsidRPr="00B77389" w:rsidRDefault="00FE143E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FA781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Омской области БОУ НПО ПУ № 65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Группы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12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Сварщик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642849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>УП.02.01</w:t>
      </w:r>
      <w:r>
        <w:rPr>
          <w:rFonts w:ascii="Times New Roman" w:hAnsi="Times New Roman" w:cs="Times New Roman"/>
          <w:b/>
          <w:sz w:val="24"/>
          <w:szCs w:val="24"/>
        </w:rPr>
        <w:t>. Оборудование, техника и технология электросварки</w:t>
      </w:r>
      <w:r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642849" w:rsidRPr="00FE143E" w:rsidRDefault="00642849" w:rsidP="00FE143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FE143E" w:rsidRPr="00FE143E">
        <w:rPr>
          <w:rFonts w:ascii="Times New Roman" w:hAnsi="Times New Roman" w:cs="Times New Roman"/>
          <w:sz w:val="24"/>
          <w:szCs w:val="24"/>
        </w:rPr>
        <w:t>Сварка деталей сты</w:t>
      </w:r>
      <w:r w:rsidR="00582B6F">
        <w:rPr>
          <w:rFonts w:ascii="Times New Roman" w:hAnsi="Times New Roman" w:cs="Times New Roman"/>
          <w:sz w:val="24"/>
          <w:szCs w:val="24"/>
        </w:rPr>
        <w:t>ковым м</w:t>
      </w:r>
      <w:r w:rsidR="00765EBB">
        <w:rPr>
          <w:rFonts w:ascii="Times New Roman" w:hAnsi="Times New Roman" w:cs="Times New Roman"/>
          <w:sz w:val="24"/>
          <w:szCs w:val="24"/>
        </w:rPr>
        <w:t>но</w:t>
      </w:r>
      <w:r w:rsidR="00582B6F">
        <w:rPr>
          <w:rFonts w:ascii="Times New Roman" w:hAnsi="Times New Roman" w:cs="Times New Roman"/>
          <w:sz w:val="24"/>
          <w:szCs w:val="24"/>
        </w:rPr>
        <w:t>го</w:t>
      </w:r>
      <w:r w:rsidR="00765EBB">
        <w:rPr>
          <w:rFonts w:ascii="Times New Roman" w:hAnsi="Times New Roman" w:cs="Times New Roman"/>
          <w:sz w:val="24"/>
          <w:szCs w:val="24"/>
        </w:rPr>
        <w:t>проходным швом в вертикально</w:t>
      </w:r>
      <w:r w:rsidR="00FE143E" w:rsidRPr="00FE143E">
        <w:rPr>
          <w:rFonts w:ascii="Times New Roman" w:hAnsi="Times New Roman" w:cs="Times New Roman"/>
          <w:sz w:val="24"/>
          <w:szCs w:val="24"/>
        </w:rPr>
        <w:t>м положении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642849" w:rsidRPr="00182990" w:rsidRDefault="00642849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642849" w:rsidRPr="00182990" w:rsidRDefault="00CD38BB" w:rsidP="00642849">
      <w:pPr>
        <w:pStyle w:val="a3"/>
        <w:spacing w:before="100" w:beforeAutospacing="1" w:after="100" w:afterAutospacing="1"/>
      </w:pPr>
      <w:r>
        <w:rPr>
          <w:b/>
          <w:i/>
        </w:rPr>
        <w:t>Образовательны</w:t>
      </w:r>
      <w:r w:rsidR="00642849" w:rsidRPr="00182990">
        <w:rPr>
          <w:b/>
          <w:i/>
        </w:rPr>
        <w:t>е:</w:t>
      </w:r>
    </w:p>
    <w:p w:rsidR="00642849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 w:rsidR="00582B6F">
        <w:rPr>
          <w:rFonts w:ascii="Times New Roman" w:hAnsi="Times New Roman" w:cs="Times New Roman"/>
          <w:sz w:val="24"/>
          <w:szCs w:val="24"/>
        </w:rPr>
        <w:t>в  сварки деталей стыковым м</w:t>
      </w:r>
      <w:r w:rsidR="00FE143E">
        <w:rPr>
          <w:rFonts w:ascii="Times New Roman" w:hAnsi="Times New Roman" w:cs="Times New Roman"/>
          <w:sz w:val="24"/>
          <w:szCs w:val="24"/>
        </w:rPr>
        <w:t>но</w:t>
      </w:r>
      <w:r w:rsidR="00582B6F">
        <w:rPr>
          <w:rFonts w:ascii="Times New Roman" w:hAnsi="Times New Roman" w:cs="Times New Roman"/>
          <w:sz w:val="24"/>
          <w:szCs w:val="24"/>
        </w:rPr>
        <w:t>гопроходным швом в вертикально</w:t>
      </w:r>
      <w:r w:rsidR="00FE143E">
        <w:rPr>
          <w:rFonts w:ascii="Times New Roman" w:hAnsi="Times New Roman" w:cs="Times New Roman"/>
          <w:sz w:val="24"/>
          <w:szCs w:val="24"/>
        </w:rPr>
        <w:t>м положении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49" w:rsidRPr="00182990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профессиональных навыков при выполнении сварки.  </w:t>
      </w:r>
    </w:p>
    <w:p w:rsidR="00642849" w:rsidRDefault="00642849" w:rsidP="00642849">
      <w:pPr>
        <w:pStyle w:val="a3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642849" w:rsidRPr="00AC7C38" w:rsidRDefault="00642849" w:rsidP="00642849">
      <w:pPr>
        <w:pStyle w:val="a3"/>
        <w:ind w:left="708"/>
        <w:rPr>
          <w:rFonts w:asciiTheme="minorHAnsi" w:hAnsiTheme="minorHAnsi" w:cstheme="minorBidi"/>
          <w:i/>
          <w:sz w:val="22"/>
          <w:szCs w:val="22"/>
        </w:rPr>
      </w:pPr>
      <w:r w:rsidRPr="00AC7C38">
        <w:rPr>
          <w:i/>
        </w:rPr>
        <w:t xml:space="preserve"> 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 внимания, координации движений;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1829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бережного отношения к сварочному </w:t>
      </w:r>
      <w:r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эмоционального интереса к выполнению работ.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sz w:val="24"/>
          <w:szCs w:val="24"/>
        </w:rPr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 xml:space="preserve">нению              </w:t>
      </w:r>
      <w:r w:rsidR="00FE143E">
        <w:rPr>
          <w:rFonts w:ascii="Times New Roman" w:hAnsi="Times New Roman" w:cs="Times New Roman"/>
          <w:sz w:val="24"/>
          <w:szCs w:val="24"/>
        </w:rPr>
        <w:t xml:space="preserve">                       сварки деталей сты</w:t>
      </w:r>
      <w:r w:rsidR="00582B6F">
        <w:rPr>
          <w:rFonts w:ascii="Times New Roman" w:hAnsi="Times New Roman" w:cs="Times New Roman"/>
          <w:sz w:val="24"/>
          <w:szCs w:val="24"/>
        </w:rPr>
        <w:t>ковым м</w:t>
      </w:r>
      <w:r w:rsidR="00765EBB">
        <w:rPr>
          <w:rFonts w:ascii="Times New Roman" w:hAnsi="Times New Roman" w:cs="Times New Roman"/>
          <w:sz w:val="24"/>
          <w:szCs w:val="24"/>
        </w:rPr>
        <w:t>но</w:t>
      </w:r>
      <w:r w:rsidR="00582B6F">
        <w:rPr>
          <w:rFonts w:ascii="Times New Roman" w:hAnsi="Times New Roman" w:cs="Times New Roman"/>
          <w:sz w:val="24"/>
          <w:szCs w:val="24"/>
        </w:rPr>
        <w:t>го</w:t>
      </w:r>
      <w:r w:rsidR="00765EBB">
        <w:rPr>
          <w:rFonts w:ascii="Times New Roman" w:hAnsi="Times New Roman" w:cs="Times New Roman"/>
          <w:sz w:val="24"/>
          <w:szCs w:val="24"/>
        </w:rPr>
        <w:t>проходным швом в вертикально</w:t>
      </w:r>
      <w:r w:rsidR="00FE143E">
        <w:rPr>
          <w:rFonts w:ascii="Times New Roman" w:hAnsi="Times New Roman" w:cs="Times New Roman"/>
          <w:sz w:val="24"/>
          <w:szCs w:val="24"/>
        </w:rPr>
        <w:t>м положении</w:t>
      </w:r>
      <w:r w:rsidRPr="009219F8">
        <w:rPr>
          <w:rFonts w:ascii="Times New Roman" w:hAnsi="Times New Roman" w:cs="Times New Roman"/>
          <w:sz w:val="24"/>
          <w:szCs w:val="24"/>
        </w:rPr>
        <w:t>.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</w:t>
      </w:r>
      <w:r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Выполнять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642849" w:rsidRDefault="00642849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 3. Анализировать рабочую ситуацию, осуществлять текущий и итоговый контроль, 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оценку и коррекцию собственной деятельности.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66E2" w:rsidRPr="00B866E2" w:rsidRDefault="00B866E2" w:rsidP="00B866E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2">
        <w:rPr>
          <w:rFonts w:ascii="Times New Roman" w:hAnsi="Times New Roman" w:cs="Times New Roman"/>
          <w:b/>
          <w:sz w:val="24"/>
          <w:szCs w:val="24"/>
        </w:rPr>
        <w:t xml:space="preserve">Сварочная мастерская: </w:t>
      </w:r>
    </w:p>
    <w:p w:rsidR="00B866E2" w:rsidRPr="00197325" w:rsidRDefault="00B866E2" w:rsidP="00B866E2">
      <w:pPr>
        <w:jc w:val="both"/>
      </w:pP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Оборудование мастерской и рабочих мест: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B866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6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рабочее место мастера производственного обучения;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комплект учебно-наглядных пособий по сварке;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сварочные посты для РДС;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сварочные посты для резки;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комплект рабочих инструментов;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измерительный  инструмент; </w:t>
      </w: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  <w:r w:rsidRPr="009F397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Овчинников В.В. Оборудование, техника и технология сварки и резки металлов: – М.: КНОРУС, 2010.</w:t>
      </w:r>
    </w:p>
    <w:p w:rsidR="00642849" w:rsidRPr="009F3971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Пакет учебных элементов по профессии «Электросварщик ручной дуговой сварки» </w:t>
      </w:r>
      <w:r w:rsidRPr="009F397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В 4-х ч. Под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ед.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Кайновой</w:t>
      </w:r>
      <w:proofErr w:type="spellEnd"/>
      <w:r w:rsidRPr="009F397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М.: Изд. Дом «Новый учебник», 2004. 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B2A1A">
        <w:rPr>
          <w:b/>
          <w:i/>
        </w:rPr>
        <w:t xml:space="preserve">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</w:t>
      </w:r>
      <w:proofErr w:type="gramEnd"/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642849" w:rsidRDefault="00642849" w:rsidP="00642849">
      <w:pPr>
        <w:ind w:left="360"/>
      </w:pPr>
    </w:p>
    <w:p w:rsidR="00642849" w:rsidRPr="002A1362" w:rsidRDefault="00642849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421C1"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  <w:r w:rsidRPr="002A1362">
        <w:rPr>
          <w:rFonts w:ascii="Times New Roman" w:hAnsi="Times New Roman" w:cs="Times New Roman"/>
          <w:sz w:val="24"/>
          <w:szCs w:val="24"/>
        </w:rPr>
        <w:t xml:space="preserve"> </w:t>
      </w:r>
      <w:r w:rsidR="00D27A26">
        <w:rPr>
          <w:rFonts w:ascii="Times New Roman" w:hAnsi="Times New Roman" w:cs="Times New Roman"/>
          <w:sz w:val="24"/>
          <w:szCs w:val="24"/>
        </w:rPr>
        <w:t xml:space="preserve">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55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Pr="00E37D6B" w:rsidRDefault="00642849" w:rsidP="00642849">
      <w:pPr>
        <w:pStyle w:val="a3"/>
        <w:numPr>
          <w:ilvl w:val="0"/>
          <w:numId w:val="5"/>
        </w:numPr>
      </w:pPr>
      <w:r w:rsidRPr="00E37D6B">
        <w:t>Расс</w:t>
      </w:r>
      <w:r w:rsidR="001F703E">
        <w:t>казать о значении данной работы для освоения профессии;</w:t>
      </w:r>
    </w:p>
    <w:p w:rsidR="00642849" w:rsidRDefault="001F703E" w:rsidP="00642849">
      <w:pPr>
        <w:pStyle w:val="a3"/>
        <w:numPr>
          <w:ilvl w:val="0"/>
          <w:numId w:val="5"/>
        </w:numPr>
      </w:pPr>
      <w:r>
        <w:t>Показать готовые образцы, эталонные изделия;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самоконтроля, рассказать и показать сп</w:t>
      </w:r>
      <w:r w:rsidR="002416E1">
        <w:t>особы контроля</w:t>
      </w:r>
      <w:r w:rsidR="001F703E">
        <w:t xml:space="preserve"> в данном случае;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Провести инструктаж по правилам техники безопасности, обратить внимание </w:t>
      </w:r>
      <w:proofErr w:type="gramStart"/>
      <w:r>
        <w:t>обучающихся</w:t>
      </w:r>
      <w:proofErr w:type="gramEnd"/>
      <w:r>
        <w:t xml:space="preserve"> на опасные зоны, требующие особой собранности при работе;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Предложить </w:t>
      </w:r>
      <w:proofErr w:type="gramStart"/>
      <w:r>
        <w:t>обу</w:t>
      </w:r>
      <w:r w:rsidR="002416E1">
        <w:t>чающимся</w:t>
      </w:r>
      <w:proofErr w:type="gramEnd"/>
      <w:r w:rsidR="002416E1">
        <w:t xml:space="preserve"> Баранову А. и Корнееву С</w:t>
      </w:r>
      <w:r>
        <w:t xml:space="preserve">. повторить рабочие </w:t>
      </w:r>
      <w:r w:rsidR="001F703E">
        <w:t>приемы по выполнению сварки стыкового</w:t>
      </w:r>
      <w:r>
        <w:t xml:space="preserve"> шва</w:t>
      </w:r>
      <w:r w:rsidR="002416E1">
        <w:t xml:space="preserve"> в вертикально</w:t>
      </w:r>
      <w:r w:rsidR="001F703E">
        <w:t>м положении</w:t>
      </w:r>
      <w:r>
        <w:t xml:space="preserve"> перед группой; убедиться в понимании;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Сообщить </w:t>
      </w:r>
      <w:proofErr w:type="gramStart"/>
      <w:r>
        <w:t>обучающимся</w:t>
      </w:r>
      <w:proofErr w:type="gramEnd"/>
      <w:r>
        <w:t xml:space="preserve"> критерии оценок.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Самостоятельная работа обучающихся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4 часа 45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lastRenderedPageBreak/>
        <w:t>Текущий инструктаж – целевые обходы рабочих мест обучающихся: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Первый обход: проверить содержание рабочих мест, их организацию. Особое внимание о</w:t>
      </w:r>
      <w:r w:rsidR="002416E1">
        <w:t xml:space="preserve">братить на </w:t>
      </w:r>
      <w:proofErr w:type="gramStart"/>
      <w:r w:rsidR="002416E1">
        <w:t>обучающихся</w:t>
      </w:r>
      <w:proofErr w:type="gramEnd"/>
      <w:r w:rsidR="002416E1">
        <w:t xml:space="preserve"> </w:t>
      </w:r>
      <w:proofErr w:type="spellStart"/>
      <w:r w:rsidR="002416E1">
        <w:t>Вондра</w:t>
      </w:r>
      <w:proofErr w:type="spellEnd"/>
      <w:r w:rsidR="002416E1">
        <w:t xml:space="preserve"> О. и Давыдова В</w:t>
      </w:r>
      <w:r>
        <w:t>.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Второй обход: обратить внимание на правильность выпол</w:t>
      </w:r>
      <w:r w:rsidR="00D27A26">
        <w:t>нения приемов работы по сварке стыкового</w:t>
      </w:r>
      <w:r>
        <w:t xml:space="preserve"> </w:t>
      </w:r>
      <w:r w:rsidR="00582B6F">
        <w:t xml:space="preserve">многопроходного </w:t>
      </w:r>
      <w:r>
        <w:t>шва</w:t>
      </w:r>
      <w:r w:rsidR="00582B6F">
        <w:t xml:space="preserve"> в вертикально</w:t>
      </w:r>
      <w:r w:rsidR="00D27A26">
        <w:t>м положении</w:t>
      </w:r>
      <w:r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Третий обход: проверить правильно</w:t>
      </w:r>
      <w:r w:rsidR="00D27A26">
        <w:t>сть соблюдения технологической последовательно</w:t>
      </w:r>
      <w:r w:rsidR="00582B6F">
        <w:t>сти сварки стыковым многопроходным швом в вертикально</w:t>
      </w:r>
      <w:r w:rsidR="00D27A26">
        <w:t>м положении</w:t>
      </w:r>
      <w:r>
        <w:t>. Обратить внимание на соответствие режимов сварки;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 xml:space="preserve">Сообщить и прокомментировать оценку </w:t>
      </w:r>
      <w:proofErr w:type="gramStart"/>
      <w:r>
        <w:t>обучающимся</w:t>
      </w:r>
      <w:proofErr w:type="gramEnd"/>
      <w:r>
        <w:t xml:space="preserve"> за работу.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Задать домашнее задание, объяснив его важность для усовершенствования навыков работы.</w:t>
      </w:r>
    </w:p>
    <w:p w:rsidR="00642849" w:rsidRDefault="00642849" w:rsidP="00642849">
      <w:pPr>
        <w:pStyle w:val="a3"/>
      </w:pPr>
    </w:p>
    <w:sectPr w:rsidR="00642849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4299C"/>
    <w:multiLevelType w:val="hybridMultilevel"/>
    <w:tmpl w:val="1A6E5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10384"/>
    <w:multiLevelType w:val="hybridMultilevel"/>
    <w:tmpl w:val="307ED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184F6C"/>
    <w:rsid w:val="001E3D02"/>
    <w:rsid w:val="001F703E"/>
    <w:rsid w:val="002102DF"/>
    <w:rsid w:val="002416E1"/>
    <w:rsid w:val="004971C4"/>
    <w:rsid w:val="00582B6F"/>
    <w:rsid w:val="00642849"/>
    <w:rsid w:val="00765EBB"/>
    <w:rsid w:val="007C3D62"/>
    <w:rsid w:val="008041BC"/>
    <w:rsid w:val="00A322EC"/>
    <w:rsid w:val="00B866E2"/>
    <w:rsid w:val="00CD38BB"/>
    <w:rsid w:val="00CD571F"/>
    <w:rsid w:val="00D04A55"/>
    <w:rsid w:val="00D27A26"/>
    <w:rsid w:val="00D57ECC"/>
    <w:rsid w:val="00E86853"/>
    <w:rsid w:val="00FA493A"/>
    <w:rsid w:val="00FA781F"/>
    <w:rsid w:val="00FB3537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uiPriority w:val="99"/>
    <w:rsid w:val="00B86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>Сварка стыковым многопроходным швом в вертикальном положении</dc:subject>
  <dc:creator>Баранов В.И.</dc:creator>
  <cp:keywords/>
  <dc:description/>
  <cp:lastModifiedBy>User</cp:lastModifiedBy>
  <cp:revision>12</cp:revision>
  <dcterms:created xsi:type="dcterms:W3CDTF">2014-08-09T09:34:00Z</dcterms:created>
  <dcterms:modified xsi:type="dcterms:W3CDTF">2014-11-09T05:22:00Z</dcterms:modified>
</cp:coreProperties>
</file>