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6" w:rsidRDefault="00F721C6" w:rsidP="00F721C6">
      <w:pPr>
        <w:spacing w:after="0" w:line="240" w:lineRule="auto"/>
        <w:jc w:val="right"/>
        <w:rPr>
          <w:sz w:val="32"/>
          <w:szCs w:val="28"/>
        </w:rPr>
      </w:pPr>
      <w:proofErr w:type="spellStart"/>
      <w:r>
        <w:rPr>
          <w:sz w:val="32"/>
          <w:szCs w:val="28"/>
        </w:rPr>
        <w:t>Спирочкина</w:t>
      </w:r>
      <w:proofErr w:type="spellEnd"/>
      <w:r>
        <w:rPr>
          <w:sz w:val="32"/>
          <w:szCs w:val="28"/>
        </w:rPr>
        <w:t xml:space="preserve"> О.В.,</w:t>
      </w:r>
    </w:p>
    <w:p w:rsidR="00F721C6" w:rsidRDefault="00F721C6" w:rsidP="00F721C6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учитель русского языка и литературы</w:t>
      </w:r>
    </w:p>
    <w:p w:rsidR="00F721C6" w:rsidRDefault="00F721C6" w:rsidP="00F721C6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F721C6" w:rsidRDefault="00F721C6" w:rsidP="00F721C6">
      <w:pPr>
        <w:spacing w:after="0" w:line="240" w:lineRule="auto"/>
        <w:jc w:val="right"/>
        <w:rPr>
          <w:sz w:val="32"/>
          <w:szCs w:val="28"/>
        </w:rPr>
      </w:pPr>
      <w:proofErr w:type="gramStart"/>
      <w:r>
        <w:rPr>
          <w:sz w:val="32"/>
          <w:szCs w:val="28"/>
        </w:rPr>
        <w:t>с</w:t>
      </w:r>
      <w:proofErr w:type="gram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Енотаевка</w:t>
      </w:r>
      <w:proofErr w:type="gramEnd"/>
      <w:r>
        <w:rPr>
          <w:sz w:val="32"/>
          <w:szCs w:val="28"/>
        </w:rPr>
        <w:t xml:space="preserve">» МО </w:t>
      </w:r>
      <w:proofErr w:type="spellStart"/>
      <w:r>
        <w:rPr>
          <w:sz w:val="32"/>
          <w:szCs w:val="28"/>
        </w:rPr>
        <w:t>Енотаевский</w:t>
      </w:r>
      <w:proofErr w:type="spellEnd"/>
      <w:r>
        <w:rPr>
          <w:sz w:val="32"/>
          <w:szCs w:val="28"/>
        </w:rPr>
        <w:t xml:space="preserve"> район,</w:t>
      </w:r>
    </w:p>
    <w:p w:rsidR="00F721C6" w:rsidRDefault="00F721C6" w:rsidP="00F721C6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F721C6" w:rsidRDefault="00F721C6" w:rsidP="00F721C6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Автор:  </w:t>
      </w:r>
      <w:proofErr w:type="spellStart"/>
      <w:r>
        <w:rPr>
          <w:sz w:val="28"/>
        </w:rPr>
        <w:t>Спирочкин</w:t>
      </w:r>
      <w:proofErr w:type="spellEnd"/>
      <w:r>
        <w:rPr>
          <w:sz w:val="28"/>
        </w:rPr>
        <w:t xml:space="preserve"> Георгий,  11</w:t>
      </w:r>
      <w:r>
        <w:rPr>
          <w:sz w:val="28"/>
        </w:rPr>
        <w:t xml:space="preserve"> класс</w:t>
      </w:r>
    </w:p>
    <w:p w:rsidR="00F721C6" w:rsidRDefault="00F721C6" w:rsidP="00F721C6">
      <w:pPr>
        <w:pStyle w:val="a3"/>
        <w:spacing w:before="0" w:beforeAutospacing="0" w:after="0" w:afterAutospacing="0"/>
        <w:jc w:val="center"/>
        <w:rPr>
          <w:color w:val="000000"/>
          <w:sz w:val="22"/>
          <w:szCs w:val="18"/>
        </w:rPr>
      </w:pPr>
    </w:p>
    <w:p w:rsidR="00F721C6" w:rsidRPr="00F721C6" w:rsidRDefault="00F721C6" w:rsidP="00F721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 w:rsidRPr="00F721C6">
        <w:rPr>
          <w:color w:val="000000"/>
          <w:sz w:val="28"/>
          <w:szCs w:val="18"/>
        </w:rPr>
        <w:t>Сочинение на тему:</w:t>
      </w:r>
    </w:p>
    <w:p w:rsidR="00F721C6" w:rsidRPr="00F721C6" w:rsidRDefault="00F721C6" w:rsidP="00F721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18"/>
        </w:rPr>
      </w:pPr>
      <w:r w:rsidRPr="00F721C6">
        <w:rPr>
          <w:b/>
          <w:color w:val="000000"/>
          <w:sz w:val="28"/>
          <w:szCs w:val="18"/>
        </w:rPr>
        <w:t>«Из двух друзей всегда один раб другого»</w:t>
      </w:r>
    </w:p>
    <w:p w:rsidR="00F721C6" w:rsidRPr="00F721C6" w:rsidRDefault="00F721C6" w:rsidP="00F721C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721C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Гляжу на будущность с боязнью</w:t>
      </w:r>
    </w:p>
    <w:p w:rsidR="00F721C6" w:rsidRPr="00F721C6" w:rsidRDefault="00F721C6" w:rsidP="00F721C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721C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Гляжу на прошлое с тоской</w:t>
      </w:r>
    </w:p>
    <w:p w:rsidR="00F721C6" w:rsidRPr="00F721C6" w:rsidRDefault="00F721C6" w:rsidP="00F721C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721C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И, как преступник перед казнью,</w:t>
      </w:r>
    </w:p>
    <w:p w:rsidR="00F721C6" w:rsidRPr="00F721C6" w:rsidRDefault="00F721C6" w:rsidP="00F721C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721C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Ищу кругом души родной…</w:t>
      </w:r>
    </w:p>
    <w:p w:rsidR="00F721C6" w:rsidRPr="00F721C6" w:rsidRDefault="00F721C6" w:rsidP="00F721C6">
      <w:pPr>
        <w:jc w:val="both"/>
        <w:rPr>
          <w:rFonts w:ascii="Times New Roman" w:hAnsi="Times New Roman" w:cs="Times New Roman"/>
          <w:sz w:val="28"/>
        </w:rPr>
      </w:pPr>
      <w:r w:rsidRPr="00F721C6">
        <w:rPr>
          <w:rFonts w:ascii="Times New Roman" w:hAnsi="Times New Roman" w:cs="Times New Roman"/>
          <w:sz w:val="28"/>
        </w:rPr>
        <w:t xml:space="preserve">          Дружба</w:t>
      </w:r>
      <w:proofErr w:type="gramStart"/>
      <w:r w:rsidRPr="00F721C6">
        <w:rPr>
          <w:rFonts w:ascii="Times New Roman" w:hAnsi="Times New Roman" w:cs="Times New Roman"/>
          <w:sz w:val="28"/>
        </w:rPr>
        <w:t>…  Д</w:t>
      </w:r>
      <w:proofErr w:type="gramEnd"/>
      <w:r w:rsidRPr="00F721C6">
        <w:rPr>
          <w:rFonts w:ascii="Times New Roman" w:hAnsi="Times New Roman" w:cs="Times New Roman"/>
          <w:sz w:val="28"/>
        </w:rPr>
        <w:t>ля каждого это слово имеет своё значение. Прежде всего, дружба- это единение общих интересов, увлечений</w:t>
      </w:r>
      <w:proofErr w:type="gramStart"/>
      <w:r w:rsidRPr="00F721C6">
        <w:rPr>
          <w:rFonts w:ascii="Times New Roman" w:hAnsi="Times New Roman" w:cs="Times New Roman"/>
          <w:sz w:val="28"/>
        </w:rPr>
        <w:t>… Н</w:t>
      </w:r>
      <w:proofErr w:type="gramEnd"/>
      <w:r w:rsidRPr="00F721C6">
        <w:rPr>
          <w:rFonts w:ascii="Times New Roman" w:hAnsi="Times New Roman" w:cs="Times New Roman"/>
          <w:sz w:val="28"/>
        </w:rPr>
        <w:t xml:space="preserve">е каждому человеку может в жизни повезти с настоящим другом, который пошёл бы  за тебя  в огонь и в воду.  Казалось бы, друзья равноправны в отношениях, но бывают моменты в жизни, когда один из друзей становится в какой-то степени «рабом» своего друга. Поэтому согласиться могу лишь с косвенным смыслом высказывания Печорина.  Но чтобы разобраться в том, были ли отношения настоящей дружбы у Печорина, необходимо, по-моему, сопоставить его фразу с образом Печорина. </w:t>
      </w:r>
    </w:p>
    <w:p w:rsidR="00F721C6" w:rsidRPr="00F721C6" w:rsidRDefault="00F721C6" w:rsidP="00F72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C6">
        <w:rPr>
          <w:rFonts w:ascii="Times New Roman" w:hAnsi="Times New Roman" w:cs="Times New Roman"/>
          <w:sz w:val="28"/>
        </w:rPr>
        <w:t xml:space="preserve">     Печорин- двойственная натура, хоть он и </w:t>
      </w:r>
      <w:proofErr w:type="gramStart"/>
      <w:r w:rsidRPr="00F721C6">
        <w:rPr>
          <w:rFonts w:ascii="Times New Roman" w:hAnsi="Times New Roman" w:cs="Times New Roman"/>
          <w:sz w:val="28"/>
        </w:rPr>
        <w:t>был</w:t>
      </w:r>
      <w:proofErr w:type="gramEnd"/>
      <w:r w:rsidRPr="00F721C6">
        <w:rPr>
          <w:rFonts w:ascii="Times New Roman" w:hAnsi="Times New Roman" w:cs="Times New Roman"/>
          <w:sz w:val="28"/>
        </w:rPr>
        <w:t xml:space="preserve"> томим душевным одиночеством, но в отношении дружбы был скептиком. </w:t>
      </w:r>
      <w:r w:rsidRPr="00F721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Сомнение, отрицание, неверие, - у Печорина стало хроническим состоянием, превратилось даже в безнадёжный скептицизм. Несмотря на многие привлекательные стороны его характера, можно с уверенностью сказать, что многое на отношения с людьми накладывает воспитание.  Вспомним, ведь герой с детства рос в дворянской семье, где его окружали фальшь, лицемерие, мелочность и пошлость интересов светского общества. </w:t>
      </w:r>
      <w:r w:rsidRPr="00F721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Именно оно, на мой взгляд,  опустошило его, вызвало недоверие и презрение к людям. Казалось бы, Максим </w:t>
      </w:r>
      <w:proofErr w:type="spellStart"/>
      <w:r w:rsidRPr="00F721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Максимыч</w:t>
      </w:r>
      <w:proofErr w:type="spellEnd"/>
      <w:r w:rsidRPr="00F721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рад был стать «рабом» их отношений, но Печорин отвергает их, показывая свою холодность в отношениях. </w:t>
      </w:r>
      <w:r w:rsidRPr="00F721C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 этих отношениях Печорин будто бы подчиняет Максима </w:t>
      </w:r>
      <w:proofErr w:type="spellStart"/>
      <w:r w:rsidRPr="00F721C6">
        <w:rPr>
          <w:rFonts w:ascii="Times New Roman" w:hAnsi="Times New Roman" w:cs="Times New Roman"/>
          <w:sz w:val="28"/>
          <w:szCs w:val="20"/>
          <w:shd w:val="clear" w:color="auto" w:fill="FFFFFF"/>
        </w:rPr>
        <w:t>Максимыча</w:t>
      </w:r>
      <w:proofErr w:type="spellEnd"/>
      <w:r w:rsidRPr="00F721C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своей воле. Но разве это можно такие отношения назвать дружб</w:t>
      </w:r>
      <w:bookmarkStart w:id="0" w:name="_GoBack"/>
      <w:bookmarkEnd w:id="0"/>
      <w:r w:rsidRPr="00F721C6">
        <w:rPr>
          <w:rFonts w:ascii="Times New Roman" w:hAnsi="Times New Roman" w:cs="Times New Roman"/>
          <w:sz w:val="28"/>
          <w:szCs w:val="20"/>
          <w:shd w:val="clear" w:color="auto" w:fill="FFFFFF"/>
        </w:rPr>
        <w:t>ой?</w:t>
      </w:r>
    </w:p>
    <w:p w:rsidR="00F721C6" w:rsidRPr="00F721C6" w:rsidRDefault="00F721C6" w:rsidP="00F721C6">
      <w:pPr>
        <w:pStyle w:val="a3"/>
        <w:spacing w:before="0" w:beforeAutospacing="0" w:line="276" w:lineRule="auto"/>
        <w:jc w:val="both"/>
        <w:rPr>
          <w:bCs/>
          <w:sz w:val="28"/>
          <w:szCs w:val="18"/>
        </w:rPr>
      </w:pPr>
      <w:r w:rsidRPr="00F721C6">
        <w:rPr>
          <w:sz w:val="28"/>
          <w:shd w:val="clear" w:color="auto" w:fill="FFFFFF"/>
        </w:rPr>
        <w:t xml:space="preserve">         И всё-таки в романе находится  человек, с которым, кажется, Печорин дружен, - это доктор Вернер. В докторе он увидел проявление своих собственных черт характера: скептицизм и материализм, также ему </w:t>
      </w:r>
      <w:r w:rsidRPr="00F721C6">
        <w:rPr>
          <w:sz w:val="28"/>
          <w:shd w:val="clear" w:color="auto" w:fill="FFFFFF"/>
        </w:rPr>
        <w:lastRenderedPageBreak/>
        <w:t>нравилось и то, что тот в душе поэт. Хотя есть и особое различие: цель жизни. У Вернер</w:t>
      </w:r>
      <w:proofErr w:type="gramStart"/>
      <w:r w:rsidRPr="00F721C6">
        <w:rPr>
          <w:sz w:val="28"/>
          <w:shd w:val="clear" w:color="auto" w:fill="FFFFFF"/>
        </w:rPr>
        <w:t>а-</w:t>
      </w:r>
      <w:proofErr w:type="gramEnd"/>
      <w:r w:rsidRPr="00F721C6">
        <w:rPr>
          <w:sz w:val="28"/>
          <w:shd w:val="clear" w:color="auto" w:fill="FFFFFF"/>
        </w:rPr>
        <w:t xml:space="preserve"> это любимое дело, он врач, а Печорин не имеет никакой цели. Всё для него скука. И хоть они и «друг друга скоро поняли и сделались  приятелями», но более того ничего не получилось. </w:t>
      </w:r>
      <w:r w:rsidRPr="00F721C6">
        <w:rPr>
          <w:rStyle w:val="apple-converted-space"/>
          <w:sz w:val="28"/>
          <w:shd w:val="clear" w:color="auto" w:fill="FFFFFF"/>
        </w:rPr>
        <w:t xml:space="preserve"> Как </w:t>
      </w:r>
      <w:proofErr w:type="gramStart"/>
      <w:r w:rsidRPr="00F721C6">
        <w:rPr>
          <w:rStyle w:val="apple-converted-space"/>
          <w:sz w:val="28"/>
          <w:shd w:val="clear" w:color="auto" w:fill="FFFFFF"/>
        </w:rPr>
        <w:t>оказалось дружба и между ними не состоялась</w:t>
      </w:r>
      <w:proofErr w:type="gramEnd"/>
      <w:r w:rsidRPr="00F721C6">
        <w:rPr>
          <w:rStyle w:val="apple-converted-space"/>
          <w:sz w:val="28"/>
          <w:shd w:val="clear" w:color="auto" w:fill="FFFFFF"/>
        </w:rPr>
        <w:t>.</w:t>
      </w:r>
      <w:r w:rsidRPr="00F721C6">
        <w:rPr>
          <w:rStyle w:val="apple-converted-space"/>
          <w:rFonts w:ascii="Arial" w:hAnsi="Arial" w:cs="Arial"/>
          <w:color w:val="002060"/>
          <w:sz w:val="28"/>
          <w:shd w:val="clear" w:color="auto" w:fill="FFFFFF"/>
        </w:rPr>
        <w:t xml:space="preserve"> </w:t>
      </w:r>
      <w:r w:rsidRPr="00F721C6">
        <w:rPr>
          <w:rFonts w:ascii="Georgia" w:hAnsi="Georgia"/>
          <w:b/>
          <w:bCs/>
          <w:color w:val="984806" w:themeColor="accent6" w:themeShade="80"/>
          <w:szCs w:val="18"/>
        </w:rPr>
        <w:t xml:space="preserve"> </w:t>
      </w:r>
      <w:r w:rsidRPr="00F721C6">
        <w:rPr>
          <w:bCs/>
          <w:sz w:val="28"/>
          <w:szCs w:val="18"/>
        </w:rPr>
        <w:t>Во-первых, потому что</w:t>
      </w:r>
      <w:r w:rsidRPr="00F721C6">
        <w:rPr>
          <w:rFonts w:ascii="Georgia" w:hAnsi="Georgia"/>
          <w:b/>
          <w:bCs/>
          <w:sz w:val="28"/>
          <w:szCs w:val="18"/>
        </w:rPr>
        <w:t xml:space="preserve"> </w:t>
      </w:r>
      <w:r w:rsidRPr="00F721C6">
        <w:rPr>
          <w:bCs/>
          <w:sz w:val="28"/>
          <w:szCs w:val="18"/>
        </w:rPr>
        <w:t>Печорин  хочет лишь «подчинять своей воле всё, что его окружает». Во-вторых, по словам молодого человека, он (как и доктор Вернер) относится к людям, которые «по правде… ко всему довольно равнодушно, кроме самих себя». Эгоизм дружбу только разрушает. Поэтому в прямом смысле рабство в дружбе недопустимо. Допустима лишь, на мой взгляд, жертвенность взаимная.</w:t>
      </w:r>
    </w:p>
    <w:p w:rsidR="00F721C6" w:rsidRPr="00F721C6" w:rsidRDefault="00F721C6" w:rsidP="00F721C6">
      <w:pPr>
        <w:pStyle w:val="a3"/>
        <w:spacing w:before="0" w:beforeAutospacing="0" w:line="276" w:lineRule="auto"/>
        <w:rPr>
          <w:szCs w:val="18"/>
        </w:rPr>
      </w:pPr>
      <w:r w:rsidRPr="00F721C6">
        <w:rPr>
          <w:bCs/>
          <w:sz w:val="28"/>
          <w:szCs w:val="18"/>
        </w:rPr>
        <w:t xml:space="preserve">          Мне, честно говоря, жаль Печорина. Сильная незаурядная личность, но такую же сильную личность, способную на дружбу с ним, он так и не нашёл. Жаль, что и  сам Печорин не хотел меняться, снять маску гордыни, довериться… (светское </w:t>
      </w:r>
      <w:r w:rsidRPr="00F721C6">
        <w:rPr>
          <w:sz w:val="28"/>
        </w:rPr>
        <w:t xml:space="preserve">общество научило его быть осторожным). </w:t>
      </w:r>
      <w:r w:rsidRPr="00F721C6">
        <w:rPr>
          <w:sz w:val="28"/>
          <w:szCs w:val="21"/>
        </w:rPr>
        <w:t>Печорин был не способен к дружбе из-за неправильности взглядов на неё и своего поведения по отношению к людям. Единственный способ иметь друг</w:t>
      </w:r>
      <w:proofErr w:type="gramStart"/>
      <w:r w:rsidRPr="00F721C6">
        <w:rPr>
          <w:sz w:val="28"/>
          <w:szCs w:val="21"/>
        </w:rPr>
        <w:t>а-</w:t>
      </w:r>
      <w:proofErr w:type="gramEnd"/>
      <w:r w:rsidRPr="00F721C6">
        <w:rPr>
          <w:sz w:val="28"/>
          <w:szCs w:val="21"/>
        </w:rPr>
        <w:t xml:space="preserve"> самому быть им. Считаю, что эпиграф к сочинению полностью отражает суть жизни Печорина без друзей.</w:t>
      </w:r>
      <w:r w:rsidRPr="00F721C6">
        <w:rPr>
          <w:color w:val="002060"/>
        </w:rPr>
        <w:br/>
      </w:r>
    </w:p>
    <w:p w:rsidR="00C73BA5" w:rsidRPr="00F721C6" w:rsidRDefault="00C73BA5">
      <w:pPr>
        <w:rPr>
          <w:sz w:val="24"/>
        </w:rPr>
      </w:pPr>
    </w:p>
    <w:sectPr w:rsidR="00C73BA5" w:rsidRPr="00F7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35"/>
    <w:rsid w:val="00C47835"/>
    <w:rsid w:val="00C73BA5"/>
    <w:rsid w:val="00F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3</cp:revision>
  <dcterms:created xsi:type="dcterms:W3CDTF">2014-11-16T08:37:00Z</dcterms:created>
  <dcterms:modified xsi:type="dcterms:W3CDTF">2014-11-16T08:38:00Z</dcterms:modified>
</cp:coreProperties>
</file>