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38" w:rsidRDefault="00CD0A38" w:rsidP="00CD0A38">
      <w:pPr>
        <w:spacing w:after="0" w:line="240" w:lineRule="auto"/>
        <w:rPr>
          <w:rFonts w:ascii="Times New Roman" w:hAnsi="Times New Roman"/>
          <w:color w:val="24406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УЧИТЕЛЬ НАЧАЛЬНЫХ КЛАССОВ МБОУ «СОШ №18» Г.АСТРАХАНИ</w:t>
      </w:r>
      <w:r>
        <w:rPr>
          <w:rFonts w:ascii="Times New Roman" w:hAnsi="Times New Roman"/>
          <w:color w:val="244061"/>
          <w:sz w:val="24"/>
          <w:szCs w:val="24"/>
          <w:u w:val="single"/>
        </w:rPr>
        <w:t xml:space="preserve"> </w:t>
      </w:r>
    </w:p>
    <w:p w:rsidR="00CD0A38" w:rsidRDefault="00CD0A38" w:rsidP="00CD0A3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ХЛЯМИНА САЖИДА ЖАКСЛЫКОВНА</w:t>
      </w:r>
    </w:p>
    <w:p w:rsidR="00CD0A38" w:rsidRDefault="00CD0A38" w:rsidP="00CD0A38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Технологическая карта урока обучения письму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 класс</w:t>
      </w:r>
      <w:r>
        <w:rPr>
          <w:rFonts w:ascii="Times New Roman" w:hAnsi="Times New Roman"/>
          <w:b/>
          <w:sz w:val="28"/>
          <w:szCs w:val="28"/>
          <w:lang w:val="ru-RU"/>
        </w:rPr>
        <w:t>е</w:t>
      </w:r>
    </w:p>
    <w:p w:rsidR="00CD0A38" w:rsidRDefault="00CD0A38" w:rsidP="00CD0A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CD0A38" w:rsidRDefault="00CD0A38" w:rsidP="00CD0A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авт. В.Г. Горецкий </w:t>
      </w:r>
    </w:p>
    <w:p w:rsidR="00CD0A38" w:rsidRDefault="00CD0A38" w:rsidP="00FE35E1">
      <w:pPr>
        <w:spacing w:after="0" w:line="240" w:lineRule="auto"/>
        <w:rPr>
          <w:rFonts w:ascii="Times New Roman" w:hAnsi="Times New Roman"/>
          <w:color w:val="244061"/>
          <w:sz w:val="24"/>
          <w:szCs w:val="24"/>
          <w:u w:val="single"/>
        </w:rPr>
      </w:pPr>
    </w:p>
    <w:p w:rsidR="00FE35E1" w:rsidRPr="00CD0A38" w:rsidRDefault="00FE35E1" w:rsidP="00FE35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0A38">
        <w:rPr>
          <w:rFonts w:ascii="Times New Roman" w:hAnsi="Times New Roman"/>
          <w:b/>
          <w:sz w:val="28"/>
          <w:szCs w:val="28"/>
        </w:rPr>
        <w:t xml:space="preserve">Тема: Строчная буква </w:t>
      </w:r>
      <w:r w:rsidRPr="00CD0A38">
        <w:rPr>
          <w:rFonts w:ascii="Times New Roman" w:hAnsi="Times New Roman"/>
          <w:b/>
          <w:i/>
          <w:sz w:val="28"/>
          <w:szCs w:val="28"/>
        </w:rPr>
        <w:t>х</w:t>
      </w:r>
      <w:r w:rsidRPr="00CD0A38">
        <w:rPr>
          <w:rFonts w:ascii="Times New Roman" w:hAnsi="Times New Roman"/>
          <w:b/>
          <w:sz w:val="28"/>
          <w:szCs w:val="28"/>
        </w:rPr>
        <w:t xml:space="preserve">. </w:t>
      </w:r>
    </w:p>
    <w:p w:rsidR="00FE35E1" w:rsidRPr="00F057B9" w:rsidRDefault="00FE35E1" w:rsidP="00FE35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  <w:u w:val="single"/>
        </w:rPr>
        <w:t>Цель</w:t>
      </w:r>
      <w:r w:rsidRPr="00F057B9">
        <w:rPr>
          <w:rFonts w:ascii="Times New Roman" w:hAnsi="Times New Roman"/>
          <w:sz w:val="28"/>
          <w:szCs w:val="28"/>
        </w:rPr>
        <w:t xml:space="preserve">: </w:t>
      </w:r>
      <w:r w:rsidRPr="00F057B9">
        <w:rPr>
          <w:rFonts w:ascii="Times New Roman" w:hAnsi="Times New Roman"/>
          <w:color w:val="000000"/>
          <w:sz w:val="28"/>
          <w:szCs w:val="28"/>
        </w:rPr>
        <w:t>Научить писать буквы, обозначающие согласные звуки; слитное соединение букв, безотрывное письмо с верхним и нижним соединением.</w:t>
      </w:r>
    </w:p>
    <w:p w:rsidR="00FE35E1" w:rsidRPr="00F057B9" w:rsidRDefault="00FE35E1" w:rsidP="00FE35E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57B9">
        <w:rPr>
          <w:rFonts w:ascii="Times New Roman" w:hAnsi="Times New Roman"/>
          <w:color w:val="000000"/>
          <w:sz w:val="28"/>
          <w:szCs w:val="28"/>
          <w:u w:val="single"/>
        </w:rPr>
        <w:t xml:space="preserve">Планируемые результаты: </w:t>
      </w:r>
    </w:p>
    <w:p w:rsidR="00FE35E1" w:rsidRPr="00F057B9" w:rsidRDefault="00FE35E1" w:rsidP="00FE35E1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Личностные: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F057B9">
        <w:rPr>
          <w:rFonts w:ascii="Times New Roman" w:hAnsi="Times New Roman"/>
          <w:sz w:val="28"/>
          <w:szCs w:val="28"/>
        </w:rPr>
        <w:t>т.ч</w:t>
      </w:r>
      <w:proofErr w:type="spellEnd"/>
      <w:r w:rsidRPr="00F057B9">
        <w:rPr>
          <w:rFonts w:ascii="Times New Roman" w:hAnsi="Times New Roman"/>
          <w:sz w:val="28"/>
          <w:szCs w:val="28"/>
        </w:rPr>
        <w:t>. чувство точного, яркого слова; стремление к аккуратному, красивому письму.</w:t>
      </w:r>
    </w:p>
    <w:p w:rsidR="00FE35E1" w:rsidRPr="00F057B9" w:rsidRDefault="00FE35E1" w:rsidP="00FE3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2.Действовать по плану и планировать свои действия;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FE35E1" w:rsidRPr="00F057B9" w:rsidRDefault="00FE35E1" w:rsidP="00FE3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FE35E1" w:rsidRPr="00F057B9" w:rsidRDefault="00FE35E1" w:rsidP="00FE35E1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7.Проводить анализ, синтез, аналогию, сравнение, классификацию, обобщение;</w:t>
      </w:r>
    </w:p>
    <w:p w:rsidR="00FE35E1" w:rsidRPr="00F057B9" w:rsidRDefault="00FE35E1" w:rsidP="00FE3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Коммуникативные: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</w:rPr>
        <w:lastRenderedPageBreak/>
        <w:t>4.Вступать в учебное сотрудничество с учителем и одноклассниками, осуществлять совместную деятельность.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57B9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F057B9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F057B9">
        <w:rPr>
          <w:rFonts w:ascii="Times New Roman" w:hAnsi="Times New Roman"/>
          <w:sz w:val="28"/>
          <w:szCs w:val="28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F057B9">
        <w:rPr>
          <w:rFonts w:ascii="Times New Roman" w:hAnsi="Times New Roman"/>
          <w:sz w:val="28"/>
          <w:szCs w:val="28"/>
        </w:rPr>
        <w:t xml:space="preserve">Пропись № 4; методическое пособие; наглядный и раздаточный материал; тетрадь для учащихся в узкую линейку; </w:t>
      </w:r>
      <w:bookmarkStart w:id="0" w:name="_GoBack"/>
      <w:bookmarkEnd w:id="0"/>
      <w:r w:rsidRPr="00F057B9">
        <w:rPr>
          <w:rFonts w:ascii="Times New Roman" w:hAnsi="Times New Roman"/>
          <w:sz w:val="28"/>
          <w:szCs w:val="28"/>
        </w:rPr>
        <w:t>ПК; экран; проектор.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F057B9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F057B9">
        <w:rPr>
          <w:rFonts w:ascii="Times New Roman" w:hAnsi="Times New Roman"/>
          <w:sz w:val="28"/>
          <w:szCs w:val="28"/>
        </w:rPr>
        <w:t xml:space="preserve"> фронтальная, в парах, индивидуальная, самостоятельная.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F057B9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FE35E1" w:rsidRPr="00F057B9" w:rsidRDefault="00FE35E1" w:rsidP="00FE35E1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5886"/>
        <w:gridCol w:w="5880"/>
      </w:tblGrid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Л1. Ученики проверяют готовность к уроку.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- С какой буквой познакомились на уроке чтения?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- Что узнали об этой букве?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- Кто умеет её писать?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- Хотите ли вы красиво научиться писать?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Р1.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Свободные высказывания детей.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color w:val="000000"/>
                <w:sz w:val="28"/>
                <w:szCs w:val="28"/>
              </w:rPr>
              <w:t>3. 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- Рассмотрите внимательно образец строчной буквы.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 xml:space="preserve">- Из каких элементов она состоит? 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- На что похожа эта буква?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 xml:space="preserve">- Трудная ли она? 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-Сможете ли вы написать её красиво? Учитель обращает внимание на то, что в прописях есть помощники: точки-ориентиры. Они показывают, где буква меняет своё направление. Можно приучить детей писать под счёт.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П7.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Сравнивают буквы с печатной.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, с.15 (пропись № 4)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Образец написания буквы на доске, на экране.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Прописывание буквы и слогов.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Л4; Р2, 4; П4, 7; К2.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5. 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работа, с. 15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Р4; П7.</w:t>
            </w:r>
          </w:p>
          <w:p w:rsidR="00FE35E1" w:rsidRPr="00F057B9" w:rsidRDefault="00FE35E1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bCs/>
                <w:sz w:val="28"/>
                <w:szCs w:val="28"/>
              </w:rPr>
              <w:t>Списывать</w:t>
            </w:r>
            <w:r w:rsidRPr="00F057B9">
              <w:rPr>
                <w:rFonts w:ascii="Times New Roman" w:hAnsi="Times New Roman"/>
                <w:sz w:val="28"/>
                <w:szCs w:val="28"/>
              </w:rPr>
              <w:t xml:space="preserve"> без ошибок слова и предложения с прописного текста.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6. 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Фронтальная работа, </w:t>
            </w: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с.15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 xml:space="preserve">- Подходят ли схемы к этим словам? 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57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Самостоятельная работа, </w:t>
            </w:r>
            <w:r w:rsidRPr="00F057B9">
              <w:rPr>
                <w:rFonts w:ascii="Times New Roman" w:hAnsi="Times New Roman"/>
                <w:sz w:val="28"/>
                <w:szCs w:val="28"/>
              </w:rPr>
              <w:t>с. 15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Прописывание слов с изучаемой буквой.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П3, 4.</w:t>
            </w:r>
          </w:p>
          <w:p w:rsidR="00FE35E1" w:rsidRPr="00F057B9" w:rsidRDefault="00FE35E1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F05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57B9">
              <w:rPr>
                <w:rFonts w:ascii="Times New Roman" w:hAnsi="Times New Roman"/>
                <w:sz w:val="28"/>
                <w:szCs w:val="28"/>
              </w:rPr>
              <w:t>слого</w:t>
            </w:r>
            <w:proofErr w:type="spellEnd"/>
            <w:r w:rsidRPr="00F057B9">
              <w:rPr>
                <w:rFonts w:ascii="Times New Roman" w:hAnsi="Times New Roman"/>
                <w:sz w:val="28"/>
                <w:szCs w:val="28"/>
              </w:rPr>
              <w:t>-звуковой анализ слов со звуками [х], [х’].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Ученики работают с моделями слов самостоятельно. Проверка с доски.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7. 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Самостоятельная работа</w:t>
            </w: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Списывание предложений с прописного текста.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Р4; П7.</w:t>
            </w:r>
          </w:p>
          <w:p w:rsidR="00FE35E1" w:rsidRPr="00F057B9" w:rsidRDefault="00FE35E1" w:rsidP="00961AE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 xml:space="preserve"> 9. 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 xml:space="preserve">- Чему научились? </w:t>
            </w:r>
          </w:p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К2.</w:t>
            </w:r>
            <w:r w:rsidRPr="00F057B9">
              <w:rPr>
                <w:rFonts w:ascii="Times New Roman" w:hAnsi="Times New Roman"/>
                <w:bCs/>
                <w:sz w:val="28"/>
                <w:szCs w:val="28"/>
              </w:rPr>
              <w:t xml:space="preserve"> Отвечать</w:t>
            </w:r>
            <w:r w:rsidRPr="00F057B9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</w:t>
            </w:r>
          </w:p>
        </w:tc>
      </w:tr>
      <w:tr w:rsidR="00FE35E1" w:rsidRPr="00F057B9" w:rsidTr="00961AE8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10. 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7B9">
              <w:rPr>
                <w:rFonts w:ascii="Times New Roman" w:hAnsi="Times New Roman" w:cs="Times New Roman"/>
                <w:sz w:val="28"/>
                <w:szCs w:val="28"/>
              </w:rPr>
              <w:t>- Оцените свою работу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Р3.</w:t>
            </w:r>
            <w:r w:rsidRPr="00F057B9">
              <w:rPr>
                <w:rFonts w:ascii="Times New Roman" w:hAnsi="Times New Roman"/>
                <w:bCs/>
                <w:sz w:val="28"/>
                <w:szCs w:val="28"/>
              </w:rPr>
              <w:t xml:space="preserve"> Оценивать</w:t>
            </w:r>
            <w:r w:rsidRPr="00F057B9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FE35E1" w:rsidRPr="00F057B9" w:rsidRDefault="00FE35E1" w:rsidP="00961A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57B9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F057B9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F057B9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FE35E1" w:rsidRDefault="00FE35E1" w:rsidP="00FE35E1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:rsidR="00FE35E1" w:rsidRDefault="00FE35E1" w:rsidP="00FE35E1"/>
    <w:p w:rsidR="00FE35E1" w:rsidRDefault="00FE35E1" w:rsidP="00FE35E1"/>
    <w:p w:rsidR="000C0C3E" w:rsidRDefault="000C0C3E"/>
    <w:sectPr w:rsidR="000C0C3E" w:rsidSect="00FE3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A1379"/>
    <w:multiLevelType w:val="hybridMultilevel"/>
    <w:tmpl w:val="209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B4"/>
    <w:rsid w:val="000C0C3E"/>
    <w:rsid w:val="004446B4"/>
    <w:rsid w:val="00CD0A38"/>
    <w:rsid w:val="00F057B9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DB62B-034D-491E-8DA6-DA55FA1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5E1"/>
    <w:pPr>
      <w:ind w:left="720"/>
      <w:contextualSpacing/>
    </w:pPr>
  </w:style>
  <w:style w:type="paragraph" w:customStyle="1" w:styleId="Default">
    <w:name w:val="Default"/>
    <w:rsid w:val="00FE35E1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F05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footnote text"/>
    <w:basedOn w:val="a"/>
    <w:link w:val="a5"/>
    <w:uiPriority w:val="99"/>
    <w:semiHidden/>
    <w:unhideWhenUsed/>
    <w:rsid w:val="00CD0A3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D0A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610</Words>
  <Characters>3480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2014-11-21T19:35:00Z</dcterms:created>
  <dcterms:modified xsi:type="dcterms:W3CDTF">2014-11-22T04:56:00Z</dcterms:modified>
</cp:coreProperties>
</file>