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A4" w:rsidRPr="00C81CA4" w:rsidRDefault="00C81CA4" w:rsidP="00C81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CA4">
        <w:rPr>
          <w:rFonts w:ascii="Times New Roman" w:hAnsi="Times New Roman"/>
          <w:b/>
          <w:sz w:val="28"/>
          <w:szCs w:val="28"/>
        </w:rPr>
        <w:t xml:space="preserve">Учитель начальных классов МБОУ СОШ №18 </w:t>
      </w:r>
      <w:proofErr w:type="spellStart"/>
      <w:r w:rsidRPr="00C81CA4">
        <w:rPr>
          <w:rFonts w:ascii="Times New Roman" w:hAnsi="Times New Roman"/>
          <w:b/>
          <w:sz w:val="28"/>
          <w:szCs w:val="28"/>
        </w:rPr>
        <w:t>г.Астрахани</w:t>
      </w:r>
      <w:proofErr w:type="spellEnd"/>
    </w:p>
    <w:p w:rsidR="00C81CA4" w:rsidRPr="00C81CA4" w:rsidRDefault="00C81CA4" w:rsidP="00C81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CA4">
        <w:rPr>
          <w:rFonts w:ascii="Times New Roman" w:hAnsi="Times New Roman"/>
          <w:b/>
          <w:sz w:val="28"/>
          <w:szCs w:val="28"/>
        </w:rPr>
        <w:t>Технологическая карта по математике в 1 классе</w:t>
      </w:r>
    </w:p>
    <w:p w:rsidR="00C81CA4" w:rsidRPr="00C81CA4" w:rsidRDefault="00C81CA4" w:rsidP="00C81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CA4">
        <w:rPr>
          <w:rFonts w:ascii="Times New Roman" w:hAnsi="Times New Roman"/>
          <w:b/>
          <w:sz w:val="28"/>
          <w:szCs w:val="28"/>
        </w:rPr>
        <w:t>УМК «Школа России»</w:t>
      </w:r>
    </w:p>
    <w:p w:rsidR="00C81CA4" w:rsidRPr="00C81CA4" w:rsidRDefault="00C81CA4" w:rsidP="00C81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CA4">
        <w:rPr>
          <w:rFonts w:ascii="Times New Roman" w:hAnsi="Times New Roman"/>
          <w:b/>
          <w:sz w:val="28"/>
          <w:szCs w:val="28"/>
        </w:rPr>
        <w:t xml:space="preserve">  авторы Моро М. И., </w:t>
      </w:r>
      <w:proofErr w:type="spellStart"/>
      <w:r w:rsidRPr="00C81CA4">
        <w:rPr>
          <w:rFonts w:ascii="Times New Roman" w:hAnsi="Times New Roman"/>
          <w:b/>
          <w:sz w:val="28"/>
          <w:szCs w:val="28"/>
        </w:rPr>
        <w:t>Бантова</w:t>
      </w:r>
      <w:proofErr w:type="spellEnd"/>
      <w:r w:rsidRPr="00C81CA4">
        <w:rPr>
          <w:rFonts w:ascii="Times New Roman" w:hAnsi="Times New Roman"/>
          <w:b/>
          <w:sz w:val="28"/>
          <w:szCs w:val="28"/>
        </w:rPr>
        <w:t xml:space="preserve"> М. А., Бельтюкова Г. В. и др.</w:t>
      </w:r>
    </w:p>
    <w:p w:rsidR="00B3616D" w:rsidRPr="00B3616D" w:rsidRDefault="00B3616D" w:rsidP="00C81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C81CA4">
        <w:rPr>
          <w:rFonts w:ascii="Times New Roman" w:hAnsi="Times New Roman"/>
          <w:b/>
          <w:sz w:val="28"/>
          <w:szCs w:val="28"/>
        </w:rPr>
        <w:t xml:space="preserve">Тема: </w:t>
      </w:r>
      <w:r w:rsidRPr="00C81CA4">
        <w:rPr>
          <w:rFonts w:ascii="Times New Roman" w:hAnsi="Times New Roman"/>
          <w:b/>
          <w:bCs/>
          <w:color w:val="000000"/>
          <w:sz w:val="28"/>
          <w:szCs w:val="28"/>
        </w:rPr>
        <w:t xml:space="preserve">+3, </w:t>
      </w:r>
      <w:r w:rsidRPr="00C81CA4">
        <w:rPr>
          <w:rFonts w:ascii="Times New Roman" w:hAnsi="Times New Roman"/>
          <w:b/>
          <w:bCs/>
          <w:color w:val="000000"/>
          <w:sz w:val="28"/>
          <w:szCs w:val="28"/>
        </w:rPr>
        <w:t>-3. Примеры вычислений</w:t>
      </w:r>
      <w:r w:rsidRPr="00B3616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3616D" w:rsidRPr="00B3616D" w:rsidRDefault="00B3616D" w:rsidP="00B3616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bCs/>
          <w:color w:val="000000"/>
          <w:sz w:val="28"/>
          <w:szCs w:val="28"/>
          <w:u w:val="single"/>
        </w:rPr>
        <w:t>Цели урока:</w:t>
      </w:r>
      <w:r w:rsidRPr="00B361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16D">
        <w:rPr>
          <w:rFonts w:ascii="Times New Roman" w:hAnsi="Times New Roman"/>
          <w:sz w:val="28"/>
          <w:szCs w:val="28"/>
        </w:rPr>
        <w:t xml:space="preserve">познакомить учащихся с приёмами прибавления и вычитания числа 3; продолжать работу над задачами; продолжать развивать умение учащихся сравнивать число и числовое выражение. </w:t>
      </w:r>
    </w:p>
    <w:p w:rsidR="00B3616D" w:rsidRPr="00B3616D" w:rsidRDefault="00B3616D" w:rsidP="00B3616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616D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</w:p>
    <w:p w:rsidR="00B3616D" w:rsidRPr="00B3616D" w:rsidRDefault="00B3616D" w:rsidP="00B3616D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t>Личностные:</w:t>
      </w:r>
    </w:p>
    <w:p w:rsidR="00B3616D" w:rsidRPr="00B3616D" w:rsidRDefault="00B3616D" w:rsidP="00B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t>1.Внутренняя позиция школьника на уровне положительного отношения к школе;</w:t>
      </w:r>
    </w:p>
    <w:p w:rsidR="00B3616D" w:rsidRPr="00B3616D" w:rsidRDefault="00B3616D" w:rsidP="00B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t>4.Способность осознавать и оценивать свои мысли, действия и выражать их в речи;</w:t>
      </w:r>
    </w:p>
    <w:p w:rsidR="00B3616D" w:rsidRPr="00B3616D" w:rsidRDefault="00B3616D" w:rsidP="00B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t>6.Способность к организации самостоятельной учебной деятельности;</w:t>
      </w:r>
    </w:p>
    <w:p w:rsidR="00B3616D" w:rsidRPr="00B3616D" w:rsidRDefault="00B3616D" w:rsidP="00B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t>7.Формирование личностных качеств: любознательность, трудолюбие, целеустремленность и настойчивость в достижении цели;</w:t>
      </w:r>
    </w:p>
    <w:p w:rsidR="00B3616D" w:rsidRPr="00B3616D" w:rsidRDefault="00B3616D" w:rsidP="00B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t>8.Умение слушать и слышать собеседника. Обосновывать свою позицию, высказывать свое мнение.</w:t>
      </w:r>
    </w:p>
    <w:p w:rsidR="00B3616D" w:rsidRPr="00B3616D" w:rsidRDefault="00B3616D" w:rsidP="00B3616D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t>Регулятивные:</w:t>
      </w:r>
    </w:p>
    <w:p w:rsidR="00B3616D" w:rsidRPr="00B3616D" w:rsidRDefault="00B3616D" w:rsidP="00B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t>1.Принимать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B3616D" w:rsidRPr="00B3616D" w:rsidRDefault="00B3616D" w:rsidP="00B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t>4.Вносить необходимые коррективы в действие после его завершения на основе его оценки и учета характера сделанных ошибок;</w:t>
      </w:r>
    </w:p>
    <w:p w:rsidR="00B3616D" w:rsidRPr="00B3616D" w:rsidRDefault="00B3616D" w:rsidP="00B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t xml:space="preserve">5.Выполнять учебные действия в материализованной, </w:t>
      </w:r>
      <w:proofErr w:type="spellStart"/>
      <w:r w:rsidRPr="00B3616D">
        <w:rPr>
          <w:rFonts w:ascii="Times New Roman" w:hAnsi="Times New Roman"/>
          <w:sz w:val="28"/>
          <w:szCs w:val="28"/>
        </w:rPr>
        <w:t>громкоречевой</w:t>
      </w:r>
      <w:proofErr w:type="spellEnd"/>
      <w:r w:rsidRPr="00B3616D">
        <w:rPr>
          <w:rFonts w:ascii="Times New Roman" w:hAnsi="Times New Roman"/>
          <w:sz w:val="28"/>
          <w:szCs w:val="28"/>
        </w:rPr>
        <w:t xml:space="preserve"> и умственной форме;</w:t>
      </w:r>
    </w:p>
    <w:p w:rsidR="00B3616D" w:rsidRPr="00B3616D" w:rsidRDefault="00B3616D" w:rsidP="00B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t>6.Адекватно оценивать свои достижения, осознавать возникающие трудности и искать способы их преодоления.</w:t>
      </w:r>
    </w:p>
    <w:p w:rsidR="00B3616D" w:rsidRPr="00B3616D" w:rsidRDefault="00B3616D" w:rsidP="00B3616D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t xml:space="preserve">Познавательные: </w:t>
      </w:r>
    </w:p>
    <w:p w:rsidR="00B3616D" w:rsidRPr="00B3616D" w:rsidRDefault="00B3616D" w:rsidP="00B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t xml:space="preserve">2.Использовать знаково-символические средства, в </w:t>
      </w:r>
      <w:proofErr w:type="spellStart"/>
      <w:r w:rsidRPr="00B3616D">
        <w:rPr>
          <w:rFonts w:ascii="Times New Roman" w:hAnsi="Times New Roman"/>
          <w:sz w:val="28"/>
          <w:szCs w:val="28"/>
        </w:rPr>
        <w:t>т.ч</w:t>
      </w:r>
      <w:proofErr w:type="spellEnd"/>
      <w:r w:rsidRPr="00B3616D">
        <w:rPr>
          <w:rFonts w:ascii="Times New Roman" w:hAnsi="Times New Roman"/>
          <w:sz w:val="28"/>
          <w:szCs w:val="28"/>
        </w:rPr>
        <w:t>. модели и схемы для решения задач;</w:t>
      </w:r>
    </w:p>
    <w:p w:rsidR="00B3616D" w:rsidRPr="00B3616D" w:rsidRDefault="00B3616D" w:rsidP="00B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t>6.Проводить сравнение и классификацию по заданным критериям;</w:t>
      </w:r>
    </w:p>
    <w:p w:rsidR="00B3616D" w:rsidRPr="00B3616D" w:rsidRDefault="00B3616D" w:rsidP="00B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t>11.Устанавливать аналогии;</w:t>
      </w:r>
    </w:p>
    <w:p w:rsidR="00B3616D" w:rsidRPr="00B3616D" w:rsidRDefault="00B3616D" w:rsidP="00B3616D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t>Коммуникативные:</w:t>
      </w:r>
    </w:p>
    <w:p w:rsidR="00B3616D" w:rsidRPr="00B3616D" w:rsidRDefault="00B3616D" w:rsidP="00B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t>1.Выражать в речи свои мысли и действия;</w:t>
      </w:r>
    </w:p>
    <w:p w:rsidR="00B3616D" w:rsidRPr="00B3616D" w:rsidRDefault="00B3616D" w:rsidP="00B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</w:rPr>
        <w:lastRenderedPageBreak/>
        <w:t>2.Строить понятные для партнера высказывания, учитывающие, что партнер видит и знает, а что нет;</w:t>
      </w:r>
    </w:p>
    <w:p w:rsidR="00B3616D" w:rsidRPr="00B3616D" w:rsidRDefault="00B3616D" w:rsidP="00B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16D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B3616D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B3616D">
        <w:rPr>
          <w:rFonts w:ascii="Times New Roman" w:hAnsi="Times New Roman"/>
          <w:sz w:val="28"/>
          <w:szCs w:val="28"/>
        </w:rPr>
        <w:t xml:space="preserve"> литературное чтение, ИЗО.</w:t>
      </w:r>
    </w:p>
    <w:p w:rsidR="00B3616D" w:rsidRPr="00B3616D" w:rsidRDefault="00B3616D" w:rsidP="00B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B3616D">
        <w:rPr>
          <w:rFonts w:ascii="Times New Roman" w:hAnsi="Times New Roman"/>
          <w:sz w:val="28"/>
          <w:szCs w:val="28"/>
        </w:rPr>
        <w:t>учебник, рабочая тетрадь, тетрадь в клетку, цветные карандаши, простой карандаш, линейка.</w:t>
      </w:r>
    </w:p>
    <w:p w:rsidR="00B3616D" w:rsidRPr="00B3616D" w:rsidRDefault="00B3616D" w:rsidP="00B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16D">
        <w:rPr>
          <w:rFonts w:ascii="Times New Roman" w:hAnsi="Times New Roman"/>
          <w:sz w:val="28"/>
          <w:szCs w:val="28"/>
          <w:u w:val="single"/>
        </w:rPr>
        <w:t xml:space="preserve">Организация пространства: </w:t>
      </w:r>
      <w:r w:rsidRPr="00B3616D">
        <w:rPr>
          <w:rFonts w:ascii="Times New Roman" w:hAnsi="Times New Roman"/>
          <w:sz w:val="28"/>
          <w:szCs w:val="28"/>
        </w:rPr>
        <w:t>фронтальная, в парах, самостоятельная, индивидуальная.</w:t>
      </w:r>
    </w:p>
    <w:p w:rsidR="00B3616D" w:rsidRPr="00B3616D" w:rsidRDefault="00B3616D" w:rsidP="00B3616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3616D">
        <w:rPr>
          <w:rFonts w:ascii="Times New Roman" w:hAnsi="Times New Roman"/>
          <w:sz w:val="28"/>
          <w:szCs w:val="28"/>
          <w:u w:val="single"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4"/>
        <w:gridCol w:w="5293"/>
        <w:gridCol w:w="6053"/>
      </w:tblGrid>
      <w:tr w:rsidR="00B3616D" w:rsidRPr="00B3616D" w:rsidTr="00BE46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 работы.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B3616D" w:rsidRPr="00B3616D" w:rsidTr="00BE46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Л1.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Ученики проверяют свою готовность к уроку.</w:t>
            </w:r>
          </w:p>
        </w:tc>
      </w:tr>
      <w:tr w:rsidR="00B3616D" w:rsidRPr="00B3616D" w:rsidTr="00BE4643">
        <w:trPr>
          <w:trHeight w:val="8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>, с. 100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>, с. 100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№ 7 («Круговые примеры»)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Л1, 7, 8; Р1, 4; К4.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>Читать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равенства, используя математическую терминологию (слагаемые, сумма).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>Выполнять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сложение и вычитание вида: </w:t>
            </w:r>
            <w:r w:rsidRPr="00B361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□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± 1, </w:t>
            </w:r>
            <w:r w:rsidRPr="00B361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□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± 2. 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>Присчитывать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>отсчитывать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по 2.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>Работать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в паре при проведении математических игры «Круговые примеры».</w:t>
            </w:r>
          </w:p>
        </w:tc>
      </w:tr>
      <w:tr w:rsidR="00B3616D" w:rsidRPr="00B3616D" w:rsidTr="00BE46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Работа по теме урока.</w:t>
            </w:r>
          </w:p>
          <w:p w:rsidR="00B3616D" w:rsidRPr="00B3616D" w:rsidRDefault="00B3616D" w:rsidP="00BE464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>, с. 104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- Сегодня на уроке у нас «в гостях» число, которое в числовом ряду следует за числом 2 и предшествует числу 4.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– Что вы знаете об этом числе?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Далее учитель предлагает ученикам рассмотреть </w:t>
            </w:r>
            <w:proofErr w:type="gramStart"/>
            <w:r w:rsidRPr="00B3616D">
              <w:rPr>
                <w:rFonts w:ascii="Times New Roman" w:hAnsi="Times New Roman"/>
                <w:sz w:val="28"/>
                <w:szCs w:val="28"/>
              </w:rPr>
              <w:t>следующие  примеры</w:t>
            </w:r>
            <w:proofErr w:type="gramEnd"/>
            <w:r w:rsidRPr="00B3616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361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7 + 3      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361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7 + 3    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                   7 + 2 + 1                   7 + 1 + 2 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Что хотите сказать?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616D">
              <w:rPr>
                <w:rFonts w:ascii="Times New Roman" w:hAnsi="Times New Roman"/>
                <w:sz w:val="28"/>
                <w:szCs w:val="28"/>
              </w:rPr>
              <w:t>Затем  учитель</w:t>
            </w:r>
            <w:proofErr w:type="gramEnd"/>
            <w:r w:rsidRPr="00B3616D">
              <w:rPr>
                <w:rFonts w:ascii="Times New Roman" w:hAnsi="Times New Roman"/>
                <w:sz w:val="28"/>
                <w:szCs w:val="28"/>
              </w:rPr>
              <w:t xml:space="preserve">  предлагает  детям  рассмотреть  на  доске  следующую  з а п и с ь:              4 + 3             3 + 3                 5 + 3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– Как можно найти значения данных выражений?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Учителю следует добиваться того, чтобы дети находили значения выражений двумя способами: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                         4 + 3 = 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                         4 + 2 + 1 =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                         4 + 1 + 2 =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616D">
              <w:rPr>
                <w:rFonts w:ascii="Times New Roman" w:hAnsi="Times New Roman"/>
                <w:b/>
                <w:bCs/>
                <w:sz w:val="28"/>
                <w:szCs w:val="28"/>
              </w:rPr>
              <w:t>2. Знакомство с приемами вычитания числа 3.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Далее учитель предлагает рассмотреть следующие примеры: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B361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8–3    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361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8–3     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                      8–2–1               8–1–2 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– Что хотите сказать?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Затем учитель предлагает </w:t>
            </w:r>
            <w:proofErr w:type="gramStart"/>
            <w:r w:rsidRPr="00B3616D">
              <w:rPr>
                <w:rFonts w:ascii="Times New Roman" w:hAnsi="Times New Roman"/>
                <w:sz w:val="28"/>
                <w:szCs w:val="28"/>
              </w:rPr>
              <w:t>детям  разными</w:t>
            </w:r>
            <w:proofErr w:type="gramEnd"/>
            <w:r w:rsidRPr="00B3616D">
              <w:rPr>
                <w:rFonts w:ascii="Times New Roman" w:hAnsi="Times New Roman"/>
                <w:sz w:val="28"/>
                <w:szCs w:val="28"/>
              </w:rPr>
              <w:t xml:space="preserve"> способами найти значения следующих выражений: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                     7 – 3                10 – 3 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lastRenderedPageBreak/>
              <w:t>Л1, 4, 6, 7, 8; Р1, 5; П2, 7; К1, 5.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lastRenderedPageBreak/>
              <w:t>Учащиеся рассказывают, как можно прибавить число 3.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60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сложение ми вычитание вида </w:t>
            </w:r>
            <w:r w:rsidRPr="00B361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□</w:t>
            </w: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 xml:space="preserve"> ± 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3616D" w:rsidRPr="00B3616D" w:rsidRDefault="00B3616D" w:rsidP="00BE4643">
            <w:pPr>
              <w:spacing w:after="0"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 xml:space="preserve">Присчитывать 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 xml:space="preserve">отсчитывать 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>по 3.</w:t>
            </w: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Учащиеся рассказывают, как можно вычесть число 3.</w:t>
            </w:r>
          </w:p>
        </w:tc>
      </w:tr>
      <w:tr w:rsidR="00B3616D" w:rsidRPr="00B3616D" w:rsidTr="00BE4643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Физкультминутка </w:t>
            </w:r>
          </w:p>
        </w:tc>
      </w:tr>
      <w:tr w:rsidR="00B3616D" w:rsidRPr="00B3616D" w:rsidTr="00BE46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опорных знаний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616D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парах, с. 104 № 1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Л1, 4, 6, 7, 8; Р1, 5; П2, 7; К1, 5.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сложение ми вычитание вида </w:t>
            </w:r>
            <w:r w:rsidRPr="00B361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□</w:t>
            </w: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 xml:space="preserve"> ± 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 xml:space="preserve">Присчитывать 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 xml:space="preserve">отсчитывать 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>по 3.</w:t>
            </w: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B3616D" w:rsidRPr="00B3616D" w:rsidTr="00BE46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Работа над задачами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>, с. 105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Учащиеся читают задачу № 4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– Это задача?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– Докажите.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– Прочитайте условие задачи.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– Прочитайте вопрос задачи.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– Каким действием следует решать задачу?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– Почему?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– Запишите решение задачи.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616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B3616D">
              <w:rPr>
                <w:rFonts w:ascii="Times New Roman" w:hAnsi="Times New Roman"/>
                <w:sz w:val="28"/>
                <w:szCs w:val="28"/>
              </w:rPr>
              <w:t xml:space="preserve"> а п и с ь: 7 – 3 =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– Как найдёте значение выражения?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Аналогично разбирается задача № 5, в которой ученики разными способами прибавляют число 3.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Затем учитель предлагает детям рассмотреть рисунки и схемы к ним в задании № 3.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616D">
              <w:rPr>
                <w:rFonts w:ascii="Times New Roman" w:hAnsi="Times New Roman"/>
                <w:i/>
                <w:iCs/>
                <w:sz w:val="28"/>
                <w:szCs w:val="28"/>
              </w:rPr>
              <w:t>Например</w:t>
            </w:r>
            <w:proofErr w:type="gramEnd"/>
            <w:r w:rsidRPr="00B3616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Таня купила 5 конвертов, а Саша 3 конверта. Сколько конвертов дети купили вместе?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Далее учитель просит учеников составить задачу по этому же рисунку, но так, чтобы она соответствовала второй схеме, то </w:t>
            </w:r>
            <w:proofErr w:type="gramStart"/>
            <w:r w:rsidRPr="00B3616D">
              <w:rPr>
                <w:rFonts w:ascii="Times New Roman" w:hAnsi="Times New Roman"/>
                <w:sz w:val="28"/>
                <w:szCs w:val="28"/>
              </w:rPr>
              <w:t>есть  решалась</w:t>
            </w:r>
            <w:proofErr w:type="gramEnd"/>
            <w:r w:rsidRPr="00B3616D">
              <w:rPr>
                <w:rFonts w:ascii="Times New Roman" w:hAnsi="Times New Roman"/>
                <w:sz w:val="28"/>
                <w:szCs w:val="28"/>
              </w:rPr>
              <w:t xml:space="preserve"> вычитанием.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616D">
              <w:rPr>
                <w:rFonts w:ascii="Times New Roman" w:hAnsi="Times New Roman"/>
                <w:i/>
                <w:iCs/>
                <w:sz w:val="28"/>
                <w:szCs w:val="28"/>
              </w:rPr>
              <w:t>Например</w:t>
            </w:r>
            <w:proofErr w:type="gramEnd"/>
            <w:r w:rsidRPr="00B3616D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Таня и Саша купили 8 конвертов. Таня купила 5 конвертов. Сколько конвертов купил Саша?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После этого учитель спрашивает детей о том, можно ли по данному рисунку составить ещё одну задачу, которая бы решалась вычитанием. Учащиеся составляют задачу.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616D">
              <w:rPr>
                <w:rFonts w:ascii="Times New Roman" w:hAnsi="Times New Roman"/>
                <w:i/>
                <w:iCs/>
                <w:sz w:val="28"/>
                <w:szCs w:val="28"/>
              </w:rPr>
              <w:t>Например</w:t>
            </w:r>
            <w:proofErr w:type="gramEnd"/>
            <w:r w:rsidRPr="00B3616D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Таня и Саша купили 8 конвертов. Саша купил 3 конверта. Сколько конвертов купила Таня?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Решение задачи записывается под решением предыдущей задачи.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– Посмотрите внимательно на сделанную вами запись.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– Что заметили?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– Как связаны между собой все выражения?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Аналогично проводится работа над вторым рисунком.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3616D">
              <w:rPr>
                <w:rFonts w:ascii="Times New Roman" w:hAnsi="Times New Roman"/>
                <w:i/>
                <w:iCs/>
                <w:sz w:val="28"/>
                <w:szCs w:val="28"/>
              </w:rPr>
              <w:t>(Вычитанием.)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3616D">
              <w:rPr>
                <w:rFonts w:ascii="Times New Roman" w:hAnsi="Times New Roman"/>
                <w:i/>
                <w:iCs/>
                <w:sz w:val="28"/>
                <w:szCs w:val="28"/>
              </w:rPr>
              <w:t>(Потому что ягод стало меньше.)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3616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(Учащиеся находят значение выражения одним из изученных способов: 7 – 2 – 1 или 7 – 1 – 2.) 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Дети продолжают запись решения задачи: 7 – 3 = 4. 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Сначала учащиеся составляют задачу по первому рисунку в соответствии с первой схемой. 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Решение задачи записывается с комментированием: 5 + 3=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Значение составленного выражения дети находят разными способами, а затем продолжают запись: 5 + 3 = 8. 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Дети записывают решение задачи под решением предыдущей задачи.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616D" w:rsidRPr="00B3616D" w:rsidRDefault="00B3616D" w:rsidP="00BE4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 xml:space="preserve">Моделировать 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с помощью предметов, рисунков, схематических рисунков и </w:t>
            </w: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>решать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1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задачи, раскрывающие смысл действий </w:t>
            </w:r>
            <w:r w:rsidRPr="00B3616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сложение </w:t>
            </w:r>
            <w:r w:rsidRPr="00B3616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3616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вычитание</w:t>
            </w:r>
            <w:r w:rsidRPr="00B3616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B3616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3616D">
              <w:rPr>
                <w:rFonts w:ascii="Times New Roman" w:hAnsi="Times New Roman"/>
                <w:color w:val="000000"/>
                <w:sz w:val="28"/>
                <w:szCs w:val="28"/>
              </w:rPr>
              <w:t>задачи в</w:t>
            </w:r>
            <w:r w:rsidRPr="00B3616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3616D">
              <w:rPr>
                <w:rFonts w:ascii="Times New Roman" w:hAnsi="Times New Roman"/>
                <w:color w:val="000000"/>
                <w:sz w:val="28"/>
                <w:szCs w:val="28"/>
              </w:rPr>
              <w:t>одно действие на увеличение (уменьшение) числа на несколько единиц.</w:t>
            </w:r>
            <w:r w:rsidRPr="00B3616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>Объяснять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t>обосновывать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 xml:space="preserve"> действие, выбранное для решения задачи.</w:t>
            </w:r>
          </w:p>
        </w:tc>
      </w:tr>
      <w:tr w:rsidR="00B3616D" w:rsidRPr="00B3616D" w:rsidTr="00BE46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Развитие умения учащихся сравнивать </w:t>
            </w: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число и числовое выражение</w:t>
            </w:r>
            <w:r w:rsidRPr="00B361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Самостоятельная работа, 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>с.104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№ 2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Л8; Р4, 5; К1.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16D" w:rsidRPr="00B3616D" w:rsidTr="00BE46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ind w:left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6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с геометрическим материалом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  <w:r w:rsidRPr="00B3616D">
              <w:rPr>
                <w:rFonts w:ascii="Times New Roman" w:hAnsi="Times New Roman"/>
                <w:sz w:val="28"/>
                <w:szCs w:val="28"/>
              </w:rPr>
              <w:t>, с. 105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№ 7 Задание выполняется устно.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Л6; Р1, 4; К1.</w:t>
            </w:r>
          </w:p>
          <w:p w:rsidR="00B3616D" w:rsidRPr="00B3616D" w:rsidRDefault="00B3616D" w:rsidP="00BE4643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16D" w:rsidRPr="00B3616D" w:rsidTr="00BE46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- Оцените, как вы работали на уроке.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Р6. Оценивать свою работу.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- Ученики оценивают работу с помощью светофоров</w:t>
            </w:r>
            <w:proofErr w:type="gramStart"/>
            <w:r w:rsidRPr="00B3616D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B3616D">
              <w:rPr>
                <w:rFonts w:ascii="Times New Roman" w:hAnsi="Times New Roman"/>
                <w:sz w:val="28"/>
                <w:szCs w:val="28"/>
              </w:rPr>
              <w:t>смайликов»</w:t>
            </w:r>
          </w:p>
        </w:tc>
      </w:tr>
      <w:tr w:rsidR="00B3616D" w:rsidRPr="00B3616D" w:rsidTr="00BE46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 xml:space="preserve">- Чему учились на уроке? </w:t>
            </w:r>
          </w:p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- Что было интересно, трудно?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D" w:rsidRPr="00B3616D" w:rsidRDefault="00B3616D" w:rsidP="00BE4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16D">
              <w:rPr>
                <w:rFonts w:ascii="Times New Roman" w:hAnsi="Times New Roman"/>
                <w:sz w:val="28"/>
                <w:szCs w:val="28"/>
              </w:rPr>
              <w:t>К4. Отвечать на итоговые вопросы урока.</w:t>
            </w:r>
          </w:p>
        </w:tc>
      </w:tr>
    </w:tbl>
    <w:p w:rsidR="00D833A4" w:rsidRDefault="00D833A4"/>
    <w:sectPr w:rsidR="00D833A4" w:rsidSect="00B36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6703E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C9"/>
    <w:rsid w:val="00396DC9"/>
    <w:rsid w:val="004B4E3C"/>
    <w:rsid w:val="00B3616D"/>
    <w:rsid w:val="00C81CA4"/>
    <w:rsid w:val="00D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5387-27BB-4EE0-B036-24482F51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993</Words>
  <Characters>5661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6</cp:revision>
  <dcterms:created xsi:type="dcterms:W3CDTF">2014-11-21T20:22:00Z</dcterms:created>
  <dcterms:modified xsi:type="dcterms:W3CDTF">2014-11-22T11:21:00Z</dcterms:modified>
</cp:coreProperties>
</file>