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F4" w:rsidRPr="00AE206B" w:rsidRDefault="00840FF4" w:rsidP="00840FF4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Учитель начальных классов</w:t>
      </w:r>
      <w:bookmarkStart w:id="0" w:name="_GoBack"/>
      <w:bookmarkEnd w:id="0"/>
    </w:p>
    <w:p w:rsidR="00840FF4" w:rsidRPr="00AE206B" w:rsidRDefault="00840FF4" w:rsidP="00840FF4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 xml:space="preserve"> МБОУ СОШ №18 </w:t>
      </w:r>
    </w:p>
    <w:p w:rsidR="00840FF4" w:rsidRPr="00AE206B" w:rsidRDefault="00840FF4" w:rsidP="00840FF4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г.Астрахани</w:t>
      </w:r>
      <w:proofErr w:type="spellEnd"/>
    </w:p>
    <w:p w:rsidR="00840FF4" w:rsidRPr="00AE206B" w:rsidRDefault="00840FF4" w:rsidP="00840FF4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Хлямина С.Ж</w:t>
      </w:r>
    </w:p>
    <w:p w:rsidR="00840FF4" w:rsidRPr="00AE206B" w:rsidRDefault="00840FF4" w:rsidP="00840FF4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Технологическая карта по математике в 1 классе</w:t>
      </w:r>
    </w:p>
    <w:p w:rsidR="00840FF4" w:rsidRPr="00AE206B" w:rsidRDefault="00840FF4" w:rsidP="00840FF4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УМК «Школа России»</w:t>
      </w:r>
    </w:p>
    <w:p w:rsidR="00840FF4" w:rsidRPr="00AE206B" w:rsidRDefault="00840FF4" w:rsidP="00840FF4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 xml:space="preserve">  авторы </w:t>
      </w:r>
      <w:r w:rsidRPr="00AE206B">
        <w:rPr>
          <w:rFonts w:ascii="Times New Roman" w:eastAsia="Times New Roman" w:hAnsi="Times New Roman"/>
          <w:b/>
          <w:sz w:val="24"/>
          <w:szCs w:val="24"/>
        </w:rPr>
        <w:t xml:space="preserve">Моро М. И., </w:t>
      </w:r>
      <w:proofErr w:type="spellStart"/>
      <w:r w:rsidRPr="00AE206B">
        <w:rPr>
          <w:rFonts w:ascii="Times New Roman" w:eastAsia="Times New Roman" w:hAnsi="Times New Roman"/>
          <w:b/>
          <w:sz w:val="24"/>
          <w:szCs w:val="24"/>
        </w:rPr>
        <w:t>Бантова</w:t>
      </w:r>
      <w:proofErr w:type="spellEnd"/>
      <w:r w:rsidRPr="00AE206B">
        <w:rPr>
          <w:rFonts w:ascii="Times New Roman" w:eastAsia="Times New Roman" w:hAnsi="Times New Roman"/>
          <w:b/>
          <w:sz w:val="24"/>
          <w:szCs w:val="24"/>
        </w:rPr>
        <w:t xml:space="preserve"> М. А., Бельтюкова Г. В. и др</w:t>
      </w:r>
      <w:r w:rsidRPr="00AE206B">
        <w:rPr>
          <w:rFonts w:ascii="Times New Roman" w:eastAsia="Times New Roman" w:hAnsi="Times New Roman"/>
          <w:sz w:val="24"/>
          <w:szCs w:val="24"/>
        </w:rPr>
        <w:t>.</w:t>
      </w:r>
    </w:p>
    <w:p w:rsidR="00840FF4" w:rsidRPr="00840FF4" w:rsidRDefault="00840FF4" w:rsidP="00840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0FF4">
        <w:rPr>
          <w:rFonts w:ascii="Times New Roman" w:hAnsi="Times New Roman"/>
          <w:b/>
          <w:sz w:val="28"/>
          <w:szCs w:val="28"/>
        </w:rPr>
        <w:t>Тема:</w:t>
      </w:r>
      <w:r w:rsidRPr="00840FF4">
        <w:rPr>
          <w:rFonts w:ascii="Times New Roman" w:hAnsi="Times New Roman"/>
          <w:sz w:val="28"/>
          <w:szCs w:val="28"/>
        </w:rPr>
        <w:t xml:space="preserve"> </w:t>
      </w:r>
      <w:r w:rsidRPr="00840FF4">
        <w:rPr>
          <w:rFonts w:ascii="Times New Roman" w:hAnsi="Times New Roman"/>
          <w:b/>
          <w:bCs/>
          <w:color w:val="000000"/>
          <w:sz w:val="28"/>
          <w:szCs w:val="28"/>
        </w:rPr>
        <w:t>Задачи на увеличение (уменьшение) числа на несколько единиц.</w:t>
      </w:r>
    </w:p>
    <w:p w:rsidR="00840FF4" w:rsidRPr="00840FF4" w:rsidRDefault="00840FF4" w:rsidP="00840FF4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</w:rPr>
      </w:pPr>
      <w:r w:rsidRPr="00840FF4">
        <w:rPr>
          <w:rFonts w:ascii="Times New Roman" w:hAnsi="Times New Roman"/>
          <w:bCs/>
          <w:color w:val="000000"/>
          <w:sz w:val="28"/>
          <w:szCs w:val="28"/>
          <w:u w:val="single"/>
        </w:rPr>
        <w:t>Цели урока:</w:t>
      </w:r>
      <w:r w:rsidRPr="00840F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0FF4">
        <w:rPr>
          <w:rFonts w:ascii="Times New Roman" w:hAnsi="Times New Roman"/>
          <w:sz w:val="28"/>
          <w:szCs w:val="28"/>
        </w:rPr>
        <w:t>работать над развитием навыка счёта учащихся, закреплять знание детьми состава изученных чисел; продолжать работу над задачами; развивать наблюд</w:t>
      </w:r>
      <w:r w:rsidRPr="00840FF4">
        <w:rPr>
          <w:rFonts w:ascii="Times New Roman" w:hAnsi="Times New Roman"/>
          <w:sz w:val="28"/>
          <w:szCs w:val="28"/>
        </w:rPr>
        <w:t>а</w:t>
      </w:r>
      <w:r w:rsidRPr="00840FF4">
        <w:rPr>
          <w:rFonts w:ascii="Times New Roman" w:hAnsi="Times New Roman"/>
          <w:sz w:val="28"/>
          <w:szCs w:val="28"/>
        </w:rPr>
        <w:t xml:space="preserve">тельность, внимание учащихся; прививать интерес к предмету. </w:t>
      </w:r>
    </w:p>
    <w:p w:rsidR="00840FF4" w:rsidRPr="00840FF4" w:rsidRDefault="00840FF4" w:rsidP="00840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40FF4">
        <w:rPr>
          <w:rFonts w:ascii="Times New Roman" w:hAnsi="Times New Roman"/>
          <w:sz w:val="28"/>
          <w:szCs w:val="28"/>
          <w:u w:val="single"/>
        </w:rPr>
        <w:t>Планируемые результаты:</w:t>
      </w:r>
    </w:p>
    <w:p w:rsidR="00840FF4" w:rsidRPr="00840FF4" w:rsidRDefault="00840FF4" w:rsidP="00840FF4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840FF4">
        <w:rPr>
          <w:rFonts w:ascii="Times New Roman" w:hAnsi="Times New Roman"/>
          <w:sz w:val="28"/>
          <w:szCs w:val="28"/>
        </w:rPr>
        <w:t>Личностные:</w:t>
      </w:r>
    </w:p>
    <w:p w:rsidR="00840FF4" w:rsidRPr="00840FF4" w:rsidRDefault="00840FF4" w:rsidP="00840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FF4">
        <w:rPr>
          <w:rFonts w:ascii="Times New Roman" w:hAnsi="Times New Roman"/>
          <w:sz w:val="28"/>
          <w:szCs w:val="28"/>
        </w:rPr>
        <w:t>1.Внутренняя позиция школьника на уровне положительного отношения к школе;</w:t>
      </w:r>
    </w:p>
    <w:p w:rsidR="00840FF4" w:rsidRPr="00840FF4" w:rsidRDefault="00840FF4" w:rsidP="00840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FF4">
        <w:rPr>
          <w:rFonts w:ascii="Times New Roman" w:hAnsi="Times New Roman"/>
          <w:sz w:val="28"/>
          <w:szCs w:val="28"/>
        </w:rPr>
        <w:t>4.Способность осознавать и оценивать свои мысли, действия и выражать их в речи;</w:t>
      </w:r>
    </w:p>
    <w:p w:rsidR="00840FF4" w:rsidRPr="00840FF4" w:rsidRDefault="00840FF4" w:rsidP="00840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FF4">
        <w:rPr>
          <w:rFonts w:ascii="Times New Roman" w:hAnsi="Times New Roman"/>
          <w:sz w:val="28"/>
          <w:szCs w:val="28"/>
        </w:rPr>
        <w:t>6.Способность к организации самостоятельной учебной деятельности;</w:t>
      </w:r>
    </w:p>
    <w:p w:rsidR="00840FF4" w:rsidRPr="00840FF4" w:rsidRDefault="00840FF4" w:rsidP="00840FF4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840FF4">
        <w:rPr>
          <w:rFonts w:ascii="Times New Roman" w:hAnsi="Times New Roman"/>
          <w:sz w:val="28"/>
          <w:szCs w:val="28"/>
        </w:rPr>
        <w:t>Регулятивные:</w:t>
      </w:r>
    </w:p>
    <w:p w:rsidR="00840FF4" w:rsidRPr="00840FF4" w:rsidRDefault="00840FF4" w:rsidP="00840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FF4">
        <w:rPr>
          <w:rFonts w:ascii="Times New Roman" w:hAnsi="Times New Roman"/>
          <w:sz w:val="28"/>
          <w:szCs w:val="28"/>
        </w:rPr>
        <w:t>1.Принимать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840FF4" w:rsidRPr="00840FF4" w:rsidRDefault="00840FF4" w:rsidP="00840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FF4">
        <w:rPr>
          <w:rFonts w:ascii="Times New Roman" w:hAnsi="Times New Roman"/>
          <w:sz w:val="28"/>
          <w:szCs w:val="28"/>
        </w:rPr>
        <w:t>4.Вносить необходимые коррективы в действие после его завершения на основе его оценки и учета характера сделанных ошибок;</w:t>
      </w:r>
    </w:p>
    <w:p w:rsidR="00840FF4" w:rsidRPr="00840FF4" w:rsidRDefault="00840FF4" w:rsidP="00840FF4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840FF4">
        <w:rPr>
          <w:rFonts w:ascii="Times New Roman" w:hAnsi="Times New Roman"/>
          <w:sz w:val="28"/>
          <w:szCs w:val="28"/>
        </w:rPr>
        <w:t xml:space="preserve">Познавательные: </w:t>
      </w:r>
    </w:p>
    <w:p w:rsidR="00840FF4" w:rsidRPr="00840FF4" w:rsidRDefault="00840FF4" w:rsidP="00840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FF4">
        <w:rPr>
          <w:rFonts w:ascii="Times New Roman" w:hAnsi="Times New Roman"/>
          <w:sz w:val="28"/>
          <w:szCs w:val="28"/>
        </w:rPr>
        <w:t xml:space="preserve">2.Использовать знаково-символические средства, в </w:t>
      </w:r>
      <w:proofErr w:type="spellStart"/>
      <w:r w:rsidRPr="00840FF4">
        <w:rPr>
          <w:rFonts w:ascii="Times New Roman" w:hAnsi="Times New Roman"/>
          <w:sz w:val="28"/>
          <w:szCs w:val="28"/>
        </w:rPr>
        <w:t>т.ч</w:t>
      </w:r>
      <w:proofErr w:type="spellEnd"/>
      <w:r w:rsidRPr="00840FF4">
        <w:rPr>
          <w:rFonts w:ascii="Times New Roman" w:hAnsi="Times New Roman"/>
          <w:sz w:val="28"/>
          <w:szCs w:val="28"/>
        </w:rPr>
        <w:t>. модели и схемы для решения задач;</w:t>
      </w:r>
    </w:p>
    <w:p w:rsidR="00840FF4" w:rsidRPr="00840FF4" w:rsidRDefault="00840FF4" w:rsidP="00840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FF4">
        <w:rPr>
          <w:rFonts w:ascii="Times New Roman" w:hAnsi="Times New Roman"/>
          <w:sz w:val="28"/>
          <w:szCs w:val="28"/>
        </w:rPr>
        <w:t>6.Проводить сравнение и классификацию по заданным критериям;</w:t>
      </w:r>
    </w:p>
    <w:p w:rsidR="00840FF4" w:rsidRPr="00840FF4" w:rsidRDefault="00840FF4" w:rsidP="00840FF4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840FF4">
        <w:rPr>
          <w:rFonts w:ascii="Times New Roman" w:hAnsi="Times New Roman"/>
          <w:sz w:val="28"/>
          <w:szCs w:val="28"/>
        </w:rPr>
        <w:t>Коммуникативные:</w:t>
      </w:r>
    </w:p>
    <w:p w:rsidR="00840FF4" w:rsidRPr="00840FF4" w:rsidRDefault="00840FF4" w:rsidP="00840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FF4">
        <w:rPr>
          <w:rFonts w:ascii="Times New Roman" w:hAnsi="Times New Roman"/>
          <w:sz w:val="28"/>
          <w:szCs w:val="28"/>
        </w:rPr>
        <w:t>1.Выражать в речи свои мысли и действия;</w:t>
      </w:r>
    </w:p>
    <w:p w:rsidR="00840FF4" w:rsidRPr="00840FF4" w:rsidRDefault="00840FF4" w:rsidP="00840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FF4">
        <w:rPr>
          <w:rFonts w:ascii="Times New Roman" w:hAnsi="Times New Roman"/>
          <w:sz w:val="28"/>
          <w:szCs w:val="28"/>
        </w:rPr>
        <w:t>2.Строить понятные для партнера высказывания, учитывающие, что партнер видит и знает, а что нет;</w:t>
      </w:r>
    </w:p>
    <w:p w:rsidR="00840FF4" w:rsidRPr="00840FF4" w:rsidRDefault="00840FF4" w:rsidP="00840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0FF4">
        <w:rPr>
          <w:rFonts w:ascii="Times New Roman" w:hAnsi="Times New Roman"/>
          <w:sz w:val="28"/>
          <w:szCs w:val="28"/>
          <w:u w:val="single"/>
        </w:rPr>
        <w:t>Межпредметные</w:t>
      </w:r>
      <w:proofErr w:type="spellEnd"/>
      <w:r w:rsidRPr="00840FF4">
        <w:rPr>
          <w:rFonts w:ascii="Times New Roman" w:hAnsi="Times New Roman"/>
          <w:sz w:val="28"/>
          <w:szCs w:val="28"/>
          <w:u w:val="single"/>
        </w:rPr>
        <w:t xml:space="preserve"> связи:</w:t>
      </w:r>
      <w:r w:rsidRPr="00840FF4">
        <w:rPr>
          <w:rFonts w:ascii="Times New Roman" w:hAnsi="Times New Roman"/>
          <w:sz w:val="28"/>
          <w:szCs w:val="28"/>
        </w:rPr>
        <w:t xml:space="preserve"> литературное чтение, ИЗО.</w:t>
      </w:r>
    </w:p>
    <w:p w:rsidR="00840FF4" w:rsidRPr="00840FF4" w:rsidRDefault="00840FF4" w:rsidP="00840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FF4">
        <w:rPr>
          <w:rFonts w:ascii="Times New Roman" w:hAnsi="Times New Roman"/>
          <w:sz w:val="28"/>
          <w:szCs w:val="28"/>
          <w:u w:val="single"/>
        </w:rPr>
        <w:t xml:space="preserve">Ресурсы: </w:t>
      </w:r>
      <w:r w:rsidRPr="00840FF4">
        <w:rPr>
          <w:rFonts w:ascii="Times New Roman" w:hAnsi="Times New Roman"/>
          <w:sz w:val="28"/>
          <w:szCs w:val="28"/>
        </w:rPr>
        <w:t>учебник, рабочая тетрадь, тетрадь в клетку, цветные карандаши, простой карандаш, линейка.</w:t>
      </w:r>
    </w:p>
    <w:p w:rsidR="00840FF4" w:rsidRPr="00840FF4" w:rsidRDefault="00840FF4" w:rsidP="00840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FF4">
        <w:rPr>
          <w:rFonts w:ascii="Times New Roman" w:hAnsi="Times New Roman"/>
          <w:sz w:val="28"/>
          <w:szCs w:val="28"/>
          <w:u w:val="single"/>
        </w:rPr>
        <w:t xml:space="preserve">Организация пространства: </w:t>
      </w:r>
      <w:r w:rsidRPr="00840FF4">
        <w:rPr>
          <w:rFonts w:ascii="Times New Roman" w:hAnsi="Times New Roman"/>
          <w:sz w:val="28"/>
          <w:szCs w:val="28"/>
        </w:rPr>
        <w:t>фронтальная, в парах, самостоятельная, индивидуальная.</w:t>
      </w:r>
    </w:p>
    <w:p w:rsidR="00840FF4" w:rsidRPr="00840FF4" w:rsidRDefault="00840FF4" w:rsidP="00840FF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40FF4">
        <w:rPr>
          <w:rFonts w:ascii="Times New Roman" w:hAnsi="Times New Roman"/>
          <w:sz w:val="28"/>
          <w:szCs w:val="28"/>
          <w:u w:val="single"/>
        </w:rPr>
        <w:t>Ход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5"/>
        <w:gridCol w:w="5294"/>
        <w:gridCol w:w="6051"/>
      </w:tblGrid>
      <w:tr w:rsidR="00840FF4" w:rsidRPr="00840FF4" w:rsidTr="008E44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4" w:rsidRPr="00840FF4" w:rsidRDefault="00840FF4" w:rsidP="008E4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4" w:rsidRPr="00840FF4" w:rsidRDefault="00840FF4" w:rsidP="008E4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 работы.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4" w:rsidRPr="00840FF4" w:rsidRDefault="00840FF4" w:rsidP="008E4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ФУУД у учащихся</w:t>
            </w:r>
          </w:p>
        </w:tc>
      </w:tr>
      <w:tr w:rsidR="00840FF4" w:rsidRPr="00840FF4" w:rsidTr="008E44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4" w:rsidRPr="00840FF4" w:rsidRDefault="00840FF4" w:rsidP="008E44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Мобилизующее нач</w:t>
            </w:r>
            <w:r w:rsidRPr="00840FF4">
              <w:rPr>
                <w:rFonts w:ascii="Times New Roman" w:hAnsi="Times New Roman"/>
                <w:sz w:val="28"/>
                <w:szCs w:val="28"/>
              </w:rPr>
              <w:t>а</w:t>
            </w:r>
            <w:r w:rsidRPr="00840FF4">
              <w:rPr>
                <w:rFonts w:ascii="Times New Roman" w:hAnsi="Times New Roman"/>
                <w:sz w:val="28"/>
                <w:szCs w:val="28"/>
              </w:rPr>
              <w:t>ло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Учитель настраивает детей на работу.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Л1.</w:t>
            </w:r>
          </w:p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Ученики проверяют свою готовность к уроку.</w:t>
            </w:r>
          </w:p>
        </w:tc>
      </w:tr>
      <w:tr w:rsidR="00840FF4" w:rsidRPr="00840FF4" w:rsidTr="008E44B8">
        <w:trPr>
          <w:trHeight w:val="141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4" w:rsidRPr="00840FF4" w:rsidRDefault="00840FF4" w:rsidP="008E44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40FF4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Рифмованные загадки.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Ну-ка, сколько здесь ребят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На горе катается?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Трое в саночках сидят,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Один дожидается.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Как-то ночью под кусточком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Грибы выросли опять.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Два грибочка, три грибочка.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Сколько будет?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Ровно… </w:t>
            </w:r>
            <w:r w:rsidRPr="00840FF4">
              <w:rPr>
                <w:rFonts w:ascii="Times New Roman" w:hAnsi="Times New Roman"/>
                <w:i/>
                <w:iCs/>
                <w:sz w:val="28"/>
                <w:szCs w:val="28"/>
              </w:rPr>
              <w:t>(пять)</w:t>
            </w:r>
            <w:r w:rsidRPr="00840F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Двое шустрых поросят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Так замёрзли, аж дрожат.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Посчитайте и скажите: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Сколько валенок купить им?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47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Затем учитель может предложить учащимся рассмо</w:t>
            </w:r>
            <w:r w:rsidRPr="00840FF4">
              <w:rPr>
                <w:rFonts w:ascii="Times New Roman" w:hAnsi="Times New Roman"/>
                <w:sz w:val="28"/>
                <w:szCs w:val="28"/>
              </w:rPr>
              <w:t>т</w:t>
            </w:r>
            <w:r w:rsidRPr="00840FF4">
              <w:rPr>
                <w:rFonts w:ascii="Times New Roman" w:hAnsi="Times New Roman"/>
                <w:sz w:val="28"/>
                <w:szCs w:val="28"/>
              </w:rPr>
              <w:t xml:space="preserve">реть монеты, изображённые на рисунке в задании 6 (с. 97 учебника, часть 1).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47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Как по-разному можно набрать этими монетами 8 рублей (9 рублей, 10 рублей)?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Л1, </w:t>
            </w:r>
            <w:proofErr w:type="gramStart"/>
            <w:r w:rsidRPr="00840FF4">
              <w:rPr>
                <w:rFonts w:ascii="Times New Roman" w:hAnsi="Times New Roman"/>
                <w:sz w:val="28"/>
                <w:szCs w:val="28"/>
              </w:rPr>
              <w:t>7,;</w:t>
            </w:r>
            <w:proofErr w:type="gramEnd"/>
            <w:r w:rsidRPr="00840FF4">
              <w:rPr>
                <w:rFonts w:ascii="Times New Roman" w:hAnsi="Times New Roman"/>
                <w:sz w:val="28"/>
                <w:szCs w:val="28"/>
              </w:rPr>
              <w:t xml:space="preserve"> Р1, 4; К4.</w:t>
            </w:r>
          </w:p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Четыре сороки пришли на уроки,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Одна из сорок не знала урок.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Сколько прилежно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Трудилось сорок? </w:t>
            </w:r>
          </w:p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Четыре зайца шли из школы,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И вдруг на них напали пчёлы.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Два зайчика спаслись едва,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А сколько не успело?.. </w:t>
            </w:r>
          </w:p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Семь малюсеньких котят,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Что дают им – всё едят.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А один сметаны просит,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Сколько же котяток?.. </w:t>
            </w:r>
            <w:r w:rsidRPr="00840FF4">
              <w:rPr>
                <w:rFonts w:ascii="Times New Roman" w:hAnsi="Times New Roman"/>
                <w:i/>
                <w:iCs/>
                <w:sz w:val="28"/>
                <w:szCs w:val="28"/>
              </w:rPr>
              <w:t>(Восемь.)</w:t>
            </w:r>
          </w:p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47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Разные варианты набора сумм дети «записывают» монетами разрезной кассы цифр.</w:t>
            </w:r>
          </w:p>
          <w:p w:rsidR="00840FF4" w:rsidRPr="00840FF4" w:rsidRDefault="00840FF4" w:rsidP="008E4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F4" w:rsidRPr="00840FF4" w:rsidTr="008E44B8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4" w:rsidRPr="00840FF4" w:rsidRDefault="00840FF4" w:rsidP="008E4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lastRenderedPageBreak/>
              <w:t>Физкультминутка.</w:t>
            </w:r>
          </w:p>
        </w:tc>
      </w:tr>
      <w:tr w:rsidR="00840FF4" w:rsidRPr="00840FF4" w:rsidTr="008E44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4" w:rsidRPr="00840FF4" w:rsidRDefault="00840FF4" w:rsidP="008E44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Работа по теме урока.</w:t>
            </w:r>
          </w:p>
          <w:p w:rsidR="00840FF4" w:rsidRPr="00840FF4" w:rsidRDefault="00840FF4" w:rsidP="008E44B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Работа над задачами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  <w:r w:rsidRPr="00840FF4">
              <w:rPr>
                <w:rFonts w:ascii="Times New Roman" w:hAnsi="Times New Roman"/>
                <w:sz w:val="28"/>
                <w:szCs w:val="28"/>
              </w:rPr>
              <w:t>, с. 96 учебника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Разбираются задачи №№1, 2, 3.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Если решение записывалось детьми самосто</w:t>
            </w:r>
            <w:r w:rsidRPr="00840FF4">
              <w:rPr>
                <w:rFonts w:ascii="Times New Roman" w:hAnsi="Times New Roman"/>
                <w:sz w:val="28"/>
                <w:szCs w:val="28"/>
              </w:rPr>
              <w:t>я</w:t>
            </w:r>
            <w:r w:rsidRPr="00840FF4">
              <w:rPr>
                <w:rFonts w:ascii="Times New Roman" w:hAnsi="Times New Roman"/>
                <w:sz w:val="28"/>
                <w:szCs w:val="28"/>
              </w:rPr>
              <w:t>тельно, то его обязательно следует проверить.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Л1, 4, 6, 7, 8; Р1, 5; П2, 7; К1, 5.</w:t>
            </w:r>
          </w:p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Работая над каждой задачей, учащиеся выделяют условие и вопрос, называют данные числа, </w:t>
            </w:r>
            <w:r w:rsidRPr="00840FF4">
              <w:rPr>
                <w:rFonts w:ascii="Times New Roman" w:hAnsi="Times New Roman"/>
                <w:b/>
                <w:sz w:val="28"/>
                <w:szCs w:val="28"/>
              </w:rPr>
              <w:t xml:space="preserve">обосновывают выбор знака действия </w:t>
            </w:r>
            <w:r w:rsidRPr="00840FF4">
              <w:rPr>
                <w:rFonts w:ascii="Times New Roman" w:hAnsi="Times New Roman"/>
                <w:sz w:val="28"/>
                <w:szCs w:val="28"/>
              </w:rPr>
              <w:t>и записывают решение (с комментир</w:t>
            </w:r>
            <w:r w:rsidRPr="00840FF4">
              <w:rPr>
                <w:rFonts w:ascii="Times New Roman" w:hAnsi="Times New Roman"/>
                <w:sz w:val="28"/>
                <w:szCs w:val="28"/>
              </w:rPr>
              <w:t>о</w:t>
            </w:r>
            <w:r w:rsidRPr="00840FF4">
              <w:rPr>
                <w:rFonts w:ascii="Times New Roman" w:hAnsi="Times New Roman"/>
                <w:sz w:val="28"/>
                <w:szCs w:val="28"/>
              </w:rPr>
              <w:t>ванием или самостоятельно.)</w:t>
            </w:r>
          </w:p>
        </w:tc>
      </w:tr>
      <w:tr w:rsidR="00840FF4" w:rsidRPr="00840FF4" w:rsidTr="008E44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4" w:rsidRPr="00840FF4" w:rsidRDefault="00840FF4" w:rsidP="008E44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FF4">
              <w:rPr>
                <w:rFonts w:ascii="Times New Roman" w:hAnsi="Times New Roman"/>
                <w:bCs/>
                <w:sz w:val="28"/>
                <w:szCs w:val="28"/>
              </w:rPr>
              <w:t>Отработка навыков счета</w:t>
            </w:r>
          </w:p>
          <w:p w:rsidR="00840FF4" w:rsidRPr="00840FF4" w:rsidRDefault="00840FF4" w:rsidP="008E44B8">
            <w:pPr>
              <w:pStyle w:val="a3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Самостоятельная работа</w:t>
            </w:r>
            <w:r w:rsidRPr="00840FF4">
              <w:rPr>
                <w:rFonts w:ascii="Times New Roman" w:hAnsi="Times New Roman"/>
                <w:sz w:val="28"/>
                <w:szCs w:val="28"/>
              </w:rPr>
              <w:t>, с. 96 учебника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FF4">
              <w:rPr>
                <w:rFonts w:ascii="Times New Roman" w:hAnsi="Times New Roman"/>
                <w:sz w:val="28"/>
                <w:szCs w:val="28"/>
              </w:rPr>
              <w:t>Учитель  предлагает</w:t>
            </w:r>
            <w:proofErr w:type="gramEnd"/>
            <w:r w:rsidRPr="00840FF4">
              <w:rPr>
                <w:rFonts w:ascii="Times New Roman" w:hAnsi="Times New Roman"/>
                <w:sz w:val="28"/>
                <w:szCs w:val="28"/>
              </w:rPr>
              <w:t xml:space="preserve">  ученикам  рассмотреть  выраж</w:t>
            </w:r>
            <w:r w:rsidRPr="00840FF4">
              <w:rPr>
                <w:rFonts w:ascii="Times New Roman" w:hAnsi="Times New Roman"/>
                <w:sz w:val="28"/>
                <w:szCs w:val="28"/>
              </w:rPr>
              <w:t>е</w:t>
            </w:r>
            <w:r w:rsidRPr="00840FF4">
              <w:rPr>
                <w:rFonts w:ascii="Times New Roman" w:hAnsi="Times New Roman"/>
                <w:sz w:val="28"/>
                <w:szCs w:val="28"/>
              </w:rPr>
              <w:t>ния  из  задания  № 4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– Что хотите сказать?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– Чем похожи выражения?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– На какие группы можно разделить выраж</w:t>
            </w:r>
            <w:r w:rsidRPr="00840FF4">
              <w:rPr>
                <w:rFonts w:ascii="Times New Roman" w:hAnsi="Times New Roman"/>
                <w:sz w:val="28"/>
                <w:szCs w:val="28"/>
              </w:rPr>
              <w:t>е</w:t>
            </w:r>
            <w:r w:rsidRPr="00840FF4">
              <w:rPr>
                <w:rFonts w:ascii="Times New Roman" w:hAnsi="Times New Roman"/>
                <w:sz w:val="28"/>
                <w:szCs w:val="28"/>
              </w:rPr>
              <w:t>ния?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– Запишите в один столбик примеры на сложение, а в другой – на вычитание и найдите их значения.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Проверка по листу самопроверки.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  <w:u w:val="single"/>
              </w:rPr>
              <w:t>Работа в парах,</w:t>
            </w:r>
            <w:r w:rsidRPr="00840FF4">
              <w:rPr>
                <w:rFonts w:ascii="Times New Roman" w:hAnsi="Times New Roman"/>
                <w:sz w:val="28"/>
                <w:szCs w:val="28"/>
              </w:rPr>
              <w:t xml:space="preserve"> с. 97 учебника на полях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Продолжи ряд чисел.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Как называются эти числа?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Самостоятельная работа, </w:t>
            </w:r>
            <w:r w:rsidRPr="00840FF4">
              <w:rPr>
                <w:rFonts w:ascii="Times New Roman" w:hAnsi="Times New Roman"/>
                <w:sz w:val="28"/>
                <w:szCs w:val="28"/>
              </w:rPr>
              <w:t>с. 35 №1, 2.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lastRenderedPageBreak/>
              <w:t>Учитель оказывает индивидуальную помощь.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Л8; </w:t>
            </w:r>
          </w:p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40FF4">
              <w:rPr>
                <w:rFonts w:ascii="Times New Roman" w:hAnsi="Times New Roman"/>
                <w:i/>
                <w:iCs/>
                <w:sz w:val="28"/>
                <w:szCs w:val="28"/>
              </w:rPr>
              <w:t>В них пр</w:t>
            </w:r>
            <w:r w:rsidRPr="00840FF4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  <w:r w:rsidRPr="00840FF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бавляли и вычитали число 2. 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40FF4">
              <w:rPr>
                <w:rFonts w:ascii="Times New Roman" w:hAnsi="Times New Roman"/>
                <w:i/>
                <w:iCs/>
                <w:sz w:val="28"/>
                <w:szCs w:val="28"/>
              </w:rPr>
              <w:t>Одна группа, где 2 прибавляется, другая – где 2 в</w:t>
            </w:r>
            <w:r w:rsidRPr="00840FF4">
              <w:rPr>
                <w:rFonts w:ascii="Times New Roman" w:hAnsi="Times New Roman"/>
                <w:i/>
                <w:iCs/>
                <w:sz w:val="28"/>
                <w:szCs w:val="28"/>
              </w:rPr>
              <w:t>ы</w:t>
            </w:r>
            <w:r w:rsidRPr="00840FF4">
              <w:rPr>
                <w:rFonts w:ascii="Times New Roman" w:hAnsi="Times New Roman"/>
                <w:i/>
                <w:iCs/>
                <w:sz w:val="28"/>
                <w:szCs w:val="28"/>
              </w:rPr>
              <w:t>читается.</w:t>
            </w:r>
          </w:p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Нечетные и четные.</w:t>
            </w:r>
          </w:p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Ученики самостоятельно выполняют задания.</w:t>
            </w:r>
          </w:p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F4" w:rsidRPr="00840FF4" w:rsidTr="008E44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4" w:rsidRPr="00840FF4" w:rsidRDefault="00840FF4" w:rsidP="008E44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F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Работа с геометрич</w:t>
            </w:r>
            <w:r w:rsidRPr="00840FF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40FF4">
              <w:rPr>
                <w:rFonts w:ascii="Times New Roman" w:hAnsi="Times New Roman"/>
                <w:bCs/>
                <w:sz w:val="28"/>
                <w:szCs w:val="28"/>
              </w:rPr>
              <w:t>ским материалом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40FF4">
              <w:rPr>
                <w:rFonts w:ascii="Times New Roman" w:hAnsi="Times New Roman"/>
                <w:sz w:val="28"/>
                <w:szCs w:val="28"/>
                <w:u w:val="single"/>
              </w:rPr>
              <w:t>Работа в парах, с. 97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Найди на рисунке предметы, которые похожи на ра</w:t>
            </w:r>
            <w:r w:rsidRPr="00840FF4">
              <w:rPr>
                <w:rFonts w:ascii="Times New Roman" w:hAnsi="Times New Roman"/>
                <w:sz w:val="28"/>
                <w:szCs w:val="28"/>
              </w:rPr>
              <w:t>з</w:t>
            </w:r>
            <w:r w:rsidRPr="00840FF4">
              <w:rPr>
                <w:rFonts w:ascii="Times New Roman" w:hAnsi="Times New Roman"/>
                <w:sz w:val="28"/>
                <w:szCs w:val="28"/>
              </w:rPr>
              <w:t>личные геометрические фигуры. Назови эти фигуры.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Л6; Р1, 4; К1.</w:t>
            </w: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FF4" w:rsidRPr="00840FF4" w:rsidRDefault="00840FF4" w:rsidP="008E44B8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F4" w:rsidRPr="00840FF4" w:rsidTr="008E44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4" w:rsidRPr="00840FF4" w:rsidRDefault="00840FF4" w:rsidP="008E44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- Оцените, как вы работали на уроке.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Р6. Оценивать свою работу.</w:t>
            </w:r>
          </w:p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- Ученики оценивают работу группы с помощью свет</w:t>
            </w:r>
            <w:r w:rsidRPr="00840FF4">
              <w:rPr>
                <w:rFonts w:ascii="Times New Roman" w:hAnsi="Times New Roman"/>
                <w:sz w:val="28"/>
                <w:szCs w:val="28"/>
              </w:rPr>
              <w:t>о</w:t>
            </w:r>
            <w:r w:rsidRPr="00840FF4">
              <w:rPr>
                <w:rFonts w:ascii="Times New Roman" w:hAnsi="Times New Roman"/>
                <w:sz w:val="28"/>
                <w:szCs w:val="28"/>
              </w:rPr>
              <w:t>форов</w:t>
            </w:r>
            <w:proofErr w:type="gramStart"/>
            <w:r w:rsidRPr="00840FF4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840FF4">
              <w:rPr>
                <w:rFonts w:ascii="Times New Roman" w:hAnsi="Times New Roman"/>
                <w:sz w:val="28"/>
                <w:szCs w:val="28"/>
              </w:rPr>
              <w:t>смайликов»</w:t>
            </w:r>
          </w:p>
        </w:tc>
      </w:tr>
      <w:tr w:rsidR="00840FF4" w:rsidRPr="00840FF4" w:rsidTr="008E44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4" w:rsidRPr="00840FF4" w:rsidRDefault="00840FF4" w:rsidP="008E44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 xml:space="preserve">- Чему учились на уроке? </w:t>
            </w:r>
          </w:p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- Что было интересно, трудно?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4" w:rsidRPr="00840FF4" w:rsidRDefault="00840FF4" w:rsidP="008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FF4">
              <w:rPr>
                <w:rFonts w:ascii="Times New Roman" w:hAnsi="Times New Roman"/>
                <w:sz w:val="28"/>
                <w:szCs w:val="28"/>
              </w:rPr>
              <w:t>К4. Отвечать на итоговые вопросы урока.</w:t>
            </w:r>
          </w:p>
        </w:tc>
      </w:tr>
    </w:tbl>
    <w:p w:rsidR="00840FF4" w:rsidRPr="00840FF4" w:rsidRDefault="00840FF4" w:rsidP="00840FF4">
      <w:pPr>
        <w:spacing w:after="0"/>
        <w:rPr>
          <w:rFonts w:ascii="Times New Roman" w:hAnsi="Times New Roman"/>
          <w:sz w:val="28"/>
          <w:szCs w:val="28"/>
        </w:rPr>
      </w:pPr>
    </w:p>
    <w:p w:rsidR="00840FF4" w:rsidRPr="00840FF4" w:rsidRDefault="00840FF4" w:rsidP="00840FF4">
      <w:pPr>
        <w:spacing w:after="0"/>
        <w:rPr>
          <w:rFonts w:ascii="Times New Roman" w:hAnsi="Times New Roman"/>
          <w:sz w:val="28"/>
          <w:szCs w:val="28"/>
        </w:rPr>
      </w:pPr>
    </w:p>
    <w:p w:rsidR="000A08E4" w:rsidRDefault="000A08E4"/>
    <w:sectPr w:rsidR="000A08E4" w:rsidSect="00840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6703E"/>
    <w:multiLevelType w:val="hybridMultilevel"/>
    <w:tmpl w:val="BFF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54"/>
    <w:rsid w:val="000A08E4"/>
    <w:rsid w:val="00397354"/>
    <w:rsid w:val="0084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E28C5-75C5-479B-8BA7-E2704E6E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647</Words>
  <Characters>3690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2</cp:revision>
  <dcterms:created xsi:type="dcterms:W3CDTF">2014-11-22T12:02:00Z</dcterms:created>
  <dcterms:modified xsi:type="dcterms:W3CDTF">2014-11-22T12:06:00Z</dcterms:modified>
</cp:coreProperties>
</file>