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5A" w:rsidRDefault="0008045A" w:rsidP="009F42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045A" w:rsidRDefault="0008045A" w:rsidP="0008045A">
      <w:pPr>
        <w:tabs>
          <w:tab w:val="left" w:pos="5959"/>
          <w:tab w:val="center" w:pos="7285"/>
        </w:tabs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  <w:t>Плотникова В.Г.</w:t>
      </w:r>
    </w:p>
    <w:p w:rsidR="0008045A" w:rsidRDefault="0008045A" w:rsidP="0008045A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учитель начальных классов,</w:t>
      </w:r>
    </w:p>
    <w:p w:rsidR="0008045A" w:rsidRDefault="0008045A" w:rsidP="0008045A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МБОУ «ЧСОШ №1»</w:t>
      </w:r>
    </w:p>
    <w:p w:rsidR="0008045A" w:rsidRDefault="003C0372" w:rsidP="0008045A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с. Черемшан  Республика Татарстан</w:t>
      </w:r>
    </w:p>
    <w:p w:rsidR="0008045A" w:rsidRDefault="0008045A" w:rsidP="009F42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045A" w:rsidRDefault="0008045A" w:rsidP="009F42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9F42CF" w:rsidRDefault="009F42CF" w:rsidP="009F42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Музыка       Е. Д. Критская     Г.П. Сергеева</w:t>
      </w:r>
    </w:p>
    <w:p w:rsidR="009F42CF" w:rsidRDefault="009F42CF" w:rsidP="009F42C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     УМК «Перспектива»</w:t>
      </w:r>
    </w:p>
    <w:p w:rsidR="009F42CF" w:rsidRDefault="009F42CF" w:rsidP="009F42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 записк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</w:p>
    <w:p w:rsidR="009F42CF" w:rsidRDefault="009F42CF" w:rsidP="009F42CF">
      <w:pPr>
        <w:spacing w:line="240" w:lineRule="auto"/>
        <w:ind w:left="360" w:firstLine="2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«Музыка» 1 класс создана на основе следующих нормативных документов и методических рекомендаций:</w:t>
      </w:r>
    </w:p>
    <w:p w:rsidR="009F42CF" w:rsidRDefault="009F42CF" w:rsidP="009F42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6 октября 2009г. №373</w:t>
      </w:r>
    </w:p>
    <w:p w:rsidR="009F42CF" w:rsidRDefault="009F42CF" w:rsidP="009F42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Примерной образовательной программы  по УМК «Перспектива» начального общего образования</w:t>
      </w:r>
    </w:p>
    <w:p w:rsidR="009F42CF" w:rsidRDefault="009F42CF" w:rsidP="009F42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рекомендованных (допущенных) МО и Н РФ к использованию в образовательном процессе в общеобразовательных учреждениях, на 2014-2015 учебный год: Приказ Министерства образования и науки Российской Федерации </w:t>
      </w:r>
    </w:p>
    <w:p w:rsidR="009F42CF" w:rsidRDefault="009F42CF" w:rsidP="009F42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253 от 31.03.2014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аккредитацию на 2014-2015 учебный год»</w:t>
      </w:r>
    </w:p>
    <w:p w:rsidR="009F42CF" w:rsidRDefault="009F42CF" w:rsidP="009F42C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плана общеобразовательного процесса на 2014-2015 учебный год</w:t>
      </w:r>
    </w:p>
    <w:p w:rsidR="009F42CF" w:rsidRDefault="009F42CF" w:rsidP="009F42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 школы.</w:t>
      </w:r>
    </w:p>
    <w:p w:rsidR="009F42CF" w:rsidRDefault="009F42CF" w:rsidP="009F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2CF" w:rsidRDefault="009F42CF" w:rsidP="009F4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Основная цель 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требованиями ФГОС НОО</w:t>
      </w:r>
    </w:p>
    <w:p w:rsidR="009F42CF" w:rsidRDefault="009F42CF" w:rsidP="009F42C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эмоционально-ценностному восприятию и пониманию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произведений, к творчеству, образного мышления и творческих способностей;</w:t>
      </w:r>
    </w:p>
    <w:p w:rsidR="009F42CF" w:rsidRDefault="00E54CD5" w:rsidP="00E54CD5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42CF" w:rsidRDefault="009F42CF" w:rsidP="009F42CF">
      <w:pPr>
        <w:pStyle w:val="a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Цель реализуется в конкретных </w:t>
      </w:r>
      <w:r>
        <w:rPr>
          <w:b/>
          <w:bCs/>
          <w:color w:val="000000"/>
          <w:sz w:val="24"/>
          <w:szCs w:val="24"/>
        </w:rPr>
        <w:t xml:space="preserve">задачах </w:t>
      </w:r>
      <w:r>
        <w:rPr>
          <w:b/>
          <w:color w:val="000000"/>
          <w:sz w:val="24"/>
          <w:szCs w:val="24"/>
        </w:rPr>
        <w:t>обучения:</w:t>
      </w:r>
    </w:p>
    <w:p w:rsidR="009F42CF" w:rsidRDefault="009F42CF" w:rsidP="009F42CF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музыкальном искусстве и его связях с другими видами художественного творчества; </w:t>
      </w:r>
    </w:p>
    <w:p w:rsidR="009F42CF" w:rsidRDefault="009F42CF" w:rsidP="009F42CF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овладение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</w:t>
      </w:r>
    </w:p>
    <w:p w:rsidR="009F42CF" w:rsidRDefault="009F42CF" w:rsidP="009F42CF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9F42CF" w:rsidRDefault="009F42CF" w:rsidP="009F42CF">
      <w:pPr>
        <w:pStyle w:val="21"/>
        <w:spacing w:line="240" w:lineRule="auto"/>
        <w:jc w:val="center"/>
        <w:rPr>
          <w:b/>
        </w:rPr>
      </w:pPr>
      <w:r>
        <w:rPr>
          <w:b/>
        </w:rPr>
        <w:t>Общая характеристика учебного предмета.</w:t>
      </w:r>
    </w:p>
    <w:p w:rsidR="009F42CF" w:rsidRDefault="009F42CF" w:rsidP="009F42CF">
      <w:pPr>
        <w:autoSpaceDN w:val="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 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признакам; работать с нотной записью как простейшим знаковым обозначением музыкальной речи.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Дети решают творческие задачи  на уровне импровизаций (музыкальной,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музицировании</w:t>
      </w:r>
      <w:proofErr w:type="spellEnd"/>
      <w:proofErr w:type="gramEnd"/>
    </w:p>
    <w:p w:rsidR="009F42CF" w:rsidRDefault="009F42CF" w:rsidP="009F4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F42CF" w:rsidRDefault="009F42CF" w:rsidP="009F42C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Логика изложения и содержание программы полностью соответствуют тре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бованиям федерального государственного стандарта начального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Примерная программа  по предмету рассчитана на 33 часа. Базисный учебный план и региональный учебный план рассчитан на 33 часа. В 1  классе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предмету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«Музыка» отводится 33 недели (33 часа, в неделю 1 час). Расхождений по программе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6763"/>
        <w:gridCol w:w="2339"/>
        <w:gridCol w:w="2339"/>
      </w:tblGrid>
      <w:tr w:rsidR="009F42CF" w:rsidTr="009F42C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фактически</w:t>
            </w:r>
          </w:p>
        </w:tc>
      </w:tr>
      <w:tr w:rsidR="009F42CF" w:rsidTr="009F42C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9F42CF" w:rsidTr="009F42C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мы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9F42CF" w:rsidTr="009F42C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F" w:rsidRDefault="009F4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CF" w:rsidRDefault="009F4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9F42CF" w:rsidRDefault="009F42CF" w:rsidP="009F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42CF" w:rsidRDefault="009F42CF" w:rsidP="009F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предмета</w:t>
      </w:r>
    </w:p>
    <w:p w:rsidR="009F42CF" w:rsidRDefault="009F42CF" w:rsidP="009F4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формирование у ребёнка ценностных ориентиров в области музыкального искусства;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воспитание уважительного отношения к творчеству, как своему, так и других людей;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овладение способами музыкальной деятельности в индивидуальных и коллективных формах работы  (хоровое пение, игра на музыкальных инструментах, танцевально-пластическое движение)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формирование умения воспринимать, наблюдать, выявлять сходства и различия объектов и явлений искусства и жизни (видеть, слышать, чувствовать, думать, действовать в гармоническом единстве).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формирование  представления о мире музыки, формах её бытования в жизни.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отработка навыков самостоятельной и групповой работы;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формирование установки на безопасный, здоровый образ жизни, наличие мотивации к работе на результат, бережному отношению к материальным и духовным ценностям;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принятие и освоение социальной роли обучающегося,  развитие мотивов учебной деятельности и формирование личностного смысла учения.</w:t>
      </w:r>
    </w:p>
    <w:p w:rsidR="009F42CF" w:rsidRDefault="009F42CF" w:rsidP="009F4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и духовно-нравственном развитии человека;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ознакомление учащихся с выразительными средствами различных видов музыки и освоение некоторых из них;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ознакомление учащихся с музыкальной терминологией;</w:t>
      </w:r>
    </w:p>
    <w:p w:rsidR="009F42CF" w:rsidRDefault="009F42CF" w:rsidP="009F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9F42CF" w:rsidRDefault="009F42CF" w:rsidP="009F42CF">
      <w:pPr>
        <w:rPr>
          <w:rFonts w:ascii="Times New Roman" w:hAnsi="Times New Roman" w:cs="Times New Roman"/>
          <w:b/>
          <w:sz w:val="24"/>
          <w:szCs w:val="24"/>
        </w:rPr>
      </w:pPr>
    </w:p>
    <w:p w:rsidR="009F42CF" w:rsidRDefault="009F42CF" w:rsidP="009F4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освоения курса обеспечиваются познавательными  и коммуникативными учебными действиями, а также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связями с технологией, музыкой, литературой, историей и даже математикой.</w:t>
      </w:r>
    </w:p>
    <w:p w:rsidR="009F42CF" w:rsidRDefault="009F42CF" w:rsidP="009F42C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средств информации и коммуникационных технологий для решения познавательных задач;</w:t>
      </w:r>
    </w:p>
    <w:p w:rsidR="009F42CF" w:rsidRDefault="009F42CF" w:rsidP="009F42C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F42CF" w:rsidRDefault="009F42CF" w:rsidP="009F42C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9F42CF" w:rsidRDefault="009F42CF" w:rsidP="009F42C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F42CF" w:rsidRDefault="009F42CF" w:rsidP="009F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требования к УУД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 концу 1 класса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Основой для формирования этих действий служит соблюдение технологии оценивания образовательных достижений.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2CF" w:rsidRDefault="009F42CF" w:rsidP="009F42CF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9F42CF" w:rsidRDefault="009F42CF" w:rsidP="009F42CF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на слух основные жанры музыки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песня, танец, марш);</w:t>
      </w:r>
    </w:p>
    <w:p w:rsidR="009F42CF" w:rsidRDefault="009F42CF" w:rsidP="009F42CF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и сравнивать характер, настроение и средства музыкальной выразительности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мелодия, ритм, темп, тембр, динамика) в музыкальных произведениях ( фрагментах);</w:t>
      </w:r>
    </w:p>
    <w:p w:rsidR="009F42CF" w:rsidRDefault="009F42CF" w:rsidP="009F42CF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движении, игре на музыкальных инструментах;</w:t>
      </w:r>
    </w:p>
    <w:p w:rsidR="009F42CF" w:rsidRDefault="009F42CF" w:rsidP="009F42CF">
      <w:pPr>
        <w:numPr>
          <w:ilvl w:val="0"/>
          <w:numId w:val="4"/>
        </w:numPr>
        <w:spacing w:after="0" w:line="240" w:lineRule="auto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Исполнять в хоре вокальные произведения с сопровождением и без него, одноголосные и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F42CF" w:rsidRDefault="009F42CF" w:rsidP="009F42CF">
      <w:pPr>
        <w:pStyle w:val="a8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учащихся</w:t>
      </w:r>
      <w:proofErr w:type="gramEnd"/>
    </w:p>
    <w:p w:rsidR="009F42CF" w:rsidRDefault="009F42CF" w:rsidP="009F42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Уметь пользоваться языком музыки: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Уметь выразительно читать и пересказывать содержание текста.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2CF" w:rsidRDefault="009F42CF" w:rsidP="009F4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 «Музыка» в 1 классе являются формирование следующих умений.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характер и настроение музыки с учетом терминов и образных определений, представленных в учебнике для 1 класса;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узнавать по изображениям некоторые музыкальные инструменты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рояль, пианино, скрипка, флейта, арфа), а также народные инструменты ( гармонь, баян.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Балалайка);</w:t>
      </w:r>
      <w:proofErr w:type="gramEnd"/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навыки вокальн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музыку различных жанров;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эстетически откликаться на искусство, выражая своё отношение к нему в различных видах музыкально творческой деятельности;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изученные музыкальные сочинения, называть их авторов;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импровизация и др.).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некоторыми основами нотной грамоты: названия нот, темпо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быстро- медленно) динамики (громко- тихо)</w:t>
      </w:r>
    </w:p>
    <w:p w:rsid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F42CF" w:rsidRPr="009F42CF" w:rsidRDefault="009F42CF" w:rsidP="009F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9F42CF" w:rsidRDefault="009F42CF" w:rsidP="00992B9D">
      <w:pPr>
        <w:pStyle w:val="podzag120"/>
        <w:jc w:val="center"/>
        <w:rPr>
          <w:b/>
          <w:sz w:val="32"/>
        </w:rPr>
      </w:pPr>
    </w:p>
    <w:p w:rsidR="00992B9D" w:rsidRDefault="00992B9D" w:rsidP="00992B9D">
      <w:pPr>
        <w:pStyle w:val="podzag120"/>
        <w:jc w:val="center"/>
        <w:rPr>
          <w:b/>
          <w:sz w:val="32"/>
        </w:rPr>
      </w:pPr>
      <w:r>
        <w:rPr>
          <w:b/>
          <w:sz w:val="32"/>
        </w:rPr>
        <w:t xml:space="preserve">Музыка    Е.Д. Критская   </w:t>
      </w:r>
      <w:proofErr w:type="spellStart"/>
      <w:r>
        <w:rPr>
          <w:b/>
          <w:sz w:val="32"/>
        </w:rPr>
        <w:t>Г.П.Сергеева</w:t>
      </w:r>
      <w:proofErr w:type="spellEnd"/>
      <w:r>
        <w:rPr>
          <w:b/>
          <w:sz w:val="32"/>
        </w:rPr>
        <w:t xml:space="preserve">    Т.С. </w:t>
      </w:r>
      <w:proofErr w:type="spellStart"/>
      <w:r>
        <w:rPr>
          <w:b/>
          <w:sz w:val="32"/>
        </w:rPr>
        <w:t>Шмагина</w:t>
      </w:r>
      <w:proofErr w:type="spellEnd"/>
    </w:p>
    <w:p w:rsidR="00992B9D" w:rsidRPr="00206853" w:rsidRDefault="00992B9D" w:rsidP="00992B9D">
      <w:pPr>
        <w:pStyle w:val="podzag120"/>
        <w:jc w:val="center"/>
        <w:rPr>
          <w:b/>
          <w:sz w:val="32"/>
        </w:rPr>
      </w:pPr>
      <w:r>
        <w:rPr>
          <w:b/>
          <w:sz w:val="32"/>
        </w:rPr>
        <w:t>1 класс    УМК «Перспектива»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12"/>
        <w:gridCol w:w="1864"/>
        <w:gridCol w:w="709"/>
        <w:gridCol w:w="1418"/>
        <w:gridCol w:w="2693"/>
        <w:gridCol w:w="396"/>
        <w:gridCol w:w="124"/>
        <w:gridCol w:w="2882"/>
        <w:gridCol w:w="1558"/>
        <w:gridCol w:w="1276"/>
        <w:gridCol w:w="850"/>
        <w:gridCol w:w="851"/>
      </w:tblGrid>
      <w:tr w:rsidR="00992B9D" w:rsidTr="00EA17B2">
        <w:trPr>
          <w:trHeight w:val="600"/>
        </w:trPr>
        <w:tc>
          <w:tcPr>
            <w:tcW w:w="512" w:type="dxa"/>
            <w:vMerge w:val="restart"/>
            <w:textDirection w:val="btLr"/>
          </w:tcPr>
          <w:p w:rsidR="00992B9D" w:rsidRPr="00EA17B2" w:rsidRDefault="00992B9D" w:rsidP="00EA1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17B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64" w:type="dxa"/>
            <w:vMerge w:val="restart"/>
          </w:tcPr>
          <w:p w:rsidR="00992B9D" w:rsidRDefault="00992B9D" w:rsidP="00D5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9D" w:rsidRDefault="00992B9D" w:rsidP="00D5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9D" w:rsidRDefault="00992B9D" w:rsidP="00D5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9D" w:rsidRPr="006852E7" w:rsidRDefault="00992B9D" w:rsidP="00D5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992B9D" w:rsidRPr="00EA17B2" w:rsidRDefault="00992B9D" w:rsidP="00EA17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2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EA17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A17B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vMerge w:val="restart"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9D" w:rsidRPr="006852E7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089" w:type="dxa"/>
            <w:gridSpan w:val="2"/>
            <w:vMerge w:val="restart"/>
            <w:tcBorders>
              <w:right w:val="nil"/>
            </w:tcBorders>
          </w:tcPr>
          <w:p w:rsidR="00992B9D" w:rsidRPr="006852E7" w:rsidRDefault="00992B9D" w:rsidP="00D5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vMerge w:val="restart"/>
            <w:tcBorders>
              <w:left w:val="nil"/>
            </w:tcBorders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9D" w:rsidRPr="00397BA1" w:rsidRDefault="00992B9D" w:rsidP="00D547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992B9D" w:rsidRPr="00DB1E2C" w:rsidRDefault="00992B9D" w:rsidP="009A4A0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992B9D" w:rsidRPr="005362AA" w:rsidRDefault="00992B9D" w:rsidP="00D547FA">
            <w:pPr>
              <w:jc w:val="center"/>
              <w:rPr>
                <w:rFonts w:ascii="Times New Roman" w:hAnsi="Times New Roman" w:cs="Times New Roman"/>
              </w:rPr>
            </w:pPr>
            <w:r w:rsidRPr="005362AA">
              <w:rPr>
                <w:rFonts w:ascii="Times New Roman" w:hAnsi="Times New Roman" w:cs="Times New Roman"/>
              </w:rPr>
              <w:t>Форма контроля, вид самостоятельной работы</w:t>
            </w:r>
          </w:p>
        </w:tc>
        <w:tc>
          <w:tcPr>
            <w:tcW w:w="1701" w:type="dxa"/>
            <w:gridSpan w:val="2"/>
          </w:tcPr>
          <w:p w:rsidR="00992B9D" w:rsidRPr="006852E7" w:rsidRDefault="00992B9D" w:rsidP="00D5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2B9D" w:rsidTr="00EA17B2">
        <w:trPr>
          <w:trHeight w:val="276"/>
        </w:trPr>
        <w:tc>
          <w:tcPr>
            <w:tcW w:w="512" w:type="dxa"/>
            <w:vMerge/>
          </w:tcPr>
          <w:p w:rsidR="00992B9D" w:rsidRPr="006852E7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992B9D" w:rsidRPr="006852E7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  <w:tcBorders>
              <w:right w:val="nil"/>
            </w:tcBorders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vMerge/>
            <w:tcBorders>
              <w:left w:val="nil"/>
            </w:tcBorders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851" w:type="dxa"/>
            <w:vMerge w:val="restart"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92B9D" w:rsidTr="00EA17B2">
        <w:trPr>
          <w:trHeight w:val="654"/>
        </w:trPr>
        <w:tc>
          <w:tcPr>
            <w:tcW w:w="512" w:type="dxa"/>
            <w:vMerge/>
          </w:tcPr>
          <w:p w:rsidR="00992B9D" w:rsidRPr="006852E7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992B9D" w:rsidRPr="006852E7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92B9D" w:rsidRPr="005362AA" w:rsidRDefault="00992B9D" w:rsidP="00D547FA">
            <w:pPr>
              <w:pStyle w:val="Default"/>
              <w:jc w:val="center"/>
              <w:rPr>
                <w:sz w:val="23"/>
                <w:szCs w:val="23"/>
              </w:rPr>
            </w:pPr>
            <w:r w:rsidRPr="00397BA1">
              <w:rPr>
                <w:sz w:val="23"/>
                <w:szCs w:val="23"/>
              </w:rPr>
              <w:t>Предметные результаты</w:t>
            </w:r>
          </w:p>
        </w:tc>
        <w:tc>
          <w:tcPr>
            <w:tcW w:w="520" w:type="dxa"/>
            <w:gridSpan w:val="2"/>
            <w:tcBorders>
              <w:right w:val="nil"/>
            </w:tcBorders>
          </w:tcPr>
          <w:p w:rsidR="00992B9D" w:rsidRPr="00397BA1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nil"/>
            </w:tcBorders>
          </w:tcPr>
          <w:p w:rsidR="00992B9D" w:rsidRDefault="00992B9D" w:rsidP="00D547FA">
            <w:pPr>
              <w:jc w:val="center"/>
              <w:rPr>
                <w:rFonts w:ascii="Times New Roman" w:hAnsi="Times New Roman" w:cs="Times New Roman"/>
              </w:rPr>
            </w:pPr>
          </w:p>
          <w:p w:rsidR="00992B9D" w:rsidRPr="00397BA1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97BA1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558" w:type="dxa"/>
            <w:tcBorders>
              <w:left w:val="nil"/>
            </w:tcBorders>
          </w:tcPr>
          <w:p w:rsidR="00992B9D" w:rsidRPr="00397BA1" w:rsidRDefault="00992B9D" w:rsidP="00D547FA">
            <w:pPr>
              <w:pStyle w:val="Default"/>
              <w:jc w:val="center"/>
              <w:rPr>
                <w:sz w:val="23"/>
                <w:szCs w:val="23"/>
              </w:rPr>
            </w:pPr>
            <w:r w:rsidRPr="00397BA1">
              <w:rPr>
                <w:sz w:val="23"/>
                <w:szCs w:val="23"/>
              </w:rPr>
              <w:t>Личностные результаты</w:t>
            </w:r>
          </w:p>
        </w:tc>
        <w:tc>
          <w:tcPr>
            <w:tcW w:w="1276" w:type="dxa"/>
            <w:vMerge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2B9D" w:rsidRDefault="00992B9D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9D" w:rsidTr="00041C7B">
        <w:tc>
          <w:tcPr>
            <w:tcW w:w="15133" w:type="dxa"/>
            <w:gridSpan w:val="12"/>
          </w:tcPr>
          <w:p w:rsidR="00992B9D" w:rsidRPr="00992B9D" w:rsidRDefault="00992B9D" w:rsidP="00992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вокруг нас</w:t>
            </w:r>
            <w:r w:rsidR="0091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(16 часов)</w:t>
            </w:r>
          </w:p>
        </w:tc>
      </w:tr>
      <w:tr w:rsidR="00992B9D" w:rsidTr="009F42CF">
        <w:trPr>
          <w:trHeight w:val="1225"/>
        </w:trPr>
        <w:tc>
          <w:tcPr>
            <w:tcW w:w="512" w:type="dxa"/>
          </w:tcPr>
          <w:p w:rsidR="00992B9D" w:rsidRPr="00A0079A" w:rsidRDefault="00992B9D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 w:rsidRPr="00A0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64" w:type="dxa"/>
          </w:tcPr>
          <w:p w:rsidR="00992B9D" w:rsidRPr="0024513D" w:rsidRDefault="00992B9D" w:rsidP="009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</w:p>
          <w:p w:rsidR="00992B9D" w:rsidRPr="008A1D1E" w:rsidRDefault="00992B9D" w:rsidP="00992B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Композитор – исполнитель – слушатель. Песни о школе.</w:t>
            </w:r>
          </w:p>
          <w:p w:rsidR="00992B9D" w:rsidRPr="00992B9D" w:rsidRDefault="00992B9D" w:rsidP="00992B9D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2B9D" w:rsidRPr="00992B9D" w:rsidRDefault="00992B9D" w:rsidP="00D547FA">
            <w:pPr>
              <w:rPr>
                <w:rFonts w:ascii="Times New Roman" w:hAnsi="Times New Roman"/>
                <w:sz w:val="24"/>
                <w:szCs w:val="24"/>
              </w:rPr>
            </w:pPr>
            <w:r w:rsidRPr="00992B9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992B9D" w:rsidRPr="00992B9D" w:rsidRDefault="00160747" w:rsidP="00D54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693" w:type="dxa"/>
          </w:tcPr>
          <w:p w:rsidR="00992B9D" w:rsidRDefault="00992B9D" w:rsidP="00992B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музыку на примере произведения</w:t>
            </w:r>
          </w:p>
          <w:p w:rsidR="00B81936" w:rsidRDefault="00992B9D" w:rsidP="00B8193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И. Чайковского «Щелкунчик» (фрагменты); правилам поведения и пения на урок</w:t>
            </w:r>
            <w:r w:rsidR="00B81936">
              <w:rPr>
                <w:rFonts w:ascii="Times New Roman" w:hAnsi="Times New Roman" w:cs="Times New Roman"/>
                <w:sz w:val="22"/>
                <w:szCs w:val="22"/>
              </w:rPr>
              <w:t>е; наблюдать за музыкой в жизни.</w:t>
            </w:r>
          </w:p>
          <w:p w:rsidR="00992B9D" w:rsidRPr="00992B9D" w:rsidRDefault="00992B9D" w:rsidP="00B8193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назначением основных уче</w:t>
            </w:r>
            <w:r w:rsidR="00B819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proofErr w:type="gramStart"/>
            <w:r w:rsidR="00B819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="00B819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 w:rsidR="00B819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="00B819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ринадлежностей и правилами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использования</w:t>
            </w:r>
          </w:p>
        </w:tc>
        <w:tc>
          <w:tcPr>
            <w:tcW w:w="3402" w:type="dxa"/>
            <w:gridSpan w:val="3"/>
          </w:tcPr>
          <w:p w:rsidR="00992B9D" w:rsidRDefault="00992B9D" w:rsidP="00B8193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слушателя.</w:t>
            </w:r>
          </w:p>
          <w:p w:rsidR="00992B9D" w:rsidRDefault="00992B9D" w:rsidP="00B8193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992B9D" w:rsidRPr="00992B9D" w:rsidRDefault="00992B9D" w:rsidP="00B81936">
            <w:pPr>
              <w:tabs>
                <w:tab w:val="left" w:pos="850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оценивать собственное </w:t>
            </w:r>
            <w:r>
              <w:rPr>
                <w:rFonts w:ascii="Times New Roman" w:hAnsi="Times New Roman" w:cs="Times New Roman"/>
              </w:rPr>
              <w:lastRenderedPageBreak/>
              <w:t>поведение; воспринимать музыкальное произведение и мнение других людей о музыке</w:t>
            </w:r>
          </w:p>
        </w:tc>
        <w:tc>
          <w:tcPr>
            <w:tcW w:w="1558" w:type="dxa"/>
          </w:tcPr>
          <w:p w:rsidR="00992B9D" w:rsidRDefault="00992B9D" w:rsidP="00992B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992B9D" w:rsidRPr="00992B9D" w:rsidRDefault="00992B9D" w:rsidP="00992B9D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 – слушатель</w:t>
            </w:r>
          </w:p>
        </w:tc>
        <w:tc>
          <w:tcPr>
            <w:tcW w:w="1276" w:type="dxa"/>
          </w:tcPr>
          <w:p w:rsidR="00992B9D" w:rsidRDefault="00992B9D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992B9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50A8" w:rsidRDefault="008450A8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450A8" w:rsidRPr="00992B9D" w:rsidRDefault="008450A8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850" w:type="dxa"/>
          </w:tcPr>
          <w:p w:rsidR="00992B9D" w:rsidRPr="00992B9D" w:rsidRDefault="00992B9D" w:rsidP="00D547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92B9D" w:rsidRPr="00992B9D" w:rsidRDefault="00992B9D" w:rsidP="00D547FA">
            <w:pPr>
              <w:tabs>
                <w:tab w:val="left" w:pos="850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56369" w:rsidTr="00EA17B2">
        <w:tc>
          <w:tcPr>
            <w:tcW w:w="512" w:type="dxa"/>
          </w:tcPr>
          <w:p w:rsidR="00D56369" w:rsidRPr="00A0079A" w:rsidRDefault="00D5636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 w:rsidRPr="00A0079A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864" w:type="dxa"/>
          </w:tcPr>
          <w:p w:rsidR="00D56369" w:rsidRPr="0024513D" w:rsidRDefault="00D56369" w:rsidP="00D5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муз». </w:t>
            </w:r>
          </w:p>
          <w:p w:rsidR="00D56369" w:rsidRPr="00992B9D" w:rsidRDefault="00D56369" w:rsidP="00D56369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Песни и танцы разных народов мира.</w:t>
            </w:r>
          </w:p>
        </w:tc>
        <w:tc>
          <w:tcPr>
            <w:tcW w:w="709" w:type="dxa"/>
          </w:tcPr>
          <w:p w:rsidR="00D56369" w:rsidRPr="00992B9D" w:rsidRDefault="00D56369" w:rsidP="00D547FA">
            <w:pPr>
              <w:rPr>
                <w:rFonts w:ascii="Times New Roman" w:hAnsi="Times New Roman"/>
                <w:sz w:val="24"/>
                <w:szCs w:val="24"/>
              </w:rPr>
            </w:pPr>
            <w:r w:rsidRPr="00992B9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D56369" w:rsidRPr="00992B9D" w:rsidRDefault="00FC0A1F" w:rsidP="00D54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урок-игра)</w:t>
            </w:r>
            <w:proofErr w:type="gramEnd"/>
          </w:p>
        </w:tc>
        <w:tc>
          <w:tcPr>
            <w:tcW w:w="2693" w:type="dxa"/>
          </w:tcPr>
          <w:p w:rsidR="00D56369" w:rsidRPr="00992B9D" w:rsidRDefault="00D56369" w:rsidP="00D54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</w:tc>
        <w:tc>
          <w:tcPr>
            <w:tcW w:w="3402" w:type="dxa"/>
            <w:gridSpan w:val="3"/>
          </w:tcPr>
          <w:p w:rsidR="00D56369" w:rsidRDefault="00D56369" w:rsidP="00D563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познавательную задачу в практическую.</w:t>
            </w:r>
          </w:p>
          <w:p w:rsidR="00D56369" w:rsidRDefault="00D56369" w:rsidP="00D563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D56369" w:rsidRPr="00992B9D" w:rsidRDefault="00D56369" w:rsidP="00D56369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деятельности; работать в паре, группе</w:t>
            </w:r>
            <w:proofErr w:type="gramEnd"/>
          </w:p>
        </w:tc>
        <w:tc>
          <w:tcPr>
            <w:tcW w:w="1558" w:type="dxa"/>
          </w:tcPr>
          <w:p w:rsidR="00D56369" w:rsidRDefault="00D5636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</w:tc>
        <w:tc>
          <w:tcPr>
            <w:tcW w:w="1276" w:type="dxa"/>
          </w:tcPr>
          <w:p w:rsidR="00D56369" w:rsidRDefault="00D56369" w:rsidP="00D547FA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9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50A8" w:rsidRDefault="008450A8" w:rsidP="00D547FA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A8" w:rsidRPr="00992B9D" w:rsidRDefault="008450A8" w:rsidP="00D547FA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850" w:type="dxa"/>
          </w:tcPr>
          <w:p w:rsidR="009F42CF" w:rsidRDefault="009F42CF" w:rsidP="009F42CF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6369" w:rsidRPr="009F42CF" w:rsidRDefault="00D56369" w:rsidP="009F4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369" w:rsidRPr="00992B9D" w:rsidRDefault="00D5636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F9" w:rsidTr="00EA17B2">
        <w:tc>
          <w:tcPr>
            <w:tcW w:w="512" w:type="dxa"/>
          </w:tcPr>
          <w:p w:rsidR="003129F9" w:rsidRPr="00A0079A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4" w:type="dxa"/>
          </w:tcPr>
          <w:p w:rsidR="003129F9" w:rsidRPr="0024513D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«Повсюду музыка слышна». </w:t>
            </w:r>
          </w:p>
          <w:p w:rsidR="003129F9" w:rsidRPr="008A1D1E" w:rsidRDefault="003129F9" w:rsidP="00D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F9" w:rsidRPr="008A1D1E" w:rsidRDefault="003129F9" w:rsidP="00D54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709" w:type="dxa"/>
          </w:tcPr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Урок театрализации.</w:t>
            </w:r>
          </w:p>
        </w:tc>
        <w:tc>
          <w:tcPr>
            <w:tcW w:w="2693" w:type="dxa"/>
          </w:tcPr>
          <w:p w:rsidR="003129F9" w:rsidRDefault="003129F9" w:rsidP="00B819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сочинять песенки-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определять характер, настроение, жанровую основу песен-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принимать участие в элементарной импровизации и деятельности.</w:t>
            </w:r>
          </w:p>
        </w:tc>
        <w:tc>
          <w:tcPr>
            <w:tcW w:w="3402" w:type="dxa"/>
            <w:gridSpan w:val="3"/>
          </w:tcPr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учителем.</w:t>
            </w:r>
          </w:p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информации.</w:t>
            </w:r>
            <w:proofErr w:type="gramEnd"/>
          </w:p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1558" w:type="dxa"/>
          </w:tcPr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искусству, эстетического взгляда на мир в его целостности.</w:t>
            </w:r>
          </w:p>
        </w:tc>
        <w:tc>
          <w:tcPr>
            <w:tcW w:w="1276" w:type="dxa"/>
          </w:tcPr>
          <w:p w:rsidR="003129F9" w:rsidRDefault="003129F9">
            <w:pPr>
              <w:rPr>
                <w:rFonts w:ascii="Times New Roman" w:hAnsi="Times New Roman"/>
                <w:sz w:val="24"/>
                <w:szCs w:val="24"/>
              </w:rPr>
            </w:pPr>
            <w:r w:rsidRPr="001723A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50A8" w:rsidRDefault="008450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A8" w:rsidRDefault="008450A8"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129F9" w:rsidRPr="00992B9D" w:rsidRDefault="003129F9" w:rsidP="009F42CF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F9" w:rsidTr="00EA17B2">
        <w:tc>
          <w:tcPr>
            <w:tcW w:w="512" w:type="dxa"/>
          </w:tcPr>
          <w:p w:rsidR="003129F9" w:rsidRPr="00A0079A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4" w:type="dxa"/>
          </w:tcPr>
          <w:p w:rsidR="003129F9" w:rsidRPr="0024513D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«Душа музыки – мелодия». </w:t>
            </w:r>
          </w:p>
          <w:p w:rsidR="003129F9" w:rsidRPr="008A1D1E" w:rsidRDefault="003129F9" w:rsidP="00D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Песни, танцы и марши – основа многообразных музыкальных впечатлений.</w:t>
            </w:r>
          </w:p>
        </w:tc>
        <w:tc>
          <w:tcPr>
            <w:tcW w:w="709" w:type="dxa"/>
          </w:tcPr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Урок театрализации.</w:t>
            </w:r>
          </w:p>
        </w:tc>
        <w:tc>
          <w:tcPr>
            <w:tcW w:w="2693" w:type="dxa"/>
          </w:tcPr>
          <w:p w:rsidR="003129F9" w:rsidRDefault="003129F9" w:rsidP="00B8193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роизведения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различных жанров.</w:t>
            </w:r>
          </w:p>
        </w:tc>
        <w:tc>
          <w:tcPr>
            <w:tcW w:w="3402" w:type="dxa"/>
            <w:gridSpan w:val="3"/>
          </w:tcPr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и удерживать учебную задачу.</w:t>
            </w:r>
          </w:p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исполнительской задачи.</w:t>
            </w:r>
          </w:p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558" w:type="dxa"/>
          </w:tcPr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Взаимодействие со сверстниками при решении различных творческих, музыкальных задач</w:t>
            </w:r>
          </w:p>
        </w:tc>
        <w:tc>
          <w:tcPr>
            <w:tcW w:w="1276" w:type="dxa"/>
          </w:tcPr>
          <w:p w:rsidR="003129F9" w:rsidRDefault="003129F9">
            <w:pPr>
              <w:rPr>
                <w:rFonts w:ascii="Times New Roman" w:hAnsi="Times New Roman"/>
                <w:sz w:val="24"/>
                <w:szCs w:val="24"/>
              </w:rPr>
            </w:pPr>
            <w:r w:rsidRPr="001723A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50A8" w:rsidRDefault="008450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A8" w:rsidRDefault="008450A8"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129F9" w:rsidRPr="00992B9D" w:rsidRDefault="003129F9" w:rsidP="009F42CF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F9" w:rsidTr="00EA17B2">
        <w:tc>
          <w:tcPr>
            <w:tcW w:w="512" w:type="dxa"/>
          </w:tcPr>
          <w:p w:rsidR="003129F9" w:rsidRPr="00A0079A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864" w:type="dxa"/>
          </w:tcPr>
          <w:p w:rsidR="003129F9" w:rsidRPr="0024513D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«Музыка осени». </w:t>
            </w:r>
          </w:p>
          <w:p w:rsidR="003129F9" w:rsidRPr="0024513D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9" w:rsidRPr="0024513D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Песни об осени.</w:t>
            </w:r>
          </w:p>
          <w:p w:rsidR="003129F9" w:rsidRPr="0024513D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Урок театрализации</w:t>
            </w:r>
          </w:p>
        </w:tc>
        <w:tc>
          <w:tcPr>
            <w:tcW w:w="2693" w:type="dxa"/>
          </w:tcPr>
          <w:p w:rsidR="003129F9" w:rsidRDefault="003129F9" w:rsidP="00B81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слушать мотивы осенних мелодий (на примере произведений П. И. Чайковского «Осенняя песнь», Г. Свиридова «Осень»); объяснять термины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мелодия и аккомпанемент.</w:t>
            </w:r>
          </w:p>
        </w:tc>
        <w:tc>
          <w:tcPr>
            <w:tcW w:w="3402" w:type="dxa"/>
            <w:gridSpan w:val="3"/>
          </w:tcPr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558" w:type="dxa"/>
          </w:tcPr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позиция, эмоциональное развитие, сопереживание</w:t>
            </w:r>
          </w:p>
        </w:tc>
        <w:tc>
          <w:tcPr>
            <w:tcW w:w="1276" w:type="dxa"/>
          </w:tcPr>
          <w:p w:rsidR="003129F9" w:rsidRDefault="003129F9">
            <w:pPr>
              <w:rPr>
                <w:rFonts w:ascii="Times New Roman" w:hAnsi="Times New Roman"/>
                <w:sz w:val="24"/>
                <w:szCs w:val="24"/>
              </w:rPr>
            </w:pPr>
            <w:r w:rsidRPr="001723A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50A8" w:rsidRDefault="008450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A8" w:rsidRDefault="008450A8"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F9" w:rsidTr="00EA17B2">
        <w:tc>
          <w:tcPr>
            <w:tcW w:w="512" w:type="dxa"/>
          </w:tcPr>
          <w:p w:rsidR="003129F9" w:rsidRPr="00A0079A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4" w:type="dxa"/>
          </w:tcPr>
          <w:p w:rsidR="003129F9" w:rsidRPr="0024513D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«Сочини мелодию». </w:t>
            </w:r>
          </w:p>
          <w:p w:rsidR="003129F9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человека.</w:t>
            </w:r>
          </w:p>
        </w:tc>
        <w:tc>
          <w:tcPr>
            <w:tcW w:w="709" w:type="dxa"/>
          </w:tcPr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Урок театрализации</w:t>
            </w:r>
          </w:p>
        </w:tc>
        <w:tc>
          <w:tcPr>
            <w:tcW w:w="2693" w:type="dxa"/>
          </w:tcPr>
          <w:p w:rsidR="003129F9" w:rsidRDefault="003129F9" w:rsidP="00B819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муз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редмета </w:t>
            </w:r>
          </w:p>
        </w:tc>
        <w:tc>
          <w:tcPr>
            <w:tcW w:w="3402" w:type="dxa"/>
            <w:gridSpan w:val="3"/>
          </w:tcPr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композитора. </w:t>
            </w:r>
          </w:p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в решении исполнительских задач.</w:t>
            </w:r>
          </w:p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1558" w:type="dxa"/>
          </w:tcPr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1276" w:type="dxa"/>
          </w:tcPr>
          <w:p w:rsidR="003129F9" w:rsidRDefault="003129F9">
            <w:pPr>
              <w:rPr>
                <w:rFonts w:ascii="Times New Roman" w:hAnsi="Times New Roman"/>
                <w:sz w:val="24"/>
                <w:szCs w:val="24"/>
              </w:rPr>
            </w:pPr>
            <w:r w:rsidRPr="001723A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50A8" w:rsidRDefault="008450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A8" w:rsidRDefault="008450A8"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F9" w:rsidTr="00EA17B2">
        <w:tc>
          <w:tcPr>
            <w:tcW w:w="512" w:type="dxa"/>
          </w:tcPr>
          <w:p w:rsidR="003129F9" w:rsidRPr="00A0079A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4" w:type="dxa"/>
          </w:tcPr>
          <w:p w:rsidR="003129F9" w:rsidRPr="0024513D" w:rsidRDefault="003129F9" w:rsidP="009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«Азбука, азбука каждому нужна…». </w:t>
            </w:r>
          </w:p>
          <w:p w:rsidR="003129F9" w:rsidRPr="008A1D1E" w:rsidRDefault="003129F9" w:rsidP="009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F9" w:rsidRPr="00992B9D" w:rsidRDefault="003129F9" w:rsidP="009634D4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 Нотный звукоряд, скрипичный ключ.</w:t>
            </w:r>
          </w:p>
        </w:tc>
        <w:tc>
          <w:tcPr>
            <w:tcW w:w="709" w:type="dxa"/>
          </w:tcPr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8" w:type="dxa"/>
          </w:tcPr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урок-путешествие в мир песен</w:t>
            </w:r>
          </w:p>
        </w:tc>
        <w:tc>
          <w:tcPr>
            <w:tcW w:w="2693" w:type="dxa"/>
          </w:tcPr>
          <w:p w:rsidR="003129F9" w:rsidRDefault="003129F9" w:rsidP="00A15F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слушать песни, различать части песен; понимать истоки музыки и отражение различных явлений жизни, в том числе и школьной; исполнять различные по характеру музыкальные произведения; </w:t>
            </w:r>
          </w:p>
        </w:tc>
        <w:tc>
          <w:tcPr>
            <w:tcW w:w="3402" w:type="dxa"/>
            <w:gridSpan w:val="3"/>
          </w:tcPr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слушателя и исполнителя. </w:t>
            </w:r>
          </w:p>
          <w:p w:rsidR="003129F9" w:rsidRDefault="003129F9" w:rsidP="00A15F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и выделять необходимую информацию.</w:t>
            </w:r>
          </w:p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коллективном пении,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 коллективных инсценировках</w:t>
            </w:r>
          </w:p>
        </w:tc>
        <w:tc>
          <w:tcPr>
            <w:tcW w:w="1558" w:type="dxa"/>
          </w:tcPr>
          <w:p w:rsidR="003129F9" w:rsidRDefault="003129F9" w:rsidP="00A15F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эмоционального отношения к искусству, интереса к отдельным видам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музыкальной</w:t>
            </w:r>
            <w:proofErr w:type="gramEnd"/>
          </w:p>
          <w:p w:rsidR="003129F9" w:rsidRDefault="003129F9" w:rsidP="00A15F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276" w:type="dxa"/>
          </w:tcPr>
          <w:p w:rsidR="003129F9" w:rsidRDefault="003129F9">
            <w:pPr>
              <w:rPr>
                <w:rFonts w:ascii="Times New Roman" w:hAnsi="Times New Roman"/>
                <w:sz w:val="24"/>
                <w:szCs w:val="24"/>
              </w:rPr>
            </w:pPr>
            <w:r w:rsidRPr="001723A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50A8" w:rsidRDefault="008450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A8" w:rsidRDefault="008450A8"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F9" w:rsidTr="00EA17B2">
        <w:tc>
          <w:tcPr>
            <w:tcW w:w="512" w:type="dxa"/>
          </w:tcPr>
          <w:p w:rsidR="003129F9" w:rsidRPr="00A0079A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64" w:type="dxa"/>
          </w:tcPr>
          <w:p w:rsidR="003129F9" w:rsidRDefault="003129F9" w:rsidP="009634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Музыкальная азбука</w:t>
            </w:r>
          </w:p>
          <w:p w:rsidR="003129F9" w:rsidRPr="00992B9D" w:rsidRDefault="003129F9" w:rsidP="009634D4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(рефлексия и оценивание способа действия; урок-экскурсия)</w:t>
            </w:r>
          </w:p>
        </w:tc>
        <w:tc>
          <w:tcPr>
            <w:tcW w:w="709" w:type="dxa"/>
          </w:tcPr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Урок театрализации </w:t>
            </w:r>
          </w:p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3129F9" w:rsidRDefault="003129F9" w:rsidP="00A15F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звук, нота, мелодия, ритм;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простейшие ритмы, импровизировать в пении, игре, пластике</w:t>
            </w:r>
            <w:proofErr w:type="gramEnd"/>
          </w:p>
        </w:tc>
        <w:tc>
          <w:tcPr>
            <w:tcW w:w="3402" w:type="dxa"/>
            <w:gridSpan w:val="3"/>
          </w:tcPr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1558" w:type="dxa"/>
          </w:tcPr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ученика». Понимание роли музыки в собственной жизни</w:t>
            </w:r>
          </w:p>
        </w:tc>
        <w:tc>
          <w:tcPr>
            <w:tcW w:w="1276" w:type="dxa"/>
          </w:tcPr>
          <w:p w:rsidR="003129F9" w:rsidRDefault="003129F9">
            <w:pPr>
              <w:rPr>
                <w:rFonts w:ascii="Times New Roman" w:hAnsi="Times New Roman"/>
                <w:sz w:val="24"/>
                <w:szCs w:val="24"/>
              </w:rPr>
            </w:pPr>
            <w:r w:rsidRPr="001723A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50A8" w:rsidRDefault="008450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A8" w:rsidRDefault="008450A8"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F9" w:rsidTr="00EA17B2">
        <w:tc>
          <w:tcPr>
            <w:tcW w:w="512" w:type="dxa"/>
          </w:tcPr>
          <w:p w:rsidR="003129F9" w:rsidRPr="00A0079A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1864" w:type="dxa"/>
          </w:tcPr>
          <w:p w:rsidR="003129F9" w:rsidRPr="0024513D" w:rsidRDefault="003129F9" w:rsidP="009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  <w:p w:rsidR="003129F9" w:rsidRPr="008A1D1E" w:rsidRDefault="003129F9" w:rsidP="0096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инструменты: свирель, дудочка, рожок, гусли.</w:t>
            </w:r>
          </w:p>
          <w:p w:rsidR="003129F9" w:rsidRPr="00992B9D" w:rsidRDefault="003129F9" w:rsidP="009634D4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 «Садко».</w:t>
            </w:r>
          </w:p>
        </w:tc>
        <w:tc>
          <w:tcPr>
            <w:tcW w:w="709" w:type="dxa"/>
          </w:tcPr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9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3129F9" w:rsidRDefault="003129F9" w:rsidP="00A15F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разные виды инструментов; ориентироваться в музыкально-поэтическом творчестве, многообразии музыкального фольклора России;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сходства и различия в инструментах  народов</w:t>
            </w:r>
          </w:p>
        </w:tc>
        <w:tc>
          <w:tcPr>
            <w:tcW w:w="3402" w:type="dxa"/>
            <w:gridSpan w:val="3"/>
          </w:tcPr>
          <w:p w:rsidR="003129F9" w:rsidRDefault="003129F9" w:rsidP="00A15F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установленные правила в контроле способов решения задач.</w:t>
            </w:r>
          </w:p>
          <w:p w:rsidR="003129F9" w:rsidRDefault="003129F9" w:rsidP="00A15F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уч. задачи.</w:t>
            </w:r>
          </w:p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558" w:type="dxa"/>
          </w:tcPr>
          <w:p w:rsidR="003129F9" w:rsidRDefault="003129F9" w:rsidP="00A15F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искусству, интерес к отдельным видам музыкальной деятельности</w:t>
            </w:r>
          </w:p>
        </w:tc>
        <w:tc>
          <w:tcPr>
            <w:tcW w:w="1276" w:type="dxa"/>
          </w:tcPr>
          <w:p w:rsidR="003129F9" w:rsidRDefault="003129F9">
            <w:pPr>
              <w:rPr>
                <w:rFonts w:ascii="Times New Roman" w:hAnsi="Times New Roman"/>
                <w:sz w:val="24"/>
                <w:szCs w:val="24"/>
              </w:rPr>
            </w:pPr>
            <w:r w:rsidRPr="001723A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50A8" w:rsidRDefault="008450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A8" w:rsidRDefault="008450A8"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F9" w:rsidTr="00EA17B2">
        <w:tc>
          <w:tcPr>
            <w:tcW w:w="512" w:type="dxa"/>
          </w:tcPr>
          <w:p w:rsidR="003129F9" w:rsidRPr="00A0079A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64" w:type="dxa"/>
          </w:tcPr>
          <w:p w:rsidR="008450A8" w:rsidRDefault="003129F9" w:rsidP="00A15F5A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«Садко».</w:t>
            </w:r>
          </w:p>
          <w:p w:rsidR="003129F9" w:rsidRPr="008450A8" w:rsidRDefault="003129F9" w:rsidP="00A15F5A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84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Римский-Корсаков</w:t>
            </w:r>
            <w:r>
              <w:rPr>
                <w:rFonts w:ascii="Times New Roman" w:hAnsi="Times New Roman" w:cs="Times New Roman"/>
              </w:rPr>
              <w:br/>
              <w:t xml:space="preserve">Из русского былинного сказа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3129F9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129F9" w:rsidRPr="008A1D1E" w:rsidRDefault="003129F9" w:rsidP="00FC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сказка</w:t>
            </w:r>
          </w:p>
        </w:tc>
        <w:tc>
          <w:tcPr>
            <w:tcW w:w="2693" w:type="dxa"/>
          </w:tcPr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3402" w:type="dxa"/>
            <w:gridSpan w:val="3"/>
          </w:tcPr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составлять план и последовательность действий. </w:t>
            </w:r>
          </w:p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информации.</w:t>
            </w:r>
            <w:proofErr w:type="gramEnd"/>
          </w:p>
          <w:p w:rsidR="003129F9" w:rsidRDefault="003129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558" w:type="dxa"/>
          </w:tcPr>
          <w:p w:rsidR="003129F9" w:rsidRDefault="003129F9" w:rsidP="00A15F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уважительного отношения к истории и культуре. </w:t>
            </w:r>
          </w:p>
        </w:tc>
        <w:tc>
          <w:tcPr>
            <w:tcW w:w="1276" w:type="dxa"/>
          </w:tcPr>
          <w:p w:rsidR="003129F9" w:rsidRDefault="003129F9">
            <w:pPr>
              <w:rPr>
                <w:rFonts w:ascii="Times New Roman" w:hAnsi="Times New Roman"/>
                <w:sz w:val="24"/>
                <w:szCs w:val="24"/>
              </w:rPr>
            </w:pPr>
            <w:r w:rsidRPr="001723A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50A8" w:rsidRDefault="008450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A8" w:rsidRDefault="008450A8"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F9" w:rsidTr="00EA17B2">
        <w:tc>
          <w:tcPr>
            <w:tcW w:w="512" w:type="dxa"/>
          </w:tcPr>
          <w:p w:rsidR="003129F9" w:rsidRPr="00A0079A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64" w:type="dxa"/>
          </w:tcPr>
          <w:p w:rsidR="003129F9" w:rsidRPr="0024513D" w:rsidRDefault="003129F9" w:rsidP="00963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  <w:p w:rsidR="003129F9" w:rsidRPr="008A1D1E" w:rsidRDefault="003129F9" w:rsidP="00963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в исполнении на флейте, арфе. </w:t>
            </w:r>
          </w:p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9F9" w:rsidRPr="008A1D1E" w:rsidRDefault="003129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3129F9" w:rsidRPr="008A1D1E" w:rsidRDefault="003129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3129F9" w:rsidRDefault="003129F9" w:rsidP="00A15F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Д. Локшина</w:t>
            </w:r>
            <w:proofErr w:type="gramEnd"/>
          </w:p>
        </w:tc>
        <w:tc>
          <w:tcPr>
            <w:tcW w:w="3402" w:type="dxa"/>
            <w:gridSpan w:val="3"/>
          </w:tcPr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цель. </w:t>
            </w:r>
          </w:p>
          <w:p w:rsidR="003129F9" w:rsidRDefault="003129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558" w:type="dxa"/>
          </w:tcPr>
          <w:p w:rsidR="003129F9" w:rsidRDefault="003129F9" w:rsidP="00A15F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мотивов музыкально-учебной деятельности. Чувство сопричастности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культуре своего народа</w:t>
            </w:r>
          </w:p>
        </w:tc>
        <w:tc>
          <w:tcPr>
            <w:tcW w:w="1276" w:type="dxa"/>
          </w:tcPr>
          <w:p w:rsidR="003129F9" w:rsidRDefault="003129F9">
            <w:r w:rsidRPr="001723A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9F9" w:rsidRPr="00992B9D" w:rsidRDefault="003129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A0079A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864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«Звучащие картины».</w:t>
            </w:r>
            <w:r w:rsidRPr="008A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народная и авторская в исполнении на арфе,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гуслях.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</w:tcPr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графическое изображение мелодии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простое схематическое изображение.</w:t>
            </w:r>
          </w:p>
          <w:p w:rsidR="00150CF9" w:rsidRDefault="00150CF9" w:rsidP="00D547FA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эмоционального отношения к искусству, развитие ассоциативно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-образного мышления</w:t>
            </w:r>
          </w:p>
        </w:tc>
        <w:tc>
          <w:tcPr>
            <w:tcW w:w="1276" w:type="dxa"/>
          </w:tcPr>
          <w:p w:rsidR="00150CF9" w:rsidRDefault="00150CF9">
            <w:r w:rsidRPr="00181B88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«Разыграй песню». 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Песня – основа музыкальных впечатлений детей.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Книппер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А. Коваленковой)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формулировать и удерживать учебную задачу.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контролировать и оценивать процесс и результат деятельности. 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1276" w:type="dxa"/>
          </w:tcPr>
          <w:p w:rsidR="00150CF9" w:rsidRDefault="00150CF9">
            <w:r w:rsidRPr="00181B8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«Добрый праздник среди зимы». 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Музыка в жизни человека.</w:t>
            </w:r>
          </w:p>
        </w:tc>
        <w:tc>
          <w:tcPr>
            <w:tcW w:w="709" w:type="dxa"/>
          </w:tcPr>
          <w:p w:rsidR="00150CF9" w:rsidRPr="00992B9D" w:rsidRDefault="00150CF9" w:rsidP="00D54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0CF9" w:rsidRPr="00992B9D" w:rsidRDefault="00150CF9" w:rsidP="00D54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урок-путешествие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рождественские песни; различать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народные праздники, рождественские песни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 примере песен «Рождество Христово», </w:t>
            </w:r>
            <w:proofErr w:type="gramEnd"/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 </w:t>
            </w:r>
          </w:p>
          <w:p w:rsidR="00150CF9" w:rsidRDefault="00150CF9" w:rsidP="00CA5D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содержание рисунка и соотносить его с музыкальными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чатлениями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0CF9" w:rsidRDefault="00150CF9" w:rsidP="00CA5D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Этические чувства, чувство сопричастности истории своей Родины и народа</w:t>
            </w:r>
          </w:p>
        </w:tc>
        <w:tc>
          <w:tcPr>
            <w:tcW w:w="1276" w:type="dxa"/>
          </w:tcPr>
          <w:p w:rsidR="00150CF9" w:rsidRDefault="00150CF9">
            <w:r w:rsidRPr="00181B8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«Пришло Рождество, начинается торжество». 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и песни народов мира.</w:t>
            </w:r>
          </w:p>
        </w:tc>
        <w:tc>
          <w:tcPr>
            <w:tcW w:w="709" w:type="dxa"/>
          </w:tcPr>
          <w:p w:rsidR="00150CF9" w:rsidRPr="00992B9D" w:rsidRDefault="00150CF9" w:rsidP="00D54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0CF9" w:rsidRDefault="00150CF9">
            <w:r w:rsidRPr="00A970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3402" w:type="dxa"/>
            <w:gridSpan w:val="3"/>
          </w:tcPr>
          <w:p w:rsidR="00150CF9" w:rsidRDefault="00150CF9" w:rsidP="00CA5D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150CF9" w:rsidRDefault="00150CF9" w:rsidP="00CA5D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явления окружающей действительности.</w:t>
            </w:r>
          </w:p>
          <w:p w:rsidR="00150CF9" w:rsidRDefault="00150CF9" w:rsidP="00CA5D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культурной, этнической и гражданской идентичности в соответствии с духовными традициями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семьи и народа</w:t>
            </w:r>
          </w:p>
        </w:tc>
        <w:tc>
          <w:tcPr>
            <w:tcW w:w="1276" w:type="dxa"/>
          </w:tcPr>
          <w:p w:rsidR="00150CF9" w:rsidRDefault="00150CF9">
            <w:r w:rsidRPr="00181B88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«Родной обычай старины». 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Рождественские песни.</w:t>
            </w:r>
          </w:p>
        </w:tc>
        <w:tc>
          <w:tcPr>
            <w:tcW w:w="709" w:type="dxa"/>
          </w:tcPr>
          <w:p w:rsidR="00150CF9" w:rsidRPr="00992B9D" w:rsidRDefault="00150CF9" w:rsidP="00D54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0CF9" w:rsidRDefault="00150CF9">
            <w:r w:rsidRPr="00A970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рождественские колядки.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Приобретут опыт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3402" w:type="dxa"/>
            <w:gridSpan w:val="3"/>
          </w:tcPr>
          <w:p w:rsidR="00150CF9" w:rsidRDefault="00150CF9" w:rsidP="00CA5D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выбирать действия в соответствии с поставленной задачей и условиями ее реализации.</w:t>
            </w:r>
          </w:p>
          <w:p w:rsidR="00150CF9" w:rsidRDefault="00150CF9" w:rsidP="00CA5D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строить сообщения творческого и исследовательского характера.</w:t>
            </w:r>
          </w:p>
          <w:p w:rsidR="00150CF9" w:rsidRDefault="00150CF9" w:rsidP="00CA5D18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150CF9" w:rsidRDefault="00150CF9" w:rsidP="00CA5D18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150CF9" w:rsidRDefault="00150CF9" w:rsidP="002451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духовно-нравственных и этических чувств, эмоциональной отзывчивости </w:t>
            </w:r>
          </w:p>
        </w:tc>
        <w:tc>
          <w:tcPr>
            <w:tcW w:w="1276" w:type="dxa"/>
          </w:tcPr>
          <w:p w:rsidR="00150CF9" w:rsidRDefault="00150CF9">
            <w:r w:rsidRPr="00181B8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18" w:rsidTr="000A02AB">
        <w:tc>
          <w:tcPr>
            <w:tcW w:w="15133" w:type="dxa"/>
            <w:gridSpan w:val="12"/>
          </w:tcPr>
          <w:p w:rsidR="00CA5D18" w:rsidRPr="00992B9D" w:rsidRDefault="00CA5D18" w:rsidP="00CA5D18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93">
              <w:rPr>
                <w:rFonts w:ascii="Times New Roman" w:hAnsi="Times New Roman" w:cs="Times New Roman"/>
                <w:sz w:val="28"/>
                <w:szCs w:val="28"/>
              </w:rPr>
              <w:t>Музыка и ты (17ч.)</w:t>
            </w: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«Край, в котором ты живёшь». </w:t>
            </w:r>
          </w:p>
          <w:p w:rsidR="00150CF9" w:rsidRPr="008A1D1E" w:rsidRDefault="00150CF9" w:rsidP="00D54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о Родине, о красоте родной природы.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родина, малая родина;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проблему.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высказывание, учитывать настроение других людей, их эмоции от восприятия музыки</w:t>
            </w:r>
          </w:p>
        </w:tc>
        <w:tc>
          <w:tcPr>
            <w:tcW w:w="1558" w:type="dxa"/>
          </w:tcPr>
          <w:p w:rsidR="00150CF9" w:rsidRDefault="00150CF9" w:rsidP="002451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 позитивно-уважительного отношения к проблемам жизни и искусства, как добро, материнство, любовь.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E07750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«Поэт, художник, композитор». </w:t>
            </w:r>
          </w:p>
          <w:p w:rsidR="00150CF9" w:rsidRPr="008A1D1E" w:rsidRDefault="00150CF9" w:rsidP="00D54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произведений в выражении чувств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2451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(на примере «Песенка о солнышке, радуге и радости» И. Кадомцева)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качестве слушателя и исполнителя. 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информации.</w:t>
            </w:r>
            <w:proofErr w:type="gramEnd"/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1558" w:type="dxa"/>
          </w:tcPr>
          <w:p w:rsidR="00150CF9" w:rsidRDefault="00150CF9" w:rsidP="0024513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восприятия произведений искусства, определение основного настроения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 музыкального произведения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E07750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«Музыка утра». </w:t>
            </w:r>
          </w:p>
          <w:p w:rsidR="00150CF9" w:rsidRPr="008A1D1E" w:rsidRDefault="00150CF9" w:rsidP="00D54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музыкального произведения в выражении чувств человека и окружающего его мира.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«Доброе утро»)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произведениям музыки, литературы, живописи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9F42CF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E07750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«Музыка вечера». </w:t>
            </w:r>
          </w:p>
          <w:p w:rsidR="00150CF9" w:rsidRPr="008A1D1E" w:rsidRDefault="00150CF9" w:rsidP="00D547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музыкального произведения в выражении чувств человека и окружающего его мира.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инструментального произведения (на примере музыки</w:t>
            </w:r>
            <w:proofErr w:type="gramEnd"/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А. Хачатуряна «Вечерняя сказка»); понимать, как связаны между собой речь разговорная и речь музыкальная</w:t>
            </w:r>
            <w:proofErr w:type="gramEnd"/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64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портреты».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Интонационно-осмысленное воспроизведение различных музыкальных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на примере музыки С. Прокофьева «Болтунья», «Баба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Яга», передавать разговор-диалог героев,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настроение пьес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вопросы; строить понятные для партнера высказывания</w:t>
            </w:r>
          </w:p>
        </w:tc>
        <w:tc>
          <w:tcPr>
            <w:tcW w:w="1558" w:type="dxa"/>
          </w:tcPr>
          <w:p w:rsidR="00150CF9" w:rsidRDefault="00150CF9" w:rsidP="002451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эмоционального восприятия произведений искусства, интереса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отдельным видам.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64" w:type="dxa"/>
          </w:tcPr>
          <w:p w:rsidR="00150CF9" w:rsidRDefault="00150CF9" w:rsidP="009634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513D">
              <w:rPr>
                <w:rFonts w:ascii="Times New Roman" w:hAnsi="Times New Roman" w:cs="Times New Roman"/>
              </w:rPr>
              <w:t>«Разыграй сказку».</w:t>
            </w:r>
            <w:r w:rsidRPr="008A1D1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«Баба Яга» – русская народная сказка</w:t>
            </w:r>
          </w:p>
          <w:p w:rsidR="00150CF9" w:rsidRPr="008A1D1E" w:rsidRDefault="00150CF9" w:rsidP="00D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Интонационно-осмысленное воспроизведение различных музыкальных образов.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музицирования</w:t>
            </w:r>
            <w:proofErr w:type="spellEnd"/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«У каждого свой музыкальный инструмент». 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Голоса инструментов в музыке И. С. Баха, К. Глюка, С. Прокофьева.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музыки, сочетание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песенности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танцевальностью</w:t>
            </w:r>
            <w:proofErr w:type="spellEnd"/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правила. 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3D28A3" w:rsidRPr="00992B9D" w:rsidRDefault="003D28A3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4" w:type="dxa"/>
          </w:tcPr>
          <w:p w:rsidR="00150CF9" w:rsidRPr="008A1D1E" w:rsidRDefault="00150CF9" w:rsidP="00160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«Музы не молчали».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образы в искусстве. Песни о защитниках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отечества.</w:t>
            </w:r>
            <w:r w:rsidRPr="008A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1607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солист, хор, оркестр, отечество, память, подвиг;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песни (на примере музыки А. Бородина «Богатырская симфония»,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солдатской походной песни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бравы ребятушки…», С. Никитина «Песенка о маленьком трубаче</w:t>
            </w:r>
            <w:proofErr w:type="gramEnd"/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задачу. 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и формулировать проблемы.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вопросы, формулировать свои затруднения, учитывать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настроение других людей, их эмоции от восприятия музыки</w:t>
            </w:r>
          </w:p>
        </w:tc>
        <w:tc>
          <w:tcPr>
            <w:tcW w:w="1558" w:type="dxa"/>
          </w:tcPr>
          <w:p w:rsidR="00150CF9" w:rsidRDefault="00150CF9" w:rsidP="001607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Этические чувства, чувство сопричастности истории своей Родины и народа.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Понимание значения музыкального искусства в жизни.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150CF9" w:rsidRPr="009F42CF" w:rsidRDefault="00150CF9" w:rsidP="009F42CF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Сопоставление тембров, имитация игры на них.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  <w:proofErr w:type="gramEnd"/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взаимодействии, вести диалог, слушать собеседника</w:t>
            </w:r>
          </w:p>
        </w:tc>
        <w:tc>
          <w:tcPr>
            <w:tcW w:w="1558" w:type="dxa"/>
          </w:tcPr>
          <w:p w:rsidR="00150CF9" w:rsidRDefault="00150CF9" w:rsidP="001607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эмоционального восприятия произведений искусства. Оценка результатов собственной музык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еятельности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«Мамин праздник». 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музыкального произведения в выражении чувств человека.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«Праздник бабушек и мам» М. Славкина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предвосхищать</w:t>
            </w:r>
          </w:p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Пианино и рояль.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Дакена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песни «Тонкая рябина», вариаций А. Иванова-Крамского)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помощью, формулировать свои затруднения; принимать участие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групповом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музицировании</w:t>
            </w:r>
            <w:proofErr w:type="spellEnd"/>
          </w:p>
        </w:tc>
        <w:tc>
          <w:tcPr>
            <w:tcW w:w="1558" w:type="dxa"/>
          </w:tcPr>
          <w:p w:rsidR="00150CF9" w:rsidRDefault="00150CF9" w:rsidP="001607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мотивов музыкально-учебной деятельности и реализация творческого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потенциала в процессе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музицирования</w:t>
            </w:r>
            <w:proofErr w:type="spellEnd"/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64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«Звучащие картины». 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Пианино и рояль.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(фортепиано, клавесин, гитара, лютня), называть их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 и формулировать познавательную цель.</w:t>
            </w:r>
          </w:p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формулировать свои затруднения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4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«Музыка в цирке».</w:t>
            </w:r>
            <w:r w:rsidRPr="008A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музыкальных инструментов.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1607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</w:t>
            </w:r>
            <w:proofErr w:type="gramEnd"/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поставленными задачами.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4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«Дом, который звучит».</w:t>
            </w:r>
            <w:r w:rsidRPr="008A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музыкальный театр.</w:t>
            </w:r>
            <w:r w:rsidRPr="008A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музыкального </w:t>
            </w: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выражении чувств человека.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1607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 балет,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 музыке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 примере музыки П. 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Чайковского из балета «Щелкунчик, оперы М. Коваля «Волк и семеро козлят»</w:t>
            </w:r>
            <w:proofErr w:type="gramEnd"/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ставить и формулировать проблему, ориентироваться в информационно материале учебника, осуществлять поиск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нужной информации.</w:t>
            </w:r>
            <w:proofErr w:type="gramEnd"/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Продуктивное сотрудничество со сверстниками при решении музыкальных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творческих задач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64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«Опера-сказка».</w:t>
            </w:r>
            <w:r w:rsidRPr="008A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8A1D1E">
              <w:rPr>
                <w:rFonts w:ascii="Times New Roman" w:hAnsi="Times New Roman" w:cs="Times New Roman"/>
                <w:sz w:val="24"/>
                <w:szCs w:val="24"/>
              </w:rPr>
              <w:t xml:space="preserve"> в оперной и балетной музыке.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понятие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чувства сопереживания героям музыкальных произведений. Уважение к чувствам и настроени</w:t>
            </w:r>
            <w:r w:rsidRPr="00041C7B">
              <w:rPr>
                <w:rFonts w:ascii="Times New Roman" w:hAnsi="Times New Roman" w:cs="Times New Roman"/>
                <w:sz w:val="22"/>
                <w:szCs w:val="22"/>
              </w:rPr>
              <w:t>ям другого человека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Музыка в кино.</w:t>
            </w:r>
          </w:p>
          <w:p w:rsidR="00150CF9" w:rsidRPr="008A1D1E" w:rsidRDefault="00150CF9" w:rsidP="00D5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Интонационно-осмысленное воспроизведение различных музыкальных образов.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150CF9" w:rsidRDefault="00150CF9">
            <w:r w:rsidRPr="002E5E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песни, фрагменты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познавательную цель, оценивать процесс и результат деятельности.</w:t>
            </w:r>
          </w:p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  <w:tc>
          <w:tcPr>
            <w:tcW w:w="1276" w:type="dxa"/>
          </w:tcPr>
          <w:p w:rsidR="00150CF9" w:rsidRDefault="00150CF9">
            <w:r w:rsidRPr="004A6B6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F9" w:rsidTr="00EA17B2">
        <w:tc>
          <w:tcPr>
            <w:tcW w:w="512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4" w:type="dxa"/>
          </w:tcPr>
          <w:p w:rsidR="00150CF9" w:rsidRPr="0024513D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 xml:space="preserve">«Музыка в жизни ребёнка». </w:t>
            </w:r>
          </w:p>
          <w:p w:rsidR="00150CF9" w:rsidRPr="008A1D1E" w:rsidRDefault="00150CF9" w:rsidP="00D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CF9" w:rsidRDefault="00150CF9" w:rsidP="00041C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Афиша.</w:t>
            </w:r>
          </w:p>
          <w:p w:rsidR="00150CF9" w:rsidRDefault="00150CF9" w:rsidP="00041C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  <w:p w:rsidR="00150CF9" w:rsidRPr="008A1D1E" w:rsidRDefault="00150CF9" w:rsidP="0004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(обобщение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урок-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концерт)</w:t>
            </w:r>
          </w:p>
        </w:tc>
        <w:tc>
          <w:tcPr>
            <w:tcW w:w="709" w:type="dxa"/>
          </w:tcPr>
          <w:p w:rsidR="00150CF9" w:rsidRPr="008A1D1E" w:rsidRDefault="00150CF9" w:rsidP="00D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</w:tcPr>
          <w:p w:rsidR="00150CF9" w:rsidRDefault="00150CF9"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693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триединство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композитор – исполнитель – слушатель;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осознавать, что все события в жизни человека находят свое отражение в ярких музыкальных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художественных образах</w:t>
            </w:r>
          </w:p>
        </w:tc>
        <w:tc>
          <w:tcPr>
            <w:tcW w:w="3402" w:type="dxa"/>
            <w:gridSpan w:val="3"/>
          </w:tcPr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познавательную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цель.</w:t>
            </w:r>
          </w:p>
          <w:p w:rsidR="00150CF9" w:rsidRDefault="00150CF9" w:rsidP="00D5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вопросы, предлагать помощь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1558" w:type="dxa"/>
          </w:tcPr>
          <w:p w:rsidR="00150CF9" w:rsidRDefault="00150CF9" w:rsidP="00D547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эмоционального отношения к искусству, развитие ассоциативно-образного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мышления. Оценка результатов собственной музыкально-исполнительской деятельности</w:t>
            </w:r>
          </w:p>
        </w:tc>
        <w:tc>
          <w:tcPr>
            <w:tcW w:w="1276" w:type="dxa"/>
          </w:tcPr>
          <w:p w:rsidR="00150CF9" w:rsidRDefault="00150CF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УУД</w:t>
            </w:r>
          </w:p>
        </w:tc>
        <w:tc>
          <w:tcPr>
            <w:tcW w:w="850" w:type="dxa"/>
          </w:tcPr>
          <w:p w:rsidR="00F3363A" w:rsidRPr="00992B9D" w:rsidRDefault="00F3363A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CF9" w:rsidRPr="00992B9D" w:rsidRDefault="00150CF9" w:rsidP="00D547F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556" w:rsidRPr="00992B9D" w:rsidRDefault="00C32556">
      <w:pPr>
        <w:rPr>
          <w:rFonts w:ascii="Times New Roman" w:hAnsi="Times New Roman" w:cs="Times New Roman"/>
          <w:sz w:val="24"/>
          <w:szCs w:val="24"/>
        </w:rPr>
      </w:pPr>
    </w:p>
    <w:sectPr w:rsidR="00C32556" w:rsidRPr="00992B9D" w:rsidSect="00D5636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5AF"/>
    <w:multiLevelType w:val="multilevel"/>
    <w:tmpl w:val="F43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75250"/>
    <w:multiLevelType w:val="hybridMultilevel"/>
    <w:tmpl w:val="B604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2C"/>
    <w:rsid w:val="00041C7B"/>
    <w:rsid w:val="0008045A"/>
    <w:rsid w:val="00150CF9"/>
    <w:rsid w:val="00160747"/>
    <w:rsid w:val="0024513D"/>
    <w:rsid w:val="003129F9"/>
    <w:rsid w:val="00365B35"/>
    <w:rsid w:val="003C0372"/>
    <w:rsid w:val="003D28A3"/>
    <w:rsid w:val="0041022C"/>
    <w:rsid w:val="004F0623"/>
    <w:rsid w:val="00507D91"/>
    <w:rsid w:val="0067087A"/>
    <w:rsid w:val="008450A8"/>
    <w:rsid w:val="00904226"/>
    <w:rsid w:val="00911176"/>
    <w:rsid w:val="009634D4"/>
    <w:rsid w:val="00992B9D"/>
    <w:rsid w:val="009A3DD8"/>
    <w:rsid w:val="009A4A0D"/>
    <w:rsid w:val="009F42CF"/>
    <w:rsid w:val="00A15F5A"/>
    <w:rsid w:val="00B81936"/>
    <w:rsid w:val="00C32556"/>
    <w:rsid w:val="00CA5D18"/>
    <w:rsid w:val="00D56369"/>
    <w:rsid w:val="00E07750"/>
    <w:rsid w:val="00E54CD5"/>
    <w:rsid w:val="00EA17B2"/>
    <w:rsid w:val="00F3363A"/>
    <w:rsid w:val="00FC0A1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zag120">
    <w:name w:val="podzag_120"/>
    <w:basedOn w:val="a"/>
    <w:rsid w:val="0099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2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992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A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99"/>
    <w:locked/>
    <w:rsid w:val="009F42CF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99"/>
    <w:qFormat/>
    <w:rsid w:val="009F42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F42CF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9F42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zag120">
    <w:name w:val="podzag_120"/>
    <w:basedOn w:val="a"/>
    <w:rsid w:val="0099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2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992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A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99"/>
    <w:locked/>
    <w:rsid w:val="009F42CF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99"/>
    <w:qFormat/>
    <w:rsid w:val="009F42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F42CF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9F42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134E-999E-47BD-9CE4-BEE69702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31</cp:revision>
  <cp:lastPrinted>2014-11-16T13:20:00Z</cp:lastPrinted>
  <dcterms:created xsi:type="dcterms:W3CDTF">2014-09-21T05:09:00Z</dcterms:created>
  <dcterms:modified xsi:type="dcterms:W3CDTF">2014-12-21T13:05:00Z</dcterms:modified>
</cp:coreProperties>
</file>