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50" w:rsidRDefault="00DB0C50" w:rsidP="00EC3EAB">
      <w:pPr>
        <w:jc w:val="center"/>
        <w:outlineLvl w:val="0"/>
      </w:pPr>
      <w:r>
        <w:t>Министерство общего и профессионального образования Свердловской области</w:t>
      </w:r>
    </w:p>
    <w:p w:rsidR="00DB0C50" w:rsidRDefault="00DB0C50" w:rsidP="00EC3EAB">
      <w:pPr>
        <w:jc w:val="center"/>
        <w:outlineLvl w:val="0"/>
      </w:pPr>
      <w:r>
        <w:t>Управление образования Байкаловского муниципального района</w:t>
      </w:r>
    </w:p>
    <w:p w:rsidR="00DB0C50" w:rsidRDefault="00DB0C50" w:rsidP="00EC3EAB">
      <w:pPr>
        <w:jc w:val="center"/>
        <w:outlineLvl w:val="0"/>
      </w:pPr>
      <w:r>
        <w:t xml:space="preserve">Муниципальное казенное общеобразовательное учреждение </w:t>
      </w:r>
    </w:p>
    <w:p w:rsidR="00DB0C50" w:rsidRDefault="00DB0C50" w:rsidP="00EC3EAB">
      <w:pPr>
        <w:jc w:val="center"/>
        <w:outlineLvl w:val="0"/>
      </w:pPr>
      <w:r>
        <w:t xml:space="preserve">Городищенская средняя общеобразовательная школа </w:t>
      </w:r>
    </w:p>
    <w:p w:rsidR="00DB0C50" w:rsidRPr="006D34CC" w:rsidRDefault="00DB0C50" w:rsidP="00EC3EAB">
      <w:pPr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DB0C50" w:rsidTr="0088150E">
        <w:trPr>
          <w:trHeight w:val="2439"/>
        </w:trPr>
        <w:tc>
          <w:tcPr>
            <w:tcW w:w="3190" w:type="dxa"/>
          </w:tcPr>
          <w:p w:rsidR="00DB0C50" w:rsidRPr="0080077F" w:rsidRDefault="00DB0C50" w:rsidP="0088150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80077F">
              <w:rPr>
                <w:rFonts w:ascii="Times New Roman" w:hAnsi="Times New Roman"/>
                <w:b/>
              </w:rPr>
              <w:t>«Рассмотрено»</w:t>
            </w: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>Руководитель ШМО</w:t>
            </w: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>____________ФИО</w:t>
            </w: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 xml:space="preserve">Протокол № ___ от </w:t>
            </w: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>«____»_________2014 г.</w:t>
            </w:r>
          </w:p>
        </w:tc>
        <w:tc>
          <w:tcPr>
            <w:tcW w:w="3190" w:type="dxa"/>
          </w:tcPr>
          <w:p w:rsidR="00DB0C50" w:rsidRPr="0080077F" w:rsidRDefault="00DB0C50" w:rsidP="0088150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80077F">
              <w:rPr>
                <w:rFonts w:ascii="Times New Roman" w:hAnsi="Times New Roman"/>
                <w:b/>
              </w:rPr>
              <w:t>«Согласовано»</w:t>
            </w:r>
          </w:p>
          <w:p w:rsidR="00DB0C50" w:rsidRPr="0080077F" w:rsidRDefault="00DB0C50" w:rsidP="0088150E">
            <w:pPr>
              <w:tabs>
                <w:tab w:val="left" w:pos="9288"/>
              </w:tabs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 xml:space="preserve">Заместитель директора школы по УВР </w:t>
            </w: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>_____________Кузеванова Н.В.</w:t>
            </w:r>
          </w:p>
          <w:p w:rsidR="00DB0C50" w:rsidRPr="0080077F" w:rsidRDefault="00DB0C50" w:rsidP="00881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77F">
              <w:rPr>
                <w:rFonts w:ascii="Times New Roman" w:hAnsi="Times New Roman"/>
              </w:rPr>
              <w:t>«____»____________2014 г.</w:t>
            </w:r>
          </w:p>
        </w:tc>
        <w:tc>
          <w:tcPr>
            <w:tcW w:w="3191" w:type="dxa"/>
          </w:tcPr>
          <w:p w:rsidR="00DB0C50" w:rsidRPr="0080077F" w:rsidRDefault="00DB0C50" w:rsidP="0088150E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</w:rPr>
            </w:pPr>
            <w:r w:rsidRPr="0080077F">
              <w:rPr>
                <w:rFonts w:ascii="Times New Roman" w:hAnsi="Times New Roman"/>
                <w:b/>
              </w:rPr>
              <w:t>«Утверждаю»</w:t>
            </w: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 xml:space="preserve">Директор МКОУ ГСОШ </w:t>
            </w: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</w:p>
          <w:p w:rsidR="00DB0C50" w:rsidRPr="0080077F" w:rsidRDefault="00DB0C50" w:rsidP="0088150E">
            <w:pPr>
              <w:tabs>
                <w:tab w:val="left" w:pos="9288"/>
              </w:tabs>
              <w:jc w:val="both"/>
              <w:rPr>
                <w:rFonts w:ascii="Times New Roman" w:hAnsi="Times New Roman"/>
              </w:rPr>
            </w:pPr>
            <w:r w:rsidRPr="0080077F">
              <w:rPr>
                <w:rFonts w:ascii="Times New Roman" w:hAnsi="Times New Roman"/>
              </w:rPr>
              <w:t>________Кузеванова Т.Ф.</w:t>
            </w:r>
          </w:p>
          <w:p w:rsidR="00DB0C50" w:rsidRPr="0080077F" w:rsidRDefault="00DB0C50" w:rsidP="008815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077F">
              <w:rPr>
                <w:rFonts w:ascii="Times New Roman" w:hAnsi="Times New Roman"/>
              </w:rPr>
              <w:t>«____»____________2014г.</w:t>
            </w:r>
          </w:p>
        </w:tc>
      </w:tr>
    </w:tbl>
    <w:p w:rsidR="00DB0C50" w:rsidRDefault="00DB0C50" w:rsidP="00EC3EAB">
      <w:pPr>
        <w:jc w:val="center"/>
        <w:rPr>
          <w:b/>
          <w:sz w:val="28"/>
          <w:szCs w:val="28"/>
        </w:rPr>
      </w:pPr>
    </w:p>
    <w:p w:rsidR="00DB0C50" w:rsidRDefault="00DB0C50" w:rsidP="00EC3EAB">
      <w:pPr>
        <w:rPr>
          <w:b/>
          <w:sz w:val="28"/>
          <w:szCs w:val="28"/>
        </w:rPr>
      </w:pPr>
    </w:p>
    <w:p w:rsidR="00DB0C50" w:rsidRDefault="00DB0C50" w:rsidP="00EC3EAB">
      <w:pPr>
        <w:jc w:val="center"/>
        <w:rPr>
          <w:b/>
          <w:sz w:val="28"/>
          <w:szCs w:val="28"/>
        </w:rPr>
      </w:pPr>
    </w:p>
    <w:p w:rsidR="00DB0C50" w:rsidRDefault="00DB0C50" w:rsidP="00EC3E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DB0C50" w:rsidRDefault="00DB0C50" w:rsidP="00EC3EA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по литературному чтению</w:t>
      </w:r>
    </w:p>
    <w:p w:rsidR="00DB0C50" w:rsidRDefault="00DB0C50" w:rsidP="00EC3EAB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4 класса</w:t>
      </w:r>
    </w:p>
    <w:p w:rsidR="00DB0C50" w:rsidRDefault="00DB0C50" w:rsidP="00EC3EAB">
      <w:pPr>
        <w:rPr>
          <w:b/>
          <w:sz w:val="28"/>
          <w:szCs w:val="28"/>
        </w:rPr>
      </w:pPr>
    </w:p>
    <w:p w:rsidR="00DB0C50" w:rsidRDefault="00DB0C50" w:rsidP="00EC3EAB">
      <w:pPr>
        <w:jc w:val="center"/>
        <w:rPr>
          <w:b/>
          <w:sz w:val="28"/>
          <w:szCs w:val="28"/>
        </w:rPr>
      </w:pPr>
    </w:p>
    <w:p w:rsidR="00DB0C50" w:rsidRDefault="00DB0C50" w:rsidP="00EC3EAB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Составитель: </w:t>
      </w:r>
    </w:p>
    <w:p w:rsidR="00DB0C50" w:rsidRDefault="00DB0C50" w:rsidP="00EC3EA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Матюшина И.Ю., учитель </w:t>
      </w:r>
    </w:p>
    <w:p w:rsidR="00DB0C50" w:rsidRDefault="00DB0C50" w:rsidP="00EC3EA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начальных классов</w:t>
      </w:r>
    </w:p>
    <w:p w:rsidR="00DB0C50" w:rsidRDefault="00DB0C50" w:rsidP="00EC3EA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1 категории.</w:t>
      </w:r>
    </w:p>
    <w:p w:rsidR="00DB0C50" w:rsidRDefault="00DB0C50" w:rsidP="00EC3EAB">
      <w:pPr>
        <w:jc w:val="right"/>
        <w:rPr>
          <w:b/>
          <w:sz w:val="28"/>
          <w:szCs w:val="28"/>
        </w:rPr>
      </w:pPr>
    </w:p>
    <w:p w:rsidR="00DB0C50" w:rsidRDefault="00DB0C50" w:rsidP="00EC3EA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Городище</w:t>
      </w:r>
    </w:p>
    <w:p w:rsidR="00DB0C50" w:rsidRPr="006D34CC" w:rsidRDefault="00DB0C50" w:rsidP="00EC3EA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DB0C50" w:rsidRPr="00FC615F" w:rsidRDefault="00DB0C50" w:rsidP="00FC615F">
      <w:pPr>
        <w:keepNext/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DB0C50" w:rsidRPr="00FC615F" w:rsidRDefault="00DB0C50" w:rsidP="00FC61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245211">
        <w:rPr>
          <w:rFonts w:ascii="Times New Roman" w:hAnsi="Times New Roman"/>
          <w:sz w:val="24"/>
          <w:szCs w:val="24"/>
        </w:rPr>
        <w:t>Рабочая программа написана на основе Федерального образовательного стандарта</w:t>
      </w:r>
      <w:r w:rsidRPr="00245211">
        <w:rPr>
          <w:rFonts w:ascii="Times New Roman" w:hAnsi="Times New Roman"/>
          <w:sz w:val="24"/>
          <w:szCs w:val="24"/>
        </w:rPr>
        <w:br/>
      </w:r>
      <w:r w:rsidRPr="00245211">
        <w:rPr>
          <w:rFonts w:ascii="Times New Roman" w:hAnsi="Times New Roman"/>
          <w:spacing w:val="-1"/>
          <w:sz w:val="24"/>
          <w:szCs w:val="24"/>
        </w:rPr>
        <w:t>начального общего образования, Примерной программы начального образования, авторской программы Э. Э. Кац «Литературное чтение» (УМК «Планета Знаний»)</w:t>
      </w:r>
      <w:r>
        <w:rPr>
          <w:rFonts w:ascii="Times New Roman" w:hAnsi="Times New Roman"/>
          <w:spacing w:val="-1"/>
          <w:sz w:val="24"/>
          <w:szCs w:val="24"/>
        </w:rPr>
        <w:t xml:space="preserve"> от 2013г</w:t>
      </w:r>
      <w:r w:rsidRPr="00245211">
        <w:rPr>
          <w:rFonts w:ascii="Times New Roman" w:hAnsi="Times New Roman"/>
          <w:spacing w:val="-1"/>
          <w:sz w:val="24"/>
          <w:szCs w:val="24"/>
        </w:rPr>
        <w:t>.</w:t>
      </w:r>
      <w:r w:rsidRPr="00245211">
        <w:rPr>
          <w:rFonts w:ascii="Times New Roman" w:hAnsi="Times New Roman"/>
          <w:sz w:val="24"/>
          <w:szCs w:val="24"/>
        </w:rPr>
        <w:tab/>
      </w:r>
      <w:r w:rsidRPr="00B90245">
        <w:rPr>
          <w:rFonts w:ascii="Times New Roman" w:hAnsi="Times New Roman"/>
        </w:rPr>
        <w:t>Содержание </w:t>
      </w:r>
      <w:r w:rsidRPr="00B90245">
        <w:rPr>
          <w:rStyle w:val="apple-converted-space"/>
          <w:rFonts w:ascii="Times New Roman" w:hAnsi="Times New Roman"/>
        </w:rPr>
        <w:t> </w:t>
      </w:r>
      <w:r w:rsidRPr="00B90245">
        <w:rPr>
          <w:rFonts w:ascii="Times New Roman" w:hAnsi="Times New Roman"/>
        </w:rPr>
        <w:t> образовательной программы разработано на основе</w:t>
      </w:r>
      <w:r w:rsidRPr="00B90245">
        <w:rPr>
          <w:rStyle w:val="apple-converted-space"/>
          <w:rFonts w:ascii="Times New Roman" w:hAnsi="Times New Roman"/>
        </w:rPr>
        <w:t> </w:t>
      </w:r>
      <w:r w:rsidRPr="00B90245">
        <w:rPr>
          <w:rFonts w:ascii="Times New Roman" w:hAnsi="Times New Roman"/>
          <w:bCs/>
        </w:rPr>
        <w:t>Федерального базисного учебного плана для образовательных учреждений РФ</w:t>
      </w:r>
      <w:r w:rsidRPr="00B90245">
        <w:rPr>
          <w:rFonts w:ascii="Times New Roman" w:hAnsi="Times New Roman"/>
        </w:rPr>
        <w:t xml:space="preserve">, разработанного в соответствии с ФК государственного стандарта общего образования от 05.03.04г. № 1089; утвержден приказом Минобразования России «Об утверждении федерального базисного учебного плана для образовательных учреждений Российской Федерации, реализующих программы общего образования» от 09.03.2004 г. № 1312 и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B90245">
          <w:rPr>
            <w:rFonts w:ascii="Times New Roman" w:hAnsi="Times New Roman"/>
          </w:rPr>
          <w:t>2012 г</w:t>
        </w:r>
      </w:smartTag>
      <w:r w:rsidRPr="00B90245">
        <w:rPr>
          <w:rFonts w:ascii="Times New Roman" w:hAnsi="Times New Roman"/>
        </w:rPr>
        <w:t>. N 273-ФЗ "Об образовании в Российской Федерации".</w:t>
      </w:r>
    </w:p>
    <w:p w:rsidR="00DB0C50" w:rsidRPr="00FC615F" w:rsidRDefault="00DB0C50" w:rsidP="00FC615F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         </w:t>
      </w:r>
      <w:r w:rsidRPr="007E6F16">
        <w:rPr>
          <w:rFonts w:ascii="Times New Roman" w:hAnsi="Times New Roman"/>
          <w:sz w:val="24"/>
          <w:szCs w:val="24"/>
        </w:rPr>
        <w:t xml:space="preserve">Рабочая программа по русскому языку ориентирована </w:t>
      </w:r>
      <w:r w:rsidRPr="007E6F16">
        <w:rPr>
          <w:rFonts w:ascii="Times New Roman" w:hAnsi="Times New Roman"/>
          <w:b/>
          <w:bCs/>
          <w:sz w:val="24"/>
          <w:szCs w:val="24"/>
        </w:rPr>
        <w:t xml:space="preserve">на учащихся 4-ых классов. </w:t>
      </w:r>
      <w:r w:rsidRPr="007E6F16">
        <w:rPr>
          <w:rFonts w:ascii="Times New Roman" w:hAnsi="Times New Roman"/>
          <w:sz w:val="24"/>
          <w:szCs w:val="24"/>
        </w:rPr>
        <w:t>Уровень изучения предмета - базовый.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F16">
        <w:rPr>
          <w:rFonts w:ascii="Times New Roman" w:hAnsi="Times New Roman"/>
          <w:sz w:val="24"/>
          <w:szCs w:val="24"/>
        </w:rPr>
        <w:t xml:space="preserve">Тематическое планирование рассчитано на </w:t>
      </w:r>
      <w:r>
        <w:rPr>
          <w:rFonts w:ascii="Times New Roman" w:hAnsi="Times New Roman"/>
          <w:b/>
          <w:bCs/>
          <w:sz w:val="24"/>
          <w:szCs w:val="24"/>
        </w:rPr>
        <w:t>три учебных часа</w:t>
      </w:r>
      <w:r w:rsidRPr="007E6F16">
        <w:rPr>
          <w:rFonts w:ascii="Times New Roman" w:hAnsi="Times New Roman"/>
          <w:b/>
          <w:bCs/>
          <w:sz w:val="24"/>
          <w:szCs w:val="24"/>
        </w:rPr>
        <w:t xml:space="preserve"> в неделю</w:t>
      </w:r>
      <w:r w:rsidRPr="007E6F16">
        <w:rPr>
          <w:rFonts w:ascii="Times New Roman" w:hAnsi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/>
          <w:b/>
          <w:bCs/>
          <w:sz w:val="24"/>
          <w:szCs w:val="24"/>
        </w:rPr>
        <w:t>102 учебных часа</w:t>
      </w:r>
      <w:r w:rsidRPr="007E6F16">
        <w:rPr>
          <w:rFonts w:ascii="Times New Roman" w:hAnsi="Times New Roman"/>
          <w:b/>
          <w:bCs/>
          <w:sz w:val="24"/>
          <w:szCs w:val="24"/>
        </w:rPr>
        <w:t xml:space="preserve"> в год. </w:t>
      </w:r>
      <w:r w:rsidRPr="007E6F16">
        <w:rPr>
          <w:rFonts w:ascii="Times New Roman" w:hAnsi="Times New Roman"/>
          <w:sz w:val="24"/>
          <w:szCs w:val="24"/>
        </w:rPr>
        <w:t>Данное количество часов полностью соответствует варианту автор</w:t>
      </w:r>
      <w:r>
        <w:rPr>
          <w:rFonts w:ascii="Times New Roman" w:hAnsi="Times New Roman"/>
          <w:sz w:val="24"/>
          <w:szCs w:val="24"/>
        </w:rPr>
        <w:t xml:space="preserve">ской программы по литературному чтению (Кац Э.Э. </w:t>
      </w:r>
      <w:r w:rsidRPr="007E6F16">
        <w:rPr>
          <w:rFonts w:ascii="Times New Roman" w:hAnsi="Times New Roman"/>
          <w:sz w:val="24"/>
          <w:szCs w:val="24"/>
        </w:rPr>
        <w:t>), рекомендованной Министерством образования и науки РФ.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Современное общество ставит перед школой задачу создания условий для формирования личности нравственной, эмоциональной, эстетически развитой, творческой, активной и самостоятельной. </w:t>
      </w:r>
      <w:r w:rsidRPr="00012B59">
        <w:rPr>
          <w:rFonts w:ascii="Times New Roman" w:hAnsi="Times New Roman"/>
          <w:b/>
          <w:sz w:val="24"/>
          <w:szCs w:val="24"/>
          <w:lang w:eastAsia="ru-RU"/>
        </w:rPr>
        <w:t>Данный курс проводится интегрировано с учебной дисциплиной «Основы религиозных культур и светской этики».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интеграции изучаются темы: </w:t>
      </w:r>
      <w:r w:rsidRPr="00012B59">
        <w:rPr>
          <w:rFonts w:ascii="Times New Roman" w:hAnsi="Times New Roman"/>
          <w:sz w:val="24"/>
          <w:szCs w:val="24"/>
          <w:lang w:eastAsia="ru-RU"/>
        </w:rPr>
        <w:t>«Особенности морали»/ОРКСЭ + Раздел «Басни»/литературное чтение, «Добро и зло» ОРКСЭ + Раздел «О добре и красоте»/ литературное чтение, «</w:t>
      </w:r>
      <w:r w:rsidRPr="00012B59">
        <w:rPr>
          <w:rFonts w:ascii="Times New Roman" w:hAnsi="Times New Roman"/>
          <w:sz w:val="24"/>
          <w:szCs w:val="24"/>
        </w:rPr>
        <w:t xml:space="preserve">Богатырь и рыцарь как нравственные идеалы»/ </w:t>
      </w:r>
      <w:r w:rsidRPr="00012B59">
        <w:rPr>
          <w:rFonts w:ascii="Times New Roman" w:hAnsi="Times New Roman"/>
          <w:sz w:val="24"/>
          <w:szCs w:val="24"/>
          <w:lang w:eastAsia="ru-RU"/>
        </w:rPr>
        <w:t>ОРКСЭ + Раздел «Былины», «</w:t>
      </w:r>
      <w:r w:rsidRPr="00012B59">
        <w:rPr>
          <w:rFonts w:ascii="Times New Roman" w:hAnsi="Times New Roman"/>
          <w:sz w:val="24"/>
          <w:szCs w:val="24"/>
        </w:rPr>
        <w:t xml:space="preserve">Образцы нравственности в культуре Отечества» / </w:t>
      </w:r>
      <w:r w:rsidRPr="00012B59">
        <w:rPr>
          <w:rFonts w:ascii="Times New Roman" w:hAnsi="Times New Roman"/>
          <w:sz w:val="24"/>
          <w:szCs w:val="24"/>
          <w:lang w:eastAsia="ru-RU"/>
        </w:rPr>
        <w:t>ОРКСЭ + Раздел «Прошла по земле война». Известно, что комплексное воздействие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на все стороны личности человека может оказывать художественная литература. Она формирует эстетическое и нравственное чувства, мировоззрение, даёт гигантский объём разнообразной информации. Но для того чтобы это воздействие осуществлялось, надо сформировать «квалифицированного», подготовленного читателя. Эта задача решается в процессе литературного образования в школе.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C615F">
        <w:rPr>
          <w:rFonts w:ascii="Times New Roman" w:hAnsi="Times New Roman"/>
          <w:sz w:val="24"/>
          <w:szCs w:val="24"/>
          <w:lang w:eastAsia="ru-RU"/>
        </w:rPr>
        <w:t>Программа ориентирована на достижение целей, определённых в Федеральном государственном стандарте начального общего образования.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sz w:val="24"/>
          <w:szCs w:val="24"/>
          <w:lang w:eastAsia="ru-RU"/>
        </w:rPr>
        <w:t>Цели</w:t>
      </w:r>
      <w:r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 курса</w:t>
      </w:r>
      <w:r w:rsidRPr="00FC615F">
        <w:rPr>
          <w:rFonts w:ascii="Times New Roman" w:hAnsi="Times New Roman"/>
          <w:b/>
          <w:bCs/>
          <w:i/>
          <w:sz w:val="24"/>
          <w:szCs w:val="24"/>
          <w:lang w:eastAsia="ru-RU"/>
        </w:rPr>
        <w:t>: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>1.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r w:rsidRPr="00FC615F">
        <w:rPr>
          <w:rFonts w:ascii="Times New Roman" w:hAnsi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 xml:space="preserve">3. </w:t>
      </w:r>
      <w:r w:rsidRPr="00FC615F">
        <w:rPr>
          <w:rFonts w:ascii="Times New Roman" w:hAnsi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многонациональной России и других стран.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</w:t>
      </w:r>
    </w:p>
    <w:p w:rsidR="00DB0C50" w:rsidRPr="00FC615F" w:rsidRDefault="00DB0C50" w:rsidP="00FC615F">
      <w:pPr>
        <w:keepNext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i/>
          <w:sz w:val="24"/>
          <w:szCs w:val="24"/>
          <w:lang w:eastAsia="ru-RU"/>
        </w:rPr>
        <w:t>Задачи: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формирование потребности чтения художественной литературы;</w:t>
      </w:r>
    </w:p>
    <w:p w:rsidR="00DB0C50" w:rsidRPr="00AC2FB0" w:rsidRDefault="00DB0C50" w:rsidP="00AC2F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развитие навыков чтения вслух и «про себя»;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формирование читательского кругозора и приобретение опыта самостоятельной</w:t>
      </w:r>
    </w:p>
    <w:p w:rsidR="00DB0C50" w:rsidRPr="00AC2FB0" w:rsidRDefault="00DB0C50" w:rsidP="00AC2FB0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читательской деятельности;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освоение литературоведческих знаний и различных способов деятельности, необходимых для «проникновения» в художественный текст;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развитие устной и письменной речи;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 xml:space="preserve">формирование эстетического чувства, художественного вкуса; развитие эстетического 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отношения к жизни;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развитие воображения, творческих способностей ребенка;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формирование нравственного сознания и чувства, способности оценивать свои мысли, переживания, знания и поступки;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>формирование коммуникативной инициативы, готовности к сотрудничеству;</w:t>
      </w:r>
    </w:p>
    <w:p w:rsidR="00DB0C50" w:rsidRPr="00AC2FB0" w:rsidRDefault="00DB0C50" w:rsidP="00AC2FB0">
      <w:pPr>
        <w:pStyle w:val="ListParagraph"/>
        <w:keepNext/>
        <w:widowControl w:val="0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2FB0">
        <w:rPr>
          <w:rFonts w:ascii="Times New Roman" w:hAnsi="Times New Roman"/>
          <w:sz w:val="24"/>
          <w:szCs w:val="24"/>
          <w:lang w:eastAsia="ru-RU"/>
        </w:rPr>
        <w:t xml:space="preserve">обогащение представлений ребенка об окружающем мире. </w:t>
      </w:r>
    </w:p>
    <w:p w:rsidR="00DB0C50" w:rsidRPr="00FC615F" w:rsidRDefault="00DB0C50" w:rsidP="00FC615F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Содержание и построение этого курса определяются возрастными особенностями младших школьников, уровнем развития их эмоционально-чувственной сферы, их личным жизненным опытом, необходимостью создать условия для формирования у них навыка чтения и умения «погружаться» в мир художественного произведения.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Это обусловливает особое внимание к принципу доступности при отборе художественных произведений для чтения и изучения. Принцип доступности является общедидактическим принципом. Но в течение долгого времени ведущим критерием доступности художественного текста в младших классах оставалась доступность его для самостоятельного прочтения учеником, ещё недостаточно владеющим техникой чтения. При отборе материала часто  не учитывалось, что ребёнок, живущий в XXI веке, получает из разных источников пусть бессистемную и различную по качеству, но разнообразную информацию, в том числе по непростым, «взрослым» аспектам жизни.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Наблюдения педагогов и психологов показывают, что ребёнок быстрее овладевает навыками чтения, если имеет дело с волнующими, интересными для него произведениями.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 программу включены художественные произведения разных жанров русских и зарубежных авторов. Они объединены в блоки, «скреплённые» сквозными темами и определёнными нравственно-эстетическими проблемами. Место конкретного блока в курсе и отдельного произведения внутри блока определяется содержанием имеющихся у школьников знаний о мире, психологическим состоянием детей на определённом этапе обучения, сложившейся у них установкой, то есть предрасположенностью к восприятию определённого материала. Установка обеспечивает интерес ребёнка к деятельности в нужном направлении, рассмотрение определённой проблемы, переживание эмоционального состояния.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Иногда соседство блоков обусловлено необходимостью снять интеллектуальное, эмоциональное напряжение, возникшее в результате изучения определённой группы произведений.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Программой не предусмотрено монографическое изучение творчества писателя. Ребёнок не подготовлен к такой работе. Но в процессе анализа художественного произведения в начальных классах он готовится к такому изучению в средней школе. Дети учатся слышать голос автора, различать голоса писателей. Поэтому в программе предусмотрены повторные встречи с одним и тем же автором в течение одного года. Список произведений, включённых в «Круг чтения», может корректироваться, расширяться.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Художник — творец, он создаёт свой мир по особым законам.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Необходимы литературоведческие знания, которые помогут проникнуть в многозначный мир художественного произведения. Количество специальных терминов невелико, они вводятся прежде всего для ознакомления и подготовки учащихся к углублённой работе по теории литературы в средних и старших классах.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Полноценное освоение художественного текста предполагает овладение навыком, культурой чтения. Понятие «техника чтения» должно предполагать спокойное, осмысленное чтение. Скорочтение противопоказано общению с художественной литературой.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Необходимо «расшифровать» для детей словосочетание «выразительное чтение», которое предполагает понимание того, что надо выразить и как это сделать.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Программа обращает внимание на технологию выразительного чтения: умение выдерживать паузу, изменять темп чтения, силу и высоту голоса, интонацию.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 программе особое внимание уделяется формированию навыка «молчаливого» чтения, чтения про себя. Л.С. Выготский писал, что при таком чтении понимание прочитанного лучше. Кроме того, известно, что к шести-семи годам у ребёнка формируется внутренняя речь. «Молчаливое» чтение также способствует её развитию.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На каждом этапе обучения на первое место выдвигаются определённые психолого-педагогические и нравственно-эстетические задачи.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 первом классе ребёнок вводится в мир художественной литературы через игру, которая является предпосылкой художественного творчества. Известно, что у детей ярче, чем у взрослых, развито восприятие цвета, звука, ритма. Наблюдения психологов и педагогов показывают, что навыки свободного чтения легче вырабатываются у учащихся при освоении стихов. Короткая строка концентрирует внимание ребёнка, ритм создаёт определённую инерцию речевого «движения», «ведёт за собою». Музыкальность поэтической речи согласуется с повышенной чувствительностью детей к звуку и ритму, их эмоциональностью. Поэтому в курсе литературного чтения в первом классе значительное место отводится стихам.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Во втором и третьем классах повышенное внимание уделяется выявлению авторской позиции в художественном произведении, у детей появляются первые представления об авторской индивидуальности, формируется начальное представление о литературном жанре, обогащаются знания школьников о психологическом состоянии человека и способах его выражения в художественном произведении. Открывается близость нравственно-эстетических проблем, волнующих разные народы мира.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 четвёртом классе учащиеся получают представление о родах литературы, связи художественной литературы и истории, влиянии фольклора на творчество различных писателей. Обогащаются знания детей о внутреннем духовном мире человека, формируется способность к самоанализу. Расширяется круг нравственных вопросов, которые открываются для них в литературных произведениях и жизни.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Программой предусмотрено развитие самостоятельного творческого опыта младших школьников. Литературное творчество помогает ребёнку оценить художественное произведение, понять позицию писателя, значение художественных средств, использованных им. В процессе этой деятельности ученик учится пристальнее вглядываться и вслушиваться в мир живой и неживой природы, переносить собственные внутренние состояния на другие объекты, чувствовать состояние окружающих. В соответствии с пережитым и осмысленным он начинает преобразовывать мир с помощью воображения. Личный творческий опыт убеждает учащегося в необходимости литературоведческих знаний, полученных на уроках, так как они помогают ему выразить чувства и мысли в собственном произведении.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Хорошо известно различие психологического механизма письменной и устной речи. «Барьер» между двумя видами речи, возникающий на ранней стадии обучения, не преодолевается многими ребятами до конца школьного курса. Поэтому определённое место в курсе литературного чтения занимают задания, требующие письменного самовыражения учащихся.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 течение последних лет отечественные и зарубежные психологи, педагоги отмечают резкое обеднение словарного запаса и снижение коммуникативных возможностей учеников вследствие их увлечения компьютерными играми, телепрограммами, отсутствия полноценного общения в семье и других социальных факторов. Прилагаемые к программе учебники включают систему заданий, способствующих развитию словаря и коммуникативных способностей детей.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Программа предусматривает право учителя и учащегося на выбор тем и видов творческих работ, стихотворений для заучивания, отрывков для выразительного чтения, произведений для внеклассного чтения. Педагог может самостоятельно выбрать произведения, на материале которых он решает поставленные программой задачи.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Количество уроков, необходимых для изучения конкретных произведений и выполнения отдельных заданий, определяет учитель в зависимости от задач, которые он ставит перед собой, и уровня подготовленности учеников.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Важной частью курса является внеклассное чтение. Интерес к нему стимулируется включением в программу фрагментов (глав) отдельных произведений. Это способствует пробуждению желания прочитать их полностью. В учебник первого класса включены задания для семейного внеклассного чтения. В учебнике второго класса произведения, предназначенные для самостоятельного внеурочного чтения, объединены в рубрику  «Читальный зал». В учебниках третьего и четвёртого классов отдельно дается система заданий для организации уроков по внеклассному чтению. Кроме того, учащиеся получают специальные задания, которые стимулируют их на поиск книг и отдельных произведений по внеклассному чтению, вырабатывают умение самостоятельно ориентироваться в них.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Обсуждению произведений, включённых в систему внеклассного чтения, посвящаются фрагменты уроков и целые уроки. Это помогает ребятам в различных видах внеурочной творческой деятельности.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Программа литературного чтения опирается на психологическую теорию искусства, которая выделяет в процессе взаимодействия читателя с художественным произведением ряд психологических действий: интеллектуальное познание и самопознание, художественную оценку и самооценку, творческое преобразование слова-знака в живой образ и эмоциональное преобразование самого себя, переосмысление читательских переживаний и перенос эстетических, нравственных открытий в жизненный опыт.</w:t>
      </w: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Сложные интеллектуальные и эмоциональные процессы, сопровождающие изучение художественной литературы, способствуют формированию у учеников разнообразных знаний и умений. Это во многом определяет связь курса литературного чтения с другими учебными дисциплинами.</w:t>
      </w:r>
    </w:p>
    <w:p w:rsidR="00DB0C50" w:rsidRPr="00FC615F" w:rsidRDefault="00DB0C50" w:rsidP="00AC2FB0">
      <w:pPr>
        <w:keepNext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i/>
          <w:sz w:val="24"/>
          <w:szCs w:val="24"/>
          <w:lang w:eastAsia="ru-RU"/>
        </w:rPr>
        <w:t>Основные содержательные линии курса «Литературное чтение»:</w:t>
      </w:r>
    </w:p>
    <w:p w:rsidR="00DB0C50" w:rsidRPr="00FC615F" w:rsidRDefault="00DB0C50" w:rsidP="00AC2FB0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Виды речевой деятельности, включающий следующие содержательные линии: аудирование (слушание), чтение, говорение (культура речевого общения), письмо (культура письменной речи).</w:t>
      </w:r>
    </w:p>
    <w:p w:rsidR="00DB0C50" w:rsidRPr="00FC615F" w:rsidRDefault="00DB0C50" w:rsidP="00AC2FB0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Виды читательской деятельности, включающий в себя работу с разными видами текста.</w:t>
      </w:r>
    </w:p>
    <w:p w:rsidR="00DB0C50" w:rsidRPr="00FC615F" w:rsidRDefault="00DB0C50" w:rsidP="00AC2FB0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Круг детского чтения, реализующий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литературы.</w:t>
      </w:r>
    </w:p>
    <w:p w:rsidR="00DB0C50" w:rsidRPr="00FC615F" w:rsidRDefault="00DB0C50" w:rsidP="00AC2FB0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Литературоведческая пропедевтика, который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DB0C50" w:rsidRPr="00FC615F" w:rsidRDefault="00DB0C50" w:rsidP="00AC2FB0">
      <w:pPr>
        <w:keepNext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Творческая деятельность учащихся (на основе литературных произведений), являющийся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 картин», чтение по ролям, инсценирование, драматизация; создание различных форм интерпретации текста: устное словесное рисование, разные формы пересказа, создание собственного текста на основе художественного произведения (текст по аналогии).  </w:t>
      </w:r>
    </w:p>
    <w:p w:rsidR="00DB0C50" w:rsidRPr="00FC615F" w:rsidRDefault="00DB0C50" w:rsidP="00FC615F">
      <w:pPr>
        <w:keepNext/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AC2FB0">
      <w:pPr>
        <w:keepNext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i/>
          <w:sz w:val="24"/>
          <w:szCs w:val="24"/>
          <w:lang w:eastAsia="ru-RU"/>
        </w:rPr>
        <w:t>Ценностные ориентиры содержания курса «Литературное чтение»:</w:t>
      </w:r>
    </w:p>
    <w:p w:rsidR="00DB0C50" w:rsidRPr="00FC615F" w:rsidRDefault="00DB0C50" w:rsidP="00FC615F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 формирование духовно-нравственного воспитания и развитие учащихся начальных классов;</w:t>
      </w:r>
    </w:p>
    <w:p w:rsidR="00DB0C50" w:rsidRPr="00FC615F" w:rsidRDefault="00DB0C50" w:rsidP="00FC615F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знакомство учащихся с нравственно-эстетическими ценностями своего народа и человечества, способствующее формированию личностных качеств, соответствующих национальным и общечеловеческим ценностям;</w:t>
      </w:r>
    </w:p>
    <w:p w:rsidR="00DB0C50" w:rsidRPr="00FC615F" w:rsidRDefault="00DB0C50" w:rsidP="00FC615F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развитие техники чтения, совершенствование качеств чтения, особенно осмысленности. Читая и анализируя произведение, ребенок задумывается над вечными ценностями (базовыми ценностями): добром, справедливостью, правдой и т.д.;</w:t>
      </w:r>
    </w:p>
    <w:p w:rsidR="00DB0C50" w:rsidRPr="00FC615F" w:rsidRDefault="00DB0C50" w:rsidP="00FC615F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формирование эмоциональной грамотности;</w:t>
      </w:r>
    </w:p>
    <w:p w:rsidR="00DB0C50" w:rsidRPr="00FC615F" w:rsidRDefault="00DB0C50" w:rsidP="00AC2FB0">
      <w:pPr>
        <w:keepNext/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формирование личных качеств человека, характеризующие его отношение к другим людям, к Родине. 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Основной формой организации учебно-воспитательного процесса курса </w:t>
      </w:r>
      <w:r w:rsidRPr="00FC615F">
        <w:rPr>
          <w:rFonts w:ascii="Times New Roman" w:hAnsi="Times New Roman"/>
          <w:iCs/>
          <w:sz w:val="24"/>
          <w:szCs w:val="24"/>
          <w:lang w:eastAsia="ru-RU"/>
        </w:rPr>
        <w:t>«</w:t>
      </w:r>
      <w:r w:rsidRPr="00FC615F">
        <w:rPr>
          <w:rFonts w:ascii="Times New Roman" w:hAnsi="Times New Roman"/>
          <w:sz w:val="24"/>
          <w:szCs w:val="24"/>
          <w:lang w:eastAsia="ru-RU"/>
        </w:rPr>
        <w:t>Литературное чтение</w:t>
      </w:r>
      <w:r w:rsidRPr="00FC615F">
        <w:rPr>
          <w:rFonts w:ascii="Times New Roman" w:hAnsi="Times New Roman"/>
          <w:iCs/>
          <w:sz w:val="24"/>
          <w:szCs w:val="24"/>
          <w:lang w:eastAsia="ru-RU"/>
        </w:rPr>
        <w:t>»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является урок. В процессе изучения курса используются уроки-презентации, уроки обобщения и систематизации знаний, уроки-путешествия, комбинированные уроки.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Основными методами и формами контроля могут быть: индивидуальные, фронтальные и групповые оценивания, тесты и проверочные  работы.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 w:firstLine="709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>Критерии оценок.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 начальной школе проверяются следующие умения и навыки, связанные с читательской деятельностью: навык осознанного чтения в определенном темпе (вслух и про себя); умение выразительно читать и пересказывать текст, учить наизусть стихотворение, прозаическое произведение.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При проверке умения пересказывать текст 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  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2-4 классах чтение постепенно становится общеучебным умением. Одним из показателей этого является изменение соотношения чтения про себя и вслух. Кроме 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10-15% в первом классе до 80-85% в четвертом классе).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  Учитывая особенности уровня сформированности навыка чтения школьников, учитель ставит конкретные задачи контролирующей деятельности: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четвертом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текста, проверка выразительности чтения подготовленного текста прозаических произведений и стихотворений;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использование основных средств выразительности: пауз, логических ударений, интонационного рисунка;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Нормы техники чтения (слов/мин.) 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5C009D" w:rsidRDefault="00DB0C50" w:rsidP="00AC2FB0">
      <w:pPr>
        <w:pStyle w:val="NormalWeb"/>
        <w:jc w:val="both"/>
      </w:pPr>
      <w:r w:rsidRPr="005C009D">
        <w:rPr>
          <w:b/>
          <w:bCs/>
        </w:rPr>
        <w:t>4класс</w:t>
      </w:r>
    </w:p>
    <w:p w:rsidR="00DB0C50" w:rsidRPr="00AC2FB0" w:rsidRDefault="00DB0C50" w:rsidP="00AC2FB0">
      <w:pPr>
        <w:pStyle w:val="NormalWeb"/>
        <w:jc w:val="both"/>
      </w:pPr>
      <w:r w:rsidRPr="00AC2FB0">
        <w:t>1 четверть : меньше 65 слов "2",  65-74 слов "3", 75 -90 слов "4", больше 90 слов "5".</w:t>
      </w:r>
    </w:p>
    <w:p w:rsidR="00DB0C50" w:rsidRPr="00AC2FB0" w:rsidRDefault="00DB0C50" w:rsidP="00AC2FB0">
      <w:pPr>
        <w:pStyle w:val="NormalWeb"/>
        <w:jc w:val="both"/>
      </w:pPr>
      <w:r w:rsidRPr="00AC2FB0">
        <w:t>2 четверть: меньше 70 слов - "2", 70-84 слов - "3", 85 -100 слов "4", больше 100 слов - "5".</w:t>
      </w:r>
    </w:p>
    <w:p w:rsidR="00DB0C50" w:rsidRPr="00AC2FB0" w:rsidRDefault="00DB0C50" w:rsidP="00AC2FB0">
      <w:pPr>
        <w:pStyle w:val="NormalWeb"/>
        <w:jc w:val="both"/>
      </w:pPr>
      <w:r w:rsidRPr="00AC2FB0">
        <w:t>3 четверть: меньше 80 слов "2",  80 - 94 слов "3", 95-110 слов "4", больше 110 слов "5".</w:t>
      </w:r>
    </w:p>
    <w:p w:rsidR="00DB0C50" w:rsidRDefault="00DB0C50" w:rsidP="00AC2FB0">
      <w:pPr>
        <w:pStyle w:val="NormalWeb"/>
        <w:jc w:val="both"/>
      </w:pPr>
      <w:r w:rsidRPr="00AC2FB0">
        <w:t>4 четверть: меньше 90 слов "2", 90-104 слова "3", 105-120 слов "4", больше 120 слов "5".</w:t>
      </w:r>
    </w:p>
    <w:p w:rsidR="00DB0C50" w:rsidRDefault="00DB0C50" w:rsidP="00AC2FB0">
      <w:pPr>
        <w:pStyle w:val="NormalWeb"/>
        <w:jc w:val="both"/>
        <w:rPr>
          <w:b/>
        </w:rPr>
      </w:pPr>
      <w:r w:rsidRPr="00FC615F">
        <w:rPr>
          <w:b/>
        </w:rPr>
        <w:t>Классификация сшибок и недочетов, влияющих на снижение оценки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Ошибки: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искажения читаемых слов (замена, перестановка, пропуски или добавления букв, слогов, слов);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неправильная постановка ударений (более двух);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чтение всего текста без смысловых пауз, нарушение темпа и четкости произношения слов при чтении вслух;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непонимание общего смысла прочитанного текста за установленное время чтения;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неправильные ответы на вопросы по содержанию текста;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нарушение при пересказе последовательности событий в произведении;</w:t>
      </w:r>
    </w:p>
    <w:p w:rsidR="00DB0C50" w:rsidRPr="00FC615F" w:rsidRDefault="00DB0C50" w:rsidP="00AC2FB0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нетвердое знание наизусть подготовленного текста;</w:t>
      </w:r>
    </w:p>
    <w:p w:rsidR="00DB0C50" w:rsidRPr="00FC615F" w:rsidRDefault="00DB0C50" w:rsidP="00AC2FB0">
      <w:pPr>
        <w:pStyle w:val="NormalWeb"/>
        <w:jc w:val="both"/>
        <w:rPr>
          <w:b/>
        </w:rPr>
      </w:pP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монотонность чтения, отсутствие средств выразительности.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Недочеты: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не более двух неправильных ударений;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отдельные нарушения смысловых пауз, темпа и четкости произношения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слов при чтении вслух;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осознание прочитанного текста за время, немного превышающее установленное;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- неточности при формулировке основной мысли произведения; 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нецелесообразность использования средств выразительности, недостаточная выразительность при передаче характера персонажа.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>Особенности организации контроля по чтению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   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   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    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FC615F">
        <w:rPr>
          <w:rFonts w:ascii="Times New Roman" w:hAnsi="Times New Roman"/>
          <w:sz w:val="24"/>
          <w:szCs w:val="24"/>
          <w:lang w:eastAsia="ru-RU"/>
        </w:rPr>
        <w:t>-й класс.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Оценка "5" ставится ученику, если он: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понимает смысл прочитанного, читает правильно целыми словами, слова сложной слоговой структуры прочитывает по слогам (1 полугодие):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читает целыми словами (2полугодие);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читает текст выразительно, соблюдает логические ударения и паузы;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самостоятельно делит небольшой текст на части, выделяет главное, передает содержание прочитанного, грамматически правильно строит свою речь;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-твердо знает наизусть стихотворение и читает его выразительно.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Оценка "4" ставится ученику, если он: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читает текст осознанно, выразительно, целыми словами, отдельные трудные слова - по слогам (1полугодие);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-читает целыми словами, допускает 1-2 ошибки в словах, в соблюдении пауз и логических ударений (2 полугодие);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правильно понимает основной смысл прочитанного, но выражает его неточно;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знает наизусть стихотворение, выразительно читает его, но допускает незначительные ошибки (повторы, длительные паузы и др.).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Оценка "3" ставится ученику, если он: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читает по слогам и только отдельные слова читает целиком (1 полугодие);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переходит на чтение целыми словами, допускает 3-5 ошибок - замена, пропуск, перестановка букв, слогов, слов и постановка ударений в словах (2 полугодие);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-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Оценка "2" ставится ученику, если он: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читает монотонно, по слогам (1полугодие);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читает по слогам, только отдельные слова читает целиком (2 полугодие);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допускает более 6 ошибок;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DB0C50" w:rsidRPr="00FC615F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- при чтении наизусть не полностью воспроизводит текст стихотворения.</w:t>
      </w: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  <w:sectPr w:rsidR="00DB0C50" w:rsidSect="00FC61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0C50" w:rsidRDefault="00DB0C50" w:rsidP="00FC615F">
      <w:pPr>
        <w:keepNext/>
        <w:shd w:val="clear" w:color="auto" w:fill="FFFFFF"/>
        <w:tabs>
          <w:tab w:val="left" w:pos="754"/>
        </w:tabs>
        <w:autoSpaceDE w:val="0"/>
        <w:autoSpaceDN w:val="0"/>
        <w:adjustRightInd w:val="0"/>
        <w:spacing w:after="0" w:line="240" w:lineRule="auto"/>
        <w:ind w:right="1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708"/>
        <w:gridCol w:w="1841"/>
        <w:gridCol w:w="1843"/>
        <w:gridCol w:w="1149"/>
        <w:gridCol w:w="2962"/>
        <w:gridCol w:w="2447"/>
        <w:gridCol w:w="2007"/>
        <w:gridCol w:w="1349"/>
      </w:tblGrid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Календарно – тематическое планирование по изо 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4 класс «Планета знаний»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0C50" w:rsidRPr="00B86171" w:rsidTr="00B86171">
        <w:tc>
          <w:tcPr>
            <w:tcW w:w="536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708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Дата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149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Тип урока, средства обучения</w:t>
            </w:r>
          </w:p>
        </w:tc>
        <w:tc>
          <w:tcPr>
            <w:tcW w:w="5409" w:type="dxa"/>
            <w:gridSpan w:val="2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Планируемые результаты  УУД</w:t>
            </w:r>
          </w:p>
        </w:tc>
        <w:tc>
          <w:tcPr>
            <w:tcW w:w="200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Вид контроля</w:t>
            </w:r>
          </w:p>
        </w:tc>
        <w:tc>
          <w:tcPr>
            <w:tcW w:w="1349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Примерное домашнее задание</w:t>
            </w:r>
          </w:p>
        </w:tc>
      </w:tr>
      <w:tr w:rsidR="00DB0C50" w:rsidRPr="00B86171" w:rsidTr="00B86171">
        <w:tc>
          <w:tcPr>
            <w:tcW w:w="536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708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149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47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</w:rPr>
              <w:t>Метапредметные, личностные</w:t>
            </w:r>
          </w:p>
        </w:tc>
        <w:tc>
          <w:tcPr>
            <w:tcW w:w="200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349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Мифы–6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C50" w:rsidRPr="00B86171" w:rsidTr="00B86171">
        <w:trPr>
          <w:trHeight w:val="3101"/>
        </w:trPr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3.09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Мифы. Шумерские мифы «Подвиги бога Нинурты».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(с.3-7)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р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абота с книгой: тип книги, исходные данные 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(автор, заглавие, подзаголовок), оглавление, аннотация для самостоятельного выбора и чтения книг.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понятие «мифы». 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Иметь представление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 шумерских мифах.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значение слов «обряд», «ритуал»; отвечать на вопросы по тексту; 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характеристику героям; выразительно читать; различать тип книги.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</w:rPr>
              <w:t>Связывать</w:t>
            </w:r>
            <w:r w:rsidRPr="00B86171">
              <w:rPr>
                <w:rFonts w:ascii="Times New Roman" w:hAnsi="Times New Roman"/>
                <w:bCs/>
                <w:sz w:val="24"/>
              </w:rPr>
              <w:t xml:space="preserve"> знания о прошлом с современным опытом.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</w:rPr>
              <w:t>Привлекать</w:t>
            </w:r>
            <w:r w:rsidRPr="00B86171">
              <w:rPr>
                <w:rFonts w:ascii="Times New Roman" w:hAnsi="Times New Roman"/>
                <w:bCs/>
                <w:sz w:val="24"/>
              </w:rPr>
              <w:t xml:space="preserve"> полученную ранее информацию в процессе приобретения новых знаний.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</w:rPr>
              <w:t xml:space="preserve">Работать </w:t>
            </w:r>
            <w:r w:rsidRPr="00B86171">
              <w:rPr>
                <w:rFonts w:ascii="Times New Roman" w:hAnsi="Times New Roman"/>
                <w:bCs/>
                <w:sz w:val="24"/>
              </w:rPr>
              <w:t>с аппаратом книги, словарем.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существенную информацию из текстов разных видов.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Регулятивные: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планировать собственные действия и соотносить их с поставленной целью;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учитывать выделенные учителем ориентиры действия при освоении нового художественного текста;</w:t>
            </w: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устной и письменной форме.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работая в группе учитывать мнения партнёров, отличные от собственных;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собственную позицию и координировать её с позицией партнёров при выработке решения;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точно и последовательно передавать партнёру необходимую информацию;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чувство сопричастности с жизнью своего народа и Родины, осознание этнической принадлежности;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чувство понимания и любви к живой природе, бережное отношение к ней;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устойчивое стремление следовать в поведении моральным нормам.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5- 7 - пересказ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5.09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Древнегреческие мифы «Нарцисс и Эхо».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(с.8-11)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вопросов по прочитанному, ответы на них. Понимание основного содержания услышанного произведения. Эмоциональный отклик на него.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древнегреческих мифах. 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главную мысль произведения; анализировать истории героев; вспоминать народные или авторские произведения, герои которых похожи на Нарцисса.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8 – 11 – выразительное чтение, Р.т. с. 5 -6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8.09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Славянские мифы. Колыбельная песня.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 12-15)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Работа над ритмом стихотворения. Различение жанров произведений. Правильность чтения: чтение вслух с соблюдением ударения, основных норм литературного произношения.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русские народные сказки, в которых встречается Баба Яга; что корень </w:t>
            </w:r>
            <w:r w:rsidRPr="00B861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r w:rsidRPr="00B8617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лад-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обозначает </w:t>
            </w: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мир, согласие.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Иметь представление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 славянских мифах.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вспоминатьрусские сказки, в которых часто встречается число «три»; рассказывать, что в них повторяется трижды; называть качества Бабы Яги; называть слова с корнем </w:t>
            </w:r>
            <w:r w:rsidRPr="00B8617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-лад-;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вспоминать произведения, герои которых окостеневали или превращались в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неподвижные предметы, произведения, героями которых были солнце, луна, ветер.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12 – 15 – прочитать, ответить на вопросы.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10.09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Поэтические приемы, пришедшие из мифов. А. В. Кольцов «Урожай».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(с.16-17)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 в диалоге о прочитанном.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Иметь представление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 средствах художественной выразительности: метафоре, сравнении, олицетворении.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В. Кольцова.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сравнивать стихотворение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с древними мифами; анализировать средства художественной выразительности; объяснять значение слова «темя».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16 – 17  - выразительное чтение, Р. т. с. 7 - 8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12.09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Древнегреческий миф «Царь Мидас».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(с.18-20)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Постановка вопросов по содержанию прочитанного текста и ответы на них.Построение монологического высказывания; краткий, полный, выборочный пересказ прочитанного.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вспоминать созданные народом произведения, в которых говорится о том, как человек был наказан за жадность; давать характеристику героям произведения; объяснять мотивы поведения героев; устно излагать текст по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плану.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работа, заполнение дневника читателя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18 – 20 – выразительное чтение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15.09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научно-популярными текстами.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Обобщение по теме «Мифы».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(с.3 – 10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Выполнение теста. 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Знать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различать элементы книги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(обложка, оглавление, титульный лист, иллюстрация, аннотация);читать осознанно текст художественного произведения «про себя» (без учета скорости); использовать  приобретенные знания и умения в практической деятельности и повседневной жизни.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Народные сказки – 13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17.09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Народные сказки.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(с.21-22)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Различие жанров устного народного творчества. Герои произведения, их переживания. Умение ставить вопросы по прочитанному, отвечать на них.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жанр устного народного творчества «сказка»; виды  сказок   (сказки о животных, волшебные сказки и бытовые сказки).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называть постоянные сочетания слов, которые встречаются  в сказках; находить зачин и концовку сказки; рассказывать о героях, которые пришли  в сказки из мифов; называть произведения, в которых они встречались; определять качества героев.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Работать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 учебной статьей: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выделять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узловые мысли,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составлять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план статьи.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Находить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нужную информацию.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произведения и их героев, классифицировать произведения по заданным критериям.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 между поступками героев произведений.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Участвовать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групповой работе.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собственный вывод.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устной и письменной форме.</w:t>
            </w: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коррективы в действие после его завершения, анализа результатов и их оценки.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Выслушивать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позицию оппонента и партнера.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в сотрудничестве необходимую взаимопомощь, осуществлять взаимоконтроль.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диалогической формой речи.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Корректно строить речь при решении коммуникативных задач.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представления о добре и зле у разных народов, делать вывод об общих нравственных категориях.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Толерантное отношение к представителям разных народов и конфессий.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Чувство сопричастности с жизнью своего народа и Родины, осознание этнической принадлежности.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Подготовить краткий пересказ любой народной сказки.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19.09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Русская народная сказка «Василиса Прекрасная».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(с.23-27)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героев.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 к слову «светло» в предложении «Жили они хорошо, светло, да и на них горе пришло»; называть сказки, схожие по сюжету со сказкой «Василиса Прекрасная».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23 – 27 – выразительное чтение,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22.09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Русская народная сказка «Василиса Прекрасная».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(с.28-32)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u w:val="single"/>
                <w:lang w:eastAsia="ru-RU"/>
              </w:rPr>
            </w:pPr>
            <w:r w:rsidRPr="00B86171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в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опросы по содержанию прочитанного текста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ответы на них.</w:t>
            </w:r>
            <w:r w:rsidRPr="00B86171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ч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тение вслух с соблюдением ударения, основных норм  литературного произношения.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определять, что пришло в сказку «Василиса Прекрасная» из мифов; находить в сказке выражения, сочетания слов, которые используются и в других народных сказках; рассказывать, как используется прием троекратного повтора в сказке.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28 – 34 – перечитать, ответить на вопросы.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24.09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Русская народная сказка «Василиса Прекрасная».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(с.33-34)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Построение небольшого монологического высказывания; краткий, полный, выборочный пересказ прочитанного; устное изложение текста по плану.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анализировать, что считают добром, а что злом создатели сказки «Василиса Прекрасная»; находить в библиотеке сказку; анализировать и сравнивать иллюстрации к сказке разных художников; рисовать персонажей мультфильма, который можно было бы снять по сказке «Василиса Прекрасная».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23 – 34 – пересказ по плану от лица гл. героя.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26.09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Русская сказка «Находчивый солдат».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(с.35-37)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р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абота с книгой: различие типа книги, пользование исходными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к словосочетаниям «простое решение», «простой человек», «простое платье»; рассказывать о поступках солдата; объединять в группы близкие по смыслу слова; объяснять значение слов; подбирать слова для характеристики солдата; сравнивать солдат из сказок «Каша из топора» и «Находчивый солдат»; объяснять, как относятся к солдатам люди, сочинившие сказки; пользоваться дополнительной литературой.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37 – 36 – выразительное чтение, Р.т. с. 12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29.09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Русская сказка «Мужик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и царь».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(с.38-41)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Работа с иллюстрацией.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смысл выражений «горе мыкать», «кликнуть клич», «попытать счастья»; объяснять смысл поговорки «Что написано пером, того не вырубишь топором»; сравнивать царей из сказок «Находчивый солдат» и «Мужик и царь»;  выполнять сравнение по плану.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38 – 41 – пересказ, Р.т. с. 13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Армянская сказка «Портной и царь».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(с.42-46)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прочитанного текста.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антонимы и синонимы к словам «медлительный», «умелый»; показывать, как выразили сочинители сказки свое отношение к царю в отдельных словах, в описании дворца, в речи царя; объяснять свое отношение к героям сказки; находить и объяснять поговорки в сказке; сравнивать портного и мужика из сказок  «Портной».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Чтение вслух. Беседа 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42 – 46 – прочитать, подготовить по 4 вопроса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Р.т. с. 14 - 15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3.10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Итальянская сказка «Кола-Рыба».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(с.47-48)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составлять план сказки; анализировать отношение рассказчика к матери Кола; выражать свое отношение к героям; объяснять значение слов.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47 – 48 – выразительное чтение,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6.10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Итальянская сказка «Кола- Рыба».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(с.49-50)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ч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тение вслух с соблюдением ударения, основных норм литературного произношения. Постановка вопросов по содержанию прочитанного текста и ответы на них.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рассказывать о жителях Мессины по плану; определять главные мысли сказки; называть народные или авторские сказки, в которых человек уходил жить в море.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47 – 50 – пересказ близкий к тексту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8.10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Итальянская сказка «Кола-Рыба».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(с.51-53)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Оценочные высказывания о прочитанном произведении.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с соблюдением ударения, основных норм литературного произношения.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рассказывать историю, которая произошла в городе Мессине, от лица короля или одного из жителей города; сравнивать, что думают о добре и зле разные народы.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47 – 52 – краткий пересказ,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Р.т. с. 16 -17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10.10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Русская народная сказка «По колено ноги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в золоте».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(с.54-60)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Совершенствование умений работать с книгой.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определять, какими качествами наделены царь-батюшка и Иван-царевич; вспоминать народные сказки, в которых зависть заставляла героев совершать жестокие поступки.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работа, заполнение дневника читателя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54 – 60 – поделить на части и составить план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13.10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Индийская сказка «Искусный ковровщик».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(с.61-64)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Оценочные высказывания о прочитанном произведении.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объяснять, что доставляет радость герою сказки «Искусный ковровщик»; анализировать, как относятся к нему люди, создавшие эту сказку; находить слова в тексте для ответа на вопрос.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работа, заполнение дневника читателя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С. 61 – 64 – выразительное чтение,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15.10</w:t>
            </w:r>
          </w:p>
        </w:tc>
        <w:tc>
          <w:tcPr>
            <w:tcW w:w="1841" w:type="dxa"/>
          </w:tcPr>
          <w:p w:rsidR="00DB0C50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научно-популярными текстами.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Обобщение по теме «Народные сказки».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AB">
              <w:rPr>
                <w:rFonts w:ascii="Times New Roman" w:hAnsi="Times New Roman"/>
                <w:sz w:val="24"/>
                <w:szCs w:val="24"/>
              </w:rPr>
              <w:t>(с. 11- 18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Чтение вслух доступного текста целыми словами. Осмысление цели чтения.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различать элементы книги; читать осознанно текст художественного произведения «про себя»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(без учета скорости);высказывать оценочные суждения о прочитанном произведении.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</w:rPr>
            </w:pPr>
            <w:r w:rsidRPr="00B86171">
              <w:rPr>
                <w:rFonts w:ascii="Times New Roman" w:hAnsi="Times New Roman"/>
              </w:rPr>
              <w:t>Р.т. с 18</w:t>
            </w: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Былины – 9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17.10</w:t>
            </w:r>
          </w:p>
        </w:tc>
        <w:tc>
          <w:tcPr>
            <w:tcW w:w="1841" w:type="dxa"/>
          </w:tcPr>
          <w:p w:rsidR="00DB0C50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Былины. «Как Илья из Мурома богатырем стал».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(с.65-68)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жанр устного народного творчества – «былины».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iCs/>
                <w:spacing w:val="-10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значение слов «гусли», «калики перехожие», «околица», «пожня», «тын», «палица», «стольный», «потник», «подпруга»;  находить ответы в тексте; рассказывать о делах Ильи после того, как получил он силу великую; определять главную мысль произведения; называть сказки, герои которых похожи на Илью.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</w:rPr>
              <w:t>Анализировать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bCs/>
                <w:sz w:val="24"/>
              </w:rPr>
              <w:t>композицию, изобразительные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bCs/>
                <w:sz w:val="24"/>
              </w:rPr>
              <w:t xml:space="preserve">средства,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B86171">
              <w:rPr>
                <w:rFonts w:ascii="Times New Roman" w:hAnsi="Times New Roman"/>
                <w:bCs/>
                <w:sz w:val="24"/>
              </w:rPr>
              <w:t>использованные художником;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необходимой информации, используя учебные пособия, фонды библиотек и Интернет;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Регулятивные: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правильность выполненных действия как по ходу их выполнения так и в результате проведенной работы;</w:t>
            </w: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планировать собственную читательскую деятельность.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устной и письменной форме;</w:t>
            </w: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коррективы в действие после его завершения, анализа результатов и их оценки.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относительность мнений и подходов к решению поставленной проблемы;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вопросы, необходимые для организации работы в группе.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поведения в соответствии с познанными моральными нормами и этическими требованиями;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эмпатия, понимание чувств других людей и сопереживание им, выражающееся в конкретных поступках.</w:t>
            </w: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66 – 68 – выразительное чтение по ролям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20.10</w:t>
            </w:r>
          </w:p>
        </w:tc>
        <w:tc>
          <w:tcPr>
            <w:tcW w:w="1841" w:type="dxa"/>
          </w:tcPr>
          <w:p w:rsidR="00DB0C50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Былины. «Как Илья из Мурома богатырем стал».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(с.69-71)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Восприятие и понимание эмоционально-нравственных переживаний героя. 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ч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тение вслух с соблюдением ударения, основных норм литературного произношения. Понимание содержания литературного произведения: тема, события, последовательность. Иллюстрация в книге и ее роль в понимании произведения. Сравнительный анализ литературного и художественного произведений, которые имеют одинаковое название.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и антонимы к слову «мягкий»; объяснять значения слов «дородный», «заутреня», «обеденка», «заколодела», «замуравела», «покляпыя», «верста», «пята»; давать характеристику героям; объяснять поступки героев; выполнять выборочное чтение; сравнивать отношение Соловья к князю Владимиру и к Илье Муромцу; рассказывать, как вел себя Илья Муромец в княжеских палатах; находить определения,  которые постоянно употребляются в произведении со словами «лук», «тетева», «дорога», «конь», «Киев»; находить в былине повторяющиеся описания; делить былину на части и озаглавливать их; пересказывать одну из частей; находить в былине преувеличения (конь Ильи Муромца стал «с горы на гору перескакивать, с холмы на холмы перемахивать»).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 xml:space="preserve">С. 66 – 71 – пересказ,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 с. 19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22.10</w:t>
            </w:r>
          </w:p>
        </w:tc>
        <w:tc>
          <w:tcPr>
            <w:tcW w:w="1841" w:type="dxa"/>
          </w:tcPr>
          <w:p w:rsidR="00DB0C50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Былины. «Как Илья из Мурома богатырем стал».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(с.69-71)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71 - вопросы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24.10</w:t>
            </w:r>
          </w:p>
        </w:tc>
        <w:tc>
          <w:tcPr>
            <w:tcW w:w="1841" w:type="dxa"/>
          </w:tcPr>
          <w:p w:rsidR="00DB0C50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Былины. «Илья Муромец и Соловей-разбойник».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(с.72-82)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Восприятие и понимание эмоционально-нравственных переживаний героя. 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ч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тение вслух с соблюдением ударения, основных норм литературного произношения. Понимание содержания литературного произведения: тема, события, последовательность. Иллюстрация в книге и ее роль в понимании произведения. Сравнительный анализ литературного и художественного произведений, которые имеют одинаковое название.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фронтальный опрос. 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72 – 82- перечитать, поделить текст на части.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27.10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Былины. «Илья Муромец и Соловей-разбойник».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(с.72-82)</w:t>
            </w: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Беседа.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72 – 82 – выразительное чтение по вариантам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29.10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Былины. «Илья Муромец и Соловей-разбойник».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(с.72-82)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Беседа.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 с. 20 -21-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  <w:r>
              <w:t>31.10</w:t>
            </w: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К. Толстой.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 «Илья Муромец».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Картинная галерея: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В. М. Васнецов.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«Богатыри».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(с.83-87)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Иллюстрация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в книге и ее роль в понимании произведения. Понимание содержания литературного произведения: тема, события, последовательность.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К. Толстого.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к словам «обнести», «неприхотливый», «бряцать», «изведать»; выразительно читать произведение; объяснять, почему Илья Муромец покинул двор князя Владимира; объяснять слова в предложении «И старик лицом суровым просветлел опять»; сравнивать отношения к Илье Муромцу народных сказителей и А. К. Толстого; анализировать произведения изобразительного искусства.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86 – 87 – написать сочинение по картине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Н. Асеев.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«Илья», «На заставе богатырской».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(с.88-93)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Сходство и различие авторской и народной сказок. Чтение вслух доступного текста целыми словами. Осмысление цели чтения.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анализировать художественное произведение; сравнивать описание Ильи Муромца в народной былине и в произведении 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Н. Асеева.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значение слова «чуженин»; рассказывать о качествах Ильи, которые проявились во время боя; анализировать, как изменилось отношение врага к Илье Муромцу; объяснять, почему собрались богатыри на заставе.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работа, заполнение дневника читателя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89 – 93 – выразительное чтение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научно-популярными текстами.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Обобщение по теме «Былины».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AB">
              <w:rPr>
                <w:rFonts w:ascii="Times New Roman" w:hAnsi="Times New Roman"/>
                <w:sz w:val="24"/>
                <w:szCs w:val="24"/>
              </w:rPr>
              <w:t>(с. 19 – 29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Знать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различать элементы книги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(обложка, оглавление, титульный лист, иллюстрация, аннотация);читать осознанно текст художественного произведения «про себя» (без учета скорости); использовать приобретенные знания и умения в практической деятельности и повседневной жизни.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 с. 22</w:t>
            </w: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6171">
              <w:rPr>
                <w:rFonts w:ascii="Times New Roman" w:hAnsi="Times New Roman"/>
                <w:b/>
                <w:sz w:val="24"/>
                <w:szCs w:val="28"/>
              </w:rPr>
              <w:t>Авторские сказки – 21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С. Пушкин.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«Сказка о царе Салтане».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(с.94-96)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Понимание основного содержания услышанного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и творчество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А. С. Пушкина.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синонимы к словам «тешиться», «грезить», «наяву»; объяснять значение слов «аршин», «сватья», «гульлива», «дело лихо», «зыбь»; находить в сказке слова и сочетания слов, встречавшиеся в произведениях, созданных народом; определять сходство авторской сказки А. С. Пушкина и народной; рассказывать историю трех сестер и их матери  Бабарихи; использовать в своем рассказе строки из сказки; анализировать отношение поэта к сестрам царицы и их матери; вспомнить народную сказку, в которой встречалась мудрая девица-красавица, и сравнивать ее с царевной Лебедь; сравнивать князя Гвидона из «Сказки о царе Салтане…» с царевичем  Елисеем из другого произведения  А. С. Пушкина «Сказка о мертвой царевне и о семи богатырях»; находить сходства и отличия народной сказки «По колено ноги в золоте» и авторской «Сказки о царе Салтане…»; читать наизусть отрывок из сказки.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разными источниками информации.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собственную эмоционально-эстетическую реакцию на произведение изобразительного искусства.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приемы, используемые художником для передачи настроения и авторского отношения к изображаемому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 художественной самодеятельности.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Выбирать форму участия в проектной деятельности по теме «Авторские сказки»: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собирать информацию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 выбранной теме.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собственные действия в соответствии с поставленной целью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Участвовать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в диалоге.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Строить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монолог.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представлять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результаты творческих работ.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Сотрудничать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взрослыми, </w:t>
            </w: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распределять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роли.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Проявлять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интерес к личности и жизни творческих личностей.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произведения и их героев, классифицировать произведения по заданным критериям;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причинно-следственные связи между поступками героев произведений;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устанавливать аналогии.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поиск необходимой информации, используя учебные пособия, фонды библиотек и Интернет.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Регулятивные: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ставить новые задачи для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художественного текста в сотрудничестве с учителем;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правильность выполненных действия как по ходу их выполнения так и в результате проведенной работы;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планировать собственную читательскую деятельность.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работая в группе учитывать мнения партнёров, отличные от собственных;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собственную позицию и координировать её с позицией партнёров при выработке решения;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точно и последовательно передавать партнёру необходимую информацию;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в сотрудничестве необходимую взаимопомощь, осуществлять взаимоконтроль.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чувство сопричастности с жизнью своего народа и Родины, осознание этнической принадлежности; 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опрос. Чтение вслух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Вспомнить сказки Пушкина, с. 95 – 96 - выучить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С. Пушкин.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«Сказка о царе Салтане».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(с.97-105)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Сравнительный анализ народной и авторской сказок. Герои произведения. Восприятие и понимание их переживаний.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  <w:vAlign w:val="center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 фронтальный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С.97 – 105 – перечитать, ответить на вопросы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С. Пушкин.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«Сказка о царе Салтане».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(с.97-105)</w:t>
            </w: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 фронтальный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97 – 105 – выразительное чтение отрывка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С. Пушкин.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«Сказка о царе Салтане».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(с.94-105)</w:t>
            </w: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 фронтальный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t>Р.т. с. 23 -25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Н. С. Гумилев.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«Маркиз де Карабас».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(с.106-109)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Различение жанров произведений. Понимание основного содержания услышанного произведения. Эмоциональный отклик на него. Умение работать с книгой. Сравнительная характеристика героев.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значение словосочетаний «бросить вызов», «отличать среди всех»; объединять близкие по смыслу слова «безразличный», «ленивый», «равнодушный», «неблагодарный»; находить в произведении реальные и фантастические события; отвечать на вопросы строками стихотворения; описывать качества характера маркиза де Карабаса; сравнивать героев произведений Ш. Перро и Н. С. Гумилева; составлять план сравнения; объяснять, почему маркиз де Карабас из стихотворения Н. С. Гумилева не соглашается жить при дворе, «есть и пить на серебре».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106 –108 – выразительное чтение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Н. С. Гумилев.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«Маркиз де Карабас».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(с.106-109)</w:t>
            </w: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t xml:space="preserve">Р.т. с. 26 – 27 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Карел Чапек.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«Случай  с русалками».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(с.110-116)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в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опросы по содержанию прочитанного текста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и ответы на них.Построение монологического высказывания; краткий, полный, выборочный пересказ прочитанного; понимание содержания литературного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синонимы к словосочетаниям «стало не по себе», «адский труд», «обратить внимание»; подбирать антонимы к словам «тайный», «глубокий», «грубый»; описывать свои переживания и свои чувства; анализировать переживания героев;  читать по ролям разговор доктора с русалкой; вспоминать другие произведения, в которых говорится о русалках; выделять в тексте слова, которые помогают представить внешность русалочки; составлять рассказ о встрече с каким-нибудь мифологическим героем.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111 – 115  - прочитать. Ответить на вопросы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Карел Чапек.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«Случай  с русалками».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(с.110-116)</w:t>
            </w: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111 – 115 – пересказ от лица русалки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 с. 28 - 29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Д. Р. Киплинг.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(с.116-120)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Работа с книгой. Участие в диалоге при обсуждении прослушанного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Д. Р. Киплинга.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к словам «поведать», «проведать», «разведать», «изведать»; объяснять значение слов «мускусная крыса», «мангуст», «ложбина», «фут», «бантамка»; отвечать на вопросы; составлять свои вопросы по прочитанному; выполнять выборочное чтение; выразительно читать целыми словами; озаглавливать отдельные части этого произведения; читать по ролям эпизоды, в которых Рикки беседует с разными животными; рассказывать о чувствах, которые вызвал Рикки у читателя при чтении; объяснять свои чувства и переживания по отношению к героям; пересказывать историю от лица мальчика, в доме которого произошла эта история; находить в произведении разные литературные приемы для рассказа о Рикки; составлять рассказ о знакомом животном с помощью литературных приемов, которые использовал автор в сказке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Текущий, 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117 – 120 – выразительное чтение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Д. Р. Киплинг.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(с.120-124)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произведения. Эмоциональный отклик на него.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120 – 124 – пересказ,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Д. Р. Киплинг.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(с.124-129)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 Понимание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124 – 129 – составить вопросы по тексту, кроссворд.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Д. Р. Киплинг.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(с.130-132)</w:t>
            </w: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 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130 – 132 – выразительное чтение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Д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. Р. Киплинг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.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(с.133-140)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Пересказ текста, деление текста на части. Герои произведения. Работа над иллюстрацией.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133 – 140 –составить описание мангусты и змеи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Д. Р. Киплинг.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(с.140-144)</w:t>
            </w: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116 -144 – краткий пересказ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Д. Р. Киплинг.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(с.145)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прослушанного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 с. 3 - 4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Д. Р. Киплинг.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«Рикки-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икки-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ави».</w:t>
            </w: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Картинная галерея: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М. А. Врубель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. «Царевна-лебедь».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(с.146-147)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 произведения. Восприятие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 xml:space="preserve">и понимание их переживаний.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Работа над иллюстрацией.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анализировать произведения изобразительного искусства.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146 – 147 – написать сочинение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чтение.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О. Кургузов.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«Телевизионные макароны».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(с.148-150)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Различение жанров произведений. Участие в диалоге при обсуждении прослушанного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произведение; придумывать свою сказку о событиях на телевизионном экране или новую историю из жизни Фунтика Ивановича.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148 – 150 – выразительное чтение.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С. Седов.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«Король женится».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(с.150-151)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читать по ролям; придумывать продолжение сказки С. Седова «Король женится».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Сочинить сказку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Проектная деятельность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по теме «Авторские сказки».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(с.152-153)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Умение работать с книгой: различать тип книги, пользоваться исходными данными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УПР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русских  и зарубежных писателей-сказочников, иллюстраторов сказок.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один из предложенных проектов или придумывать свой проект; выбирать карточку с вопросами и заданиями, над которыми интересно подумать; готовить устные выступления; подбирать иллюстрации к своему выступлению (портреты писателей, фрагменты фильмов, иллюстрации к сказкам, музыкальные записи).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Малая конференция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С.152 – 153 – работа над проектом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работ. </w:t>
            </w:r>
            <w:r w:rsidRPr="00B8617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Проектная деятельность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«Авторские сказки».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Выставка, афиша, творческие работы.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УПР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этапы подготовки проекта.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вид деятельности (исполнение фрагментов любимой сказки; чтение сказки, сочиненной учеником; инсценирование); определять команду единомышленников и требования к участникам конкурса; оформлять афишу конкурса; продумать содержание выставки (иллюстрации к авторским сказкам; макеты, поделки; сказки писателей одной страны и т. д.); собирать экспонаты выставки.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94 – 151 – повторить, подготовиться к тесту.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научно-популярными текстами.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Обобщение по теме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«Авторские сказки».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AB">
              <w:rPr>
                <w:rFonts w:ascii="Times New Roman" w:hAnsi="Times New Roman"/>
                <w:sz w:val="24"/>
                <w:szCs w:val="24"/>
              </w:rPr>
              <w:t>(с. 30 – 38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 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различать элементы книги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 xml:space="preserve">(обложка, оглавление, титульный лист, иллюстрация, аннотация); читать осознанно текст художественного произведения «про себя» 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(без учета скорости); работать с разными источниками информации    (словарями, справочниками, в том числе на электронных носителях).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Беседа. 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Басни – 8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А. Крылов.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«Трудолюбивый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м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едведь».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(с.154-156)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прослушанного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, какое произведение называется басней; произведения И. А. Крылова.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синонимы к выражениям «попасться на удочку», «нет проку», «был таков»; подбирать антонимы к словам «бодрый», «бережливый»; выразительно читать произведение; объяснять, почему названия зверей пишутся с большой буквы; читать басню по ролям; сравнивать Медведя из басни и медведей из народных сказок; объяснять, почему Медведь «задумал жить такими же трудами»; анализировать причины неудач Медведя; находить мораль басни.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Pr="00B86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актуальность морали басни.</w:t>
            </w: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B8617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нужные книги в библиотеке.</w:t>
            </w: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3366FF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Представлять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сборники произведений.</w:t>
            </w: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 xml:space="preserve">Находить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нужную информацию с помощью разных источников.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Регулятивные: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правильность выполненных действия как по ходу их выполнения так и в результате проведенной работы;</w:t>
            </w: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планировать собственную читательскую деятельность.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устной и письменной форме;</w:t>
            </w: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коррективы в действие после его завершения, анализа результатов и их оценки.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относительность мнений и подходов к решению поставленной проблемы;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вопросы, необходимые для организации работы в группе.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поведения в соответствии с познанными моральными нормами и этическими требованиями;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эмпатия, понимание чувств других людей и сопереживание им, выражающееся в конкретных поступках. </w:t>
            </w: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Формировать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представления о нравственных и безнравственных поступках.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Выразительное чтение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С.155 – 156 – выучить, Р.т. с. 5 - 6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Эзоп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. «Ворон и 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л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исица».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(с.156-157)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произведения. Эмоциональный отклик на него.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Иметь представление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 баснях Эзопа.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перечитывать и анализировать мораль басни; объяснять, как связана мораль басни с содержанием этого произведения; давать характеристику качествам Вороны и Лисицы.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 xml:space="preserve">С. 156 – 157 – выразительное чтение. 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А. Крылов.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«Ворона и 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л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исица».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(с.158-159)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Восприятие и понимание эмоционально-нравственных переживаний автора.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смысл слов и словосочетаний «не сводить глаз», «вещунья», «голова вскружилась»; сравнивать героев басен Эзопа и И. А. Крылова; сопоставлять мораль басен Эзопа и И. А. Крылова; рассказывать о переживаниях и поведении Вороны; использовать в своем рассказе слова из басни.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Наизусть.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С.158 - выучить</w:t>
            </w:r>
            <w:r w:rsidRPr="00B86171">
              <w:rPr>
                <w:rFonts w:ascii="Times New Roman" w:hAnsi="Times New Roman"/>
                <w:sz w:val="24"/>
              </w:rPr>
              <w:t>Р.т.с. 6 -8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А. Крылов.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«Любопытный».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(с.160-161)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сочинять мораль к этой басне; придумывать историю, в которой можно использовать слова «Слона-то я и не приметил»; давать характеристику героям басни; читать наизусть басню.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С. 160 – выразительное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Р.т.с. 9 -10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pacing w:val="-15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pacing w:val="-15"/>
                <w:sz w:val="24"/>
                <w:szCs w:val="24"/>
              </w:rPr>
              <w:t>Внеклассное  чтение.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>И. А. Кры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лов.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«Лисица и виноград». 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И. И. Дмитриев.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«Рысь и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к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рот».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(с.162-164)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произведения. Эмоциональный отклик на него.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И. А. Крылова, И. И. Дмитриева.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произведения; анализировать мораль басни.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работа, заполнение дневника читателя.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С. 162 – 164 – выразительное чтение на выбор,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Е. Измайлов.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«Филин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ч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иж».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(с.165-166)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Е. Измайлова.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произведения; анализировать мораль басни.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165 – 166 - выучить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Томас де Ириарте.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 xml:space="preserve">«Утка и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з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мея».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(с.166-167)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Томаса де Ириарте.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произведения; анализировать мораль басни.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167 – вопрос №2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научно-популярными текстами.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Обобщение по теме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«Басни».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AB">
              <w:rPr>
                <w:rFonts w:ascii="Times New Roman" w:hAnsi="Times New Roman"/>
                <w:sz w:val="24"/>
                <w:szCs w:val="24"/>
              </w:rPr>
              <w:t>(с. 39 – 45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различать элементы книги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(обложка, оглавление, титульный лист, иллюстрация, аннотация);читать осознанно текст художественного произведения «про себя» (без учета скорости); использовать  приобретенные знания и умения в практической деятельности и повседневной жизни.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6171">
              <w:rPr>
                <w:rFonts w:ascii="Times New Roman" w:hAnsi="Times New Roman"/>
                <w:b/>
                <w:sz w:val="24"/>
                <w:szCs w:val="28"/>
              </w:rPr>
              <w:t>Слово о родной земле – 5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М. Яковлев.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«Мама»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(глава из повести «Моя Родина»). 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 4-8)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Установление связи названия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 xml:space="preserve">с темой текста, мысль текста. Различие позиций автора и героев стихотворения. Правильность чтения: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чтение вслух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с соблюдением ударения, основных норм литературного произношения.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М. Яковлева, М. Ю. Лермонтова; что многоточие может обозначать паузу, которая скрывает не названные словами чувства и мысли.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продолжать ряд слов  «голос – нежный, резкий, родной, …»; находить близкие по смыслу слова «объяснять», «понимать», «пояснять», «знать», «угадывать», «предсказывать»; находить олицетворение в стихотворении; уточнять значение слов по толковому словарю; читать текст, выдерживая паузы; рассказывать, какие первые открытия в детстве помогла сделать мама, какой представляешь свою Родину; объяснять значение слова «Родина»; рассказывать, рассматривать и анализировать иллюстрацию к стихотворению; описывать, какие чувства передал автор в своем произведении.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 учебной статьей,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выделять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в ней узловые мысли,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составлять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план;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разными источниками информации для объяснения слов, словосочетаний;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находить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книги, нужные произведения.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представлять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сборник произведений;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знакомиться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 жизнью творческих личностей.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ставить новые задачи для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художественного текста в сотрудничестве с учителем;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правильность выполненных действия как по ходу их выполнения так и в результате проведенной работы;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планировать собственную читательскую деятельность.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в сотрудничестве необходимую взаимопомощь, осуществлять взаимоконтроль;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диалогической формой речи;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корректно строить речь при решении коммуникативных задач.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Постигать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патриотического отношения к Родине;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поведения в соответствии с познанными моральными нормами и этическими требованиями;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чувство понимания и любви к живой природе, бережное отношение к ней;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  4 – 7 – выразительное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11 - 13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С. Есенин.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 xml:space="preserve">«С добрым утром!». 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М. Пришвин.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«Моя Родина».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(с.8-13)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Говорить о позициях автора и героев. Читать выразительно, соблюдая ритм стихотворения.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С. Есенина,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М. Пришвина.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к словам «вырядиться», «нарядиться», «проснуться», «проспать»; называть другие стихотворения о Родине С. Есенина; читать наизусть стихотворения; описывать, какие чувства передал автор в произведении; рассказывать, какие сокровища родной природы вы открыли в произведении М. Пришвина; сравнивать произведения М. Яковлева «У мамы» и М. Пришвина «Моя Родина».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Ответы на вопросы. Чтение наизусть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9 – выучить.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 с.14 - 16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Лирические произведения.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И. Северянин.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«Запевка».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С. Никитин.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«Русь».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(с.14-19)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Характеристика героев. Восприятие и понимание их переживаний. Чтение вслух доступного текста целыми словами.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И. Северянина, И. С. Никитина, что такое лирическое произведение.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определять значение слов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и словосочетаний  «храм», «сложить крылья», «сложить голову», «опустить руки», «опустить голову», «романс»; сравнивать мысли, чувства, которые выразил И. Северянин в произведении «Запевка» и М. Ю. Лермонтов в стихотворении «Когда волнуется желтеющая нива…»; называть художественные и музыкальные произведения о России; читать выразительно; находить сравнения и метафоры, которые использовал И. С. Никитин; подкреплять свои выводы строчками из стихотворения; рассматривать иллюстрации.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Выразительное чтение.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16  -18 – выразительное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18 - 19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чтение.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Н. Плещеев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«Летние песни». 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Н. Рубцов.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«Тихая моя Родина».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(с.20-22)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Н. Плещеева, Н. Рубцова.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значение слов «погост», «обитель»; рассказывать, какие чувства выражены в этом произведении.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Заполнение дневника читателя.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20 – 22 – выразительное чтение, вопросы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научно-популярными текстами.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Обобщение по теме «Слово о родной земле».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(с. 46 – 52 – КИМ)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различать элементы книги;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читать осознанно текст художественного произведения «про себя»  (без учета скорости);высказывать оценочные суждения о прочитанном произведении.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Беседа. 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86171">
              <w:rPr>
                <w:rFonts w:ascii="Times New Roman" w:hAnsi="Times New Roman"/>
                <w:b/>
                <w:sz w:val="24"/>
              </w:rPr>
              <w:t>О прошлом Родины – 5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«Повесть временных лет». </w:t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С. Пушкин.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«Песнь о вещем Олеге».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 23-30)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 Создание условий для сравнения характеров героев.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Иметь представление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 летописи Нестора «Повесть временных лет».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</w:t>
            </w: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ь</w:t>
            </w:r>
            <w:r w:rsidRPr="00B861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почему А. С. Пушкин назвал свое произведение не «песня»,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а «песнь».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к словосочетаниям «верный друг», «верный путь», «ветер волнует», «мысль волнует», «вещие слова», «вещать истину»; объяснять значение старинных слов; находить в тексте слова, которые характеризуют князя, в которых выражено отношение князя к коню; анализировать отношение автора к кудеснику; находить и читать слова кудесника; читать наизусть отрывок из произведения.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обращаться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к разным источникам информации;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знания из разных областей в процессе освоения художественного произведения;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осваивать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исторический опыт народа и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привлекать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его для решения нравственных задач.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Регулятивные: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ставить новые задачи для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художественного текста в сотрудничестве с учителем;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правильность выполненных действия как по ходу их выполнения так и в результате проведенной работы;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планировать собственную читательскую деятельность.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работая в группе учитывать мнения партнёров, отличные от собственных;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аргументировать собственную позицию и координировать её с позицией партнёров при выработке решения.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чувство сопричастности с жизнью своего народа и Родины, осознание этнической принадлежности; 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поступках.</w:t>
            </w:r>
          </w:p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25 – 30 – выразительное чтение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20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Народные исторические песни. «Сборы польского короля на Русь».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(с.31-32)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Характеристика героев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Иметь представление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 народных исторических песнях.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объединять близкие по смыслу слова «храбрый», «мужественный», «самоуверенный», «смелый», «хвастливый», «трусливый»; находить слова и сочетания слов, которые встречаются в других произведениях народного творчества; сравнивать качества характера русского воеводы и польского короля.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Выразительное чтение.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31 – 32 – выразительное чтение, вопросы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К. Ф. Рылеев.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«Иван Сусанин». 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 xml:space="preserve">Картинная галерея: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В. В. Моторин.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«Дмитрий Донской».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(с.32-39)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Иллюстрация и ее роль в понимании произведения. </w:t>
            </w:r>
            <w:r w:rsidRPr="00B86171">
              <w:rPr>
                <w:rFonts w:ascii="Times New Roman" w:hAnsi="Times New Roman"/>
                <w:caps/>
                <w:sz w:val="24"/>
                <w:szCs w:val="24"/>
              </w:rPr>
              <w:t>р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абота с книгой, с иллюстрацией. Составление вопросов. Правильное построение ответов.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К. Ф. Рылеева.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антонимы к словам «хвалить», «спасать», «создавать»; объяснять смысл словосочетаний «недолго до беды», «вкушать покой», «гореть любовью», «приняться за сабли»; рассказывать, используя слова произведения, о страшной ночи, во время которой поляки шли по лесу; читать произведение по ролям; описывать характер Сусанина и поляков; анализировать произведение изобразительного искусства.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32-38- выразительное чтение любого отрывка.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21 - 22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Ф. Н. Глинка.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«Москва».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(с.40-41)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Работа с книгой. Понимание основного содержания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слова «посад», «хартия»;  рассказывать о своих переживаниях; пользоваться дополнительной литературой; выразительно читать; эмоционально откликаться на прочитанное.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Заполнение дневника читателя.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40 – 41 - вопросы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</w:rPr>
              <w:t>Работа с научно-популярными текстами.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Обобщение по теме «О прошлом Родины».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AB">
              <w:rPr>
                <w:rFonts w:ascii="Times New Roman" w:hAnsi="Times New Roman"/>
                <w:sz w:val="24"/>
                <w:szCs w:val="24"/>
              </w:rPr>
              <w:t>(с. 53 – 60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различать элементы книги; читать осознанно текст произведения «про себя» (без учета  скорости); самостоятельно выбирать книгу и определять содержание по ее элементам.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6171">
              <w:rPr>
                <w:rFonts w:ascii="Times New Roman" w:hAnsi="Times New Roman"/>
                <w:b/>
                <w:sz w:val="24"/>
                <w:szCs w:val="28"/>
              </w:rPr>
              <w:t>Прошла по земле война – 5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Ахматова.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«Мужество». 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Б. Полевой.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«Последний день Матвея Кузьмина».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 42-46)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Герои произведения. Восприятие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и понимание их переживаний. Правильность чтения: чтение вслух с соблюдением ударения, основных норм литературного произношения.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Ахматовой.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 значение слова «мужество»; рассказывать о литературных героях, которые совершали мужественные поступки; находить строки, посвященные русской речи; читать рифмующиеся слова  в конце строк; читать стихотворение А. Ахматовой наизусть.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знания, полученные при изучении различных предметов в работе над текстом литературного произведения;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углублять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представления о патриотическом чувстве и нравственных качествах человека.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 xml:space="preserve"> Регулятивные: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Участвовать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в групповой работе.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собственный вывод.</w:t>
            </w: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устной и письменной форме.</w:t>
            </w: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Вносить коррективы в действие после его завершения, анализа результатов и их оценки.</w:t>
            </w: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Коммуникативные: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Участвовать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в диспутах,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обосновывать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свою позицию,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мнение оппонента.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на понимание причин успеха в учебной деятельности;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способность к самооценке;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чувство сопричастности с жизнью своего народа и Родины, осознание этнической принадлежности. </w:t>
            </w:r>
          </w:p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23 -24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Б. Полевой.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«Последний день Матвея Кузьмина».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(с.47-53)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Выявление связи названия с темой текста, мысль текста. Умение задавать вопросы по содержанию прочитанного текста и отвечать на них.Построение небольшого монологического высказывания; краткий, полный, выборочный пересказ прочитанного.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Б. Полевого.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антонимы к словам «защищать», «красивы», «любить»; объединять слова, близкие по значению: «угрюмый», «жизнерадостный», «нелюдимый», «разговорчивый», «общительный», «молчаливый»; составлять план рассказа; читать по ролям беседу Матвея Кузьмина с немецким офицером; находить описание наружности Матвея Кузьмина, пришедшего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с немецким отрядом на поляну; определять главную мысль произведения; сравнивать историю Ивана Сусанина и Матвея Кузьмина; рассказывать о людях, совершавших подвиги во время Великой Отечественной войны.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45 – 52 – пересказ по плану.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24 -25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А. Твардовский.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«Рассказ танкиста».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(с.53-55)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Понимание содержания литературного произведения. Участие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в диалоге о прочитанном произведении. Правильное выразительное чтение.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Твардовского.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к словам «нынче», «бедовый», «главарь», «спросонок»; рассказывать, что узнали о танкисте; описывать наружность и характер мальчика, который помог танкистам; выразительно читать предложения, в конце которых стоит многоточие; определять главную мысль стихотворения; прочесть стихотворение о войне наизусть.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54 – 55 – выразительное стихотворение.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Р.т.с.25 -26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К. Симонов.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«Майор привез мальчишку на лафете…».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Ахматова.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«Памяти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друга».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(с.56-57)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Совершенствование умений работать с книгой.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К. Симонова, А. Ахматовой.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объяснять, почему А. Ахматова называет войну «вдовой»; объяснять значение слов «заря» и «зарево»; рассказывать, как представляет себе долг своего сына рассказчик.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Выразительное чтение.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Выучить или прочитать выразительно любое стихотворение о ВОВ.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Обобщение по теме «Прошла по земле война».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AB">
              <w:rPr>
                <w:rFonts w:ascii="Times New Roman" w:hAnsi="Times New Roman"/>
                <w:sz w:val="24"/>
                <w:szCs w:val="24"/>
              </w:rPr>
              <w:t>(с. 61 – 69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элементы книги; читать осознанно текст художественного произведения «про себя»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(без учета скорости);высказывать оценочные суждения о прочитанном произведении;работать с разными источниками информации.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6171">
              <w:rPr>
                <w:rFonts w:ascii="Times New Roman" w:hAnsi="Times New Roman"/>
                <w:b/>
                <w:sz w:val="24"/>
                <w:szCs w:val="28"/>
              </w:rPr>
              <w:t>О добре и красоте – 12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71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А. Фет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. «На рассвете».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А.Бунин.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 «Густой зеленый ельник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у дороги…».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(с.58-61)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диалоге о прочитанном произведении. Работа с книгой.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А. А. Фета,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И. А. Бунина.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находить слова и сочетания слов, которые помогли А. А. Фету превратить неживые явления природы в живые; использовать в ответе слова из стихотворения; рассказывать, как изменяется настроение поэта на протяжении стихотворения И. А. Бунина «Густой зеленый ельник у дороги…»; сравнивать переживания, выраженные А. А. Фетом и И. А. Буниным в стихотворениях «На рассвете»  и «Густой зеленый ельник у дороги…»; находить рифмы в стихотворениях А. А. Фета и И. А. Бунина, сравнивать их расположение в произведениях.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оценивать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состояние других людей и собственных переживаний;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информацию по определенной теме, полученную из разных источников.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сотрудничать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взрослыми, </w:t>
            </w: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распределять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роли;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собственные действия в соответствии с поставленной целью.</w:t>
            </w: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Коммуникативные: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объяснять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обосновывать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собственные выводы;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выбирать форму участия в проектной деятельности по теме «Моя Родина»: </w:t>
            </w: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собирать информацию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 выбранной теме;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 подготовке сборника творческих работ,  викторины.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Постигать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патриотического отношения к Родине;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поведения в соответствии с познанными моральными нормами и этическими требованиями;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чувство понимания и любви к живой природе, бережное отношение к ней;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оценивать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состояние других людей и собственных переживаний;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сопоставлять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информацию по определенной теме, полученную из разных источников.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сотрудничать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со сверстниками и взрослыми, </w:t>
            </w: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распределять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роли;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собственные действия в соответствии с поставленной целью.</w:t>
            </w: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Коммуникативные: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объяснять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обосновывать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собственные выводы;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выбирать форму участия в проектной деятельности по теме «Моя Родина»: </w:t>
            </w: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собирать информацию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 выбранной теме;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</w:rPr>
              <w:t>участвовать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 подготовке сборника творческих работ,  викторины.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Постигать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смысл патриотического отношения к Родине;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поведения в соответствии с познанными моральными нормами и этическими требованиями;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чувство понимания и любви к живой природе, бережное отношение к ней;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Чтение наизусть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60 – выучить.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27 - 29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Н. А. Некрасов.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Отрывок из поэмы «Саша».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(с.61-63)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Н. А. Некрасова.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значение слов и сочетаний слов «дело спорится», «слезы льются градом», «корчить», «аркан», «роковой»; подбирать антонимы к словам «настоящий», «легкий», «красота»; читать строки, которые произвели особенно сильное впечатление; анализировать, как изобразил поэт страдание природы; определять отношение поэта к людям, рубившим лес; сочинять рассказ, в котором говорится о жестоком отношении людей  к природе; вспоминать стихотворения русских поэтов о красоте природы.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Выразительное чтение.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62 – 63- выразительное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30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К. Паустовский.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«Корзина с еловыми шишками».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(с.64-68)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К. Паустовского.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 фрагмент рассказа, который произвел сильное впечатление; объяснять название рассказа; озаглавливать части произведения; читать описание осеннего леса в горах, в котором встретились Григ и Дагни; составлять план ко второй части произведения; описывать характер Дагни и Грига; определять главную мысль произведения; объяснять слова «ее жизнь не пройдет даром»; рассказывать, почему Нильс был спокоен за Дагни; находить  в детской музыкальной энциклопедии статью об Эдварде Григе; рассказывать о чувствах и мыслях, которые вызвало произведение.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С.65 – 68 – выразительное чтение по ролям.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К. Паустовский.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«Корзина с еловыми шишками».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(с.68-75)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Характеристика героев произведения. Восприятие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 xml:space="preserve">и понимание их переживаний.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Правильное выразительное чтение.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  <w:vAlign w:val="center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68 – 74- пересказ.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3 - 4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А. Н. Майков.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«Мать».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(с.75-77)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Определение эмоционально-нравственных переживаний героев и автора произведения. Передача при помощи интонации своего отношения к персонажам.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Н. Майкова.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синонимы и антонимы к словам «скрытый», «усталый», «честный», «нежный»; объяснять, почему в стихотворении много многоточий; определять главную мысль произведения; вспоминать народные или авторские произведения, в которых говорится о материнской любви; передавать чувства героев.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76 – 77 – выразительное чтение, вопросы.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 xml:space="preserve">Р.т.с. 4 -5 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Х.-К. Андерсен.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«Соловей».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(с.78-81)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в диалоге при обсуждении прочитанного произведения. Формулирование личной оценки, аргументация своего мнения с привлечением текста произведения или других источников.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Х.-К. Андерсена; понятия авторская и народная сказка.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синонимы и антонимы к словам «отзывчивый», «чудесный», «удивительный»; составлять план сказки; пересказывать особенно понравившийся фрагмент сказки; объяснять, почему путешественники ставили соловья, жившего в лесу, выше всего; рассказывать, какими изобразил автор придворных; вспоминать героев разных произведений, в которых соединились внешняя и внутренняя красота.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79 –81 – выразительное чтение.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Х.-К. Андерсен.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«Соловей».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(с.82-86)</w:t>
            </w: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Пересказ текста. Деление текста на смысловые части. Характеристика героев произведения. Понимание содержания литературного произведения: тема, события, последовательность. Ответы на вопросы по содержанию прочитанного.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Х.-К. Андерсена; понятия авторская и народная сказка.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синонимы и антонимы к словам «отзывчивый», «чудесный», «удивительный»; составлять план сказки; пересказывать особенно понравившийся фрагмент сказки; объяснять, почему путешественники ставили соловья, жившего в лесу, выше всего; рассказывать, какими изобразил автор придворных; вспоминать героев разных произведений, в которых соединились внешняя и внутренняя красота.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82 – 86 – пересказ.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Х.-К. Андерсен.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«Соловей».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(с.87-92)</w:t>
            </w:r>
          </w:p>
        </w:tc>
        <w:tc>
          <w:tcPr>
            <w:tcW w:w="1843" w:type="dxa"/>
            <w:vMerge/>
            <w:vAlign w:val="center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962" w:type="dxa"/>
            <w:vMerge/>
            <w:vAlign w:val="center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79 – 91 – краткий пересказ.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6 - 7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Ахматова.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«Перед весной бывают дни такие…».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Картинная галерея: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</w: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И. Шишкин.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«Рожь».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(с.93-95)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Работа над иллюстрацией. Определять эмоционально-нравственные переживания героев и автора произведения.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Ахматовой.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представлять и описывать сухое дерево; характеризовать чувства, испытываемые человеком, говорящим, что ветер «нежен и упруг»; находить слова в тексте, в которых полнее всего передается весеннее настроение человека; анализировать произведение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изобразительного искусства.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Выразительное чтение. 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С.94 – 95 – написать  сочинение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9 - 10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С. Есенин.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«Черемуха».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Б. Пастернак.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«Тишина».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Блок.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«Летний вечер».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(с.96-99)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Определять эмоционально-нравственные переживания героев и автора произведения.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Ответы на вопросы по содержанию прочитанного.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С. Есенина,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Б. Пастернака, А. Блока.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выразительно читать лирические стихотворения, передавая при помощи интонации свое отношение к персонажам; находить в стихотворении сравнения и метафоры; подбирать синонимы к словам «медвяная», «пряная»; описывать чувства поэта; рассказывать о каком-нибудь тихом вечере.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96 – 99 – выучить любое стихотворение,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Обобщение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теме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«О добре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 красоте».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EAB">
              <w:rPr>
                <w:rFonts w:ascii="Times New Roman" w:hAnsi="Times New Roman"/>
                <w:sz w:val="24"/>
                <w:szCs w:val="24"/>
                <w:lang w:eastAsia="ru-RU"/>
              </w:rPr>
              <w:t>(с. 70 – 76 –КИМ)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Проектная деятельность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 теме «Моя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Родина».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(с.100-101)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Умение работать с книгой: различать тип книги, пользоваться  исходными 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произведение о Родине.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выбирать один из предложенных проектов или придумывать свой проект; выбирать карточку с вопросами и заданиями, над которыми интересно подумать; находить книги, которые помогут ответить на эти вопросы; готовить устные выступления; подбирать иллюстрации к своему выступлению (портреты писателей, фрагменты фильмов, иллюстрации к сказкам, музыкальные записи).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Тест, малая конференция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100 – 101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Работа над проектом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Конкурс творческих работ.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Проектная деятельность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«Моя Родина».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Умение работать с книгой: различать тип книги, пользоваться  исходными  данными (автор, заглавие, подзаголовок), оглавлением, аннотацией для самостоятельного выбора и чтения книг.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УПР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этапы подготовки проекта.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выбирать вид деятельности, определять команду единомышленников и требования к участникам конкурса; оформлять афишу конкурса; продумать содержание выставки (иллюстрации; макеты, поделки); собирать экспонаты выставки.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6171">
              <w:rPr>
                <w:rFonts w:ascii="Times New Roman" w:hAnsi="Times New Roman"/>
                <w:b/>
                <w:sz w:val="24"/>
                <w:szCs w:val="28"/>
              </w:rPr>
              <w:t>Мир детства–10ч.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Н. А. Некрасов.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«Крестьянские дети».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(с.102-107)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произведения. Эмоциональный отклик на него.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Н. А. Некрасова.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антонимы к словам «внимательный», «утомленный», «мгновенно»; объяснять значение слов «вирши», «умиление», «мякина», «нега», «лава», «оскома», «содом», «вестимо»; читать разговор детей по ролям; рассказывать, что узнали о крестьянских детях, об их жизни, прочитав это произведение; вспоминать произведения о крестьянских детях; читать наизусть фрагмент стихотворения.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передавать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в письменной форме собственные мысли и переживания;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причины собственных поступков и совершенных другими людьми и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оценивать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их;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оценивать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поступки героев,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свою позицию.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собственные действия в соответствии с поставленной целью;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ставить новые задачи для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освоения художественного текста в сотрудничестве с учителем;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оценивать правильность выполненных действия как по ходу их выполнения так и в результате проведенной работы;</w:t>
            </w: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планировать собственную читательскую деятельность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относительность мнений и подходов к решению поставленной проблемы;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задавать вопросы, необходимые для организации работы в группе.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360"/>
                <w:tab w:val="left" w:pos="9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регулирование поведения в соответствии с познанными моральными нормами и этическими требованиями;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эмпатия, понимание чувств других людей и сопереживание им, выражающееся в конкретных поступках.</w:t>
            </w: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102 – 107 – выразительное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10 - 12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Л. Н. Толстой.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«Мамаn», «Детство».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А. Бунин.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«Детство».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(с.108-112)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Правильность чтения: чтение вслух с соблюдением ударения, основных норм литературного произношения.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Л. Н. Толстого, И. А. Бунина.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находить описание внешности maman; выбирать слова, подходящие к описанию ее внешности; передавать чувства и переживания автора в рассказе «Мамаn»; описывать внешность своей мамы; объединять слова, близкие по смыслу; находить и читать рифмы в стихотворении И. А. Бунина; читать слова, в которых выражены переживания поэта; рассказывать о своем самом добром или самом красивом воспоминании.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 xml:space="preserve">Задание на выбор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112- выучить или с. 110 – 111 – выразительное чтение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Твен.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«Великолепный маляр»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(из книги «Приключения Тома Сойера»).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(с.113-123)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героев произведения. Восприятие и понимание их переживаний. Постановка вопросов по содержанию прочитанного текста и ответы на них. </w:t>
            </w:r>
            <w:r w:rsidRPr="00B86171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раткий, полный, выборочный пересказ прочитанного; устное изложение текста по плану.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Наблюдение над моционально-нравственными переживаниями героев и автора произведения. Передача при помощи интонации своего отношения к персонажам.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М. Твена.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синонимы к словосочетаниям «как ни в чем ни бывало», «пылать любопытством», «представилось в новом свете», «направить свои стопы»; читать по ролям беседу Тома с Джимом и Беном; описывать качества Тома; находить и перечитывать рассуждение Марка Твена об отличии игры от работы; рассказывать о своей работе; объяснять значение слов «миля», «омнибус», «Монблан», «обязанность», «швартов», «алебастр», «фут», «ярд», «мулат».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В. Солоухина.</w:t>
            </w:r>
          </w:p>
          <w:p w:rsidR="00DB0C50" w:rsidRPr="00B86171" w:rsidRDefault="00DB0C50" w:rsidP="00B86171">
            <w:pPr>
              <w:spacing w:after="0" w:line="240" w:lineRule="auto"/>
              <w:rPr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подбирать антонимы к словам «верить», «великий», «молчать»; делить рассказ на части и озаглавливать их; объяснять слово «преимущество»; рассказывать, какие чувства испытал мальчик, когда обнаружил пропажу; читать по ролям; пересказывать историю от лица одноклассников мальчика.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114 – 123 – перечитать, вопросы с. 123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Твен.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«Великолепный маляр» 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(из книги «Приключения Тома Сойера»).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(с.113-123)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114 – 123 – краткий пересказ.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16 - 18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В. Солоухин.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«Ножичек с костяной ручкой».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(с.124-131)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основного содержания услышанного произведения. Эмоциональный отклик на него. Соблюдение ритма стихотворения.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М. И. Цветаевой, Р. Л. Стивенсона.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смысл слов «счастье быть на свете»; рассказывать о своем счастье; сравнивать детей, от лица которых ведется рассказ в стихотворениях М. И. Цветаевой и Р. Л. Стивенсона; вспомнить стихотворения, в которых говорится о детях-фантазерах; находить рифмующиеся  слова в произведениях М. И. Цветаевой и Р. Л. Стивенсона; сравнивать расположение рифм в этих произведениях; учить наизусть стихотворения о детях.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125 – 131 – вопрос 7.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 xml:space="preserve">Р.т.с. 19 – 20 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М. И. Цветаева.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«Наши царства».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Р. Л. Стивенсон.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«Страна кровати».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(с.132-135)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Характеристика героев произведения. Восприятие и понимание их переживаний.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А. П. Чехова.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подбирать синонимы к сочетаниям слов «поднять настроение», «поднять голос»; читать по ролям беседы Чечевицына с Катей и Володей; составлять план рассказа; рассказывать эту историю от лица Кати или Володи; определять отношение автора к героям рассказа; сравнивать героев – любителей путешествий – из рассказов М. М. Зощенко «Великие путешественники» и А. П. Чехова «Мальчики»; рассказывать о своих путешествиях.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Выразительное чтение. Ответы на вопросы.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132 – 133 – выразительное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21 - 23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П. Чехов.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«Мальчики».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(с.136-142)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Постановка вопросов по содержанию прочитанного текста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br/>
              <w:t>и ответы на них.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  <w:vMerge w:val="restart"/>
            <w:vAlign w:val="center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А. Н. Плещеева, И. З. Сурикова.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сравнивать переживания, выраженные в произведениях 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А. Н. Плещеева, И. З. Сурикова; выразительно читать лирические произведения.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137 – 142 – пересказ, рисунок.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П. Чехов.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«Мальчики».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(с.143-147)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Работа над  содержания литературного произведения: тема, главная мысль, события, их последовательность.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143 –147 – ответить на вопросы.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– 24 - 25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 xml:space="preserve">Внеклассное чтение. 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А. Н. Плещеев.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«Детство». 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И. З. Суриков.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«В ночном».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 148-153)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основного содержания услышанного произведения. Эмоциональный отклик на него. Соблюдение ритма стихотворения.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элементы книги читать осознанно текст художественного произведения «про себя» (без учета скорости);высказывать оценочные суждения о прочитанном произведении.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148 – 152 – выразительное чтение или с. 152 – 154 - выучить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Работа с научно-популярными текстами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«Мир детства».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EAB">
              <w:rPr>
                <w:rFonts w:ascii="Times New Roman" w:hAnsi="Times New Roman"/>
                <w:sz w:val="24"/>
                <w:szCs w:val="24"/>
                <w:lang w:eastAsia="ru-RU"/>
              </w:rPr>
              <w:t>(с. 77 -84 – КИМ)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произведения. Эмоциональный отклик на него.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iCs/>
                <w:spacing w:val="-10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элементы книги читать осознанно текст художественного произведения «про себя» (без учета скорости);высказывать оценочные суждения о прочитанном произведении.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Беседа. 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14842" w:type="dxa"/>
            <w:gridSpan w:val="9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86171">
              <w:rPr>
                <w:rFonts w:ascii="Times New Roman" w:hAnsi="Times New Roman"/>
                <w:b/>
                <w:sz w:val="24"/>
                <w:szCs w:val="28"/>
              </w:rPr>
              <w:t>Удивительные приключения – 8 ч.</w:t>
            </w:r>
          </w:p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Р. Э. Распе.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«Самый правдивый человек на земле» (из книги «Приключения барона Мюнхгаузена»:«Искры из глаз», «Необыкно</w:t>
            </w:r>
            <w:r w:rsidRPr="00B86171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венный олень»,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«Верхом на ядре», «За волосы»).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(с.154-162)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текста. Пересказ текста. Деление текста на смысловые части.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произведения Р. Э. Распе.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выразительно читать; описывать характер главного героя; пересказывать одну из историй; сочинять новую историю о приключениях барона Мюнхгаузена.</w:t>
            </w:r>
          </w:p>
        </w:tc>
        <w:tc>
          <w:tcPr>
            <w:tcW w:w="2447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Познавательные: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разными источниками информации;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и классифицировать жизненные явления, типы литературных произведений, героев, выбирая основания для классификации;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Регулятивные: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планировать 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собственную читательскую деятельность;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работать в группе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, паре,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выслушивать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анализировать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позицию партнера, </w:t>
            </w:r>
            <w:r w:rsidRPr="00B86171"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аргументировать</w:t>
            </w: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собственную позицию.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Коммуникативные: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точно и последовательно передавать партнёру необходимую информацию;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оказывать в сотрудничестве необходимую взаимопомощь, осуществлять взаимоконтроль;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владеть диалогической формой речи;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корректно строить речь при решении коммуникативных задач.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Личностные: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чувство сопричастности с жизнью своего народа и Родины, осознание этнической принадлежности; 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      </w:r>
          </w:p>
          <w:p w:rsidR="00DB0C50" w:rsidRPr="00B86171" w:rsidRDefault="00DB0C50" w:rsidP="00B86171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ориентация в нравственном содержании как собственных поступков, так и поступков других людей.</w:t>
            </w: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155 – 162 – выразительное чтение любого рассказа.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Р.т.с. 27 - 28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Д. Свифт.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«Путешествие в Лилипутию».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(с.163-175)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Характеристика героев произведения. Восприятие и понимание их переживаний.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УИПЗЗ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произведения Д. Свифта.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озаглавливать части истории о Гулливере; пересказывать третью часть; сравнивать невероятное в рассказах Мюнхгаузена и в историях Гулливера; описывать качества маленьких человечков; сравнивать придворных короля Лилипутии и придворных императора из сказки Х.-К. Андерсена «Соловей»; вспоминать произведения о маленьких человечках; объединять слова, близкие по смыслу: «удивляться», «уничтожить», «изумляться», «убавить», «истребить», «дивиться», «уменьшить», «всколыхнуть», «сократить», «ликвидировать».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Беседа.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164 – 175 – перечитать, составить план (р.т.с. 29)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Д. Свифт.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«Путешествие в Лилипутию».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(с.164-175)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события, последовательность.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  <w:vAlign w:val="center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вслух. Ответы на вопросы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164 – 175 – выразительное чтение любой части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 xml:space="preserve">Д. Свифт. 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«Путешествие в Лилипутию».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(с.164-175)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Построение небольшого монологического высказывания. Различение жанров произведений.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УКИЗ</w:t>
            </w:r>
          </w:p>
        </w:tc>
        <w:tc>
          <w:tcPr>
            <w:tcW w:w="2962" w:type="dxa"/>
            <w:vMerge/>
            <w:vAlign w:val="center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164 – 175 – краткий пересказ.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Т. Крюкова.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«Крылатый конь»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(с.176-180)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Наблюдение над эмоционально-нравственными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переживаниями героев и автора произведения.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pacing w:val="-15"/>
                <w:sz w:val="24"/>
                <w:szCs w:val="24"/>
              </w:rPr>
              <w:t>Чтение вслух доступ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ного текста целыми словами.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 w:val="restart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называть мифы и народные сказки, которые похожи на главы из книги Т. Крюковой; читать по ролям; отвечать на вопросы; пересказывать отрывки из глав; передавать при помощи интонации свое отношение к персонажам.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Заполнение дневника читателя.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176 – 180 – выразительное чтение, рисунок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86171">
              <w:rPr>
                <w:rFonts w:ascii="Times New Roman" w:hAnsi="Times New Roman"/>
                <w:i/>
                <w:sz w:val="24"/>
                <w:szCs w:val="24"/>
              </w:rPr>
              <w:t>Внеклассное чтение.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Т. Крюкова.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 xml:space="preserve"> «Усыня» (главы из повести-сказки «Хрустальный ключ»).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(с.176-180)</w:t>
            </w: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Чтение вслух доступ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ного текста целыми словами. Осмысление цели чтения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УЗЗВУ</w:t>
            </w:r>
          </w:p>
        </w:tc>
        <w:tc>
          <w:tcPr>
            <w:tcW w:w="2962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Текущий,</w:t>
            </w:r>
          </w:p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86171">
              <w:rPr>
                <w:rFonts w:ascii="Times New Roman" w:hAnsi="Times New Roman"/>
                <w:sz w:val="24"/>
              </w:rPr>
              <w:t>С. 176- 180 – пересказ, рисунок.</w:t>
            </w: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по теме «Удивительные приключения».</w:t>
            </w:r>
          </w:p>
          <w:p w:rsidR="00DB0C50" w:rsidRPr="00EC3EAB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3EAB">
              <w:rPr>
                <w:rFonts w:ascii="Times New Roman" w:hAnsi="Times New Roman"/>
                <w:sz w:val="24"/>
                <w:szCs w:val="24"/>
                <w:lang w:eastAsia="ru-RU"/>
              </w:rPr>
              <w:t>(с. 85 – 93 – КИМ)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 Выполнение теста.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УПОКЗ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названия, основное содержание изученных литературных произведений, их авторов.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17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различать элементы книги; читать осознанно текст художественного произведения «про себя» </w:t>
            </w:r>
          </w:p>
          <w:p w:rsidR="00DB0C50" w:rsidRPr="00B86171" w:rsidRDefault="00DB0C50" w:rsidP="00B8617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(без учета скорости);самостоятельно выбирать книгу и определять содержание по ее элементам.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spacing w:after="0" w:line="240" w:lineRule="auto"/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Проверочная работа. Тест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B0C50" w:rsidRPr="00B86171" w:rsidTr="00B86171">
        <w:tc>
          <w:tcPr>
            <w:tcW w:w="536" w:type="dxa"/>
          </w:tcPr>
          <w:p w:rsidR="00DB0C50" w:rsidRPr="00B86171" w:rsidRDefault="00DB0C50" w:rsidP="00B86171">
            <w:pPr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708" w:type="dxa"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1841" w:type="dxa"/>
          </w:tcPr>
          <w:p w:rsidR="00DB0C50" w:rsidRPr="00B86171" w:rsidRDefault="00DB0C50" w:rsidP="00B86171">
            <w:pPr>
              <w:keepNext/>
              <w:shd w:val="clear" w:color="auto" w:fill="FFFFFF"/>
              <w:tabs>
                <w:tab w:val="left" w:pos="754"/>
              </w:tabs>
              <w:spacing w:after="0" w:line="240" w:lineRule="auto"/>
              <w:ind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Повторение и закрепление пройденного за год.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149" w:type="dxa"/>
          </w:tcPr>
          <w:p w:rsidR="00DB0C50" w:rsidRPr="00B86171" w:rsidRDefault="00DB0C50" w:rsidP="00B861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sz w:val="24"/>
                <w:szCs w:val="24"/>
              </w:rPr>
              <w:t>УПОКЗ</w:t>
            </w:r>
          </w:p>
        </w:tc>
        <w:tc>
          <w:tcPr>
            <w:tcW w:w="2962" w:type="dxa"/>
          </w:tcPr>
          <w:p w:rsidR="00DB0C50" w:rsidRPr="00B86171" w:rsidRDefault="00DB0C50" w:rsidP="00B86171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определять содержание, жанр, автора и главных героев по названию произведения. Давать характеристику происходящим событиям произведения.</w:t>
            </w:r>
          </w:p>
          <w:p w:rsidR="00DB0C50" w:rsidRPr="00B86171" w:rsidRDefault="00DB0C50" w:rsidP="00B8617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B86171">
              <w:rPr>
                <w:rFonts w:ascii="Times New Roman" w:hAnsi="Times New Roman"/>
                <w:sz w:val="24"/>
                <w:szCs w:val="24"/>
              </w:rPr>
              <w:t>название, содержание и жанр произведения, автора и главных героев, основную мысль произведения, происходящие события.</w:t>
            </w:r>
          </w:p>
        </w:tc>
        <w:tc>
          <w:tcPr>
            <w:tcW w:w="2447" w:type="dxa"/>
            <w:vMerge/>
          </w:tcPr>
          <w:p w:rsidR="00DB0C50" w:rsidRPr="00B86171" w:rsidRDefault="00DB0C50" w:rsidP="00B86171">
            <w:pPr>
              <w:spacing w:after="0" w:line="240" w:lineRule="auto"/>
            </w:pPr>
          </w:p>
        </w:tc>
        <w:tc>
          <w:tcPr>
            <w:tcW w:w="2007" w:type="dxa"/>
          </w:tcPr>
          <w:p w:rsidR="00DB0C50" w:rsidRPr="00B86171" w:rsidRDefault="00DB0C50" w:rsidP="00B86171">
            <w:pPr>
              <w:keepNext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Фронтальный и индивидуальный</w:t>
            </w:r>
          </w:p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171">
              <w:rPr>
                <w:rFonts w:ascii="Times New Roman" w:hAnsi="Times New Roman"/>
                <w:bCs/>
                <w:sz w:val="24"/>
                <w:szCs w:val="24"/>
              </w:rPr>
              <w:t>опросы</w:t>
            </w:r>
          </w:p>
        </w:tc>
        <w:tc>
          <w:tcPr>
            <w:tcW w:w="1349" w:type="dxa"/>
          </w:tcPr>
          <w:p w:rsidR="00DB0C50" w:rsidRPr="00B86171" w:rsidRDefault="00DB0C50" w:rsidP="00B861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DB0C50" w:rsidRPr="00724BA8" w:rsidRDefault="00DB0C50" w:rsidP="00724BA8"/>
    <w:p w:rsidR="00DB0C50" w:rsidRPr="00724BA8" w:rsidRDefault="00DB0C50" w:rsidP="00724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24BA8">
        <w:rPr>
          <w:rFonts w:ascii="Times New Roman" w:hAnsi="Times New Roman"/>
          <w:b/>
          <w:sz w:val="28"/>
          <w:szCs w:val="28"/>
          <w:lang w:eastAsia="ru-RU"/>
        </w:rPr>
        <w:t>Типы уроков и их сокращения, принятые в данном тематическом планировании:</w:t>
      </w:r>
    </w:p>
    <w:p w:rsidR="00DB0C50" w:rsidRPr="00724BA8" w:rsidRDefault="00DB0C50" w:rsidP="00724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24BA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1. урок изучения и первичного закрепления знаний – УИПЗЗ;</w:t>
      </w: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24BA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2. урок закрепления  знаний и выработка умений – УЗЗВУ;</w:t>
      </w: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24BA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3. урок комплексного использования знаний – УКИЗ;</w:t>
      </w: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24BA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4. урок обобщения и систематизации знаний – УОСЗ;</w:t>
      </w: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24BA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5. урок проверки, оценки и контроля знаний – УПОКЗ; </w:t>
      </w: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724BA8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6. комбинированный урок – КУ </w:t>
      </w: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B0C50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B0C50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B0C50" w:rsidRDefault="00DB0C50" w:rsidP="00724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C50" w:rsidRDefault="00DB0C50" w:rsidP="00724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C50" w:rsidRDefault="00DB0C50" w:rsidP="00724B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0C50" w:rsidRPr="00724BA8" w:rsidRDefault="00DB0C50" w:rsidP="00724BA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DB0C50" w:rsidRPr="00724BA8" w:rsidSect="00724B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B0C50" w:rsidRPr="00EC3EAB" w:rsidRDefault="00DB0C50" w:rsidP="00EC3EAB">
      <w:pPr>
        <w:autoSpaceDN w:val="0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FC615F">
        <w:rPr>
          <w:rFonts w:ascii="Times New Roman" w:hAnsi="Times New Roman"/>
          <w:b/>
          <w:sz w:val="28"/>
          <w:szCs w:val="28"/>
          <w:lang w:eastAsia="ru-RU"/>
        </w:rPr>
        <w:t>Учебно-тематический план.</w:t>
      </w:r>
      <w:r w:rsidRPr="00FC615F">
        <w:rPr>
          <w:rFonts w:ascii="Times New Roman" w:hAnsi="Times New Roman"/>
          <w:b/>
          <w:sz w:val="28"/>
          <w:szCs w:val="28"/>
          <w:lang w:eastAsia="ru-RU"/>
        </w:rPr>
        <w:br/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программы 4 класс</w:t>
      </w:r>
      <w:r w:rsidRPr="00FC615F">
        <w:rPr>
          <w:rFonts w:ascii="Times New Roman" w:hAnsi="Times New Roman"/>
          <w:b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b/>
          <w:sz w:val="24"/>
          <w:szCs w:val="24"/>
          <w:lang w:eastAsia="ru-RU"/>
        </w:rPr>
        <w:t>136</w:t>
      </w:r>
      <w:r w:rsidRPr="00FC615F">
        <w:rPr>
          <w:rFonts w:ascii="Times New Roman" w:hAnsi="Times New Roman"/>
          <w:b/>
          <w:sz w:val="24"/>
          <w:szCs w:val="24"/>
          <w:lang w:eastAsia="ru-RU"/>
        </w:rPr>
        <w:t xml:space="preserve"> ч</w:t>
      </w:r>
    </w:p>
    <w:p w:rsidR="00DB0C50" w:rsidRPr="00FC615F" w:rsidRDefault="00DB0C50" w:rsidP="00FC615F">
      <w:pPr>
        <w:keepNext/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C615F">
        <w:rPr>
          <w:rFonts w:ascii="Times New Roman" w:hAnsi="Times New Roman"/>
          <w:b/>
          <w:bCs/>
          <w:sz w:val="24"/>
          <w:szCs w:val="24"/>
        </w:rPr>
        <w:t>Круг чтения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Мифы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(8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Шумерский миф «Подвиги бога Нинурты»; древнегреческий миф «Нарцисс и Эхо»; славянские мифы.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Древнегреческий миф «Царь Мидас».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Народные сказки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(15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Русские сказки: «Василиса Прекрасная», «Находчивый солдат», «Мужик и царь»; армянская сказка «Портной и царь»; итальянская сказка «Кола-рыба».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Русская сказка «По колено ноги в золоте»; индийская сказка «Искусный ковровщик».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Былины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(12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«Как Илья из Мурома богатырём стал»; «Илья Муромец и Соловей Разбойник»; А. Толстой «Илья Муромец».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Н. Асеев «Илья»; былина: «На заставе богатырской».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Авторские сказки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(10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А. Пушкин «Сказка о царе Салтане»; К. Чапек «Случай с русалками»; Р. Киплинг «Рикки-Тики-Тави»; Н. Гумилёв «Маркиз де Карабас».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>Тамбовские писатели детям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(10ч)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И.С.Кучин « Девятое мая», « Летят грачи», « Скворец», « Земляки». А. Д. Жариков « Повесть о маленьком сержанте»,А.Е.Шилин «Первый подвиг», «Две минуты», В.Т.Дорожкина. избранные стихотворения.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Басни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(8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И. Крылов «Трудолюбивый медведь», «Ворона и лисица», «Любопытный»; Эзоп «Ворон и лисица».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И. Крылов «Лисица и виноград»; И. Дмитриев «Рысь и кот»; А. Измайлов «Филин и чиж»; Томас де Ириарте «Утка и змея»; ЦиприанГодебский «Дуб и деревца».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Слово о родной земле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(11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Ю. Яковлев «Мама»; М. Лермонтов «Когда волнуется желтеющая нива…»; С. Есенин «С добрым утром!»; М. Пришвин «Моя родина»; И. Северянин «Запевка»; И. Никитин «Русь».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А. Плещеев «Летние песни»; Н. Рубцов «Тихая моя родина».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О прошлом Родины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(9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«Повесть временных лет»; А. Пушкин «Песнь о вещем Олеге»; народная историческая песнь «Сборы польского короля на Русь»; К. Рылеев «Иван Сусанин».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Ф. Глинка «Москва».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Прошла по земле война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(9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А. Ахматова «Мужество»; Б. Полевой «Последний день Матвея Кузьмина»; А. Твардовский «Рассказ танкиста».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К. Симонов «Майор привёз мальчишку на лафете…»; А. Ахматова «Памяти друга».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О добре и красоте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(17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А. Фет «На рассвете»; И. Бунин «Густой зелёный ельник у дороги…»; Н. Некрасов «Саша»; К. Паустовский «Корзина с еловыми шишками»; А. Майков «Мать»; Х. К. Андерсен «Соловей»; А. Ахматова «Перед весной бывают дни такие…»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С. Есенин «Черёмуха»; Б. Пастернак «Тишина».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Мир детства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(18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Н. Некрасов «Крестьянские дети»; Л. Толстой «Детство» (главы); И. Бунин «Детство»; Марк Твен «Приключения Тома Сойера» (глава); В. Солоухин «Ножичек с костяной ручкой»; М. Цветаева «Наши царства»; Р. Стивенсон «Страна кровати»; А. Чехов «Мальчики».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А. Плещеев «Детство»; И. Суриков «В ночном».</w:t>
      </w:r>
    </w:p>
    <w:p w:rsidR="00DB0C50" w:rsidRPr="00FC615F" w:rsidRDefault="00DB0C50" w:rsidP="00FC615F">
      <w:pPr>
        <w:spacing w:before="160" w:after="6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Удивительные приключения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(9 ч)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Р. Распэ «Приключения барона Мюнхаузена» (главы); Д. Свифт «Путешествие Гулливера» (отрывок).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Самостоятельное чтение</w:t>
      </w:r>
      <w:r w:rsidRPr="00FC615F">
        <w:rPr>
          <w:rFonts w:ascii="Times New Roman" w:hAnsi="Times New Roman"/>
          <w:sz w:val="24"/>
          <w:szCs w:val="24"/>
          <w:lang w:eastAsia="ru-RU"/>
        </w:rPr>
        <w:t>. Т. Крюкова «Хрустальный ключ» (главы).</w:t>
      </w:r>
    </w:p>
    <w:p w:rsidR="00DB0C50" w:rsidRPr="00FC615F" w:rsidRDefault="00DB0C50" w:rsidP="00FC615F">
      <w:pPr>
        <w:keepNext/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C615F">
        <w:rPr>
          <w:rFonts w:ascii="Times New Roman" w:hAnsi="Times New Roman"/>
          <w:b/>
          <w:bCs/>
          <w:sz w:val="24"/>
          <w:szCs w:val="24"/>
        </w:rPr>
        <w:t>Навыки и культура чтения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Овладение сознательным беглым чтением произведений разных жанров с соблюдением норм литературного произношения, правильным интонированием, использованием логических ударений и темпа речи, с помощью которых ученик выражает понимание прочитанного.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Скорость чтения вслух — примерно 90 слов в минуту; осознанного, продуктивного чтения про себя — примерно 120 слов.</w:t>
      </w:r>
    </w:p>
    <w:p w:rsidR="00DB0C50" w:rsidRPr="00FC615F" w:rsidRDefault="00DB0C50" w:rsidP="00FC615F">
      <w:pPr>
        <w:keepNext/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C615F">
        <w:rPr>
          <w:rFonts w:ascii="Times New Roman" w:hAnsi="Times New Roman"/>
          <w:b/>
          <w:bCs/>
          <w:sz w:val="24"/>
          <w:szCs w:val="24"/>
        </w:rPr>
        <w:t>Работа с текстом и книгой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Развитие умения прогнозировать содержание произведения по его заглавию, иллюстрациям. Закрепление умения определять основную мысль прочитанного, выражать её своими словами.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Формирование умений определять особенности учебного и научно-популярного текстов, выделять ключевые слова в тексте.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Развитие умения различать последовательность событий и последовательность их изложения.</w:t>
      </w:r>
    </w:p>
    <w:p w:rsidR="00DB0C50" w:rsidRPr="00FC615F" w:rsidRDefault="00DB0C50" w:rsidP="00FC615F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FC615F">
        <w:rPr>
          <w:rFonts w:ascii="Times New Roman" w:hAnsi="Times New Roman"/>
          <w:sz w:val="24"/>
          <w:szCs w:val="24"/>
        </w:rPr>
        <w:t>Формирование умения 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частям, пересказывать текст сжато, подробно, выборочно, с включением описаний, с заменой диалога повествованием, с включением рассуждений.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Формирование умения выделять выразительные средства языка и на доступном уровне объяснять их эмоционально-смысловые значения.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Развитие умения при самостоятельном чтении 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Формирование умения составлять краткие аннотации к рекомендованным книгам; ориентироваться в справочниках, энциклопедиях, детских периодических журналах. </w:t>
      </w:r>
    </w:p>
    <w:p w:rsidR="00DB0C50" w:rsidRPr="00FC615F" w:rsidRDefault="00DB0C50" w:rsidP="00FC615F">
      <w:pPr>
        <w:keepNext/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C615F">
        <w:rPr>
          <w:rFonts w:ascii="Times New Roman" w:hAnsi="Times New Roman"/>
          <w:b/>
          <w:bCs/>
          <w:sz w:val="24"/>
          <w:szCs w:val="24"/>
        </w:rPr>
        <w:t>Развитие воображения, речевой творческой деятельности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Развитие умения создавать творческий пересказ произведения или его фрагмента от имени одного из героев, придумывать продолжение истории персонажа и сюжета.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Обучение созданию рассказов по результатам наблюдений с включением описаний, рассуждений, анализом причин происшедшего.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Формирование умения писать (на доступном уровне) сочинение на заданную тему, отзыв о прочитанной книге, кинофильме, телевизионной передаче.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Развитие умения участвовать в драматизации произведений, читать наизусть лирические произведения, отрывки прозаических текстов.</w:t>
      </w:r>
    </w:p>
    <w:p w:rsidR="00DB0C50" w:rsidRPr="00FC615F" w:rsidRDefault="00DB0C50" w:rsidP="00FC615F">
      <w:pPr>
        <w:keepNext/>
        <w:spacing w:after="0"/>
        <w:jc w:val="both"/>
        <w:outlineLvl w:val="3"/>
        <w:rPr>
          <w:rFonts w:ascii="Times New Roman" w:hAnsi="Times New Roman"/>
          <w:b/>
          <w:bCs/>
          <w:sz w:val="24"/>
          <w:szCs w:val="24"/>
        </w:rPr>
      </w:pPr>
      <w:r w:rsidRPr="00FC615F">
        <w:rPr>
          <w:rFonts w:ascii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Закрепление и развитие на новом литературном материале знаний, полученных в 3 классе.</w:t>
      </w:r>
    </w:p>
    <w:p w:rsidR="00DB0C50" w:rsidRPr="00FC615F" w:rsidRDefault="00DB0C50" w:rsidP="00FC615F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Знакомство с родами и жанрами литературы: эпосом, лирикой, мифом, былиной.</w:t>
      </w:r>
    </w:p>
    <w:p w:rsidR="00DB0C50" w:rsidRPr="00FC615F" w:rsidRDefault="00DB0C50" w:rsidP="00EC3EAB">
      <w:pPr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Знакомство с выразительными средствами языка: гиперболой, повтором.</w:t>
      </w:r>
    </w:p>
    <w:p w:rsidR="00DB0C50" w:rsidRPr="00FC615F" w:rsidRDefault="00DB0C50" w:rsidP="00FC615F">
      <w:pPr>
        <w:keepNext/>
        <w:spacing w:after="0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 по литературному чтению</w:t>
      </w:r>
    </w:p>
    <w:p w:rsidR="00DB0C50" w:rsidRPr="00FC615F" w:rsidRDefault="00DB0C50" w:rsidP="00FC615F">
      <w:pPr>
        <w:tabs>
          <w:tab w:val="left" w:pos="284"/>
        </w:tabs>
        <w:spacing w:after="0" w:line="288" w:lineRule="auto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к концу 4</w:t>
      </w: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класса</w:t>
      </w:r>
    </w:p>
    <w:p w:rsidR="00DB0C50" w:rsidRPr="00FC615F" w:rsidRDefault="00DB0C50" w:rsidP="00FC615F">
      <w:pPr>
        <w:tabs>
          <w:tab w:val="left" w:pos="284"/>
        </w:tabs>
        <w:spacing w:after="0" w:line="288" w:lineRule="auto"/>
        <w:ind w:left="284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Pr="00FC615F" w:rsidRDefault="00DB0C50" w:rsidP="00FC615F">
      <w:pPr>
        <w:tabs>
          <w:tab w:val="left" w:pos="284"/>
        </w:tabs>
        <w:spacing w:line="288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>Личностные</w:t>
      </w:r>
    </w:p>
    <w:p w:rsidR="00DB0C50" w:rsidRPr="00FC615F" w:rsidRDefault="00DB0C50" w:rsidP="00FC615F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Cs/>
          <w:i/>
          <w:sz w:val="24"/>
          <w:szCs w:val="24"/>
          <w:lang w:eastAsia="ru-RU"/>
        </w:rPr>
        <w:t>У учащихся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 w:rsidRPr="00FC615F">
        <w:rPr>
          <w:rFonts w:ascii="Times New Roman" w:hAnsi="Times New Roman"/>
          <w:bCs/>
          <w:i/>
          <w:sz w:val="24"/>
          <w:szCs w:val="24"/>
          <w:lang w:eastAsia="ru-RU"/>
        </w:rPr>
        <w:t>будут сформированы: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ориентация на понимание причин успеха в учебной деятельности;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способность к самооценке;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 xml:space="preserve">чувство сопричастности с жизнью своего народа и Родины, осознание этнической принадлежности; 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представления об общих нравственных категориях (добре и зле) у разных народов, моральных нормах, нравственных и безнравственных поступках;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ориентация в нравственном содержании как собственных поступков, так и поступков других людей;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регулирование поведения в соответствии с познанными моральными нормами и этическими требованиями;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эмпатия, понимание чувств других людей и сопереживание им, выражающееся в конкретных поступках;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эстетическое чувство на основе знакомства с художественной культурой;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познавательная мотивация учения;</w:t>
      </w:r>
    </w:p>
    <w:p w:rsidR="00DB0C50" w:rsidRPr="00FC615F" w:rsidRDefault="00DB0C50" w:rsidP="00FC615F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Cs/>
          <w:i/>
          <w:sz w:val="24"/>
          <w:szCs w:val="24"/>
          <w:lang w:eastAsia="ru-RU"/>
        </w:rPr>
        <w:t>могут быть сформированы: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чувство понимания и любви к живой природе, бережное отношение к ней;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устойчивое стремление следовать в поведении моральным нормам;</w:t>
      </w:r>
    </w:p>
    <w:p w:rsidR="00DB0C50" w:rsidRPr="00FC615F" w:rsidRDefault="00DB0C50" w:rsidP="00FC615F">
      <w:pPr>
        <w:numPr>
          <w:ilvl w:val="0"/>
          <w:numId w:val="4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толерантное отношение к представителям разных народов и конфессий.</w:t>
      </w:r>
    </w:p>
    <w:p w:rsidR="00DB0C50" w:rsidRPr="00FC615F" w:rsidRDefault="00DB0C50" w:rsidP="00FC615F">
      <w:pPr>
        <w:tabs>
          <w:tab w:val="left" w:pos="284"/>
        </w:tabs>
        <w:spacing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pacing w:before="240" w:after="60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Предметные</w:t>
      </w:r>
    </w:p>
    <w:p w:rsidR="00DB0C50" w:rsidRPr="00FC615F" w:rsidRDefault="00DB0C50" w:rsidP="00FC615F">
      <w:pPr>
        <w:keepNext/>
        <w:spacing w:before="240" w:after="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Речевая и читательская деятельность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читать (вслух и про себя) со скоростью, позволяющей осознавать (понимать) смысл прочитанного (вслух — примерно 90 слов в минуту, про себя — примерно 120 слов в минуту) 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читать произведения разных жанров с соблюдением норм литературного произношения, правильным интонированием, использованием логических ударений и темпа речи, выражая таким образом понимание прочитанного;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прогнозировать содержание произведения по его заглавию, иллюстрациям;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находить ключевые слова, определять основную мысль прочитанного, выражать её своими словами;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различать последовательность событий и последовательность их изложения;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выделять смысловые части текста, составлять простой и сложный планы изложения текста с помощью учителя, формулировать вопросы ко всему тексту и отдельным его частям;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пересказывать текст сжато, подробно, выборочно, с включением описаний, с заменой диалога повествованием, с включением рассуждений;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обращаться к титульным данным, аннотациям, предисловию и послесловию; ориентироваться в мире книг по алфавитному каталогу, открытому доступу книг в детской библиотеке;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составлять краткие аннотации к рекомендованным книгам; ориентироваться в справочниках, энциклопедиях, детских периодических журналах;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соотносить поступки героев с нравственными нормами;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ориентироваться в научно-популярном и учебном тексте, использовать полученную информацию.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составлять личное мнение о литературном произведении, выражать его на доступном уровне в устной и письменной речи;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высказывать своё суждение об эстетической и нравственной ценности художественного текста;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высказывать своё отношение к героям и к авторской позиции в письменной и устной форме;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создавать текст по аналогии и ответы на вопросы в письменной форме.</w:t>
      </w:r>
    </w:p>
    <w:p w:rsidR="00DB0C50" w:rsidRPr="00FC615F" w:rsidRDefault="00DB0C50" w:rsidP="00FC615F">
      <w:pPr>
        <w:tabs>
          <w:tab w:val="left" w:pos="360"/>
        </w:tabs>
        <w:spacing w:line="28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pacing w:before="240" w:after="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Творческая деятельность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читать по ролям художественное произведение;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создавать текст на основе плана;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придумывать рассказы по результатам наблюдений с включением описаний, рассуждений, анализом причин происшедшего;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писать (на доступном уровне) сочинение на заданную тему, отзыв о прочитанной книге, кинофильме, телевизионной передаче;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участвовать в драматизации произведений, читать наизусть лирические произведения, отрывки прозаических текстов;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создавать сочинения по репродукциям картин и серии иллюстраций.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создавать творческий пересказ произведения или его фрагмента от имени одного из героев, придумывать продолжение истории персонажа и сюжета;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создавать иллюстрации к произведениям;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создавать в группе сценарии и проекты.</w:t>
      </w:r>
    </w:p>
    <w:p w:rsidR="00DB0C50" w:rsidRPr="00FC615F" w:rsidRDefault="00DB0C50" w:rsidP="00FC615F">
      <w:pPr>
        <w:tabs>
          <w:tab w:val="left" w:pos="284"/>
        </w:tabs>
        <w:spacing w:line="288" w:lineRule="auto"/>
        <w:ind w:left="284" w:hanging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keepNext/>
        <w:spacing w:before="240" w:after="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Литературоведческая пропедевтика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научатся:</w:t>
      </w:r>
    </w:p>
    <w:p w:rsidR="00DB0C50" w:rsidRPr="00FC615F" w:rsidRDefault="00DB0C50" w:rsidP="00FC615F">
      <w:pPr>
        <w:numPr>
          <w:ilvl w:val="0"/>
          <w:numId w:val="3"/>
        </w:num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выделять выразительные средства языка и на доступном уровне объяснять их  эмоционально-смысловые значения;</w:t>
      </w:r>
    </w:p>
    <w:p w:rsidR="00DB0C50" w:rsidRPr="00FC615F" w:rsidRDefault="00DB0C50" w:rsidP="00FC615F">
      <w:pPr>
        <w:numPr>
          <w:ilvl w:val="0"/>
          <w:numId w:val="3"/>
        </w:num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определять (на доступном уровне) основные особенности малых жанров фольклора, народных сказок, мифов, былин, стихотворений, рассказов, повестей, басен;</w:t>
      </w:r>
    </w:p>
    <w:p w:rsidR="00DB0C50" w:rsidRPr="00FC615F" w:rsidRDefault="00DB0C50" w:rsidP="00FC615F">
      <w:pPr>
        <w:numPr>
          <w:ilvl w:val="0"/>
          <w:numId w:val="3"/>
        </w:num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выделять слова автора, действующих лиц, описание пейзажа, внешности героев, их поступков, бытовые описания;</w:t>
      </w:r>
    </w:p>
    <w:p w:rsidR="00DB0C50" w:rsidRPr="00FC615F" w:rsidRDefault="00DB0C50" w:rsidP="00FC615F">
      <w:pPr>
        <w:numPr>
          <w:ilvl w:val="0"/>
          <w:numId w:val="3"/>
        </w:num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вводить в пересказ элементы описания, рассуждения, использовать цитирование;</w:t>
      </w:r>
    </w:p>
    <w:p w:rsidR="00DB0C50" w:rsidRPr="00FC615F" w:rsidRDefault="00DB0C50" w:rsidP="00FC615F">
      <w:pPr>
        <w:numPr>
          <w:ilvl w:val="0"/>
          <w:numId w:val="3"/>
        </w:num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определять отношение автора к персонажам, рассказывать, как оно выражено;</w:t>
      </w:r>
    </w:p>
    <w:p w:rsidR="00DB0C50" w:rsidRPr="00FC615F" w:rsidRDefault="00DB0C50" w:rsidP="00FC615F">
      <w:pPr>
        <w:numPr>
          <w:ilvl w:val="0"/>
          <w:numId w:val="3"/>
        </w:num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 xml:space="preserve">различать жанры, преимущественно путём сравнения (сказка – басня, сказка – былина, сказка – рассказ и др.); </w:t>
      </w:r>
    </w:p>
    <w:p w:rsidR="00DB0C50" w:rsidRPr="00FC615F" w:rsidRDefault="00DB0C50" w:rsidP="00FC615F">
      <w:pPr>
        <w:numPr>
          <w:ilvl w:val="0"/>
          <w:numId w:val="3"/>
        </w:numPr>
        <w:tabs>
          <w:tab w:val="num" w:pos="284"/>
        </w:tabs>
        <w:spacing w:after="0" w:line="288" w:lineRule="auto"/>
        <w:ind w:left="284" w:hanging="284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находить рифмы, примеры звукописи, образные слова и выражения, объяснять их смысл.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делать элементарный анализ литературных текстов, используя понятия фольклорная и авторская литература, структура текста, автор, герой; средства художественной выразительности (сравнение, олицетворение, метафора);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создавать прозаический и поэтический текст по аналогии, используя средства художественной выразительности, включённые в конкретное произведение.</w:t>
      </w:r>
    </w:p>
    <w:p w:rsidR="00DB0C50" w:rsidRPr="00FC615F" w:rsidRDefault="00DB0C50" w:rsidP="00FC615F">
      <w:pPr>
        <w:tabs>
          <w:tab w:val="left" w:pos="360"/>
        </w:tabs>
        <w:spacing w:line="288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tabs>
          <w:tab w:val="left" w:pos="360"/>
        </w:tabs>
        <w:spacing w:line="288" w:lineRule="auto"/>
        <w:ind w:left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</w:p>
    <w:p w:rsidR="00DB0C50" w:rsidRPr="00FC615F" w:rsidRDefault="00DB0C50" w:rsidP="00FC615F">
      <w:pPr>
        <w:keepNext/>
        <w:tabs>
          <w:tab w:val="left" w:pos="360"/>
        </w:tabs>
        <w:spacing w:before="240" w:after="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Регулятивные</w:t>
      </w:r>
    </w:p>
    <w:p w:rsidR="00DB0C50" w:rsidRPr="00FC615F" w:rsidRDefault="00DB0C50" w:rsidP="00FC615F">
      <w:pPr>
        <w:tabs>
          <w:tab w:val="left" w:pos="360"/>
        </w:tabs>
        <w:spacing w:before="120" w:line="288" w:lineRule="auto"/>
        <w:ind w:left="284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Cs/>
          <w:i/>
          <w:sz w:val="24"/>
          <w:szCs w:val="24"/>
          <w:lang w:eastAsia="ru-RU"/>
        </w:rPr>
        <w:t>Учащиеся научатся:</w:t>
      </w:r>
    </w:p>
    <w:p w:rsidR="00DB0C50" w:rsidRPr="00FC615F" w:rsidRDefault="00DB0C50" w:rsidP="00FC615F">
      <w:pPr>
        <w:numPr>
          <w:ilvl w:val="0"/>
          <w:numId w:val="2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планировать собственные действия и соотносить их с поставленной целью;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учитывать выделенные учителем ориентиры действия при освоении нового художественного текста;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360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выполнять учебные действия в устной и письменной форме;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360"/>
        </w:tabs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вносить коррективы в действие после его завершения, анализа результатов и их оценки.</w:t>
      </w:r>
    </w:p>
    <w:p w:rsidR="00DB0C50" w:rsidRPr="00FC615F" w:rsidRDefault="00DB0C50" w:rsidP="00FC615F">
      <w:pPr>
        <w:tabs>
          <w:tab w:val="left" w:pos="360"/>
        </w:tabs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B0C50" w:rsidRPr="00FC615F" w:rsidRDefault="00DB0C50" w:rsidP="00135421">
      <w:pPr>
        <w:numPr>
          <w:ilvl w:val="0"/>
          <w:numId w:val="2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 xml:space="preserve">ставить новые задачи для </w:t>
      </w:r>
      <w:r w:rsidRPr="00FC615F">
        <w:rPr>
          <w:rFonts w:ascii="Times New Roman" w:hAnsi="Times New Roman"/>
          <w:sz w:val="24"/>
          <w:szCs w:val="24"/>
          <w:lang w:eastAsia="ru-RU"/>
        </w:rPr>
        <w:t>освоения художественного текста в сотрудничестве с учителем;</w:t>
      </w:r>
    </w:p>
    <w:p w:rsidR="00DB0C50" w:rsidRPr="00FC615F" w:rsidRDefault="00DB0C50" w:rsidP="00135421">
      <w:pPr>
        <w:numPr>
          <w:ilvl w:val="0"/>
          <w:numId w:val="2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самостоятельно оценивать правильность выполненных действия как по ходу их выполнения так и в результате проведенной работы;</w:t>
      </w:r>
    </w:p>
    <w:p w:rsidR="00DB0C50" w:rsidRPr="00FC615F" w:rsidRDefault="00DB0C50" w:rsidP="00135421">
      <w:pPr>
        <w:numPr>
          <w:ilvl w:val="0"/>
          <w:numId w:val="2"/>
        </w:numPr>
        <w:tabs>
          <w:tab w:val="left" w:pos="360"/>
          <w:tab w:val="left" w:pos="900"/>
        </w:tabs>
        <w:spacing w:after="0" w:line="288" w:lineRule="auto"/>
        <w:ind w:left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планировать собственную читательскую деятельность.</w:t>
      </w:r>
    </w:p>
    <w:p w:rsidR="00DB0C50" w:rsidRPr="00FC615F" w:rsidRDefault="00DB0C50" w:rsidP="00FC615F">
      <w:pPr>
        <w:keepNext/>
        <w:spacing w:before="240" w:after="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Познавательные</w:t>
      </w:r>
    </w:p>
    <w:p w:rsidR="00DB0C50" w:rsidRPr="00FC615F" w:rsidRDefault="00DB0C50" w:rsidP="00FC615F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Cs/>
          <w:i/>
          <w:sz w:val="24"/>
          <w:szCs w:val="24"/>
          <w:lang w:eastAsia="ru-RU"/>
        </w:rPr>
        <w:t>Учащиеся научатся: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находить нужную информацию, используя словари, помещённые в учебнике (толковый, синонимический, фразеологический);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выделять существенную информацию из текстов разных видов;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сравнивать произведения и их героев, классифицировать произведения по заданным критериям;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устанавливать причинно-следственные связи между поступками героев произведений;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устанавливать аналогии.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осуществлять поиск необходимой информации, используя учебные пособия, фонды библиотек и Интернет;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сравнивать и классифицировать жизненные явления, типы литературных произведений, героев, выбирая основания для классификации;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строить логические рассуждения, включающие определение причинно-следственных связей в устной и письменной форме, в процессе анализа литературного произведения и на основании собственного жизненного опыта;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работать с учебной статьёй (выделять узловые мысли, составлять план статьи).</w:t>
      </w:r>
    </w:p>
    <w:p w:rsidR="00DB0C50" w:rsidRPr="00FC615F" w:rsidRDefault="00DB0C50" w:rsidP="00FC615F">
      <w:pPr>
        <w:keepNext/>
        <w:spacing w:before="240" w:after="60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Коммуникативные</w:t>
      </w:r>
    </w:p>
    <w:p w:rsidR="00DB0C50" w:rsidRPr="00FC615F" w:rsidRDefault="00DB0C50" w:rsidP="00FC615F">
      <w:pPr>
        <w:tabs>
          <w:tab w:val="left" w:pos="284"/>
        </w:tabs>
        <w:spacing w:before="120" w:line="288" w:lineRule="auto"/>
        <w:ind w:left="284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C615F">
        <w:rPr>
          <w:rFonts w:ascii="Times New Roman" w:hAnsi="Times New Roman"/>
          <w:bCs/>
          <w:i/>
          <w:sz w:val="24"/>
          <w:szCs w:val="24"/>
          <w:lang w:eastAsia="ru-RU"/>
        </w:rPr>
        <w:t>Учащиеся научатся: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работая в группе учитывать мнения партнёров, отличные от собственных;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аргументировать собственную позицию и координировать её с позицией партнёров при выработке решения;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точно и последовательно передавать партнёру необходимую информацию;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оказывать в сотрудничестве необходимую взаимопомощь, осуществлять взаимоконтроль;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владеть диалогической формой речи;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корректно строить речь при решении коммуникативных задач.</w:t>
      </w:r>
    </w:p>
    <w:p w:rsidR="00DB0C50" w:rsidRPr="00FC615F" w:rsidRDefault="00DB0C50" w:rsidP="00FC615F">
      <w:pPr>
        <w:spacing w:before="120"/>
        <w:ind w:firstLine="357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C615F">
        <w:rPr>
          <w:rFonts w:ascii="Times New Roman" w:hAnsi="Times New Roman"/>
          <w:i/>
          <w:iCs/>
          <w:sz w:val="24"/>
          <w:szCs w:val="24"/>
          <w:lang w:eastAsia="ru-RU"/>
        </w:rPr>
        <w:t>Учащиеся получат возможность научиться: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понимать относительность мнений и подходов к решению поставленной проблемы;</w:t>
      </w:r>
    </w:p>
    <w:p w:rsidR="00DB0C50" w:rsidRPr="00FC615F" w:rsidRDefault="00DB0C50" w:rsidP="00FC615F">
      <w:pPr>
        <w:numPr>
          <w:ilvl w:val="0"/>
          <w:numId w:val="1"/>
        </w:num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sz w:val="24"/>
          <w:szCs w:val="24"/>
          <w:lang w:eastAsia="ru-RU"/>
        </w:rPr>
        <w:t>задавать вопросы, необходимые для организации работы в группе.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B0C50" w:rsidRPr="00FC615F" w:rsidRDefault="00DB0C50" w:rsidP="00FC615F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sz w:val="24"/>
          <w:szCs w:val="24"/>
          <w:lang w:eastAsia="ru-RU"/>
        </w:rPr>
        <w:t>Программа обеспечивается следующим комплектом учебных и методических пособий.</w:t>
      </w:r>
    </w:p>
    <w:p w:rsidR="00DB0C50" w:rsidRPr="00FC615F" w:rsidRDefault="00DB0C50" w:rsidP="00FC615F">
      <w:pPr>
        <w:spacing w:before="6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1 класс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1 класс. Учебник.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1 класс. Рабочие тетради № 1.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Г. Г. Ивченкова, И. В. Потапов, 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Обучение в 1 классе по учебникам «Окружающий мир», «Литературное чтение». Методическое пособие. </w:t>
      </w:r>
    </w:p>
    <w:p w:rsidR="00DB0C50" w:rsidRPr="00FC615F" w:rsidRDefault="00DB0C50" w:rsidP="00FC615F">
      <w:pPr>
        <w:spacing w:before="6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2 класс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2 класс. Учебник. В 2 ч.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2 класс. Рабочие тетради № 1, № 2.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Обучение во 2 классе по учебнику «Литературное чтение». Методическое пособие.</w:t>
      </w:r>
    </w:p>
    <w:p w:rsidR="00DB0C50" w:rsidRPr="00FC615F" w:rsidRDefault="00DB0C50" w:rsidP="00FC615F">
      <w:pPr>
        <w:spacing w:before="6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3 класс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3 класс. Учебник. В 2 ч.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3 </w:t>
      </w:r>
      <w:r>
        <w:rPr>
          <w:rFonts w:ascii="Times New Roman" w:hAnsi="Times New Roman"/>
          <w:sz w:val="24"/>
          <w:szCs w:val="24"/>
          <w:lang w:eastAsia="ru-RU"/>
        </w:rPr>
        <w:t>класс. Рабочие тетради № 1, № 2, №3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Обучение в 3 классе по учебнику «Литературное чтение». Методическое пособие. </w:t>
      </w:r>
    </w:p>
    <w:p w:rsidR="00DB0C50" w:rsidRPr="00FC615F" w:rsidRDefault="00DB0C50" w:rsidP="00FC615F">
      <w:pPr>
        <w:spacing w:before="60"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>4 класс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4 класс. Учебник. В 2 ч.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4 </w:t>
      </w:r>
      <w:r>
        <w:rPr>
          <w:rFonts w:ascii="Times New Roman" w:hAnsi="Times New Roman"/>
          <w:sz w:val="24"/>
          <w:szCs w:val="24"/>
          <w:lang w:eastAsia="ru-RU"/>
        </w:rPr>
        <w:t>класс. Рабочие тетради № 1, № 2, №3</w:t>
      </w:r>
    </w:p>
    <w:p w:rsidR="00DB0C50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Обучение в 4 классе по учебнику «Литературное чтение». Методическое пособие.</w:t>
      </w:r>
    </w:p>
    <w:p w:rsidR="00DB0C50" w:rsidRPr="00FC615F" w:rsidRDefault="00DB0C50" w:rsidP="005C009D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C615F">
        <w:rPr>
          <w:rFonts w:ascii="Times New Roman" w:hAnsi="Times New Roman"/>
          <w:iCs/>
          <w:sz w:val="24"/>
          <w:szCs w:val="24"/>
          <w:lang w:eastAsia="ru-RU"/>
        </w:rPr>
        <w:t>Э. Э. Кац.</w:t>
      </w:r>
      <w:r w:rsidRPr="00FC615F">
        <w:rPr>
          <w:rFonts w:ascii="Times New Roman" w:hAnsi="Times New Roman"/>
          <w:sz w:val="24"/>
          <w:szCs w:val="24"/>
          <w:lang w:eastAsia="ru-RU"/>
        </w:rPr>
        <w:t xml:space="preserve"> Литературное чтение. 4 </w:t>
      </w:r>
      <w:r>
        <w:rPr>
          <w:rFonts w:ascii="Times New Roman" w:hAnsi="Times New Roman"/>
          <w:sz w:val="24"/>
          <w:szCs w:val="24"/>
          <w:lang w:eastAsia="ru-RU"/>
        </w:rPr>
        <w:t xml:space="preserve">класс. Проверочные и диагностические работы.  </w:t>
      </w: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0C50" w:rsidRPr="00FC615F" w:rsidRDefault="00DB0C50" w:rsidP="00FC615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C61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Список литературы:</w:t>
      </w:r>
    </w:p>
    <w:p w:rsidR="00DB0C50" w:rsidRPr="00FC615F" w:rsidRDefault="00DB0C50" w:rsidP="00FC615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0C50" w:rsidRPr="00FC615F" w:rsidRDefault="00DB0C50" w:rsidP="00FC61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4</w:t>
      </w:r>
      <w:r w:rsidRPr="00FC615F">
        <w:rPr>
          <w:rFonts w:ascii="Times New Roman" w:hAnsi="Times New Roman"/>
          <w:sz w:val="24"/>
          <w:szCs w:val="24"/>
        </w:rPr>
        <w:t xml:space="preserve"> классе по учебнику «Литературное чтение» . Э.Э. Кац: программа, методические рекомендации, тематическое планирование/ Э.Э. Кац -М.:АСТ Астрель, 2011.</w:t>
      </w:r>
    </w:p>
    <w:p w:rsidR="00DB0C50" w:rsidRPr="00FC615F" w:rsidRDefault="00DB0C50" w:rsidP="00FC61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C615F">
        <w:rPr>
          <w:rFonts w:ascii="Times New Roman" w:hAnsi="Times New Roman"/>
          <w:sz w:val="24"/>
          <w:szCs w:val="24"/>
        </w:rPr>
        <w:t>Универсальные поурочные разработки по внеклассному чтению:</w:t>
      </w:r>
      <w:r>
        <w:rPr>
          <w:rFonts w:ascii="Times New Roman" w:hAnsi="Times New Roman"/>
          <w:sz w:val="24"/>
          <w:szCs w:val="24"/>
        </w:rPr>
        <w:t>4 класс.-М.:ВАКО,2011</w:t>
      </w:r>
      <w:r w:rsidRPr="00FC615F">
        <w:rPr>
          <w:rFonts w:ascii="Times New Roman" w:hAnsi="Times New Roman"/>
          <w:sz w:val="24"/>
          <w:szCs w:val="24"/>
        </w:rPr>
        <w:t>.</w:t>
      </w:r>
    </w:p>
    <w:p w:rsidR="00DB0C50" w:rsidRPr="00FC615F" w:rsidRDefault="00DB0C50" w:rsidP="00FC615F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FC615F">
        <w:rPr>
          <w:rFonts w:ascii="Times New Roman" w:hAnsi="Times New Roman"/>
          <w:sz w:val="24"/>
          <w:szCs w:val="24"/>
        </w:rPr>
        <w:t>Образовательный процесс в начальной школе: организация, рекомендации, информационные материалы/авт.-сост. Т. А. Кобзарёва, С. Б. Шатохина, И. Г.Судак.- Волгоград: Учитель, 2009.</w:t>
      </w:r>
    </w:p>
    <w:p w:rsidR="00DB0C50" w:rsidRPr="00FC615F" w:rsidRDefault="00DB0C50" w:rsidP="00FC615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B0C50" w:rsidRPr="00FC615F" w:rsidRDefault="00DB0C50" w:rsidP="00FC615F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0C50" w:rsidRDefault="00DB0C50"/>
    <w:sectPr w:rsidR="00DB0C50" w:rsidSect="00FC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0938"/>
    <w:multiLevelType w:val="hybridMultilevel"/>
    <w:tmpl w:val="DA545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31FF6"/>
    <w:multiLevelType w:val="hybridMultilevel"/>
    <w:tmpl w:val="99224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5BC7"/>
    <w:multiLevelType w:val="hybridMultilevel"/>
    <w:tmpl w:val="574EE2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BAA5E56"/>
    <w:multiLevelType w:val="hybridMultilevel"/>
    <w:tmpl w:val="B35440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781983"/>
    <w:multiLevelType w:val="hybridMultilevel"/>
    <w:tmpl w:val="CBA65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A606D"/>
    <w:multiLevelType w:val="hybridMultilevel"/>
    <w:tmpl w:val="E0E2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212F49"/>
    <w:multiLevelType w:val="hybridMultilevel"/>
    <w:tmpl w:val="6ADCD8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A0432CC"/>
    <w:multiLevelType w:val="hybridMultilevel"/>
    <w:tmpl w:val="0A6C1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5F"/>
    <w:rsid w:val="00012B59"/>
    <w:rsid w:val="00054033"/>
    <w:rsid w:val="0006578C"/>
    <w:rsid w:val="00135421"/>
    <w:rsid w:val="00191D6F"/>
    <w:rsid w:val="001A3898"/>
    <w:rsid w:val="00205DB5"/>
    <w:rsid w:val="00245211"/>
    <w:rsid w:val="0032122B"/>
    <w:rsid w:val="00342DD9"/>
    <w:rsid w:val="003A73A7"/>
    <w:rsid w:val="00501FDB"/>
    <w:rsid w:val="005411EE"/>
    <w:rsid w:val="005637F2"/>
    <w:rsid w:val="005B3129"/>
    <w:rsid w:val="005C009D"/>
    <w:rsid w:val="00673EAC"/>
    <w:rsid w:val="006D34CC"/>
    <w:rsid w:val="00724BA8"/>
    <w:rsid w:val="00756D4C"/>
    <w:rsid w:val="007830EB"/>
    <w:rsid w:val="007E6F16"/>
    <w:rsid w:val="0080077F"/>
    <w:rsid w:val="0088150E"/>
    <w:rsid w:val="008E343C"/>
    <w:rsid w:val="008E7381"/>
    <w:rsid w:val="00906BAE"/>
    <w:rsid w:val="00950FC1"/>
    <w:rsid w:val="00974CD8"/>
    <w:rsid w:val="009C368F"/>
    <w:rsid w:val="009E30BC"/>
    <w:rsid w:val="009F19F2"/>
    <w:rsid w:val="00A01A16"/>
    <w:rsid w:val="00AC2FB0"/>
    <w:rsid w:val="00B86171"/>
    <w:rsid w:val="00B90245"/>
    <w:rsid w:val="00C74615"/>
    <w:rsid w:val="00C92382"/>
    <w:rsid w:val="00CA7BC2"/>
    <w:rsid w:val="00D72E46"/>
    <w:rsid w:val="00DB0C50"/>
    <w:rsid w:val="00DE592A"/>
    <w:rsid w:val="00E04D82"/>
    <w:rsid w:val="00E92A0A"/>
    <w:rsid w:val="00EC3EAB"/>
    <w:rsid w:val="00EF0834"/>
    <w:rsid w:val="00F0058A"/>
    <w:rsid w:val="00F134BC"/>
    <w:rsid w:val="00F61AEF"/>
    <w:rsid w:val="00FC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C2FB0"/>
    <w:pPr>
      <w:ind w:left="720"/>
      <w:contextualSpacing/>
    </w:pPr>
  </w:style>
  <w:style w:type="paragraph" w:styleId="NormalWeb">
    <w:name w:val="Normal (Web)"/>
    <w:basedOn w:val="Normal"/>
    <w:uiPriority w:val="99"/>
    <w:rsid w:val="00AC2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24B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24BA8"/>
    <w:rPr>
      <w:rFonts w:eastAsia="Times New Roman"/>
    </w:rPr>
  </w:style>
  <w:style w:type="paragraph" w:customStyle="1" w:styleId="Style94">
    <w:name w:val="Style94"/>
    <w:basedOn w:val="Normal"/>
    <w:uiPriority w:val="99"/>
    <w:rsid w:val="00724BA8"/>
    <w:pPr>
      <w:widowControl w:val="0"/>
      <w:autoSpaceDE w:val="0"/>
      <w:autoSpaceDN w:val="0"/>
      <w:adjustRightInd w:val="0"/>
      <w:spacing w:after="0" w:line="37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7">
    <w:name w:val="Font Style247"/>
    <w:basedOn w:val="DefaultParagraphFont"/>
    <w:uiPriority w:val="99"/>
    <w:rsid w:val="00724BA8"/>
    <w:rPr>
      <w:rFonts w:ascii="Times New Roman" w:hAnsi="Times New Roman" w:cs="Times New Roman"/>
      <w:sz w:val="30"/>
      <w:szCs w:val="30"/>
    </w:rPr>
  </w:style>
  <w:style w:type="paragraph" w:customStyle="1" w:styleId="Style109">
    <w:name w:val="Style109"/>
    <w:basedOn w:val="Normal"/>
    <w:uiPriority w:val="99"/>
    <w:rsid w:val="00724BA8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4">
    <w:name w:val="Font Style254"/>
    <w:basedOn w:val="DefaultParagraphFont"/>
    <w:uiPriority w:val="99"/>
    <w:rsid w:val="00724BA8"/>
    <w:rPr>
      <w:rFonts w:ascii="Times New Roman" w:hAnsi="Times New Roman" w:cs="Times New Roman"/>
      <w:i/>
      <w:iCs/>
      <w:spacing w:val="-10"/>
      <w:sz w:val="30"/>
      <w:szCs w:val="30"/>
    </w:rPr>
  </w:style>
  <w:style w:type="character" w:customStyle="1" w:styleId="FontStyle299">
    <w:name w:val="Font Style299"/>
    <w:basedOn w:val="DefaultParagraphFont"/>
    <w:uiPriority w:val="99"/>
    <w:rsid w:val="00724BA8"/>
    <w:rPr>
      <w:rFonts w:ascii="Times New Roman" w:hAnsi="Times New Roman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724BA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950F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277</TotalTime>
  <Pages>65</Pages>
  <Words>15811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</dc:creator>
  <cp:keywords/>
  <dc:description/>
  <cp:lastModifiedBy>User</cp:lastModifiedBy>
  <cp:revision>11</cp:revision>
  <cp:lastPrinted>2014-09-23T19:12:00Z</cp:lastPrinted>
  <dcterms:created xsi:type="dcterms:W3CDTF">2013-06-18T15:19:00Z</dcterms:created>
  <dcterms:modified xsi:type="dcterms:W3CDTF">2014-09-28T12:51:00Z</dcterms:modified>
</cp:coreProperties>
</file>