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7A" w:rsidRPr="008C2B6B" w:rsidRDefault="001D167A" w:rsidP="001D167A">
      <w:pPr>
        <w:rPr>
          <w:sz w:val="28"/>
          <w:szCs w:val="28"/>
        </w:rPr>
      </w:pPr>
      <w:r w:rsidRPr="008C2B6B">
        <w:rPr>
          <w:sz w:val="28"/>
          <w:szCs w:val="28"/>
        </w:rPr>
        <w:t>Шумилова Н.К.</w:t>
      </w:r>
    </w:p>
    <w:p w:rsidR="001D167A" w:rsidRPr="008C2B6B" w:rsidRDefault="001D167A" w:rsidP="001D167A">
      <w:pPr>
        <w:rPr>
          <w:sz w:val="28"/>
          <w:szCs w:val="28"/>
        </w:rPr>
      </w:pPr>
      <w:r w:rsidRPr="008C2B6B">
        <w:rPr>
          <w:sz w:val="28"/>
          <w:szCs w:val="28"/>
        </w:rPr>
        <w:t>МБОУ «Школа № 44», г. Полысаево, Кемеровская обл.</w:t>
      </w:r>
    </w:p>
    <w:p w:rsidR="001D167A" w:rsidRPr="008C2B6B" w:rsidRDefault="001D167A" w:rsidP="001D167A">
      <w:pPr>
        <w:rPr>
          <w:sz w:val="28"/>
          <w:szCs w:val="28"/>
        </w:rPr>
      </w:pPr>
      <w:r w:rsidRPr="008C2B6B">
        <w:rPr>
          <w:sz w:val="28"/>
          <w:szCs w:val="28"/>
        </w:rPr>
        <w:t>Учитель начальных классов</w:t>
      </w:r>
    </w:p>
    <w:p w:rsidR="001F3CE4" w:rsidRDefault="001F3CE4" w:rsidP="00B31AAC"/>
    <w:p w:rsidR="001F3CE4" w:rsidRPr="00160DF0" w:rsidRDefault="001F3CE4" w:rsidP="009714F1">
      <w:pPr>
        <w:jc w:val="center"/>
        <w:rPr>
          <w:b/>
          <w:sz w:val="28"/>
          <w:szCs w:val="28"/>
        </w:rPr>
      </w:pPr>
      <w:r w:rsidRPr="00160DF0">
        <w:rPr>
          <w:b/>
          <w:sz w:val="28"/>
          <w:szCs w:val="28"/>
        </w:rPr>
        <w:t>Рабочая программа по окружающему миру</w:t>
      </w:r>
      <w:r w:rsidR="00214827">
        <w:rPr>
          <w:b/>
          <w:sz w:val="28"/>
          <w:szCs w:val="28"/>
        </w:rPr>
        <w:t xml:space="preserve"> (1-4 класс)</w:t>
      </w:r>
    </w:p>
    <w:p w:rsidR="000C1CF6" w:rsidRDefault="000C1CF6" w:rsidP="000C1CF6">
      <w:pPr>
        <w:jc w:val="center"/>
        <w:rPr>
          <w:b/>
        </w:rPr>
      </w:pPr>
    </w:p>
    <w:p w:rsidR="001F3CE4" w:rsidRDefault="000C1CF6" w:rsidP="000C1CF6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7D6915" w:rsidRPr="000C1CF6" w:rsidRDefault="007D6915" w:rsidP="000C1CF6">
      <w:pPr>
        <w:jc w:val="center"/>
        <w:rPr>
          <w:sz w:val="28"/>
          <w:szCs w:val="28"/>
        </w:rPr>
      </w:pPr>
    </w:p>
    <w:p w:rsidR="001F3CE4" w:rsidRDefault="001F3CE4" w:rsidP="00B31AAC">
      <w:r>
        <w:t xml:space="preserve">Основная цель обучения предмету </w:t>
      </w:r>
      <w:r>
        <w:rPr>
          <w:i/>
        </w:rPr>
        <w:t>Окружающий мир</w:t>
      </w:r>
      <w: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1F3CE4" w:rsidRDefault="001F3CE4" w:rsidP="00B31AAC">
      <w:r>
        <w:t xml:space="preserve"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 </w:t>
      </w:r>
    </w:p>
    <w:p w:rsidR="007D6915" w:rsidRDefault="007D6915" w:rsidP="007D6915">
      <w:r>
        <w:t>В основе построения курса лежат следующие принципы:</w:t>
      </w:r>
    </w:p>
    <w:p w:rsidR="007D6915" w:rsidRDefault="007D6915" w:rsidP="007D6915">
      <w:r>
        <w:t xml:space="preserve">1. Принцип </w:t>
      </w:r>
      <w:r>
        <w:rPr>
          <w:b/>
        </w:rPr>
        <w:t>интеграции</w:t>
      </w:r>
      <w:r>
        <w:t xml:space="preserve">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— природоведческие, географические, гигиенические, психологические, исторические и др.</w:t>
      </w:r>
    </w:p>
    <w:p w:rsidR="007D6915" w:rsidRDefault="007D6915" w:rsidP="007D6915">
      <w:r>
        <w:t xml:space="preserve">2. </w:t>
      </w:r>
      <w:r>
        <w:rPr>
          <w:b/>
        </w:rPr>
        <w:t>Педоцентрический</w:t>
      </w:r>
      <w:r>
        <w:t xml:space="preserve"> 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7D6915" w:rsidRDefault="007D6915" w:rsidP="007D6915">
      <w: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7D6915" w:rsidRDefault="007D6915" w:rsidP="007D6915">
      <w:r>
        <w:t xml:space="preserve">3. </w:t>
      </w:r>
      <w:r>
        <w:rPr>
          <w:b/>
        </w:rPr>
        <w:t>Культурологический</w:t>
      </w:r>
      <w:r>
        <w:t xml:space="preserve"> принцип понимается как обеспечение широкого эрудиционного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7D6915" w:rsidRDefault="007D6915" w:rsidP="007D6915">
      <w:r>
        <w:t xml:space="preserve">4. Необходимость принципа </w:t>
      </w:r>
      <w:r>
        <w:rPr>
          <w:b/>
        </w:rPr>
        <w:t>экологизации</w:t>
      </w:r>
      <w:r>
        <w:t xml:space="preserve"> содержания обучения </w:t>
      </w:r>
      <w:r>
        <w:rPr>
          <w:i/>
        </w:rPr>
        <w:t>Окружающему</w:t>
      </w:r>
      <w:r>
        <w:t xml:space="preserve"> </w:t>
      </w:r>
      <w:r>
        <w:rPr>
          <w:i/>
        </w:rPr>
        <w:t>миру</w:t>
      </w:r>
      <w:r>
        <w:t xml:space="preserve">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</w:t>
      </w:r>
      <w:r>
        <w:lastRenderedPageBreak/>
        <w:t>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7D6915" w:rsidRDefault="007D6915" w:rsidP="007D6915">
      <w:r>
        <w:t xml:space="preserve">5. Принцип </w:t>
      </w:r>
      <w:r>
        <w:rPr>
          <w:b/>
        </w:rPr>
        <w:t>поступательности</w:t>
      </w:r>
      <w:r>
        <w:t xml:space="preserve"> обеспечивает постепенность, последовательность и перспективность обучения, возможность успешного изучения соответствующих естественно-научных и гуманитарных предметов в основной школе.</w:t>
      </w:r>
    </w:p>
    <w:p w:rsidR="007D6915" w:rsidRDefault="007D6915" w:rsidP="007D6915">
      <w:r>
        <w:t xml:space="preserve">6. </w:t>
      </w:r>
      <w:r>
        <w:rPr>
          <w:b/>
        </w:rPr>
        <w:t>Краеведческий</w:t>
      </w:r>
      <w:r>
        <w:t xml:space="preserve">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естественно-научных и обществоведческих понятий.</w:t>
      </w:r>
    </w:p>
    <w:p w:rsidR="000C1CF6" w:rsidRDefault="000C1CF6" w:rsidP="00B31AAC"/>
    <w:p w:rsidR="000C1CF6" w:rsidRDefault="000C1CF6" w:rsidP="000C1CF6">
      <w:pPr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7D6915" w:rsidRDefault="007D6915" w:rsidP="000C1CF6">
      <w:pPr>
        <w:jc w:val="center"/>
        <w:rPr>
          <w:b/>
        </w:rPr>
      </w:pPr>
    </w:p>
    <w:p w:rsidR="00385DB4" w:rsidRPr="00385DB4" w:rsidRDefault="00EF5939" w:rsidP="00385DB4">
      <w:pPr>
        <w:rPr>
          <w:rFonts w:eastAsia="Times New Roman"/>
          <w:color w:val="000000"/>
        </w:rPr>
      </w:pPr>
      <w:r>
        <w:t xml:space="preserve">Рабочая программа  составлена </w:t>
      </w:r>
      <w:r w:rsidR="00385DB4" w:rsidRPr="00B96A05">
        <w:t xml:space="preserve"> </w:t>
      </w:r>
      <w:r w:rsidR="00385DB4">
        <w:t xml:space="preserve">в соответствии с требованиями Федерального государственного образовательного стандарта начального общего образования </w:t>
      </w:r>
      <w:r w:rsidR="00385DB4" w:rsidRPr="00BD2077">
        <w:rPr>
          <w:rFonts w:eastAsia="Times New Roman"/>
          <w:color w:val="000000"/>
        </w:rPr>
        <w:t>(№ 373 от 06.10. 2009 г.</w:t>
      </w:r>
      <w:r w:rsidR="00385DB4">
        <w:rPr>
          <w:rFonts w:eastAsia="Times New Roman"/>
          <w:color w:val="000000"/>
        </w:rPr>
        <w:t>),  на основе Примерной основной образовательной программы образовательного учреждения</w:t>
      </w:r>
      <w:r w:rsidR="001B14E0">
        <w:rPr>
          <w:rFonts w:eastAsia="Times New Roman"/>
          <w:color w:val="000000"/>
        </w:rPr>
        <w:t xml:space="preserve">. </w:t>
      </w:r>
      <w:r w:rsidR="001B14E0">
        <w:rPr>
          <w:color w:val="000000"/>
        </w:rPr>
        <w:t>Начальная школа (4-е издание, 2012г.)</w:t>
      </w:r>
      <w:r w:rsidR="00385DB4">
        <w:rPr>
          <w:rFonts w:eastAsia="Times New Roman"/>
          <w:color w:val="000000"/>
        </w:rPr>
        <w:t xml:space="preserve"> </w:t>
      </w:r>
      <w:r w:rsidR="00385DB4">
        <w:t>и</w:t>
      </w:r>
      <w:r>
        <w:t xml:space="preserve"> программы «Окружающий мир» (Н.Ф. Виноградова, Г.С. Калинова, система учебников «Начальная школа </w:t>
      </w:r>
      <w:r>
        <w:rPr>
          <w:lang w:val="en-US"/>
        </w:rPr>
        <w:t>XXI</w:t>
      </w:r>
      <w:r>
        <w:t xml:space="preserve"> века», 2012г.) </w:t>
      </w:r>
    </w:p>
    <w:p w:rsidR="000C1CF6" w:rsidRDefault="000C1CF6" w:rsidP="000C1CF6">
      <w:r>
        <w:t xml:space="preserve">На основе установленных целей изучения предмета </w:t>
      </w:r>
      <w:r>
        <w:rPr>
          <w:i/>
        </w:rPr>
        <w:t xml:space="preserve">Окружающий мир </w:t>
      </w:r>
      <w:r>
        <w:t xml:space="preserve">были определены его функции: </w:t>
      </w:r>
      <w:r>
        <w:rPr>
          <w:b/>
        </w:rPr>
        <w:t xml:space="preserve">образовательная, развивающая, воспитывающая. </w:t>
      </w:r>
      <w:r>
        <w:t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0C1CF6" w:rsidRDefault="000C1CF6" w:rsidP="000C1CF6">
      <w:r>
        <w:t>Отбор конкретного естественно-научного и обществоведческого содержания обучения подчинялся определенным требованиям.</w:t>
      </w:r>
    </w:p>
    <w:p w:rsidR="000C1CF6" w:rsidRPr="001F3CE4" w:rsidRDefault="000C1CF6" w:rsidP="000C1CF6">
      <w:r>
        <w:t>1.</w:t>
      </w:r>
      <w:r w:rsidRPr="001F3CE4"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0C1CF6" w:rsidRDefault="000C1CF6" w:rsidP="000C1CF6">
      <w:r>
        <w:t>2.При отборе понятий, которые должен усвоить младший школьник к концу обучения в начальной школе, учитываются:</w:t>
      </w:r>
    </w:p>
    <w:p w:rsidR="000C1CF6" w:rsidRDefault="001B14E0" w:rsidP="000C1CF6">
      <w:r>
        <w:t xml:space="preserve">- </w:t>
      </w:r>
      <w:r w:rsidR="000C1CF6">
        <w:t>знания, накопленные ребёнком на эмпирическом уровне, в том числе в дошкольном детстве;</w:t>
      </w:r>
    </w:p>
    <w:p w:rsidR="000C1CF6" w:rsidRDefault="001B14E0" w:rsidP="000C1CF6">
      <w:r>
        <w:t xml:space="preserve">- </w:t>
      </w:r>
      <w:r w:rsidR="000C1CF6">
        <w:t>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0C1CF6" w:rsidRDefault="001B14E0" w:rsidP="000C1CF6">
      <w:r>
        <w:t xml:space="preserve">- </w:t>
      </w:r>
      <w:r w:rsidR="000C1CF6">
        <w:t>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 и понятиями;</w:t>
      </w:r>
    </w:p>
    <w:p w:rsidR="000C1CF6" w:rsidRDefault="001B14E0" w:rsidP="000C1CF6">
      <w:r>
        <w:t xml:space="preserve">- </w:t>
      </w:r>
      <w:r w:rsidR="000C1CF6">
        <w:t>преемственность и перспективность</w:t>
      </w:r>
      <w:r w:rsidR="000C1CF6">
        <w:rPr>
          <w:i/>
        </w:rPr>
        <w:t xml:space="preserve"> </w:t>
      </w:r>
      <w:r w:rsidR="000C1CF6">
        <w:t>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0C1CF6" w:rsidRDefault="000C1CF6" w:rsidP="000C1CF6">
      <w:r>
        <w:t xml:space="preserve">3. Конструирование содержания программы предполагало связь </w:t>
      </w:r>
      <w:r>
        <w:rPr>
          <w:i/>
        </w:rPr>
        <w:t>теоретических сведений с деятельностью</w:t>
      </w:r>
      <w:r>
        <w:t xml:space="preserve">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1B6EF9" w:rsidRDefault="001B6EF9" w:rsidP="001B6EF9">
      <w:r>
        <w:t xml:space="preserve">Представленная в программе логика изложения содержания образования в рамках предмета </w:t>
      </w:r>
      <w:r>
        <w:rPr>
          <w:i/>
        </w:rPr>
        <w:t>Окружающий</w:t>
      </w:r>
      <w:r>
        <w:t xml:space="preserve"> </w:t>
      </w:r>
      <w:r>
        <w:rPr>
          <w:i/>
        </w:rPr>
        <w:t>мир</w:t>
      </w:r>
      <w:r>
        <w:t xml:space="preserve"> адекватно отражается и в средствах обучения. Важнейшая особенность содержания предмета рассматриваемого учебного курса — </w:t>
      </w:r>
      <w:r>
        <w:rPr>
          <w:i/>
        </w:rPr>
        <w:t xml:space="preserve">определенность, жизненность, реальность </w:t>
      </w:r>
      <w:r>
        <w:t xml:space="preserve"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</w:t>
      </w:r>
      <w:r>
        <w:lastRenderedPageBreak/>
        <w:t xml:space="preserve">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 </w:t>
      </w:r>
    </w:p>
    <w:p w:rsidR="001B6EF9" w:rsidRDefault="001B6EF9" w:rsidP="001B6EF9">
      <w:r>
        <w:t xml:space="preserve">1) организацию целенаправленной деятельности восприятия (наблюдения, опыты и пр.); </w:t>
      </w:r>
    </w:p>
    <w:p w:rsidR="001B6EF9" w:rsidRDefault="001B6EF9" w:rsidP="001B6EF9">
      <w:r>
        <w:t>2) усиление внимания к поисковой и исследовательской деятельности учащихся.</w:t>
      </w:r>
    </w:p>
    <w:p w:rsidR="007D6915" w:rsidRPr="001B6EF9" w:rsidRDefault="007D6915" w:rsidP="001B6EF9"/>
    <w:p w:rsidR="007D6915" w:rsidRDefault="007D6915" w:rsidP="007D6915">
      <w:pPr>
        <w:jc w:val="center"/>
        <w:rPr>
          <w:b/>
        </w:rPr>
      </w:pPr>
      <w:r w:rsidRPr="000C1CF6">
        <w:rPr>
          <w:b/>
        </w:rPr>
        <w:t>Место предмета в учебном плане</w:t>
      </w:r>
    </w:p>
    <w:p w:rsidR="007D6915" w:rsidRDefault="007D6915" w:rsidP="007D6915">
      <w:pPr>
        <w:jc w:val="center"/>
        <w:rPr>
          <w:b/>
        </w:rPr>
      </w:pPr>
    </w:p>
    <w:p w:rsidR="007D6915" w:rsidRDefault="001B14E0" w:rsidP="007D6915">
      <w:r>
        <w:t>Окружающий мир входит в п</w:t>
      </w:r>
      <w:r w:rsidR="007D6915">
        <w:t>редметн</w:t>
      </w:r>
      <w:r>
        <w:t>ую</w:t>
      </w:r>
      <w:r w:rsidR="007D6915">
        <w:t xml:space="preserve"> область «Естествознание. Обществ</w:t>
      </w:r>
      <w:r>
        <w:t>ознание».</w:t>
      </w:r>
    </w:p>
    <w:p w:rsidR="00D762FF" w:rsidRPr="002815B2" w:rsidRDefault="00D762FF" w:rsidP="00D762FF">
      <w:pPr>
        <w:shd w:val="clear" w:color="auto" w:fill="FFFFFF"/>
        <w:autoSpaceDE w:val="0"/>
        <w:autoSpaceDN w:val="0"/>
        <w:adjustRightInd w:val="0"/>
        <w:ind w:firstLine="510"/>
      </w:pPr>
      <w:r w:rsidRPr="002815B2">
        <w:rPr>
          <w:color w:val="000000"/>
        </w:rPr>
        <w:t xml:space="preserve">В </w:t>
      </w:r>
      <w:r>
        <w:rPr>
          <w:color w:val="000000"/>
        </w:rPr>
        <w:t xml:space="preserve">соответствии с </w:t>
      </w:r>
      <w:r w:rsidRPr="002815B2">
        <w:rPr>
          <w:color w:val="000000"/>
        </w:rPr>
        <w:t xml:space="preserve"> учебн</w:t>
      </w:r>
      <w:r>
        <w:rPr>
          <w:color w:val="000000"/>
        </w:rPr>
        <w:t>ы</w:t>
      </w:r>
      <w:r w:rsidRPr="002815B2">
        <w:rPr>
          <w:color w:val="000000"/>
        </w:rPr>
        <w:t>м план</w:t>
      </w:r>
      <w:r>
        <w:rPr>
          <w:color w:val="000000"/>
        </w:rPr>
        <w:t>ом</w:t>
      </w:r>
      <w:r w:rsidRPr="002815B2">
        <w:rPr>
          <w:color w:val="000000"/>
        </w:rPr>
        <w:t xml:space="preserve"> на изучение  </w:t>
      </w:r>
      <w:r>
        <w:rPr>
          <w:color w:val="000000"/>
        </w:rPr>
        <w:t xml:space="preserve">математики </w:t>
      </w:r>
      <w:r w:rsidRPr="002815B2">
        <w:rPr>
          <w:color w:val="000000"/>
        </w:rPr>
        <w:t xml:space="preserve"> в каждом классе начальной школы отводится</w:t>
      </w:r>
      <w:r>
        <w:rPr>
          <w:color w:val="000000"/>
        </w:rPr>
        <w:t xml:space="preserve"> 2 ч в неделю, всего 276 ч.(1 класс-66</w:t>
      </w:r>
      <w:r w:rsidR="00385DB4">
        <w:rPr>
          <w:color w:val="000000"/>
        </w:rPr>
        <w:t xml:space="preserve"> ч., 2-4 класс  по 7</w:t>
      </w:r>
      <w:r>
        <w:rPr>
          <w:color w:val="000000"/>
        </w:rPr>
        <w:t>0</w:t>
      </w:r>
      <w:r w:rsidRPr="002815B2">
        <w:rPr>
          <w:color w:val="000000"/>
        </w:rPr>
        <w:t xml:space="preserve"> ч.)</w:t>
      </w:r>
    </w:p>
    <w:p w:rsidR="00D762FF" w:rsidRDefault="00D762FF" w:rsidP="007D6915">
      <w:pPr>
        <w:rPr>
          <w:shd w:val="clear" w:color="auto" w:fill="FFFF00"/>
        </w:rPr>
      </w:pPr>
    </w:p>
    <w:p w:rsidR="007D6915" w:rsidRDefault="007D6915" w:rsidP="007D6915">
      <w:pPr>
        <w:jc w:val="center"/>
        <w:rPr>
          <w:b/>
        </w:rPr>
      </w:pPr>
    </w:p>
    <w:p w:rsidR="00D762FF" w:rsidRDefault="00D762FF" w:rsidP="00D762FF">
      <w:pPr>
        <w:jc w:val="center"/>
        <w:rPr>
          <w:b/>
        </w:rPr>
      </w:pPr>
      <w:r w:rsidRPr="000C1CF6">
        <w:rPr>
          <w:b/>
        </w:rPr>
        <w:t>Ценностные ориентиры содержания</w:t>
      </w:r>
    </w:p>
    <w:p w:rsidR="00685F20" w:rsidRPr="000C1CF6" w:rsidRDefault="00685F20" w:rsidP="00D762FF">
      <w:pPr>
        <w:jc w:val="center"/>
        <w:rPr>
          <w:b/>
        </w:rPr>
      </w:pPr>
    </w:p>
    <w:p w:rsidR="00D762FF" w:rsidRDefault="00D762FF" w:rsidP="00D762FF">
      <w:r>
        <w:t>В программе представлены следующие ведущие содержательные линии:</w:t>
      </w:r>
    </w:p>
    <w:p w:rsidR="00D762FF" w:rsidRDefault="00D762FF" w:rsidP="00D762FF">
      <w:r>
        <w:rPr>
          <w:b/>
        </w:rPr>
        <w:t>Человек как биологическое существо</w:t>
      </w:r>
      <w:r>
        <w:t>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D762FF" w:rsidRDefault="00D762FF" w:rsidP="00D762FF">
      <w:r>
        <w:t>Темы: «Мы — школьники», «Твое здоровье» (1 класс); «Кто ты такой» (2 класс); «Земля — наш общий дом» (3 класс), «Человек — биологическое существо (организм)» (4 класс).</w:t>
      </w:r>
    </w:p>
    <w:p w:rsidR="00D762FF" w:rsidRDefault="00D762FF" w:rsidP="00D762FF">
      <w:r>
        <w:rPr>
          <w:b/>
        </w:rPr>
        <w:t>Я и другие люди</w:t>
      </w:r>
      <w:r>
        <w:t>: может ли человек жить один, как нужно относиться к другим людям, правила культурного поведения и почему их нужно выполнять.</w:t>
      </w:r>
    </w:p>
    <w:p w:rsidR="00D762FF" w:rsidRDefault="00D762FF" w:rsidP="00D762FF">
      <w:r>
        <w:t>Темы: «Ты — первоклассник», «Мы и вещи» (1 класс); «Кто живет рядом с тобой» (2 класс); «Каким был человек в разные времена (исторические эпохи)» (3 класс); «Человек и общество» (4 класс).</w:t>
      </w:r>
    </w:p>
    <w:p w:rsidR="00D762FF" w:rsidRDefault="00D762FF" w:rsidP="00D762FF">
      <w:r>
        <w:rPr>
          <w:b/>
        </w:rPr>
        <w:t xml:space="preserve">Человек и мир природы: </w:t>
      </w:r>
      <w:r>
        <w:t>что такое природа, может ли человек жить без природы, почему люди должны беречь природу.</w:t>
      </w:r>
    </w:p>
    <w:p w:rsidR="00D762FF" w:rsidRDefault="00D762FF" w:rsidP="00D762FF">
      <w:r>
        <w:t>Темы: «Родная природа» (1 класс), «Мы — жители Земли» (2 класс); «Человек — биологическое существо (организм)» (4 класс).</w:t>
      </w:r>
    </w:p>
    <w:p w:rsidR="00D762FF" w:rsidRDefault="00D762FF" w:rsidP="00D762FF">
      <w:r>
        <w:rPr>
          <w:b/>
        </w:rPr>
        <w:t>Человек и общество</w:t>
      </w:r>
      <w:r>
        <w:t xml:space="preserve">: чем богата и знаменита родная страна, почему гражданин любит свою Родину, что это значит «любить Родину», семья как ячейка общества. </w:t>
      </w:r>
    </w:p>
    <w:p w:rsidR="00D762FF" w:rsidRDefault="00D762FF" w:rsidP="00D762FF">
      <w:r>
        <w:t>Темы: «Родной край», «Наша страна- Россия (1 класс); «Россия — твоя Родина» (2 класс), «Как трудились люди в старину» (3 класс), «Человек-защитник своего Отечества», «Человек среди людей» (4 класс).</w:t>
      </w:r>
    </w:p>
    <w:p w:rsidR="00D762FF" w:rsidRDefault="00D762FF" w:rsidP="00D762FF">
      <w:r>
        <w:rPr>
          <w:b/>
        </w:rPr>
        <w:t>История родной страны</w:t>
      </w:r>
      <w:r>
        <w:t>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</w:t>
      </w:r>
    </w:p>
    <w:p w:rsidR="00D762FF" w:rsidRDefault="00D762FF" w:rsidP="00D762FF">
      <w:r>
        <w:t>Темы: «Наша Родина – от Руси до России», «Как люди жили в старину», «Как трудились в старину» (3 класс), «Человек – творец культурных ценностей» (4 класс).</w:t>
      </w:r>
    </w:p>
    <w:p w:rsidR="001B6EF9" w:rsidRPr="00385DB4" w:rsidRDefault="001B6EF9" w:rsidP="001B6EF9">
      <w:pPr>
        <w:widowControl w:val="0"/>
        <w:autoSpaceDE w:val="0"/>
        <w:autoSpaceDN w:val="0"/>
        <w:adjustRightInd w:val="0"/>
        <w:ind w:firstLine="777"/>
        <w:rPr>
          <w:color w:val="auto"/>
        </w:rPr>
      </w:pPr>
      <w:r w:rsidRPr="00385DB4">
        <w:rPr>
          <w:color w:val="auto"/>
        </w:rPr>
        <w:t>В результате изучения курса «Окружающий мир» обучающиеся на ступени начального общего образования:</w:t>
      </w:r>
    </w:p>
    <w:p w:rsidR="001B6EF9" w:rsidRPr="00385DB4" w:rsidRDefault="001B6EF9" w:rsidP="001B6EF9">
      <w:pPr>
        <w:widowControl w:val="0"/>
        <w:autoSpaceDE w:val="0"/>
        <w:autoSpaceDN w:val="0"/>
        <w:adjustRightInd w:val="0"/>
        <w:ind w:firstLine="777"/>
        <w:rPr>
          <w:color w:val="auto"/>
        </w:rPr>
      </w:pPr>
      <w:r w:rsidRPr="00385DB4">
        <w:rPr>
          <w:color w:val="auto"/>
        </w:rPr>
        <w:t xml:space="preserve">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1B6EF9" w:rsidRPr="00385DB4" w:rsidRDefault="001B6EF9" w:rsidP="001B6EF9">
      <w:pPr>
        <w:widowControl w:val="0"/>
        <w:autoSpaceDE w:val="0"/>
        <w:autoSpaceDN w:val="0"/>
        <w:adjustRightInd w:val="0"/>
        <w:ind w:firstLine="777"/>
        <w:rPr>
          <w:color w:val="auto"/>
        </w:rPr>
      </w:pPr>
      <w:r w:rsidRPr="00385DB4">
        <w:rPr>
          <w:color w:val="auto"/>
        </w:rPr>
        <w:t xml:space="preserve">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1B6EF9" w:rsidRPr="00385DB4" w:rsidRDefault="001B6EF9" w:rsidP="001B6EF9">
      <w:pPr>
        <w:widowControl w:val="0"/>
        <w:autoSpaceDE w:val="0"/>
        <w:autoSpaceDN w:val="0"/>
        <w:adjustRightInd w:val="0"/>
        <w:ind w:firstLine="777"/>
        <w:rPr>
          <w:color w:val="auto"/>
        </w:rPr>
      </w:pPr>
      <w:r w:rsidRPr="00385DB4">
        <w:rPr>
          <w:color w:val="auto"/>
        </w:rPr>
        <w:t xml:space="preserve">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1B6EF9" w:rsidRPr="00385DB4" w:rsidRDefault="001B6EF9" w:rsidP="001B6EF9">
      <w:pPr>
        <w:widowControl w:val="0"/>
        <w:autoSpaceDE w:val="0"/>
        <w:autoSpaceDN w:val="0"/>
        <w:adjustRightInd w:val="0"/>
        <w:ind w:firstLine="777"/>
        <w:rPr>
          <w:color w:val="auto"/>
        </w:rPr>
      </w:pPr>
      <w:r w:rsidRPr="00385DB4">
        <w:rPr>
          <w:color w:val="auto"/>
        </w:rPr>
        <w:lastRenderedPageBreak/>
        <w:t xml:space="preserve">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1B6EF9" w:rsidRPr="00385DB4" w:rsidRDefault="001B6EF9" w:rsidP="001B6EF9">
      <w:pPr>
        <w:widowControl w:val="0"/>
        <w:autoSpaceDE w:val="0"/>
        <w:autoSpaceDN w:val="0"/>
        <w:adjustRightInd w:val="0"/>
        <w:ind w:firstLine="777"/>
        <w:rPr>
          <w:color w:val="auto"/>
        </w:rPr>
      </w:pPr>
      <w:r w:rsidRPr="00385DB4">
        <w:rPr>
          <w:color w:val="auto"/>
        </w:rPr>
        <w:t xml:space="preserve">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1B6EF9" w:rsidRPr="00385DB4" w:rsidRDefault="001B6EF9" w:rsidP="001B6EF9">
      <w:pPr>
        <w:widowControl w:val="0"/>
        <w:autoSpaceDE w:val="0"/>
        <w:autoSpaceDN w:val="0"/>
        <w:adjustRightInd w:val="0"/>
        <w:ind w:firstLine="777"/>
        <w:rPr>
          <w:color w:val="auto"/>
        </w:rPr>
      </w:pPr>
      <w:r w:rsidRPr="00385DB4">
        <w:rPr>
          <w:color w:val="auto"/>
        </w:rPr>
        <w:t xml:space="preserve">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1B6EF9" w:rsidRPr="00385DB4" w:rsidRDefault="001B6EF9" w:rsidP="001B6EF9">
      <w:pPr>
        <w:widowControl w:val="0"/>
        <w:autoSpaceDE w:val="0"/>
        <w:autoSpaceDN w:val="0"/>
        <w:adjustRightInd w:val="0"/>
        <w:ind w:firstLine="777"/>
        <w:rPr>
          <w:color w:val="auto"/>
        </w:rPr>
      </w:pPr>
      <w:r w:rsidRPr="00385DB4">
        <w:rPr>
          <w:color w:val="auto"/>
        </w:rPr>
        <w:t xml:space="preserve">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B6EF9" w:rsidRPr="00385DB4" w:rsidRDefault="001B6EF9" w:rsidP="001B6EF9">
      <w:pPr>
        <w:widowControl w:val="0"/>
        <w:autoSpaceDE w:val="0"/>
        <w:autoSpaceDN w:val="0"/>
        <w:adjustRightInd w:val="0"/>
        <w:ind w:firstLine="777"/>
        <w:rPr>
          <w:color w:val="auto"/>
        </w:rPr>
      </w:pPr>
      <w:r w:rsidRPr="00385DB4">
        <w:rPr>
          <w:color w:val="auto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385DB4" w:rsidRPr="00385DB4" w:rsidRDefault="00385DB4" w:rsidP="00385DB4">
      <w:pPr>
        <w:pStyle w:val="a6"/>
        <w:spacing w:line="240" w:lineRule="auto"/>
        <w:ind w:firstLine="708"/>
        <w:rPr>
          <w:sz w:val="24"/>
          <w:szCs w:val="24"/>
        </w:rPr>
      </w:pPr>
      <w:r w:rsidRPr="00385DB4">
        <w:rPr>
          <w:sz w:val="24"/>
          <w:szCs w:val="24"/>
        </w:rPr>
        <w:t>В результате изучения курса «Окружающий мир» обучающиеся на ступени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религий.</w:t>
      </w:r>
    </w:p>
    <w:p w:rsidR="00385DB4" w:rsidRPr="00385DB4" w:rsidRDefault="00385DB4" w:rsidP="00385DB4">
      <w:pPr>
        <w:pStyle w:val="a6"/>
        <w:spacing w:line="240" w:lineRule="auto"/>
        <w:ind w:firstLine="708"/>
        <w:rPr>
          <w:sz w:val="24"/>
          <w:szCs w:val="24"/>
        </w:rPr>
      </w:pPr>
      <w:r w:rsidRPr="00385DB4">
        <w:rPr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385DB4" w:rsidRPr="00385DB4" w:rsidRDefault="00385DB4" w:rsidP="00385DB4">
      <w:pPr>
        <w:pStyle w:val="a6"/>
        <w:spacing w:line="240" w:lineRule="auto"/>
        <w:jc w:val="center"/>
        <w:rPr>
          <w:i/>
          <w:sz w:val="24"/>
          <w:szCs w:val="24"/>
        </w:rPr>
      </w:pPr>
      <w:bookmarkStart w:id="0" w:name="bookmark57"/>
      <w:r w:rsidRPr="00385DB4">
        <w:rPr>
          <w:i/>
          <w:sz w:val="24"/>
          <w:szCs w:val="24"/>
        </w:rPr>
        <w:t>Человек и природа</w:t>
      </w:r>
      <w:bookmarkEnd w:id="0"/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Выпускник научится: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узнавать изученные объекты и явления живой и неживой природы;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использовать готовые модели (глобус, карту, план) для объяснения явлений или описания свойств объектов;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lastRenderedPageBreak/>
        <w:t>•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385DB4" w:rsidRPr="00385DB4" w:rsidRDefault="00385DB4" w:rsidP="00385DB4">
      <w:pPr>
        <w:pStyle w:val="a6"/>
        <w:spacing w:line="240" w:lineRule="auto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Выпускник получит возможность научиться:</w:t>
      </w:r>
    </w:p>
    <w:p w:rsidR="00385DB4" w:rsidRPr="00385DB4" w:rsidRDefault="00385DB4" w:rsidP="00385DB4">
      <w:pPr>
        <w:pStyle w:val="a6"/>
        <w:spacing w:line="240" w:lineRule="auto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• 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385DB4" w:rsidRPr="00385DB4" w:rsidRDefault="00385DB4" w:rsidP="00385DB4">
      <w:pPr>
        <w:pStyle w:val="a6"/>
        <w:spacing w:line="240" w:lineRule="auto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385DB4" w:rsidRPr="00385DB4" w:rsidRDefault="00385DB4" w:rsidP="00385DB4">
      <w:pPr>
        <w:pStyle w:val="a6"/>
        <w:spacing w:line="240" w:lineRule="auto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• 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385DB4" w:rsidRPr="00385DB4" w:rsidRDefault="00385DB4" w:rsidP="00385DB4">
      <w:pPr>
        <w:pStyle w:val="a6"/>
        <w:spacing w:line="240" w:lineRule="auto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• 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385DB4" w:rsidRPr="00385DB4" w:rsidRDefault="00385DB4" w:rsidP="00385DB4">
      <w:pPr>
        <w:pStyle w:val="a6"/>
        <w:spacing w:line="240" w:lineRule="auto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• 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385DB4" w:rsidRPr="00385DB4" w:rsidRDefault="00385DB4" w:rsidP="00385DB4">
      <w:pPr>
        <w:pStyle w:val="a6"/>
        <w:spacing w:line="240" w:lineRule="auto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• 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385DB4" w:rsidRPr="00385DB4" w:rsidRDefault="00385DB4" w:rsidP="00385DB4">
      <w:pPr>
        <w:pStyle w:val="a6"/>
        <w:spacing w:line="240" w:lineRule="auto"/>
        <w:jc w:val="center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Человек и общество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Выпускник научится: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• 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385DB4" w:rsidRPr="00385DB4" w:rsidRDefault="00385DB4" w:rsidP="00385DB4">
      <w:pPr>
        <w:pStyle w:val="a6"/>
        <w:spacing w:line="240" w:lineRule="auto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Выпускник получит возможность научиться:</w:t>
      </w:r>
    </w:p>
    <w:p w:rsidR="00385DB4" w:rsidRPr="00385DB4" w:rsidRDefault="00385DB4" w:rsidP="00385DB4">
      <w:pPr>
        <w:pStyle w:val="a6"/>
        <w:spacing w:line="240" w:lineRule="auto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• осознавать свою неразрывную связь с разнообразными окружающими социальными группами;</w:t>
      </w:r>
    </w:p>
    <w:p w:rsidR="00385DB4" w:rsidRPr="00385DB4" w:rsidRDefault="00385DB4" w:rsidP="00385DB4">
      <w:pPr>
        <w:pStyle w:val="a6"/>
        <w:spacing w:line="240" w:lineRule="auto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•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385DB4" w:rsidRPr="00385DB4" w:rsidRDefault="00385DB4" w:rsidP="00385DB4">
      <w:pPr>
        <w:pStyle w:val="a6"/>
        <w:spacing w:line="240" w:lineRule="auto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•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385DB4" w:rsidRPr="00385DB4" w:rsidRDefault="00385DB4" w:rsidP="00385DB4">
      <w:pPr>
        <w:pStyle w:val="a6"/>
        <w:spacing w:line="240" w:lineRule="auto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• 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i/>
          <w:sz w:val="24"/>
          <w:szCs w:val="24"/>
        </w:rPr>
        <w:t>• 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1B6EF9" w:rsidRPr="00385DB4" w:rsidRDefault="001B6EF9" w:rsidP="00D762FF">
      <w:pPr>
        <w:rPr>
          <w:color w:val="auto"/>
        </w:rPr>
      </w:pPr>
    </w:p>
    <w:p w:rsidR="000C1CF6" w:rsidRDefault="000C1CF6" w:rsidP="000C1CF6">
      <w:pPr>
        <w:jc w:val="center"/>
        <w:rPr>
          <w:b/>
        </w:rPr>
      </w:pPr>
    </w:p>
    <w:p w:rsidR="00385DB4" w:rsidRDefault="00385DB4" w:rsidP="000C1CF6">
      <w:pPr>
        <w:jc w:val="center"/>
        <w:rPr>
          <w:b/>
        </w:rPr>
      </w:pPr>
    </w:p>
    <w:p w:rsidR="00385DB4" w:rsidRDefault="00385DB4" w:rsidP="000C1CF6">
      <w:pPr>
        <w:jc w:val="center"/>
        <w:rPr>
          <w:b/>
        </w:rPr>
      </w:pPr>
    </w:p>
    <w:p w:rsidR="00385DB4" w:rsidRDefault="00385DB4" w:rsidP="000C1CF6">
      <w:pPr>
        <w:jc w:val="center"/>
        <w:rPr>
          <w:b/>
        </w:rPr>
      </w:pPr>
    </w:p>
    <w:p w:rsidR="001B14E0" w:rsidRDefault="001B14E0" w:rsidP="000C1CF6">
      <w:pPr>
        <w:jc w:val="center"/>
        <w:rPr>
          <w:b/>
        </w:rPr>
      </w:pPr>
    </w:p>
    <w:p w:rsidR="00685F20" w:rsidRDefault="00685F20" w:rsidP="000C1CF6">
      <w:pPr>
        <w:jc w:val="center"/>
        <w:rPr>
          <w:b/>
        </w:rPr>
      </w:pPr>
    </w:p>
    <w:p w:rsidR="00685F20" w:rsidRDefault="00685F20" w:rsidP="000C1CF6">
      <w:pPr>
        <w:jc w:val="center"/>
        <w:rPr>
          <w:b/>
        </w:rPr>
      </w:pPr>
    </w:p>
    <w:p w:rsidR="00685F20" w:rsidRDefault="00685F20" w:rsidP="000C1CF6">
      <w:pPr>
        <w:jc w:val="center"/>
        <w:rPr>
          <w:b/>
        </w:rPr>
      </w:pPr>
      <w:r>
        <w:rPr>
          <w:b/>
        </w:rPr>
        <w:t>Контроль за уровнем обученности в 1 классе</w:t>
      </w:r>
    </w:p>
    <w:p w:rsidR="00685F20" w:rsidRDefault="00685F20" w:rsidP="000C1CF6">
      <w:pPr>
        <w:jc w:val="center"/>
        <w:rPr>
          <w:b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5927"/>
        <w:gridCol w:w="2402"/>
      </w:tblGrid>
      <w:tr w:rsidR="00685F20" w:rsidRPr="002446F0" w:rsidTr="00066312">
        <w:tc>
          <w:tcPr>
            <w:tcW w:w="850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№ п/п</w:t>
            </w:r>
          </w:p>
        </w:tc>
        <w:tc>
          <w:tcPr>
            <w:tcW w:w="5927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402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Кол-во часов</w:t>
            </w:r>
          </w:p>
        </w:tc>
      </w:tr>
      <w:tr w:rsidR="00685F20" w:rsidRPr="002446F0" w:rsidTr="00066312">
        <w:tc>
          <w:tcPr>
            <w:tcW w:w="850" w:type="dxa"/>
          </w:tcPr>
          <w:p w:rsidR="00685F20" w:rsidRPr="009714F1" w:rsidRDefault="00685F20" w:rsidP="00066312">
            <w:pPr>
              <w:pStyle w:val="a3"/>
              <w:numPr>
                <w:ilvl w:val="0"/>
                <w:numId w:val="5"/>
              </w:numPr>
              <w:ind w:left="-250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Экскурсии</w:t>
            </w:r>
          </w:p>
        </w:tc>
        <w:tc>
          <w:tcPr>
            <w:tcW w:w="2402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85F20" w:rsidRPr="002446F0" w:rsidTr="00066312">
        <w:tc>
          <w:tcPr>
            <w:tcW w:w="850" w:type="dxa"/>
          </w:tcPr>
          <w:p w:rsidR="00685F20" w:rsidRPr="009714F1" w:rsidRDefault="00685F20" w:rsidP="00066312">
            <w:pPr>
              <w:pStyle w:val="a3"/>
              <w:numPr>
                <w:ilvl w:val="0"/>
                <w:numId w:val="5"/>
              </w:numPr>
              <w:ind w:left="-250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ОБЖ</w:t>
            </w:r>
          </w:p>
        </w:tc>
        <w:tc>
          <w:tcPr>
            <w:tcW w:w="2402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19</w:t>
            </w:r>
          </w:p>
        </w:tc>
      </w:tr>
      <w:tr w:rsidR="00685F20" w:rsidTr="00066312">
        <w:tc>
          <w:tcPr>
            <w:tcW w:w="850" w:type="dxa"/>
          </w:tcPr>
          <w:p w:rsidR="00685F20" w:rsidRPr="009714F1" w:rsidRDefault="00685F20" w:rsidP="00066312">
            <w:pPr>
              <w:pStyle w:val="a3"/>
              <w:numPr>
                <w:ilvl w:val="0"/>
                <w:numId w:val="5"/>
              </w:numPr>
              <w:ind w:left="-250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2402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14F1">
              <w:rPr>
                <w:sz w:val="24"/>
                <w:szCs w:val="24"/>
              </w:rPr>
              <w:t xml:space="preserve"> </w:t>
            </w:r>
          </w:p>
        </w:tc>
      </w:tr>
    </w:tbl>
    <w:p w:rsidR="00685F20" w:rsidRDefault="00685F20" w:rsidP="000C1CF6">
      <w:pPr>
        <w:jc w:val="center"/>
        <w:rPr>
          <w:b/>
        </w:rPr>
      </w:pPr>
    </w:p>
    <w:p w:rsidR="00685F20" w:rsidRDefault="00685F20" w:rsidP="000C1CF6">
      <w:pPr>
        <w:jc w:val="center"/>
        <w:rPr>
          <w:b/>
        </w:rPr>
      </w:pPr>
      <w:r>
        <w:rPr>
          <w:b/>
        </w:rPr>
        <w:t>Контроль за уровнем обученности во 2 классе</w:t>
      </w:r>
    </w:p>
    <w:p w:rsidR="00685F20" w:rsidRDefault="00685F20" w:rsidP="000C1CF6">
      <w:pPr>
        <w:jc w:val="center"/>
        <w:rPr>
          <w:b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5927"/>
        <w:gridCol w:w="2402"/>
      </w:tblGrid>
      <w:tr w:rsidR="00685F20" w:rsidRPr="002446F0" w:rsidTr="00066312">
        <w:tc>
          <w:tcPr>
            <w:tcW w:w="850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№ п/п</w:t>
            </w:r>
          </w:p>
        </w:tc>
        <w:tc>
          <w:tcPr>
            <w:tcW w:w="5927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402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Кол-во часов</w:t>
            </w:r>
          </w:p>
        </w:tc>
      </w:tr>
      <w:tr w:rsidR="00685F20" w:rsidRPr="002446F0" w:rsidTr="00066312">
        <w:tc>
          <w:tcPr>
            <w:tcW w:w="850" w:type="dxa"/>
          </w:tcPr>
          <w:p w:rsidR="00685F20" w:rsidRPr="009714F1" w:rsidRDefault="00685F20" w:rsidP="00066312">
            <w:pPr>
              <w:pStyle w:val="a3"/>
              <w:numPr>
                <w:ilvl w:val="0"/>
                <w:numId w:val="15"/>
              </w:numPr>
              <w:ind w:right="-25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Экскурсии</w:t>
            </w:r>
          </w:p>
        </w:tc>
        <w:tc>
          <w:tcPr>
            <w:tcW w:w="2402" w:type="dxa"/>
          </w:tcPr>
          <w:p w:rsidR="00685F20" w:rsidRPr="009714F1" w:rsidRDefault="00066312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5F20" w:rsidRPr="002446F0" w:rsidTr="00066312">
        <w:tc>
          <w:tcPr>
            <w:tcW w:w="850" w:type="dxa"/>
          </w:tcPr>
          <w:p w:rsidR="00685F20" w:rsidRPr="00066312" w:rsidRDefault="00685F20" w:rsidP="00066312">
            <w:pPr>
              <w:pStyle w:val="a3"/>
              <w:numPr>
                <w:ilvl w:val="0"/>
                <w:numId w:val="15"/>
              </w:numPr>
              <w:ind w:right="-250"/>
            </w:pPr>
          </w:p>
        </w:tc>
        <w:tc>
          <w:tcPr>
            <w:tcW w:w="5927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ОБЖ</w:t>
            </w:r>
          </w:p>
        </w:tc>
        <w:tc>
          <w:tcPr>
            <w:tcW w:w="2402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1</w:t>
            </w:r>
            <w:r w:rsidR="00066312">
              <w:rPr>
                <w:sz w:val="24"/>
                <w:szCs w:val="24"/>
              </w:rPr>
              <w:t>6</w:t>
            </w:r>
          </w:p>
        </w:tc>
      </w:tr>
      <w:tr w:rsidR="00685F20" w:rsidTr="00066312">
        <w:tc>
          <w:tcPr>
            <w:tcW w:w="850" w:type="dxa"/>
          </w:tcPr>
          <w:p w:rsidR="00685F20" w:rsidRPr="009714F1" w:rsidRDefault="00685F20" w:rsidP="00066312">
            <w:pPr>
              <w:pStyle w:val="a3"/>
              <w:numPr>
                <w:ilvl w:val="0"/>
                <w:numId w:val="15"/>
              </w:numPr>
              <w:ind w:left="-250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685F20" w:rsidRPr="009714F1" w:rsidRDefault="00685F20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2402" w:type="dxa"/>
          </w:tcPr>
          <w:p w:rsidR="00685F20" w:rsidRPr="009714F1" w:rsidRDefault="00066312" w:rsidP="00066312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5F20" w:rsidRPr="009714F1">
              <w:rPr>
                <w:sz w:val="24"/>
                <w:szCs w:val="24"/>
              </w:rPr>
              <w:t xml:space="preserve"> </w:t>
            </w:r>
          </w:p>
        </w:tc>
      </w:tr>
      <w:tr w:rsidR="00685F20" w:rsidTr="00066312">
        <w:tc>
          <w:tcPr>
            <w:tcW w:w="850" w:type="dxa"/>
          </w:tcPr>
          <w:p w:rsidR="00685F20" w:rsidRPr="009714F1" w:rsidRDefault="00685F20" w:rsidP="00066312">
            <w:pPr>
              <w:pStyle w:val="a3"/>
              <w:numPr>
                <w:ilvl w:val="0"/>
                <w:numId w:val="15"/>
              </w:numPr>
              <w:ind w:left="-250" w:right="-250" w:firstLine="0"/>
              <w:jc w:val="center"/>
            </w:pPr>
          </w:p>
        </w:tc>
        <w:tc>
          <w:tcPr>
            <w:tcW w:w="5927" w:type="dxa"/>
          </w:tcPr>
          <w:p w:rsidR="00685F20" w:rsidRPr="009714F1" w:rsidRDefault="00685F20" w:rsidP="00066312">
            <w:pPr>
              <w:ind w:left="-250" w:right="-250" w:firstLine="0"/>
              <w:jc w:val="center"/>
            </w:pPr>
            <w:r>
              <w:t>Проверочная работа</w:t>
            </w:r>
          </w:p>
        </w:tc>
        <w:tc>
          <w:tcPr>
            <w:tcW w:w="2402" w:type="dxa"/>
          </w:tcPr>
          <w:p w:rsidR="00685F20" w:rsidRPr="009714F1" w:rsidRDefault="00066312" w:rsidP="00066312">
            <w:pPr>
              <w:ind w:left="-250" w:right="-250" w:firstLine="0"/>
              <w:jc w:val="center"/>
            </w:pPr>
            <w:r>
              <w:t>4</w:t>
            </w:r>
          </w:p>
        </w:tc>
      </w:tr>
      <w:tr w:rsidR="00066312" w:rsidTr="00066312">
        <w:tc>
          <w:tcPr>
            <w:tcW w:w="850" w:type="dxa"/>
          </w:tcPr>
          <w:p w:rsidR="00066312" w:rsidRPr="009714F1" w:rsidRDefault="00066312" w:rsidP="00066312">
            <w:pPr>
              <w:pStyle w:val="a3"/>
              <w:numPr>
                <w:ilvl w:val="0"/>
                <w:numId w:val="15"/>
              </w:numPr>
              <w:ind w:left="-250" w:right="-250" w:firstLine="0"/>
              <w:jc w:val="center"/>
            </w:pPr>
          </w:p>
        </w:tc>
        <w:tc>
          <w:tcPr>
            <w:tcW w:w="5927" w:type="dxa"/>
          </w:tcPr>
          <w:p w:rsidR="00066312" w:rsidRDefault="00066312" w:rsidP="00066312">
            <w:pPr>
              <w:ind w:left="-250" w:right="-250" w:firstLine="0"/>
              <w:jc w:val="center"/>
            </w:pPr>
            <w:r>
              <w:t xml:space="preserve">Тест  </w:t>
            </w:r>
          </w:p>
        </w:tc>
        <w:tc>
          <w:tcPr>
            <w:tcW w:w="2402" w:type="dxa"/>
          </w:tcPr>
          <w:p w:rsidR="00066312" w:rsidRDefault="00066312" w:rsidP="00066312">
            <w:pPr>
              <w:ind w:left="-250" w:right="-250" w:firstLine="0"/>
              <w:jc w:val="center"/>
            </w:pPr>
            <w:r>
              <w:t>5</w:t>
            </w:r>
          </w:p>
        </w:tc>
      </w:tr>
    </w:tbl>
    <w:p w:rsidR="00685F20" w:rsidRDefault="00685F20" w:rsidP="00685F20">
      <w:pPr>
        <w:jc w:val="center"/>
        <w:rPr>
          <w:b/>
        </w:rPr>
      </w:pPr>
    </w:p>
    <w:p w:rsidR="00685F20" w:rsidRPr="001B14E0" w:rsidRDefault="00685F20" w:rsidP="00685F20">
      <w:pPr>
        <w:jc w:val="center"/>
        <w:rPr>
          <w:b/>
          <w:color w:val="auto"/>
        </w:rPr>
      </w:pPr>
      <w:r w:rsidRPr="001B14E0">
        <w:rPr>
          <w:b/>
          <w:color w:val="auto"/>
        </w:rPr>
        <w:t>Контроль за уровнем обученности в 3 классе</w:t>
      </w:r>
    </w:p>
    <w:p w:rsidR="00685F20" w:rsidRPr="001B14E0" w:rsidRDefault="00685F20" w:rsidP="000C1CF6">
      <w:pPr>
        <w:jc w:val="center"/>
        <w:rPr>
          <w:b/>
          <w:color w:val="auto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5927"/>
        <w:gridCol w:w="2402"/>
      </w:tblGrid>
      <w:tr w:rsidR="00685F20" w:rsidRPr="001B14E0" w:rsidTr="00066312">
        <w:tc>
          <w:tcPr>
            <w:tcW w:w="850" w:type="dxa"/>
          </w:tcPr>
          <w:p w:rsidR="00685F20" w:rsidRPr="001B14E0" w:rsidRDefault="00685F20" w:rsidP="00066312">
            <w:pPr>
              <w:ind w:left="-250" w:right="-250" w:firstLine="0"/>
              <w:jc w:val="center"/>
              <w:rPr>
                <w:color w:val="auto"/>
                <w:sz w:val="24"/>
                <w:szCs w:val="24"/>
              </w:rPr>
            </w:pPr>
            <w:r w:rsidRPr="001B14E0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927" w:type="dxa"/>
          </w:tcPr>
          <w:p w:rsidR="00685F20" w:rsidRPr="001B14E0" w:rsidRDefault="00685F20" w:rsidP="00066312">
            <w:pPr>
              <w:ind w:left="-250" w:right="-250" w:firstLine="0"/>
              <w:jc w:val="center"/>
              <w:rPr>
                <w:color w:val="auto"/>
                <w:sz w:val="24"/>
                <w:szCs w:val="24"/>
              </w:rPr>
            </w:pPr>
            <w:r w:rsidRPr="001B14E0">
              <w:rPr>
                <w:color w:val="auto"/>
                <w:sz w:val="24"/>
                <w:szCs w:val="24"/>
              </w:rPr>
              <w:t>Вид деятельности</w:t>
            </w:r>
          </w:p>
        </w:tc>
        <w:tc>
          <w:tcPr>
            <w:tcW w:w="2402" w:type="dxa"/>
          </w:tcPr>
          <w:p w:rsidR="00685F20" w:rsidRPr="001B14E0" w:rsidRDefault="00685F20" w:rsidP="00066312">
            <w:pPr>
              <w:ind w:left="-250" w:right="-250" w:firstLine="0"/>
              <w:jc w:val="center"/>
              <w:rPr>
                <w:color w:val="auto"/>
                <w:sz w:val="24"/>
                <w:szCs w:val="24"/>
              </w:rPr>
            </w:pPr>
            <w:r w:rsidRPr="001B14E0">
              <w:rPr>
                <w:color w:val="auto"/>
                <w:sz w:val="24"/>
                <w:szCs w:val="24"/>
              </w:rPr>
              <w:t>Кол-во часов</w:t>
            </w:r>
          </w:p>
        </w:tc>
      </w:tr>
      <w:tr w:rsidR="00685F20" w:rsidRPr="001B14E0" w:rsidTr="00066312">
        <w:tc>
          <w:tcPr>
            <w:tcW w:w="850" w:type="dxa"/>
          </w:tcPr>
          <w:p w:rsidR="00685F20" w:rsidRPr="001B14E0" w:rsidRDefault="00685F20" w:rsidP="00066312">
            <w:pPr>
              <w:pStyle w:val="a3"/>
              <w:numPr>
                <w:ilvl w:val="0"/>
                <w:numId w:val="10"/>
              </w:numPr>
              <w:ind w:right="-250"/>
              <w:rPr>
                <w:color w:val="auto"/>
              </w:rPr>
            </w:pPr>
          </w:p>
        </w:tc>
        <w:tc>
          <w:tcPr>
            <w:tcW w:w="5927" w:type="dxa"/>
          </w:tcPr>
          <w:p w:rsidR="00685F20" w:rsidRPr="001B14E0" w:rsidRDefault="00685F20" w:rsidP="00066312">
            <w:pPr>
              <w:ind w:left="-250" w:right="-250" w:firstLine="0"/>
              <w:jc w:val="center"/>
              <w:rPr>
                <w:color w:val="auto"/>
                <w:sz w:val="24"/>
                <w:szCs w:val="24"/>
              </w:rPr>
            </w:pPr>
            <w:r w:rsidRPr="001B14E0">
              <w:rPr>
                <w:color w:val="auto"/>
                <w:sz w:val="24"/>
                <w:szCs w:val="24"/>
              </w:rPr>
              <w:t>Экскурсии</w:t>
            </w:r>
          </w:p>
        </w:tc>
        <w:tc>
          <w:tcPr>
            <w:tcW w:w="2402" w:type="dxa"/>
          </w:tcPr>
          <w:p w:rsidR="00685F20" w:rsidRPr="001B14E0" w:rsidRDefault="001B14E0" w:rsidP="00066312">
            <w:pPr>
              <w:ind w:left="-250" w:right="-250" w:firstLine="0"/>
              <w:jc w:val="center"/>
              <w:rPr>
                <w:color w:val="auto"/>
                <w:sz w:val="24"/>
                <w:szCs w:val="24"/>
              </w:rPr>
            </w:pPr>
            <w:r w:rsidRPr="001B14E0">
              <w:rPr>
                <w:color w:val="auto"/>
                <w:sz w:val="24"/>
                <w:szCs w:val="24"/>
              </w:rPr>
              <w:t>4</w:t>
            </w:r>
          </w:p>
        </w:tc>
      </w:tr>
      <w:tr w:rsidR="00685F20" w:rsidRPr="001B14E0" w:rsidTr="00066312">
        <w:tc>
          <w:tcPr>
            <w:tcW w:w="850" w:type="dxa"/>
          </w:tcPr>
          <w:p w:rsidR="00685F20" w:rsidRPr="001B14E0" w:rsidRDefault="00685F20" w:rsidP="00066312">
            <w:pPr>
              <w:pStyle w:val="a3"/>
              <w:numPr>
                <w:ilvl w:val="0"/>
                <w:numId w:val="10"/>
              </w:numPr>
              <w:ind w:right="-250"/>
              <w:rPr>
                <w:color w:val="auto"/>
                <w:sz w:val="24"/>
                <w:szCs w:val="24"/>
              </w:rPr>
            </w:pPr>
          </w:p>
        </w:tc>
        <w:tc>
          <w:tcPr>
            <w:tcW w:w="5927" w:type="dxa"/>
          </w:tcPr>
          <w:p w:rsidR="00685F20" w:rsidRPr="001B14E0" w:rsidRDefault="00685F20" w:rsidP="00066312">
            <w:pPr>
              <w:ind w:left="-250" w:right="-250" w:firstLine="0"/>
              <w:jc w:val="center"/>
              <w:rPr>
                <w:color w:val="auto"/>
                <w:sz w:val="24"/>
                <w:szCs w:val="24"/>
              </w:rPr>
            </w:pPr>
            <w:r w:rsidRPr="001B14E0">
              <w:rPr>
                <w:color w:val="auto"/>
                <w:sz w:val="24"/>
                <w:szCs w:val="24"/>
              </w:rPr>
              <w:t>ОБЖ</w:t>
            </w:r>
          </w:p>
        </w:tc>
        <w:tc>
          <w:tcPr>
            <w:tcW w:w="2402" w:type="dxa"/>
          </w:tcPr>
          <w:p w:rsidR="00685F20" w:rsidRPr="001B14E0" w:rsidRDefault="001B14E0" w:rsidP="00066312">
            <w:pPr>
              <w:ind w:left="-250" w:right="-250" w:firstLine="0"/>
              <w:jc w:val="center"/>
              <w:rPr>
                <w:color w:val="auto"/>
                <w:sz w:val="24"/>
                <w:szCs w:val="24"/>
              </w:rPr>
            </w:pPr>
            <w:r w:rsidRPr="001B14E0">
              <w:rPr>
                <w:color w:val="auto"/>
                <w:sz w:val="24"/>
                <w:szCs w:val="24"/>
              </w:rPr>
              <w:t>10</w:t>
            </w:r>
          </w:p>
        </w:tc>
      </w:tr>
      <w:tr w:rsidR="00685F20" w:rsidRPr="001B14E0" w:rsidTr="00066312">
        <w:tc>
          <w:tcPr>
            <w:tcW w:w="850" w:type="dxa"/>
          </w:tcPr>
          <w:p w:rsidR="00685F20" w:rsidRPr="001B14E0" w:rsidRDefault="00685F20" w:rsidP="00066312">
            <w:pPr>
              <w:pStyle w:val="a3"/>
              <w:numPr>
                <w:ilvl w:val="0"/>
                <w:numId w:val="10"/>
              </w:numPr>
              <w:ind w:right="-250"/>
              <w:rPr>
                <w:color w:val="auto"/>
              </w:rPr>
            </w:pPr>
          </w:p>
        </w:tc>
        <w:tc>
          <w:tcPr>
            <w:tcW w:w="5927" w:type="dxa"/>
          </w:tcPr>
          <w:p w:rsidR="00685F20" w:rsidRPr="001B14E0" w:rsidRDefault="00685F20" w:rsidP="00066312">
            <w:pPr>
              <w:ind w:left="-250" w:right="-250" w:firstLine="0"/>
              <w:jc w:val="center"/>
              <w:rPr>
                <w:color w:val="auto"/>
                <w:sz w:val="24"/>
                <w:szCs w:val="24"/>
              </w:rPr>
            </w:pPr>
            <w:r w:rsidRPr="001B14E0">
              <w:rPr>
                <w:color w:val="auto"/>
                <w:sz w:val="24"/>
                <w:szCs w:val="24"/>
              </w:rPr>
              <w:t>Практические работы</w:t>
            </w:r>
          </w:p>
        </w:tc>
        <w:tc>
          <w:tcPr>
            <w:tcW w:w="2402" w:type="dxa"/>
          </w:tcPr>
          <w:p w:rsidR="00685F20" w:rsidRPr="001B14E0" w:rsidRDefault="00685F20" w:rsidP="00066312">
            <w:pPr>
              <w:ind w:left="-250" w:right="-250" w:firstLine="0"/>
              <w:jc w:val="center"/>
              <w:rPr>
                <w:color w:val="auto"/>
                <w:sz w:val="24"/>
                <w:szCs w:val="24"/>
              </w:rPr>
            </w:pPr>
            <w:r w:rsidRPr="001B14E0">
              <w:rPr>
                <w:color w:val="auto"/>
                <w:sz w:val="24"/>
                <w:szCs w:val="24"/>
              </w:rPr>
              <w:t>7</w:t>
            </w:r>
          </w:p>
        </w:tc>
      </w:tr>
      <w:tr w:rsidR="00685F20" w:rsidRPr="001B14E0" w:rsidTr="00066312">
        <w:tc>
          <w:tcPr>
            <w:tcW w:w="850" w:type="dxa"/>
          </w:tcPr>
          <w:p w:rsidR="00685F20" w:rsidRPr="001B14E0" w:rsidRDefault="00685F20" w:rsidP="00066312">
            <w:pPr>
              <w:pStyle w:val="a3"/>
              <w:numPr>
                <w:ilvl w:val="0"/>
                <w:numId w:val="10"/>
              </w:numPr>
              <w:ind w:right="-250"/>
              <w:rPr>
                <w:color w:val="auto"/>
              </w:rPr>
            </w:pPr>
          </w:p>
        </w:tc>
        <w:tc>
          <w:tcPr>
            <w:tcW w:w="5927" w:type="dxa"/>
          </w:tcPr>
          <w:p w:rsidR="00685F20" w:rsidRPr="001B14E0" w:rsidRDefault="00685F20" w:rsidP="00066312">
            <w:pPr>
              <w:ind w:left="-250" w:right="-250" w:firstLine="0"/>
              <w:jc w:val="center"/>
              <w:rPr>
                <w:color w:val="auto"/>
                <w:sz w:val="24"/>
                <w:szCs w:val="24"/>
              </w:rPr>
            </w:pPr>
            <w:r w:rsidRPr="001B14E0">
              <w:rPr>
                <w:color w:val="auto"/>
                <w:sz w:val="24"/>
                <w:szCs w:val="24"/>
              </w:rPr>
              <w:t xml:space="preserve">Проверочные работы </w:t>
            </w:r>
          </w:p>
        </w:tc>
        <w:tc>
          <w:tcPr>
            <w:tcW w:w="2402" w:type="dxa"/>
          </w:tcPr>
          <w:p w:rsidR="00685F20" w:rsidRPr="001B14E0" w:rsidRDefault="00685F20" w:rsidP="00066312">
            <w:pPr>
              <w:ind w:left="-250" w:right="-250" w:firstLine="0"/>
              <w:jc w:val="center"/>
              <w:rPr>
                <w:color w:val="auto"/>
                <w:sz w:val="24"/>
                <w:szCs w:val="24"/>
              </w:rPr>
            </w:pPr>
            <w:r w:rsidRPr="001B14E0">
              <w:rPr>
                <w:color w:val="auto"/>
                <w:sz w:val="24"/>
                <w:szCs w:val="24"/>
              </w:rPr>
              <w:t>5</w:t>
            </w:r>
          </w:p>
        </w:tc>
      </w:tr>
      <w:tr w:rsidR="00685F20" w:rsidRPr="001B14E0" w:rsidTr="00066312">
        <w:tc>
          <w:tcPr>
            <w:tcW w:w="850" w:type="dxa"/>
          </w:tcPr>
          <w:p w:rsidR="00685F20" w:rsidRPr="001B14E0" w:rsidRDefault="00685F20" w:rsidP="00066312">
            <w:pPr>
              <w:pStyle w:val="a3"/>
              <w:numPr>
                <w:ilvl w:val="0"/>
                <w:numId w:val="10"/>
              </w:numPr>
              <w:ind w:right="-250"/>
              <w:rPr>
                <w:color w:val="auto"/>
              </w:rPr>
            </w:pPr>
          </w:p>
        </w:tc>
        <w:tc>
          <w:tcPr>
            <w:tcW w:w="5927" w:type="dxa"/>
          </w:tcPr>
          <w:p w:rsidR="00685F20" w:rsidRPr="001B14E0" w:rsidRDefault="00685F20" w:rsidP="00066312">
            <w:pPr>
              <w:ind w:left="-250" w:right="-250" w:firstLine="0"/>
              <w:jc w:val="center"/>
              <w:rPr>
                <w:color w:val="auto"/>
                <w:sz w:val="24"/>
                <w:szCs w:val="24"/>
              </w:rPr>
            </w:pPr>
            <w:r w:rsidRPr="001B14E0">
              <w:rPr>
                <w:color w:val="auto"/>
                <w:sz w:val="24"/>
                <w:szCs w:val="24"/>
              </w:rPr>
              <w:t xml:space="preserve">Тест </w:t>
            </w:r>
          </w:p>
        </w:tc>
        <w:tc>
          <w:tcPr>
            <w:tcW w:w="2402" w:type="dxa"/>
          </w:tcPr>
          <w:p w:rsidR="00685F20" w:rsidRPr="001B14E0" w:rsidRDefault="00685F20" w:rsidP="00066312">
            <w:pPr>
              <w:ind w:left="-250" w:right="-250" w:firstLine="0"/>
              <w:jc w:val="center"/>
              <w:rPr>
                <w:color w:val="auto"/>
                <w:sz w:val="24"/>
                <w:szCs w:val="24"/>
              </w:rPr>
            </w:pPr>
            <w:r w:rsidRPr="001B14E0">
              <w:rPr>
                <w:color w:val="auto"/>
                <w:sz w:val="24"/>
                <w:szCs w:val="24"/>
              </w:rPr>
              <w:t>6</w:t>
            </w:r>
          </w:p>
        </w:tc>
      </w:tr>
    </w:tbl>
    <w:p w:rsidR="00685F20" w:rsidRDefault="00685F20" w:rsidP="00685F20">
      <w:pPr>
        <w:jc w:val="center"/>
        <w:rPr>
          <w:b/>
        </w:rPr>
      </w:pPr>
    </w:p>
    <w:p w:rsidR="00685F20" w:rsidRDefault="00685F20" w:rsidP="00685F20">
      <w:pPr>
        <w:jc w:val="center"/>
        <w:rPr>
          <w:b/>
        </w:rPr>
      </w:pPr>
      <w:r>
        <w:rPr>
          <w:b/>
        </w:rPr>
        <w:t>Контроль за уровнем обученности в 4 классе</w:t>
      </w:r>
    </w:p>
    <w:p w:rsidR="00685F20" w:rsidRDefault="00685F20" w:rsidP="000C1CF6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="392" w:tblpY="173"/>
        <w:tblW w:w="0" w:type="auto"/>
        <w:tblLayout w:type="fixed"/>
        <w:tblLook w:val="04A0"/>
      </w:tblPr>
      <w:tblGrid>
        <w:gridCol w:w="850"/>
        <w:gridCol w:w="5954"/>
        <w:gridCol w:w="2410"/>
      </w:tblGrid>
      <w:tr w:rsidR="00685F20" w:rsidRPr="002446F0" w:rsidTr="00685F20">
        <w:tc>
          <w:tcPr>
            <w:tcW w:w="850" w:type="dxa"/>
          </w:tcPr>
          <w:p w:rsidR="00685F20" w:rsidRPr="009714F1" w:rsidRDefault="00685F20" w:rsidP="00685F20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685F20" w:rsidRPr="009714F1" w:rsidRDefault="00685F20" w:rsidP="00685F20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</w:tcPr>
          <w:p w:rsidR="00685F20" w:rsidRPr="009714F1" w:rsidRDefault="00685F20" w:rsidP="00685F20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Кол-во часов</w:t>
            </w:r>
          </w:p>
        </w:tc>
      </w:tr>
      <w:tr w:rsidR="00685F20" w:rsidRPr="002446F0" w:rsidTr="00685F20">
        <w:tc>
          <w:tcPr>
            <w:tcW w:w="850" w:type="dxa"/>
          </w:tcPr>
          <w:p w:rsidR="00685F20" w:rsidRPr="00FF012E" w:rsidRDefault="00685F20" w:rsidP="00685F20">
            <w:pPr>
              <w:pStyle w:val="a3"/>
              <w:numPr>
                <w:ilvl w:val="0"/>
                <w:numId w:val="11"/>
              </w:numPr>
              <w:ind w:right="-250"/>
            </w:pPr>
          </w:p>
        </w:tc>
        <w:tc>
          <w:tcPr>
            <w:tcW w:w="5954" w:type="dxa"/>
          </w:tcPr>
          <w:p w:rsidR="00685F20" w:rsidRPr="009714F1" w:rsidRDefault="00685F20" w:rsidP="00685F20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Экскурсии</w:t>
            </w:r>
          </w:p>
        </w:tc>
        <w:tc>
          <w:tcPr>
            <w:tcW w:w="2410" w:type="dxa"/>
          </w:tcPr>
          <w:p w:rsidR="00685F20" w:rsidRPr="009714F1" w:rsidRDefault="00685F20" w:rsidP="00685F20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5F20" w:rsidRPr="002446F0" w:rsidTr="00685F20">
        <w:tc>
          <w:tcPr>
            <w:tcW w:w="850" w:type="dxa"/>
          </w:tcPr>
          <w:p w:rsidR="00685F20" w:rsidRPr="009714F1" w:rsidRDefault="00685F20" w:rsidP="00685F20">
            <w:pPr>
              <w:pStyle w:val="a3"/>
              <w:numPr>
                <w:ilvl w:val="0"/>
                <w:numId w:val="11"/>
              </w:numPr>
              <w:ind w:right="-25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85F20" w:rsidRPr="009714F1" w:rsidRDefault="00685F20" w:rsidP="00685F20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685F20" w:rsidRPr="009714F1" w:rsidRDefault="00685F20" w:rsidP="00685F20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5F20" w:rsidTr="00685F20">
        <w:tc>
          <w:tcPr>
            <w:tcW w:w="850" w:type="dxa"/>
          </w:tcPr>
          <w:p w:rsidR="00685F20" w:rsidRPr="00FF012E" w:rsidRDefault="00685F20" w:rsidP="00685F20">
            <w:pPr>
              <w:pStyle w:val="a3"/>
              <w:numPr>
                <w:ilvl w:val="0"/>
                <w:numId w:val="11"/>
              </w:numPr>
              <w:ind w:right="-250"/>
            </w:pPr>
          </w:p>
        </w:tc>
        <w:tc>
          <w:tcPr>
            <w:tcW w:w="5954" w:type="dxa"/>
          </w:tcPr>
          <w:p w:rsidR="00685F20" w:rsidRPr="009714F1" w:rsidRDefault="00685F20" w:rsidP="00685F20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2410" w:type="dxa"/>
          </w:tcPr>
          <w:p w:rsidR="00685F20" w:rsidRPr="009714F1" w:rsidRDefault="00685F20" w:rsidP="00685F20">
            <w:pPr>
              <w:ind w:left="-250" w:right="-2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5F20" w:rsidTr="00685F20">
        <w:tc>
          <w:tcPr>
            <w:tcW w:w="850" w:type="dxa"/>
          </w:tcPr>
          <w:p w:rsidR="00685F20" w:rsidRPr="00FF012E" w:rsidRDefault="00685F20" w:rsidP="00685F20">
            <w:pPr>
              <w:pStyle w:val="a3"/>
              <w:numPr>
                <w:ilvl w:val="0"/>
                <w:numId w:val="11"/>
              </w:numPr>
              <w:ind w:right="-250"/>
            </w:pPr>
          </w:p>
        </w:tc>
        <w:tc>
          <w:tcPr>
            <w:tcW w:w="5954" w:type="dxa"/>
          </w:tcPr>
          <w:p w:rsidR="00685F20" w:rsidRPr="009714F1" w:rsidRDefault="00685F20" w:rsidP="00685F20">
            <w:pPr>
              <w:ind w:left="-250" w:right="-250" w:firstLine="0"/>
              <w:jc w:val="center"/>
            </w:pPr>
            <w:r>
              <w:t xml:space="preserve">Проверочные  работы </w:t>
            </w:r>
          </w:p>
        </w:tc>
        <w:tc>
          <w:tcPr>
            <w:tcW w:w="2410" w:type="dxa"/>
          </w:tcPr>
          <w:p w:rsidR="00685F20" w:rsidRDefault="00685F20" w:rsidP="00685F20">
            <w:pPr>
              <w:ind w:left="-250" w:right="-250" w:firstLine="0"/>
              <w:jc w:val="center"/>
            </w:pPr>
            <w:r>
              <w:t>5</w:t>
            </w:r>
          </w:p>
        </w:tc>
      </w:tr>
      <w:tr w:rsidR="00685F20" w:rsidTr="00685F20">
        <w:tc>
          <w:tcPr>
            <w:tcW w:w="850" w:type="dxa"/>
          </w:tcPr>
          <w:p w:rsidR="00685F20" w:rsidRPr="00FF012E" w:rsidRDefault="00685F20" w:rsidP="00685F20">
            <w:pPr>
              <w:pStyle w:val="a3"/>
              <w:numPr>
                <w:ilvl w:val="0"/>
                <w:numId w:val="11"/>
              </w:numPr>
              <w:ind w:right="-250"/>
            </w:pPr>
          </w:p>
        </w:tc>
        <w:tc>
          <w:tcPr>
            <w:tcW w:w="5954" w:type="dxa"/>
          </w:tcPr>
          <w:p w:rsidR="00685F20" w:rsidRDefault="00685F20" w:rsidP="00685F20">
            <w:pPr>
              <w:ind w:left="-250" w:right="-250" w:firstLine="0"/>
              <w:jc w:val="center"/>
            </w:pPr>
            <w:r>
              <w:t xml:space="preserve">Тест </w:t>
            </w:r>
          </w:p>
        </w:tc>
        <w:tc>
          <w:tcPr>
            <w:tcW w:w="2410" w:type="dxa"/>
          </w:tcPr>
          <w:p w:rsidR="00685F20" w:rsidRDefault="00685F20" w:rsidP="00685F20">
            <w:pPr>
              <w:ind w:left="-250" w:right="-250" w:firstLine="0"/>
              <w:jc w:val="center"/>
            </w:pPr>
            <w:r>
              <w:t>6</w:t>
            </w:r>
          </w:p>
        </w:tc>
      </w:tr>
    </w:tbl>
    <w:p w:rsidR="00685F20" w:rsidRDefault="00685F20" w:rsidP="000C1CF6">
      <w:pPr>
        <w:jc w:val="center"/>
        <w:rPr>
          <w:b/>
        </w:rPr>
      </w:pPr>
    </w:p>
    <w:p w:rsidR="00685F20" w:rsidRDefault="00685F20" w:rsidP="000C1CF6">
      <w:pPr>
        <w:jc w:val="center"/>
        <w:rPr>
          <w:b/>
        </w:rPr>
      </w:pPr>
    </w:p>
    <w:p w:rsidR="00685F20" w:rsidRDefault="00685F20" w:rsidP="000C1CF6">
      <w:pPr>
        <w:jc w:val="center"/>
        <w:rPr>
          <w:b/>
        </w:rPr>
      </w:pPr>
    </w:p>
    <w:p w:rsidR="00685F20" w:rsidRDefault="00685F20" w:rsidP="000C1CF6">
      <w:pPr>
        <w:jc w:val="center"/>
        <w:rPr>
          <w:b/>
        </w:rPr>
      </w:pPr>
    </w:p>
    <w:p w:rsidR="00685F20" w:rsidRDefault="00685F20" w:rsidP="000C1CF6">
      <w:pPr>
        <w:jc w:val="center"/>
        <w:rPr>
          <w:b/>
        </w:rPr>
      </w:pPr>
    </w:p>
    <w:p w:rsidR="00685F20" w:rsidRDefault="00685F20" w:rsidP="000C1CF6">
      <w:pPr>
        <w:jc w:val="center"/>
        <w:rPr>
          <w:b/>
        </w:rPr>
      </w:pPr>
    </w:p>
    <w:p w:rsidR="00685F20" w:rsidRDefault="00685F20" w:rsidP="000C1CF6">
      <w:pPr>
        <w:jc w:val="center"/>
        <w:rPr>
          <w:b/>
        </w:rPr>
      </w:pPr>
    </w:p>
    <w:p w:rsidR="00685F20" w:rsidRDefault="00685F20" w:rsidP="000C1CF6">
      <w:pPr>
        <w:jc w:val="center"/>
        <w:rPr>
          <w:b/>
        </w:rPr>
      </w:pPr>
    </w:p>
    <w:p w:rsidR="000C1CF6" w:rsidRDefault="000C1CF6" w:rsidP="000C1CF6">
      <w:pPr>
        <w:jc w:val="center"/>
        <w:rPr>
          <w:b/>
        </w:rPr>
      </w:pPr>
      <w:r w:rsidRPr="000C1CF6">
        <w:rPr>
          <w:b/>
        </w:rPr>
        <w:t xml:space="preserve">Личностные, метапредметные и предметные результаты освоения </w:t>
      </w:r>
      <w:r w:rsidR="001B6EF9">
        <w:rPr>
          <w:b/>
        </w:rPr>
        <w:t xml:space="preserve">учебного предмета </w:t>
      </w:r>
    </w:p>
    <w:p w:rsidR="001B6EF9" w:rsidRPr="000C1CF6" w:rsidRDefault="001B6EF9" w:rsidP="000C1CF6">
      <w:pPr>
        <w:jc w:val="center"/>
        <w:rPr>
          <w:b/>
        </w:rPr>
      </w:pPr>
    </w:p>
    <w:p w:rsidR="001F3CE4" w:rsidRDefault="000C1CF6" w:rsidP="00B31AAC">
      <w:r>
        <w:t>И</w:t>
      </w:r>
      <w:r w:rsidR="001F3CE4">
        <w:t xml:space="preserve">зучение </w:t>
      </w:r>
      <w:r w:rsidR="001F3CE4">
        <w:rPr>
          <w:i/>
        </w:rPr>
        <w:t>Окружающего мира</w:t>
      </w:r>
      <w:r w:rsidR="001F3CE4">
        <w:t xml:space="preserve"> позволяет достичь </w:t>
      </w:r>
      <w:r w:rsidR="001F3CE4">
        <w:rPr>
          <w:b/>
          <w:i/>
        </w:rPr>
        <w:t>личностных</w:t>
      </w:r>
      <w:r w:rsidR="001F3CE4">
        <w:t xml:space="preserve">, </w:t>
      </w:r>
      <w:r w:rsidR="001F3CE4">
        <w:rPr>
          <w:b/>
          <w:i/>
        </w:rPr>
        <w:t>предметных</w:t>
      </w:r>
      <w:r w:rsidR="001F3CE4">
        <w:rPr>
          <w:b/>
        </w:rPr>
        <w:t xml:space="preserve"> </w:t>
      </w:r>
      <w:r w:rsidR="001F3CE4">
        <w:t>и</w:t>
      </w:r>
      <w:r w:rsidR="001F3CE4">
        <w:rPr>
          <w:b/>
        </w:rPr>
        <w:t xml:space="preserve"> </w:t>
      </w:r>
      <w:r w:rsidR="001F3CE4">
        <w:rPr>
          <w:b/>
          <w:i/>
        </w:rPr>
        <w:t>метапредметных результатов</w:t>
      </w:r>
      <w:r w:rsidR="001F3CE4">
        <w:t xml:space="preserve"> обучения, т. е. реализовать социальные и образовательные цели естественно-научного и обществоведческого образования младших школьников.</w:t>
      </w:r>
    </w:p>
    <w:p w:rsidR="001F3CE4" w:rsidRDefault="001F3CE4" w:rsidP="00B31AAC">
      <w:r>
        <w:rPr>
          <w:b/>
          <w:i/>
        </w:rPr>
        <w:t>Личностные</w:t>
      </w:r>
      <w:r>
        <w:t xml:space="preserve"> </w:t>
      </w:r>
      <w:r>
        <w:rPr>
          <w:b/>
          <w:i/>
        </w:rPr>
        <w:t>результаты</w:t>
      </w:r>
      <w: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1F3CE4" w:rsidRDefault="001F3CE4" w:rsidP="00B31AAC">
      <w:r>
        <w:t>готовность и способность к саморазвитию и самообучению,</w:t>
      </w:r>
    </w:p>
    <w:p w:rsidR="001F3CE4" w:rsidRDefault="001F3CE4" w:rsidP="00B31AAC">
      <w:r>
        <w:t xml:space="preserve"> достаточно высокий уровень учебной мотивации, самоконтроля и самооценки;</w:t>
      </w:r>
    </w:p>
    <w:p w:rsidR="001F3CE4" w:rsidRDefault="001F3CE4" w:rsidP="00B31AAC">
      <w:r>
        <w:t>личностные качества, позволяющие успешно осуществлять учебную деятельность и взаимодействие с ее участниками.</w:t>
      </w:r>
    </w:p>
    <w:p w:rsidR="001F3CE4" w:rsidRDefault="001F3CE4" w:rsidP="00B31AAC">
      <w: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1F3CE4" w:rsidRDefault="001F3CE4" w:rsidP="00B31AAC">
      <w:r>
        <w:t xml:space="preserve"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</w:t>
      </w:r>
      <w:r>
        <w:lastRenderedPageBreak/>
        <w:t>культуры; понимание особой роли России в мировой истории, воспитание чувства гордости за национальные достижения;</w:t>
      </w:r>
    </w:p>
    <w:p w:rsidR="001F3CE4" w:rsidRDefault="001F3CE4" w:rsidP="00B31AAC">
      <w: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1F3CE4" w:rsidRDefault="001F3CE4" w:rsidP="00B31AAC">
      <w:r>
        <w:t xml:space="preserve"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 </w:t>
      </w:r>
    </w:p>
    <w:p w:rsidR="001F3CE4" w:rsidRDefault="001F3CE4" w:rsidP="00B31AAC">
      <w: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1F3CE4" w:rsidRDefault="001F3CE4" w:rsidP="00B31AAC">
      <w:r>
        <w:rPr>
          <w:b/>
          <w:i/>
        </w:rPr>
        <w:t>Предметные результаты</w:t>
      </w:r>
      <w:r>
        <w:rPr>
          <w:i/>
        </w:rPr>
        <w:t xml:space="preserve"> </w:t>
      </w:r>
      <w:r>
        <w:t>обучения</w:t>
      </w:r>
      <w:r>
        <w:rPr>
          <w:i/>
        </w:rPr>
        <w:t xml:space="preserve"> </w:t>
      </w:r>
      <w:r>
        <w:t xml:space="preserve">нацелены на решение, прежде всего, образовательных задач: </w:t>
      </w:r>
    </w:p>
    <w:p w:rsidR="001F3CE4" w:rsidRDefault="001F3CE4" w:rsidP="00B31AAC">
      <w:r>
        <w:t>осознание целостности окружающего мира, расширение знаний о разных его сторонах и объектах;</w:t>
      </w:r>
    </w:p>
    <w:p w:rsidR="001F3CE4" w:rsidRDefault="001F3CE4" w:rsidP="00B31AAC">
      <w:r>
        <w:t xml:space="preserve">обнаружение и установление элементарных связей и зависимостей в природе и обществе; </w:t>
      </w:r>
    </w:p>
    <w:p w:rsidR="001F3CE4" w:rsidRDefault="001F3CE4" w:rsidP="00B31AAC">
      <w:r>
        <w:t>овладение наиболее существенными методами изучения окружающего мира (наблюдения, опыт, эксперимент, измерение);</w:t>
      </w:r>
    </w:p>
    <w:p w:rsidR="001F3CE4" w:rsidRDefault="001F3CE4" w:rsidP="00B31AAC">
      <w:r>
        <w:t>использование полученных знаний в продуктивной и преобразующей деятельности;</w:t>
      </w:r>
    </w:p>
    <w:p w:rsidR="001F3CE4" w:rsidRDefault="001F3CE4" w:rsidP="00B31AAC">
      <w: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1F3CE4" w:rsidRDefault="001F3CE4" w:rsidP="00B31AAC">
      <w: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r>
        <w:rPr>
          <w:b/>
          <w:i/>
        </w:rPr>
        <w:t>метапредметных результатов</w:t>
      </w:r>
      <w:r>
        <w:t xml:space="preserve"> естественно-научного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>
        <w:rPr>
          <w:i/>
        </w:rPr>
        <w:t>Универсальные учебные действия»,</w:t>
      </w:r>
      <w:r>
        <w:t xml:space="preserve"> 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 познавательные, регулятивные и коммуникативные действия:</w:t>
      </w:r>
    </w:p>
    <w:p w:rsidR="001F3CE4" w:rsidRDefault="001F3CE4" w:rsidP="00B31AAC">
      <w: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1F3CE4" w:rsidRDefault="001F3CE4" w:rsidP="00B31AAC">
      <w: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1F3CE4" w:rsidRDefault="001F3CE4" w:rsidP="00B31AAC">
      <w: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1B6EF9" w:rsidRDefault="001F3CE4" w:rsidP="001B6EF9">
      <w:r>
        <w:t>Особое место среди метапредметных универсальных действий занимают способы получения, анализа и обработки информации (обобщение, классификация, сериация, чтение и др.), методы представления полученной информации (моделирование, конструирование, рассуждение, описание и др.).</w:t>
      </w:r>
    </w:p>
    <w:p w:rsidR="001B6EF9" w:rsidRDefault="001B6EF9" w:rsidP="001B6EF9">
      <w:pPr>
        <w:pStyle w:val="ParagraphStyle"/>
        <w:keepNext/>
        <w:spacing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4131FE" w:rsidRDefault="001B6EF9" w:rsidP="00385DB4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385DB4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385DB4" w:rsidRPr="00385DB4" w:rsidRDefault="00385DB4" w:rsidP="00385DB4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385DB4" w:rsidRPr="00385DB4" w:rsidRDefault="00385DB4" w:rsidP="00385DB4">
      <w:pPr>
        <w:pStyle w:val="a6"/>
        <w:spacing w:line="240" w:lineRule="auto"/>
        <w:rPr>
          <w:b/>
          <w:i/>
          <w:sz w:val="24"/>
          <w:szCs w:val="24"/>
        </w:rPr>
      </w:pPr>
      <w:bookmarkStart w:id="1" w:name="bookmark135"/>
      <w:r w:rsidRPr="00385DB4">
        <w:rPr>
          <w:b/>
          <w:i/>
          <w:sz w:val="24"/>
          <w:szCs w:val="24"/>
        </w:rPr>
        <w:t>Человек и природа</w:t>
      </w:r>
      <w:bookmarkEnd w:id="1"/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 xml:space="preserve">Звёзды и планеты. </w:t>
      </w:r>
      <w:r w:rsidRPr="00385DB4">
        <w:rPr>
          <w:i/>
          <w:sz w:val="24"/>
          <w:szCs w:val="24"/>
        </w:rPr>
        <w:t>Солнце — ближайшая к нам звезда, источник света и тепла для всего живого на Земле</w:t>
      </w:r>
      <w:r w:rsidRPr="00385DB4">
        <w:rPr>
          <w:sz w:val="24"/>
          <w:szCs w:val="24"/>
        </w:rPr>
        <w:t xml:space="preserve">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</w:t>
      </w:r>
      <w:r w:rsidRPr="00385DB4">
        <w:rPr>
          <w:sz w:val="24"/>
          <w:szCs w:val="24"/>
        </w:rPr>
        <w:lastRenderedPageBreak/>
        <w:t xml:space="preserve">глобусе и карте. </w:t>
      </w:r>
      <w:r w:rsidRPr="00385DB4">
        <w:rPr>
          <w:i/>
          <w:sz w:val="24"/>
          <w:szCs w:val="24"/>
        </w:rPr>
        <w:t>Важнейшие природные объекты своей страны, района</w:t>
      </w:r>
      <w:r w:rsidRPr="00385DB4">
        <w:rPr>
          <w:sz w:val="24"/>
          <w:szCs w:val="24"/>
        </w:rPr>
        <w:t>. Ориентирование на местности. Компас.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385DB4">
        <w:rPr>
          <w:i/>
          <w:sz w:val="24"/>
          <w:szCs w:val="24"/>
        </w:rPr>
        <w:t>Обращение Земли вокруг Солнца как причина смены времён года</w:t>
      </w:r>
      <w:r w:rsidRPr="00385DB4">
        <w:rPr>
          <w:sz w:val="24"/>
          <w:szCs w:val="24"/>
        </w:rPr>
        <w:t>. Смена времён года в родном крае на основе наблюдений.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 xml:space="preserve">Погода, её составляющие (температура воздуха, облачность, осадки, ветер). Наблюдение за погодой своего края. </w:t>
      </w:r>
      <w:r w:rsidRPr="00385DB4">
        <w:rPr>
          <w:i/>
          <w:sz w:val="24"/>
          <w:szCs w:val="24"/>
        </w:rPr>
        <w:t>Предсказание погоды и его значение в жизни людей</w:t>
      </w:r>
      <w:r w:rsidRPr="00385DB4">
        <w:rPr>
          <w:sz w:val="24"/>
          <w:szCs w:val="24"/>
        </w:rPr>
        <w:t>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Почва, её состав, значение для живой природы и для хозяйственной жизни человека.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Грибы: съедобные и ядовитые. Правила сбора грибов.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 xml:space="preserve">Лес, луг, водоём — единство живой и неживой природы (солнечный свет, воздух, вода, почва, растения, животные). </w:t>
      </w:r>
      <w:r w:rsidRPr="00385DB4">
        <w:rPr>
          <w:i/>
          <w:sz w:val="24"/>
          <w:szCs w:val="24"/>
        </w:rPr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</w:t>
      </w:r>
      <w:r w:rsidRPr="00385DB4">
        <w:rPr>
          <w:sz w:val="24"/>
          <w:szCs w:val="24"/>
        </w:rPr>
        <w:t>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385DB4" w:rsidRPr="00385DB4" w:rsidRDefault="00385DB4" w:rsidP="00385DB4">
      <w:pPr>
        <w:pStyle w:val="a6"/>
        <w:spacing w:line="240" w:lineRule="auto"/>
        <w:rPr>
          <w:b/>
          <w:i/>
          <w:sz w:val="24"/>
          <w:szCs w:val="24"/>
        </w:rPr>
      </w:pPr>
      <w:bookmarkStart w:id="2" w:name="bookmark136"/>
      <w:r w:rsidRPr="00385DB4">
        <w:rPr>
          <w:b/>
          <w:i/>
          <w:sz w:val="24"/>
          <w:szCs w:val="24"/>
        </w:rPr>
        <w:t>Человек и общество</w:t>
      </w:r>
      <w:bookmarkEnd w:id="2"/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lastRenderedPageBreak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385DB4">
        <w:rPr>
          <w:i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385DB4">
        <w:rPr>
          <w:sz w:val="24"/>
          <w:szCs w:val="24"/>
        </w:rPr>
        <w:t>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385DB4">
        <w:rPr>
          <w:i/>
          <w:sz w:val="24"/>
          <w:szCs w:val="24"/>
        </w:rPr>
        <w:t>Хозяйство семьи</w:t>
      </w:r>
      <w:r w:rsidRPr="00385DB4">
        <w:rPr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385DB4">
        <w:rPr>
          <w:i/>
          <w:sz w:val="24"/>
          <w:szCs w:val="24"/>
        </w:rPr>
        <w:t>Средства связи: почта, телеграф, телефон, электронная почта, аудио- и видеочаты, форум</w:t>
      </w:r>
      <w:r w:rsidRPr="00385DB4">
        <w:rPr>
          <w:sz w:val="24"/>
          <w:szCs w:val="24"/>
        </w:rPr>
        <w:t>.</w:t>
      </w:r>
    </w:p>
    <w:p w:rsidR="00385DB4" w:rsidRPr="00385DB4" w:rsidRDefault="00385DB4" w:rsidP="00385DB4">
      <w:pPr>
        <w:pStyle w:val="a6"/>
        <w:spacing w:line="240" w:lineRule="auto"/>
        <w:rPr>
          <w:i/>
          <w:sz w:val="24"/>
          <w:szCs w:val="24"/>
        </w:rPr>
      </w:pPr>
      <w:r w:rsidRPr="00385DB4">
        <w:rPr>
          <w:i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 нравственного здоровья.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 нравственное благополучие граждан.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Россия на карте, государственная граница России.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385DB4">
        <w:rPr>
          <w:sz w:val="24"/>
          <w:szCs w:val="24"/>
          <w:lang w:val="en-US"/>
        </w:rPr>
        <w:t>I</w:t>
      </w:r>
      <w:r w:rsidRPr="00385DB4">
        <w:rPr>
          <w:sz w:val="24"/>
          <w:szCs w:val="24"/>
        </w:rPr>
        <w:t xml:space="preserve"> — Медный всадник, </w:t>
      </w:r>
      <w:r w:rsidRPr="00385DB4">
        <w:rPr>
          <w:i/>
          <w:sz w:val="24"/>
          <w:szCs w:val="24"/>
        </w:rPr>
        <w:t xml:space="preserve">разводные мосты через Неву </w:t>
      </w:r>
      <w:r w:rsidRPr="00385DB4">
        <w:rPr>
          <w:sz w:val="24"/>
          <w:szCs w:val="24"/>
        </w:rPr>
        <w:t>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 xml:space="preserve"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</w:t>
      </w:r>
      <w:r w:rsidRPr="00385DB4">
        <w:rPr>
          <w:sz w:val="24"/>
          <w:szCs w:val="24"/>
        </w:rPr>
        <w:lastRenderedPageBreak/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 xml:space="preserve">Страны и народы мира. Общее представление о многообразии стран, народов, религий на Земле. </w:t>
      </w:r>
      <w:r w:rsidRPr="00385DB4">
        <w:rPr>
          <w:i/>
          <w:sz w:val="24"/>
          <w:szCs w:val="24"/>
        </w:rPr>
        <w:t>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385DB4" w:rsidRPr="00385DB4" w:rsidRDefault="00385DB4" w:rsidP="00385DB4">
      <w:pPr>
        <w:pStyle w:val="a6"/>
        <w:spacing w:line="240" w:lineRule="auto"/>
        <w:rPr>
          <w:b/>
          <w:i/>
          <w:sz w:val="24"/>
          <w:szCs w:val="24"/>
        </w:rPr>
      </w:pPr>
      <w:bookmarkStart w:id="3" w:name="bookmark137"/>
      <w:r w:rsidRPr="00385DB4">
        <w:rPr>
          <w:b/>
          <w:i/>
          <w:sz w:val="24"/>
          <w:szCs w:val="24"/>
        </w:rPr>
        <w:t>Правила безопасной жизни</w:t>
      </w:r>
      <w:bookmarkEnd w:id="3"/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Ценность здоровья и здорового образа жизни.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</w:t>
      </w:r>
      <w:r w:rsidRPr="00385DB4">
        <w:rPr>
          <w:i/>
          <w:sz w:val="24"/>
          <w:szCs w:val="24"/>
        </w:rPr>
        <w:t>(ушиб, порез, ожог), обмораживании, перегреве</w:t>
      </w:r>
      <w:r w:rsidRPr="00385DB4">
        <w:rPr>
          <w:sz w:val="24"/>
          <w:szCs w:val="24"/>
        </w:rPr>
        <w:t>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Правила безопасного поведения в природе.</w:t>
      </w:r>
    </w:p>
    <w:p w:rsidR="00385DB4" w:rsidRPr="00385DB4" w:rsidRDefault="00385DB4" w:rsidP="00385DB4">
      <w:pPr>
        <w:pStyle w:val="a6"/>
        <w:spacing w:line="240" w:lineRule="auto"/>
        <w:rPr>
          <w:sz w:val="24"/>
          <w:szCs w:val="24"/>
        </w:rPr>
      </w:pPr>
      <w:r w:rsidRPr="00385DB4">
        <w:rPr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385DB4" w:rsidRDefault="00385DB4" w:rsidP="001B6EF9">
      <w:pPr>
        <w:pStyle w:val="ParagraphStyle"/>
        <w:keepNext/>
        <w:spacing w:line="244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1B6EF9" w:rsidRPr="001B6EF9" w:rsidRDefault="001B6EF9" w:rsidP="001B6EF9">
      <w:pPr>
        <w:pStyle w:val="ParagraphStyle"/>
        <w:keepNext/>
        <w:spacing w:line="244" w:lineRule="auto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класс (66ч.)</w:t>
      </w:r>
    </w:p>
    <w:p w:rsidR="001B6EF9" w:rsidRDefault="001B6EF9" w:rsidP="000950B9">
      <w:pPr>
        <w:pStyle w:val="ParagraphStyle"/>
        <w:keepNext/>
        <w:tabs>
          <w:tab w:val="left" w:pos="284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0950B9" w:rsidRPr="00014F0E" w:rsidRDefault="000950B9" w:rsidP="000950B9">
      <w:pPr>
        <w:pStyle w:val="ParagraphStyle"/>
        <w:keepNext/>
        <w:spacing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Введение. Что такое окружающий мир (1 ч).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Нас окружает удивительный мир: неживая и живая природа, объекты, сделанные руками человека, люди.</w:t>
      </w:r>
    </w:p>
    <w:p w:rsidR="000950B9" w:rsidRPr="00014F0E" w:rsidRDefault="000950B9" w:rsidP="000950B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Мы – школьники (2 ч).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Ты – первоклассник. Режим дня первоклассника. Определение времени по часам с точностью до часа. Домашний адрес.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Cs/>
        </w:rPr>
      </w:pPr>
      <w:r w:rsidRPr="00014F0E">
        <w:rPr>
          <w:rFonts w:ascii="Times New Roman" w:hAnsi="Times New Roman" w:cs="Times New Roman"/>
          <w:bCs/>
          <w:i/>
        </w:rPr>
        <w:t>Определять</w:t>
      </w:r>
      <w:r w:rsidRPr="00014F0E">
        <w:rPr>
          <w:rFonts w:ascii="Times New Roman" w:hAnsi="Times New Roman" w:cs="Times New Roman"/>
          <w:bCs/>
        </w:rPr>
        <w:t xml:space="preserve"> время по часам с точностью до часа. 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Cs/>
        </w:rPr>
      </w:pPr>
      <w:r w:rsidRPr="00014F0E">
        <w:rPr>
          <w:rFonts w:ascii="Times New Roman" w:hAnsi="Times New Roman" w:cs="Times New Roman"/>
          <w:bCs/>
          <w:i/>
        </w:rPr>
        <w:t>Описывать</w:t>
      </w:r>
      <w:r w:rsidRPr="00014F0E">
        <w:rPr>
          <w:rFonts w:ascii="Times New Roman" w:hAnsi="Times New Roman" w:cs="Times New Roman"/>
          <w:bCs/>
        </w:rPr>
        <w:t xml:space="preserve"> назначение  различных школьных помещений. </w:t>
      </w:r>
      <w:r w:rsidRPr="00014F0E">
        <w:rPr>
          <w:rFonts w:ascii="Times New Roman" w:hAnsi="Times New Roman" w:cs="Times New Roman"/>
          <w:bCs/>
          <w:i/>
        </w:rPr>
        <w:t xml:space="preserve">Конструировать </w:t>
      </w:r>
      <w:r w:rsidRPr="00014F0E">
        <w:rPr>
          <w:rFonts w:ascii="Times New Roman" w:hAnsi="Times New Roman" w:cs="Times New Roman"/>
          <w:bCs/>
        </w:rPr>
        <w:t>игровые и учебные ситуации, раскрывающие правила поведения на уроке.</w:t>
      </w:r>
    </w:p>
    <w:p w:rsidR="000950B9" w:rsidRPr="00014F0E" w:rsidRDefault="000950B9" w:rsidP="000950B9">
      <w:pPr>
        <w:pStyle w:val="ParagraphStyle"/>
        <w:spacing w:before="60" w:line="244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Ты и здоровье (6 ч).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Забота о своем здоровье и хорошем настроении. Гигиена ротовой полости, кожи. Охрана органов чувств: зрения, слуха, обоняния и др.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 Режим дня.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 xml:space="preserve">Демонстрировать </w:t>
      </w:r>
      <w:r w:rsidRPr="00014F0E">
        <w:rPr>
          <w:rFonts w:ascii="Times New Roman" w:hAnsi="Times New Roman" w:cs="Times New Roman"/>
        </w:rPr>
        <w:t>в учебных и игровых ситуациях правила гигиены, упражнения утренней гимнастики, правила поведения во время еды.</w:t>
      </w:r>
    </w:p>
    <w:p w:rsidR="000950B9" w:rsidRPr="00014F0E" w:rsidRDefault="000950B9" w:rsidP="000950B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Я и другие люди (3 ч)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Твои новые друзья. Кого называют друзьями. Коллективные игры и труд.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lastRenderedPageBreak/>
        <w:t>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 xml:space="preserve">Реализовывать </w:t>
      </w:r>
      <w:r w:rsidRPr="00014F0E">
        <w:rPr>
          <w:rFonts w:ascii="Times New Roman" w:hAnsi="Times New Roman" w:cs="Times New Roman"/>
        </w:rPr>
        <w:t>в процессе парной работы правила совместной деятельности.</w:t>
      </w:r>
    </w:p>
    <w:p w:rsidR="000950B9" w:rsidRPr="00014F0E" w:rsidRDefault="000950B9" w:rsidP="000950B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Труд людей (6 ч).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Классифицировать</w:t>
      </w:r>
      <w:r w:rsidRPr="00014F0E">
        <w:rPr>
          <w:rFonts w:ascii="Times New Roman" w:hAnsi="Times New Roman" w:cs="Times New Roman"/>
        </w:rPr>
        <w:t xml:space="preserve"> предметы (изделия) по принадлежности (одежда, обувь, мебель и т.д.). </w:t>
      </w:r>
      <w:r w:rsidRPr="00014F0E">
        <w:rPr>
          <w:rFonts w:ascii="Times New Roman" w:hAnsi="Times New Roman" w:cs="Times New Roman"/>
          <w:i/>
        </w:rPr>
        <w:t xml:space="preserve">ориентироваться </w:t>
      </w:r>
      <w:r w:rsidRPr="00014F0E">
        <w:rPr>
          <w:rFonts w:ascii="Times New Roman" w:hAnsi="Times New Roman" w:cs="Times New Roman"/>
        </w:rPr>
        <w:t xml:space="preserve">при решении учебных и практических задач на правила безопасного поведения с предметами быта. </w:t>
      </w:r>
      <w:r w:rsidRPr="00014F0E">
        <w:rPr>
          <w:rFonts w:ascii="Times New Roman" w:hAnsi="Times New Roman" w:cs="Times New Roman"/>
          <w:i/>
        </w:rPr>
        <w:t>строить</w:t>
      </w:r>
      <w:r w:rsidRPr="00014F0E">
        <w:rPr>
          <w:rFonts w:ascii="Times New Roman" w:hAnsi="Times New Roman" w:cs="Times New Roman"/>
        </w:rPr>
        <w:t xml:space="preserve"> небольшой текст информационного характера на основе телефонных диалогов.</w:t>
      </w:r>
    </w:p>
    <w:p w:rsidR="000950B9" w:rsidRPr="00014F0E" w:rsidRDefault="000950B9" w:rsidP="000950B9">
      <w:pPr>
        <w:pStyle w:val="ParagraphStyle"/>
        <w:spacing w:before="60" w:line="24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Родная природа</w:t>
      </w:r>
      <w:r>
        <w:rPr>
          <w:rFonts w:ascii="Times New Roman" w:hAnsi="Times New Roman" w:cs="Times New Roman"/>
          <w:b/>
          <w:bCs/>
        </w:rPr>
        <w:t xml:space="preserve"> (31 ч</w:t>
      </w:r>
      <w:r w:rsidRPr="00014F0E">
        <w:rPr>
          <w:rFonts w:ascii="Times New Roman" w:hAnsi="Times New Roman" w:cs="Times New Roman"/>
          <w:b/>
          <w:bCs/>
        </w:rPr>
        <w:t>).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Красота природы. Природа и творчество человека (поэзия, живопись, музыка). Природа и фантазия (поделки из природного материала, мини-сочинения о явлениях и объектах природы).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ОБЖ: правила безопасного поведения на природе (опасные растения и животные).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Описывать</w:t>
      </w:r>
      <w:r w:rsidRPr="00014F0E">
        <w:rPr>
          <w:rFonts w:ascii="Times New Roman" w:hAnsi="Times New Roman" w:cs="Times New Roman"/>
        </w:rPr>
        <w:t xml:space="preserve"> сезонные изменения в природе. </w:t>
      </w:r>
      <w:r w:rsidRPr="00014F0E">
        <w:rPr>
          <w:rFonts w:ascii="Times New Roman" w:hAnsi="Times New Roman" w:cs="Times New Roman"/>
          <w:i/>
        </w:rPr>
        <w:t>Создавать</w:t>
      </w:r>
      <w:r w:rsidRPr="00014F0E">
        <w:rPr>
          <w:rFonts w:ascii="Times New Roman" w:hAnsi="Times New Roman" w:cs="Times New Roman"/>
        </w:rPr>
        <w:t xml:space="preserve">  мини-сочинения о явлениях и объектах природы. </w:t>
      </w:r>
      <w:r w:rsidRPr="00014F0E">
        <w:rPr>
          <w:rFonts w:ascii="Times New Roman" w:hAnsi="Times New Roman" w:cs="Times New Roman"/>
          <w:i/>
        </w:rPr>
        <w:t>Определять</w:t>
      </w:r>
      <w:r w:rsidRPr="00014F0E">
        <w:rPr>
          <w:rFonts w:ascii="Times New Roman" w:hAnsi="Times New Roman" w:cs="Times New Roman"/>
        </w:rPr>
        <w:t xml:space="preserve"> последовательность времён года (начиная с любого), находить ошибки в предложенной последовательности. </w:t>
      </w:r>
      <w:r w:rsidRPr="00014F0E">
        <w:rPr>
          <w:rFonts w:ascii="Times New Roman" w:hAnsi="Times New Roman" w:cs="Times New Roman"/>
          <w:i/>
        </w:rPr>
        <w:t>Устанавливать</w:t>
      </w:r>
      <w:r w:rsidRPr="00014F0E">
        <w:rPr>
          <w:rFonts w:ascii="Times New Roman" w:hAnsi="Times New Roman" w:cs="Times New Roman"/>
        </w:rPr>
        <w:t xml:space="preserve"> зависимости между явлениями неживой и живой природы.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Описывать</w:t>
      </w:r>
      <w:r w:rsidRPr="00014F0E">
        <w:rPr>
          <w:rFonts w:ascii="Times New Roman" w:hAnsi="Times New Roman" w:cs="Times New Roman"/>
        </w:rPr>
        <w:t xml:space="preserve"> внешние признаки растения. </w:t>
      </w:r>
      <w:r w:rsidRPr="00014F0E">
        <w:rPr>
          <w:rFonts w:ascii="Times New Roman" w:hAnsi="Times New Roman" w:cs="Times New Roman"/>
          <w:i/>
        </w:rPr>
        <w:t>Характеризовать</w:t>
      </w:r>
      <w:r w:rsidRPr="00014F0E">
        <w:rPr>
          <w:rFonts w:ascii="Times New Roman" w:hAnsi="Times New Roman" w:cs="Times New Roman"/>
        </w:rPr>
        <w:t xml:space="preserve"> условия роста растения. </w:t>
      </w:r>
      <w:r w:rsidRPr="00014F0E">
        <w:rPr>
          <w:rFonts w:ascii="Times New Roman" w:hAnsi="Times New Roman" w:cs="Times New Roman"/>
          <w:i/>
        </w:rPr>
        <w:t>Выделять</w:t>
      </w:r>
      <w:r w:rsidRPr="00014F0E">
        <w:rPr>
          <w:rFonts w:ascii="Times New Roman" w:hAnsi="Times New Roman" w:cs="Times New Roman"/>
        </w:rPr>
        <w:t xml:space="preserve"> из группы растений опасные для жизни и здоровья людей.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Различать</w:t>
      </w:r>
      <w:r w:rsidRPr="00014F0E">
        <w:rPr>
          <w:rFonts w:ascii="Times New Roman" w:hAnsi="Times New Roman" w:cs="Times New Roman"/>
        </w:rPr>
        <w:t xml:space="preserve"> животных по классам (без термина).</w:t>
      </w:r>
      <w:r w:rsidRPr="00014F0E">
        <w:rPr>
          <w:rFonts w:ascii="Times New Roman" w:hAnsi="Times New Roman" w:cs="Times New Roman"/>
          <w:i/>
        </w:rPr>
        <w:t xml:space="preserve"> Сравнивать</w:t>
      </w:r>
      <w:r w:rsidRPr="00014F0E">
        <w:rPr>
          <w:rFonts w:ascii="Times New Roman" w:hAnsi="Times New Roman" w:cs="Times New Roman"/>
        </w:rPr>
        <w:t xml:space="preserve"> домашних и диких животных, </w:t>
      </w:r>
      <w:r w:rsidRPr="00014F0E">
        <w:rPr>
          <w:rFonts w:ascii="Times New Roman" w:hAnsi="Times New Roman" w:cs="Times New Roman"/>
          <w:i/>
        </w:rPr>
        <w:t>выделять</w:t>
      </w:r>
      <w:r w:rsidRPr="00014F0E">
        <w:rPr>
          <w:rFonts w:ascii="Times New Roman" w:hAnsi="Times New Roman" w:cs="Times New Roman"/>
        </w:rPr>
        <w:t xml:space="preserve"> признаки домашних животных. </w:t>
      </w:r>
      <w:r w:rsidRPr="00014F0E">
        <w:rPr>
          <w:rFonts w:ascii="Times New Roman" w:hAnsi="Times New Roman" w:cs="Times New Roman"/>
          <w:i/>
        </w:rPr>
        <w:t xml:space="preserve">Различать </w:t>
      </w:r>
      <w:r w:rsidRPr="00014F0E">
        <w:rPr>
          <w:rFonts w:ascii="Times New Roman" w:hAnsi="Times New Roman" w:cs="Times New Roman"/>
        </w:rPr>
        <w:t>животных по месту обновления.</w:t>
      </w:r>
    </w:p>
    <w:p w:rsidR="000950B9" w:rsidRPr="00014F0E" w:rsidRDefault="000950B9" w:rsidP="000950B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Семья  (2 ч).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Семья. Члены семьи. Труд, отдых в семье. Взаимоотношения членов семьи.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Составлять</w:t>
      </w:r>
      <w:r w:rsidRPr="00014F0E">
        <w:rPr>
          <w:rFonts w:ascii="Times New Roman" w:hAnsi="Times New Roman" w:cs="Times New Roman"/>
        </w:rPr>
        <w:t xml:space="preserve"> небольшой рассказ о своей семье. </w:t>
      </w:r>
      <w:r w:rsidRPr="00014F0E">
        <w:rPr>
          <w:rFonts w:ascii="Times New Roman" w:hAnsi="Times New Roman" w:cs="Times New Roman"/>
          <w:i/>
        </w:rPr>
        <w:t>Взаимодействовать</w:t>
      </w:r>
      <w:r w:rsidRPr="00014F0E">
        <w:rPr>
          <w:rFonts w:ascii="Times New Roman" w:hAnsi="Times New Roman" w:cs="Times New Roman"/>
        </w:rPr>
        <w:t xml:space="preserve"> с участниками диалога: слушать друг друга, обмениваться мнениями на темы, близкие опыту детей; </w:t>
      </w:r>
      <w:r w:rsidRPr="00014F0E">
        <w:rPr>
          <w:rFonts w:ascii="Times New Roman" w:hAnsi="Times New Roman" w:cs="Times New Roman"/>
          <w:i/>
        </w:rPr>
        <w:t>отвечать</w:t>
      </w:r>
      <w:r w:rsidRPr="00014F0E">
        <w:rPr>
          <w:rFonts w:ascii="Times New Roman" w:hAnsi="Times New Roman" w:cs="Times New Roman"/>
        </w:rPr>
        <w:t xml:space="preserve"> на вопросы, ф</w:t>
      </w:r>
      <w:r w:rsidRPr="00014F0E">
        <w:rPr>
          <w:rFonts w:ascii="Times New Roman" w:hAnsi="Times New Roman" w:cs="Times New Roman"/>
          <w:i/>
        </w:rPr>
        <w:t>ормулировать</w:t>
      </w:r>
      <w:r w:rsidRPr="00014F0E">
        <w:rPr>
          <w:rFonts w:ascii="Times New Roman" w:hAnsi="Times New Roman" w:cs="Times New Roman"/>
        </w:rPr>
        <w:t xml:space="preserve"> вопрос.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014F0E">
        <w:rPr>
          <w:rFonts w:ascii="Times New Roman" w:hAnsi="Times New Roman" w:cs="Times New Roman"/>
          <w:b/>
        </w:rPr>
        <w:t>Наша страна – Россия. Родной край (15 ч)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Название города (села), в котором мы живем. Главная улица (площадь).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Памятные места нашего города (села). Труд людей родного города (села), профессии (например, строитель, шахтер, тракторист, доярка и др.).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Машины,  помогающие  трудиться.  Труд  работников  магазина,  почты,  ателье,  библиотеки, музея  и  профессии  людей,  работающих  в них (продавец, библиотекарь, почтальон, швея, экскурсовод и др.). Уважение к труду людей.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Россия. Москва. Красная площадь. Кремль.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Народное творчество: пение, танцы, сказки, игрушки.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 xml:space="preserve"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</w:t>
      </w:r>
      <w:r w:rsidRPr="00014F0E">
        <w:rPr>
          <w:rFonts w:ascii="Times New Roman" w:hAnsi="Times New Roman" w:cs="Times New Roman"/>
        </w:rPr>
        <w:lastRenderedPageBreak/>
        <w:t>«Велосипедное движение запрещено» и др. Светофор. Правила поведения на дорогах и улицах, во дворах домов и на игровых площадках.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Различать</w:t>
      </w:r>
      <w:r w:rsidRPr="00014F0E">
        <w:rPr>
          <w:rFonts w:ascii="Times New Roman" w:hAnsi="Times New Roman" w:cs="Times New Roman"/>
        </w:rPr>
        <w:t xml:space="preserve"> особенности деятельности людей в разных учреждениях культуры и быта; составлять рассказ на тему «Что делают в …»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Называть</w:t>
      </w:r>
      <w:r w:rsidRPr="00014F0E">
        <w:rPr>
          <w:rFonts w:ascii="Times New Roman" w:hAnsi="Times New Roman" w:cs="Times New Roman"/>
        </w:rPr>
        <w:t xml:space="preserve"> достопримечательности столицы (с опорой на фото, рисунки), ориентироваться  в понятии «народное творчество»; приводить примеры малых фольклорных жанров (без термина), народных сказок, игрушек.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Различать</w:t>
      </w:r>
      <w:r w:rsidRPr="00014F0E">
        <w:rPr>
          <w:rFonts w:ascii="Times New Roman" w:hAnsi="Times New Roman" w:cs="Times New Roman"/>
        </w:rPr>
        <w:t xml:space="preserve"> (сопоставлять) основные нравственно-этические понятия; называть к ним антонимы и синонимы.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Реализовывать</w:t>
      </w:r>
      <w:r w:rsidRPr="00014F0E">
        <w:rPr>
          <w:rFonts w:ascii="Times New Roman" w:hAnsi="Times New Roman" w:cs="Times New Roman"/>
        </w:rPr>
        <w:t xml:space="preserve"> в труде в уголке природы действия по уходу за животными и растениями.</w:t>
      </w:r>
    </w:p>
    <w:p w:rsidR="000950B9" w:rsidRPr="00014F0E" w:rsidRDefault="000950B9" w:rsidP="000950B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Анализировать</w:t>
      </w:r>
      <w:r w:rsidRPr="00014F0E">
        <w:rPr>
          <w:rFonts w:ascii="Times New Roman" w:hAnsi="Times New Roman" w:cs="Times New Roman"/>
        </w:rPr>
        <w:t xml:space="preserve"> дорогу от дома до школы: замечать опасные участки, знаки дорожного движения. Воспроизводить домашний адрес, правила дорожного движения и пользования транспортом. Различать дорожные знаки, необходимые для безопасного пребывания на улице.</w:t>
      </w:r>
    </w:p>
    <w:p w:rsidR="000950B9" w:rsidRPr="00014F0E" w:rsidRDefault="000950B9" w:rsidP="000950B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 xml:space="preserve">Экскурсии. 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Сезонные экскурсии «Времена года»; в теплицу, парник, хозяйство по выращиванию цветов и т. п. (по выбору учителя с учетом местных возможностей). Экскурсии, знакомящие учащихся с различным трудом (по выбору учителя с учетом местных особенностей).</w:t>
      </w:r>
    </w:p>
    <w:p w:rsidR="000950B9" w:rsidRPr="00014F0E" w:rsidRDefault="000950B9" w:rsidP="000950B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014F0E">
        <w:rPr>
          <w:rFonts w:ascii="Times New Roman" w:hAnsi="Times New Roman" w:cs="Times New Roman"/>
          <w:b/>
          <w:bCs/>
        </w:rPr>
        <w:t>Практические работы.</w:t>
      </w:r>
    </w:p>
    <w:p w:rsidR="000950B9" w:rsidRPr="00014F0E" w:rsidRDefault="000950B9" w:rsidP="000950B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</w:rPr>
        <w:t>Уход за комнатными растениями и животными уголка природы, работа с аквариумом, террариумом, инсектарием</w:t>
      </w:r>
      <w:r>
        <w:rPr>
          <w:rFonts w:ascii="Times New Roman" w:hAnsi="Times New Roman" w:cs="Times New Roman"/>
        </w:rPr>
        <w:t>.</w:t>
      </w:r>
    </w:p>
    <w:p w:rsidR="001B6EF9" w:rsidRPr="001B6EF9" w:rsidRDefault="004963C9" w:rsidP="001B6EF9">
      <w:pPr>
        <w:pStyle w:val="ParagraphStyle"/>
        <w:keepNext/>
        <w:spacing w:line="244" w:lineRule="auto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B6EF9">
        <w:rPr>
          <w:rFonts w:ascii="Times New Roman" w:hAnsi="Times New Roman" w:cs="Times New Roman"/>
          <w:b/>
          <w:bCs/>
        </w:rPr>
        <w:t xml:space="preserve"> класс (70ч.)</w:t>
      </w:r>
    </w:p>
    <w:p w:rsidR="000950B9" w:rsidRDefault="000950B9" w:rsidP="000950B9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F9" w:rsidRPr="003773D0" w:rsidRDefault="001B6EF9" w:rsidP="001B6EF9">
      <w:pPr>
        <w:pStyle w:val="ParagraphStyle"/>
        <w:spacing w:line="247" w:lineRule="auto"/>
        <w:ind w:firstLine="360"/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Введение. Что окружает человека (1 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Окружающий мир: неживая природа (солнце, воздух, вода и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др.); живая природа (животные,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растения, люди); предметы и изделия, созданные человеком. Настоящее, прошлое, будущее.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1B6EF9" w:rsidRPr="00014F0E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1B6EF9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«Читать»</w:t>
      </w:r>
      <w:r w:rsidRPr="0001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информацию, представленную в виде схемы. </w:t>
      </w:r>
    </w:p>
    <w:p w:rsidR="001B6EF9" w:rsidRPr="00014F0E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Сравнивать внешность разных людей: выделять черты сходства и различия.</w:t>
      </w:r>
    </w:p>
    <w:p w:rsidR="001B6EF9" w:rsidRDefault="001B6EF9" w:rsidP="001B6EF9">
      <w:pPr>
        <w:pStyle w:val="ParagraphStyle"/>
        <w:spacing w:line="247" w:lineRule="auto"/>
        <w:ind w:firstLine="360"/>
        <w:rPr>
          <w:rFonts w:ascii="Times New Roman" w:hAnsi="Times New Roman" w:cs="Times New Roman"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Кто ты такой (14 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</w:p>
    <w:p w:rsidR="001B6EF9" w:rsidRDefault="001B6EF9" w:rsidP="001B6EF9">
      <w:pPr>
        <w:pStyle w:val="ParagraphStyle"/>
        <w:spacing w:line="247" w:lineRule="auto"/>
        <w:ind w:firstLine="360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Чем люди похожи. Что отличает одного человека от другого. Каким родится человек. Что природа даёт человеку при рождении. Зачем нужно знать, какой я, каковы другие люди. Можно ли изменить себя.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Ты и твое здоровье. Что такое здоровье. Почему здоровье нужно беречь. Наши помощники — органы чувств.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Значение режима дня, гигиены и закаливания. Определение времени по часам (арабские и римские цифры).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желания изменить себя.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ОБЖ: здоровье и осторожность. Правила поведения на дороге. Правила поведения при опасных жизненных ситуациях (обращение с водой, огнём, электричеством). Помощь человеку, попавшему в беду. Правила поведения при плохом самочувствии и несчастном случае.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1B6EF9" w:rsidRPr="00014F0E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1B6EF9" w:rsidRPr="00DE7083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Описывать </w:t>
      </w:r>
      <w:r>
        <w:rPr>
          <w:rFonts w:ascii="Times New Roman" w:hAnsi="Times New Roman" w:cs="Times New Roman"/>
        </w:rPr>
        <w:t xml:space="preserve">кратко особенности разных органов чувств. </w:t>
      </w:r>
    </w:p>
    <w:p w:rsidR="001B6EF9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Сопоставлять </w:t>
      </w:r>
      <w:r>
        <w:rPr>
          <w:rFonts w:ascii="Times New Roman" w:hAnsi="Times New Roman" w:cs="Times New Roman"/>
        </w:rPr>
        <w:t>орган чувств с выполняемой им функцией.</w:t>
      </w:r>
    </w:p>
    <w:p w:rsidR="001B6EF9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DE7083">
        <w:rPr>
          <w:rFonts w:ascii="Times New Roman" w:hAnsi="Times New Roman" w:cs="Times New Roman"/>
          <w:i/>
        </w:rPr>
        <w:t>Анализироват</w:t>
      </w:r>
      <w:r>
        <w:rPr>
          <w:rFonts w:ascii="Times New Roman" w:hAnsi="Times New Roman" w:cs="Times New Roman"/>
        </w:rPr>
        <w:t xml:space="preserve">ь режим дня, рассказывать о его значении в жизни школьника. </w:t>
      </w:r>
      <w:r w:rsidRPr="00DE7083">
        <w:rPr>
          <w:rFonts w:ascii="Times New Roman" w:hAnsi="Times New Roman" w:cs="Times New Roman"/>
          <w:i/>
        </w:rPr>
        <w:t>Различать</w:t>
      </w:r>
      <w:r>
        <w:rPr>
          <w:rFonts w:ascii="Times New Roman" w:hAnsi="Times New Roman" w:cs="Times New Roman"/>
        </w:rPr>
        <w:t xml:space="preserve"> арабские и римские цифры, время с точностью до минуты</w:t>
      </w:r>
      <w:r w:rsidRPr="00014F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E7083">
        <w:rPr>
          <w:rFonts w:ascii="Times New Roman" w:hAnsi="Times New Roman" w:cs="Times New Roman"/>
          <w:i/>
        </w:rPr>
        <w:t>Характеризовать</w:t>
      </w:r>
      <w:r>
        <w:rPr>
          <w:rFonts w:ascii="Times New Roman" w:hAnsi="Times New Roman" w:cs="Times New Roman"/>
        </w:rPr>
        <w:t xml:space="preserve"> значение и особенности физической культуры, закаливания.</w:t>
      </w:r>
    </w:p>
    <w:p w:rsidR="001B6EF9" w:rsidRPr="00014F0E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E7083">
        <w:rPr>
          <w:rFonts w:ascii="Times New Roman" w:hAnsi="Times New Roman" w:cs="Times New Roman"/>
          <w:i/>
        </w:rPr>
        <w:t>Реализовывать</w:t>
      </w:r>
      <w:r>
        <w:rPr>
          <w:rFonts w:ascii="Times New Roman" w:hAnsi="Times New Roman" w:cs="Times New Roman"/>
        </w:rPr>
        <w:t xml:space="preserve"> в учебных, игровых и житейских ситуациях правила поведения при возникающих опасностях.</w:t>
      </w:r>
    </w:p>
    <w:p w:rsidR="001B6EF9" w:rsidRDefault="001B6EF9" w:rsidP="001B6EF9">
      <w:pPr>
        <w:pStyle w:val="ParagraphStyle"/>
        <w:ind w:firstLine="357"/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Кто живет рядом с тобой (6ч)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</w:p>
    <w:p w:rsidR="001B6EF9" w:rsidRDefault="001B6EF9" w:rsidP="001B6EF9">
      <w:pPr>
        <w:pStyle w:val="ParagraphStyle"/>
        <w:ind w:firstLine="357"/>
        <w:jc w:val="both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 xml:space="preserve"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Характер взаимоотношений в семье: любовь, привязанность, взаимопомощь, внимательность, доброта. Твоё участие в жизни семьи. Забота о старших и младших членах семьи.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Правила поведения. Какие бывают правила. Значение их выполнения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 w:rsidRPr="003773D0">
        <w:rPr>
          <w:rFonts w:ascii="Times New Roman" w:hAnsi="Times New Roman" w:cs="Times New Roman"/>
          <w:i/>
          <w:color w:val="333333"/>
          <w:shd w:val="clear" w:color="auto" w:fill="FFFFFF"/>
        </w:rPr>
        <w:t>Путешествие в прошлое (исторические сведения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). Когда и почему появились правила. Игровой и потешный семейный фольклор.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1B6EF9" w:rsidRPr="00014F0E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1B6EF9" w:rsidRPr="003773D0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Составлять </w:t>
      </w:r>
      <w:r w:rsidRPr="003773D0">
        <w:rPr>
          <w:rFonts w:ascii="Times New Roman" w:hAnsi="Times New Roman" w:cs="Times New Roman"/>
        </w:rPr>
        <w:t>небольшие тексты о семье: труде, отдыхе, взаимоотношениях в среде сверстников, взрослых, со старшими и младшими.</w:t>
      </w:r>
    </w:p>
    <w:p w:rsidR="001B6EF9" w:rsidRPr="003773D0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Реализовывать </w:t>
      </w:r>
      <w:r w:rsidRPr="003773D0">
        <w:rPr>
          <w:rFonts w:ascii="Times New Roman" w:hAnsi="Times New Roman" w:cs="Times New Roman"/>
        </w:rPr>
        <w:t>правила поведения в учебной, игровой деятельности и житейских ситуациях.</w:t>
      </w:r>
    </w:p>
    <w:p w:rsidR="001B6EF9" w:rsidRDefault="001B6EF9" w:rsidP="001B6EF9">
      <w:pPr>
        <w:pStyle w:val="ParagraphStyle"/>
        <w:spacing w:line="247" w:lineRule="auto"/>
        <w:ind w:firstLine="360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3773D0">
        <w:rPr>
          <w:rFonts w:ascii="Times New Roman" w:hAnsi="Times New Roman" w:cs="Times New Roman"/>
          <w:color w:val="333333"/>
        </w:rPr>
        <w:br/>
      </w: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Россия — твоя Родина (13 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Что такое Родина. Почему человек любит свою Родину, как выражает свою любовь. История рассказывает о прошлом.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Москва – столица Российской Федерации, крупнейший культурный центр. Достопримечательности Москвы, труд и отдых москвичей. Как Москва возникла и строилась. Юрий Долгорукий, Иван Калита, Дмитрий Донской. Их роль в возникновении и процветании Москвы. Санкт-Петербург — северная столица России. Достопримечательности Санкт-Петербурга. «Золотое кольцо» России. Достопримечательности древних городов.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Путешествие в прошлое (исторические сведения).</w:t>
      </w:r>
      <w:r w:rsidRPr="00DE7083">
        <w:rPr>
          <w:rStyle w:val="apple-converted-space"/>
          <w:rFonts w:ascii="Times New Roman" w:hAnsi="Times New Roman" w:cs="Times New Roman"/>
          <w:i/>
          <w:i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Наши предки. Первое упоминание о славянах. Славянское поселение в У-1Х веках. Занятия славян. Первые орудия сельскохозяйственного труда. Особенности быта славян. Русская трапеза. Образование городов.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Мы – граждане России. Как возникло и что обозначает слово «гражданин». Флаг и герб России. 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двух-трёх народов.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1B6EF9" w:rsidRPr="00014F0E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1B6EF9" w:rsidRPr="00014F0E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Ориентироваться </w:t>
      </w:r>
      <w:r w:rsidRPr="003773D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i/>
        </w:rPr>
        <w:t xml:space="preserve"> </w:t>
      </w:r>
      <w:r w:rsidRPr="0001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понятии «Родина», </w:t>
      </w:r>
      <w:r w:rsidRPr="003773D0">
        <w:rPr>
          <w:rFonts w:ascii="Times New Roman" w:hAnsi="Times New Roman" w:cs="Times New Roman"/>
          <w:i/>
        </w:rPr>
        <w:t>приводить</w:t>
      </w:r>
      <w:r>
        <w:rPr>
          <w:rFonts w:ascii="Times New Roman" w:hAnsi="Times New Roman" w:cs="Times New Roman"/>
        </w:rPr>
        <w:t xml:space="preserve"> примеры синонимов  к слову «Родина».</w:t>
      </w:r>
    </w:p>
    <w:p w:rsidR="001B6EF9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Воспроизводить </w:t>
      </w:r>
      <w:r w:rsidRPr="0001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небольшом рассказе-повествовании (рассказе-рассуждении) события, связанные с историей Москвы.</w:t>
      </w:r>
    </w:p>
    <w:p w:rsidR="001B6EF9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3773D0">
        <w:rPr>
          <w:rFonts w:ascii="Times New Roman" w:hAnsi="Times New Roman" w:cs="Times New Roman"/>
          <w:i/>
        </w:rPr>
        <w:t>Различать</w:t>
      </w:r>
      <w:r>
        <w:rPr>
          <w:rFonts w:ascii="Times New Roman" w:hAnsi="Times New Roman" w:cs="Times New Roman"/>
        </w:rPr>
        <w:t xml:space="preserve"> основные достопримечательности родного края и описывать их.</w:t>
      </w:r>
    </w:p>
    <w:p w:rsidR="001B6EF9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3773D0">
        <w:rPr>
          <w:rFonts w:ascii="Times New Roman" w:hAnsi="Times New Roman" w:cs="Times New Roman"/>
          <w:i/>
        </w:rPr>
        <w:t>Ориентироваться</w:t>
      </w:r>
      <w:r>
        <w:rPr>
          <w:rFonts w:ascii="Times New Roman" w:hAnsi="Times New Roman" w:cs="Times New Roman"/>
        </w:rPr>
        <w:t xml:space="preserve"> в понятии «Конституция РФ»: </w:t>
      </w:r>
      <w:r w:rsidRPr="007B7B94">
        <w:rPr>
          <w:rFonts w:ascii="Times New Roman" w:hAnsi="Times New Roman" w:cs="Times New Roman"/>
          <w:i/>
        </w:rPr>
        <w:t>называть</w:t>
      </w:r>
      <w:r>
        <w:rPr>
          <w:rFonts w:ascii="Times New Roman" w:hAnsi="Times New Roman" w:cs="Times New Roman"/>
        </w:rPr>
        <w:t xml:space="preserve"> основные права и обязанности граждан России, права ребёнка. </w:t>
      </w:r>
      <w:r w:rsidRPr="007B7B94">
        <w:rPr>
          <w:rFonts w:ascii="Times New Roman" w:hAnsi="Times New Roman" w:cs="Times New Roman"/>
          <w:i/>
        </w:rPr>
        <w:t>Знать</w:t>
      </w:r>
      <w:r>
        <w:rPr>
          <w:rFonts w:ascii="Times New Roman" w:hAnsi="Times New Roman" w:cs="Times New Roman"/>
        </w:rPr>
        <w:t xml:space="preserve"> флаг и герб России.</w:t>
      </w:r>
    </w:p>
    <w:p w:rsidR="001B6EF9" w:rsidRDefault="001B6EF9" w:rsidP="001B6EF9">
      <w:pPr>
        <w:pStyle w:val="ParagraphStyle"/>
        <w:spacing w:line="247" w:lineRule="auto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color w:val="333333"/>
        </w:rPr>
        <w:br/>
      </w: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 Мы — жители Земли (9 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Солнечная «семья». Звезда по имени Солнце. Земля — планета. Чем Земля отличается от других планет Солнечной системы.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Царства природы. Бактерии и грибы. Животное и растение — живые существа. Какие животные обитают на Земле. Разнообразие животных и растений.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1B6EF9" w:rsidRPr="00014F0E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1B6EF9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Характеризовать </w:t>
      </w:r>
      <w:r w:rsidRPr="007B7B94">
        <w:rPr>
          <w:rFonts w:ascii="Times New Roman" w:hAnsi="Times New Roman" w:cs="Times New Roman"/>
        </w:rPr>
        <w:t>кратко Солнечную систему</w:t>
      </w:r>
      <w:r>
        <w:rPr>
          <w:rFonts w:ascii="Times New Roman" w:hAnsi="Times New Roman" w:cs="Times New Roman"/>
          <w:i/>
        </w:rPr>
        <w:t xml:space="preserve">; выделять </w:t>
      </w:r>
      <w:r w:rsidRPr="0001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отличия Земли от других планет Солнечной системы.</w:t>
      </w:r>
    </w:p>
    <w:p w:rsidR="001B6EF9" w:rsidRPr="00014F0E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7B7B94">
        <w:rPr>
          <w:rFonts w:ascii="Times New Roman" w:hAnsi="Times New Roman" w:cs="Times New Roman"/>
          <w:i/>
        </w:rPr>
        <w:t>Называть</w:t>
      </w:r>
      <w:r>
        <w:rPr>
          <w:rFonts w:ascii="Times New Roman" w:hAnsi="Times New Roman" w:cs="Times New Roman"/>
        </w:rPr>
        <w:t xml:space="preserve"> царства природы.</w:t>
      </w:r>
    </w:p>
    <w:p w:rsidR="001B6EF9" w:rsidRPr="007B7B94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Описывать </w:t>
      </w:r>
      <w:r w:rsidRPr="007B7B94">
        <w:rPr>
          <w:rFonts w:ascii="Times New Roman" w:hAnsi="Times New Roman" w:cs="Times New Roman"/>
        </w:rPr>
        <w:t>признаки  животного и растения как живого существа.</w:t>
      </w:r>
    </w:p>
    <w:p w:rsidR="001B6EF9" w:rsidRDefault="001B6EF9" w:rsidP="001B6EF9">
      <w:pPr>
        <w:pStyle w:val="ParagraphStyle"/>
        <w:spacing w:line="247" w:lineRule="auto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color w:val="333333"/>
        </w:rPr>
        <w:br/>
      </w: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Природные сообщества (2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5</w:t>
      </w: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Среда обитания. Природные сообщества. 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 Использование леса человеком. Правила поведения в лесу. Охрана растений и животных леса.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Жизнь водоема. Вода как одно из главных условий жизни. Свойства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растительного и животного мира разных водоёмов (пруда, болота). Река как водный поток. Типичные представители растительного и животного мира реки.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Использование водоёмов и рек человеком. Правила поведения на водоёмах и реках. Охрана водоёмов и рек.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Жизнь луга. Растения и животные луга. Характеристика типичных представителей луга (с учётом принципа краеведения). Лекарственные растения луга. Использование и охрана лугов человеком.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Жизнь сада и огорода. Растения сада и огорода. Плодовые и ягодные культуры. Сезонный труд людей. Вредители сада и огорода.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1B6EF9" w:rsidRPr="00014F0E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1B6EF9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014F0E">
        <w:rPr>
          <w:rFonts w:ascii="Times New Roman" w:hAnsi="Times New Roman" w:cs="Times New Roman"/>
          <w:i/>
        </w:rPr>
        <w:t>Различать</w:t>
      </w:r>
      <w:r w:rsidRPr="0001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этажи леса: называть особенности каждого этажа. </w:t>
      </w:r>
      <w:r w:rsidRPr="007B7B94">
        <w:rPr>
          <w:rFonts w:ascii="Times New Roman" w:hAnsi="Times New Roman" w:cs="Times New Roman"/>
          <w:i/>
        </w:rPr>
        <w:t>Узнавать</w:t>
      </w:r>
      <w:r>
        <w:rPr>
          <w:rFonts w:ascii="Times New Roman" w:hAnsi="Times New Roman" w:cs="Times New Roman"/>
        </w:rPr>
        <w:t xml:space="preserve"> в реальной обстановке и на рисунке деревья, леса (с ориентировкой на растительность родного края).</w:t>
      </w:r>
    </w:p>
    <w:p w:rsidR="001B6EF9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F127A">
        <w:rPr>
          <w:rFonts w:ascii="Times New Roman" w:hAnsi="Times New Roman" w:cs="Times New Roman"/>
          <w:i/>
        </w:rPr>
        <w:t>Различать</w:t>
      </w:r>
      <w:r>
        <w:rPr>
          <w:rFonts w:ascii="Times New Roman" w:hAnsi="Times New Roman" w:cs="Times New Roman"/>
        </w:rPr>
        <w:t xml:space="preserve"> понятия (без термина): сообщества, деревья, кустарники, травы, лекарственные и ядовитые растения.</w:t>
      </w:r>
    </w:p>
    <w:p w:rsidR="001B6EF9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F127A">
        <w:rPr>
          <w:rFonts w:ascii="Times New Roman" w:hAnsi="Times New Roman" w:cs="Times New Roman"/>
          <w:i/>
        </w:rPr>
        <w:t>Сопоставлят</w:t>
      </w:r>
      <w:r>
        <w:rPr>
          <w:rFonts w:ascii="Times New Roman" w:hAnsi="Times New Roman" w:cs="Times New Roman"/>
        </w:rPr>
        <w:t xml:space="preserve">ь небольшое описание на тему «Лес – сообщество». </w:t>
      </w:r>
      <w:r w:rsidRPr="00CF127A">
        <w:rPr>
          <w:rFonts w:ascii="Times New Roman" w:hAnsi="Times New Roman" w:cs="Times New Roman"/>
          <w:i/>
        </w:rPr>
        <w:t>Моделировать</w:t>
      </w:r>
      <w:r>
        <w:rPr>
          <w:rFonts w:ascii="Times New Roman" w:hAnsi="Times New Roman" w:cs="Times New Roman"/>
        </w:rPr>
        <w:t xml:space="preserve"> на примере цепи питания жизнь леса. </w:t>
      </w:r>
      <w:r w:rsidRPr="00CF127A">
        <w:rPr>
          <w:rFonts w:ascii="Times New Roman" w:hAnsi="Times New Roman" w:cs="Times New Roman"/>
          <w:i/>
        </w:rPr>
        <w:t xml:space="preserve">Конструировать </w:t>
      </w:r>
      <w:r>
        <w:rPr>
          <w:rFonts w:ascii="Times New Roman" w:hAnsi="Times New Roman" w:cs="Times New Roman"/>
        </w:rPr>
        <w:t>в игровых и учебных ситуациях правила безопасного поведения в лесу.</w:t>
      </w:r>
    </w:p>
    <w:p w:rsidR="001B6EF9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F127A">
        <w:rPr>
          <w:rFonts w:ascii="Times New Roman" w:hAnsi="Times New Roman" w:cs="Times New Roman"/>
          <w:i/>
        </w:rPr>
        <w:t>Отличат</w:t>
      </w:r>
      <w:r>
        <w:rPr>
          <w:rFonts w:ascii="Times New Roman" w:hAnsi="Times New Roman" w:cs="Times New Roman"/>
        </w:rPr>
        <w:t xml:space="preserve">ь водоём как сообщество от других сообществ; кратко </w:t>
      </w:r>
      <w:r w:rsidRPr="00CF127A">
        <w:rPr>
          <w:rFonts w:ascii="Times New Roman" w:hAnsi="Times New Roman" w:cs="Times New Roman"/>
          <w:i/>
        </w:rPr>
        <w:t>характеризовать</w:t>
      </w:r>
      <w:r>
        <w:rPr>
          <w:rFonts w:ascii="Times New Roman" w:hAnsi="Times New Roman" w:cs="Times New Roman"/>
        </w:rPr>
        <w:t xml:space="preserve"> его особенности. </w:t>
      </w:r>
      <w:r w:rsidRPr="00CF127A">
        <w:rPr>
          <w:rFonts w:ascii="Times New Roman" w:hAnsi="Times New Roman" w:cs="Times New Roman"/>
          <w:i/>
        </w:rPr>
        <w:t>Различать</w:t>
      </w:r>
      <w:r>
        <w:rPr>
          <w:rFonts w:ascii="Times New Roman" w:hAnsi="Times New Roman" w:cs="Times New Roman"/>
        </w:rPr>
        <w:t xml:space="preserve"> состояния воды. </w:t>
      </w:r>
      <w:r w:rsidRPr="00CF127A">
        <w:rPr>
          <w:rFonts w:ascii="Times New Roman" w:hAnsi="Times New Roman" w:cs="Times New Roman"/>
          <w:i/>
        </w:rPr>
        <w:t>Проводить</w:t>
      </w:r>
      <w:r>
        <w:rPr>
          <w:rFonts w:ascii="Times New Roman" w:hAnsi="Times New Roman" w:cs="Times New Roman"/>
        </w:rPr>
        <w:t xml:space="preserve"> несложные опыты по определению свойств воды. </w:t>
      </w:r>
      <w:r w:rsidRPr="00CF127A">
        <w:rPr>
          <w:rFonts w:ascii="Times New Roman" w:hAnsi="Times New Roman" w:cs="Times New Roman"/>
          <w:i/>
        </w:rPr>
        <w:t>Отличать</w:t>
      </w:r>
      <w:r>
        <w:rPr>
          <w:rFonts w:ascii="Times New Roman" w:hAnsi="Times New Roman" w:cs="Times New Roman"/>
        </w:rPr>
        <w:t xml:space="preserve"> водоём от реки как водного потока. </w:t>
      </w:r>
    </w:p>
    <w:p w:rsidR="001B6EF9" w:rsidRPr="00014F0E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CF127A">
        <w:rPr>
          <w:rFonts w:ascii="Times New Roman" w:hAnsi="Times New Roman" w:cs="Times New Roman"/>
          <w:i/>
        </w:rPr>
        <w:t>Описывать</w:t>
      </w:r>
      <w:r>
        <w:rPr>
          <w:rFonts w:ascii="Times New Roman" w:hAnsi="Times New Roman" w:cs="Times New Roman"/>
        </w:rPr>
        <w:t xml:space="preserve"> представителей растительного и животного мира луга (поля, сада). </w:t>
      </w:r>
      <w:r w:rsidRPr="00CF127A">
        <w:rPr>
          <w:rFonts w:ascii="Times New Roman" w:hAnsi="Times New Roman" w:cs="Times New Roman"/>
          <w:i/>
        </w:rPr>
        <w:t>Приводить</w:t>
      </w:r>
      <w:r>
        <w:rPr>
          <w:rFonts w:ascii="Times New Roman" w:hAnsi="Times New Roman" w:cs="Times New Roman"/>
        </w:rPr>
        <w:t xml:space="preserve"> примеры лекарственных растений луга. </w:t>
      </w:r>
      <w:r w:rsidRPr="00CF127A">
        <w:rPr>
          <w:rFonts w:ascii="Times New Roman" w:hAnsi="Times New Roman" w:cs="Times New Roman"/>
          <w:i/>
        </w:rPr>
        <w:t>Узнавать</w:t>
      </w:r>
      <w:r>
        <w:rPr>
          <w:rFonts w:ascii="Times New Roman" w:hAnsi="Times New Roman" w:cs="Times New Roman"/>
        </w:rPr>
        <w:t xml:space="preserve"> в процессе наблюдения (по рисункам) опасные для человека растения. </w:t>
      </w:r>
      <w:r w:rsidRPr="00CF127A">
        <w:rPr>
          <w:rFonts w:ascii="Times New Roman" w:hAnsi="Times New Roman" w:cs="Times New Roman"/>
          <w:i/>
        </w:rPr>
        <w:t>Отличать</w:t>
      </w:r>
      <w:r>
        <w:rPr>
          <w:rFonts w:ascii="Times New Roman" w:hAnsi="Times New Roman" w:cs="Times New Roman"/>
        </w:rPr>
        <w:t xml:space="preserve"> поле (луг, сад) как сообщество от других сообществ. </w:t>
      </w:r>
      <w:r w:rsidRPr="00CF127A">
        <w:rPr>
          <w:rFonts w:ascii="Times New Roman" w:hAnsi="Times New Roman" w:cs="Times New Roman"/>
          <w:i/>
        </w:rPr>
        <w:t>Приводить</w:t>
      </w:r>
      <w:r>
        <w:rPr>
          <w:rFonts w:ascii="Times New Roman" w:hAnsi="Times New Roman" w:cs="Times New Roman"/>
        </w:rPr>
        <w:t xml:space="preserve"> примеры культур, выращиваемых на полях. </w:t>
      </w:r>
      <w:r w:rsidRPr="00CF127A">
        <w:rPr>
          <w:rFonts w:ascii="Times New Roman" w:hAnsi="Times New Roman" w:cs="Times New Roman"/>
          <w:i/>
        </w:rPr>
        <w:t>«Читать»</w:t>
      </w:r>
      <w:r>
        <w:rPr>
          <w:rFonts w:ascii="Times New Roman" w:hAnsi="Times New Roman" w:cs="Times New Roman"/>
        </w:rPr>
        <w:t xml:space="preserve"> информацию, представленную в виде схемы. </w:t>
      </w:r>
      <w:r w:rsidRPr="00CF127A">
        <w:rPr>
          <w:rFonts w:ascii="Times New Roman" w:hAnsi="Times New Roman" w:cs="Times New Roman"/>
          <w:i/>
        </w:rPr>
        <w:t>Описывать</w:t>
      </w:r>
      <w:r>
        <w:rPr>
          <w:rFonts w:ascii="Times New Roman" w:hAnsi="Times New Roman" w:cs="Times New Roman"/>
        </w:rPr>
        <w:t xml:space="preserve"> сезонный труд в саду и огороде (по проведённым наблюдениям). </w:t>
      </w:r>
      <w:r w:rsidRPr="00CF127A">
        <w:rPr>
          <w:rFonts w:ascii="Times New Roman" w:hAnsi="Times New Roman" w:cs="Times New Roman"/>
          <w:i/>
        </w:rPr>
        <w:t>Различать</w:t>
      </w:r>
      <w:r>
        <w:rPr>
          <w:rFonts w:ascii="Times New Roman" w:hAnsi="Times New Roman" w:cs="Times New Roman"/>
        </w:rPr>
        <w:t xml:space="preserve"> плодовые и ягодные культуры.</w:t>
      </w:r>
    </w:p>
    <w:p w:rsidR="001B6EF9" w:rsidRDefault="001B6EF9" w:rsidP="001B6EF9">
      <w:pPr>
        <w:pStyle w:val="ParagraphStyle"/>
        <w:spacing w:line="247" w:lineRule="auto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Природа и человек </w:t>
      </w: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(2ч)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     </w:t>
      </w:r>
      <w:r w:rsidRPr="00DE7083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Путешествие в прошлое (исторические сведения).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Как человек одомашнил животных.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1B6EF9" w:rsidRPr="00014F0E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b/>
          <w:bCs/>
          <w:i/>
        </w:rPr>
      </w:pPr>
      <w:r w:rsidRPr="00014F0E">
        <w:rPr>
          <w:rFonts w:ascii="Times New Roman" w:hAnsi="Times New Roman" w:cs="Times New Roman"/>
          <w:b/>
          <w:bCs/>
          <w:i/>
        </w:rPr>
        <w:t>Универсальные учебные действия</w:t>
      </w:r>
    </w:p>
    <w:p w:rsidR="001B6EF9" w:rsidRPr="001B6EF9" w:rsidRDefault="001B6EF9" w:rsidP="001B6EF9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Составлять </w:t>
      </w:r>
      <w:r w:rsidRPr="00B31AAC">
        <w:rPr>
          <w:rFonts w:ascii="Times New Roman" w:hAnsi="Times New Roman" w:cs="Times New Roman"/>
        </w:rPr>
        <w:t>небольшой рассказ о роли природы в жизни человека. Приводить примеры произведений живописи (музыки), посвящённых природе. Приводить примеры растений и животных, занесённых в Красную книгу России ( на примере своей местности).</w:t>
      </w:r>
      <w:r w:rsidRPr="00DE7083">
        <w:rPr>
          <w:rFonts w:ascii="Times New Roman" w:hAnsi="Times New Roman" w:cs="Times New Roman"/>
          <w:color w:val="333333"/>
        </w:rPr>
        <w:br/>
      </w: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Экскурсии.</w:t>
      </w:r>
      <w:r w:rsidRPr="00DE7083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В лес (лесопарк), поле, на луг,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водоем; в краеведческий музей, места сельскохозяйственного труда (с учётом местного окружения).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 xml:space="preserve">Экскурсии в исторический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(краеведческий) музей, </w:t>
      </w:r>
      <w:r>
        <w:rPr>
          <w:rFonts w:ascii="Times New Roman" w:hAnsi="Times New Roman" w:cs="Times New Roman"/>
          <w:color w:val="333333"/>
          <w:shd w:val="clear" w:color="auto" w:fill="FFFFFF"/>
        </w:rPr>
        <w:t>художественный музеи, на предприятие, в учреждение культуры и быта ( с учётом местных условий).</w:t>
      </w:r>
    </w:p>
    <w:p w:rsidR="001B6EF9" w:rsidRPr="00DE7083" w:rsidRDefault="001B6EF9" w:rsidP="001B6EF9">
      <w:pPr>
        <w:pStyle w:val="ParagraphStyle"/>
        <w:spacing w:line="247" w:lineRule="auto"/>
        <w:jc w:val="both"/>
        <w:rPr>
          <w:rFonts w:ascii="Times New Roman" w:hAnsi="Times New Roman" w:cs="Times New Roman"/>
        </w:rPr>
      </w:pPr>
      <w:r w:rsidRPr="00DE708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Практические работы.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   </w:t>
      </w:r>
      <w:r w:rsidRPr="00DE7083">
        <w:rPr>
          <w:rFonts w:ascii="Times New Roman" w:hAnsi="Times New Roman" w:cs="Times New Roman"/>
          <w:color w:val="333333"/>
          <w:shd w:val="clear" w:color="auto" w:fill="FFFFFF"/>
        </w:rPr>
        <w:t>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  <w:r w:rsidRPr="00DE7083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1B6EF9" w:rsidRDefault="001B6EF9" w:rsidP="001B6EF9">
      <w:pPr>
        <w:jc w:val="center"/>
        <w:rPr>
          <w:rFonts w:eastAsia="Calibri"/>
          <w:b/>
        </w:rPr>
      </w:pPr>
    </w:p>
    <w:p w:rsidR="001B6EF9" w:rsidRDefault="004963C9" w:rsidP="004963C9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3 класс (70ч.)</w:t>
      </w:r>
    </w:p>
    <w:p w:rsidR="006C5C48" w:rsidRDefault="006C5C48" w:rsidP="006C5C48">
      <w:pPr>
        <w:pStyle w:val="c1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Земля — наш общий дом (7ч)</w:t>
      </w:r>
    </w:p>
    <w:p w:rsidR="006C5C48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Где ты живешь. Когда ты живешь. Историческое время. Счет лет в истории.</w:t>
      </w:r>
    </w:p>
    <w:p w:rsidR="006C5C48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Солнечная система.</w:t>
      </w:r>
      <w:r>
        <w:rPr>
          <w:rStyle w:val="c3"/>
          <w:color w:val="000000"/>
        </w:rPr>
        <w:t> Солнце – звезда. Земля – планета Солнечной системы. «Соседи» Земли по Солнечной системе.</w:t>
      </w:r>
    </w:p>
    <w:p w:rsidR="006C5C48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Условия жизни на Земле.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Солнце –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источник тепла и света.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Вода.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Значение воды для жизни на Земле. Источники воды на Земле. Водоемы, их разнообразие. Растения и животные разных водоемов. Охрана воды от загрязнения.</w:t>
      </w:r>
      <w:r>
        <w:rPr>
          <w:rStyle w:val="c3"/>
          <w:i/>
          <w:iCs/>
          <w:color w:val="000000"/>
        </w:rPr>
        <w:t> Воздух.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Значение воздуха для жизни на Земле. Воздух – смесь газов. Охрана воздуха.</w:t>
      </w:r>
    </w:p>
    <w:p w:rsidR="006C5C48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Универсальные учебные действия:</w:t>
      </w:r>
    </w:p>
    <w:p w:rsidR="006C5C48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Ориентироваться</w:t>
      </w:r>
      <w:r>
        <w:rPr>
          <w:rStyle w:val="c3"/>
          <w:color w:val="000000"/>
        </w:rPr>
        <w:t> в понятии «историческое время».</w:t>
      </w:r>
    </w:p>
    <w:p w:rsidR="006C5C48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Различать</w:t>
      </w:r>
      <w:r>
        <w:rPr>
          <w:rStyle w:val="c3"/>
          <w:color w:val="000000"/>
        </w:rPr>
        <w:t> понятия «век», «столетие», «эпоха».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 Характеризовать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Солнечную систему: называть,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кратко описывать</w:t>
      </w:r>
      <w:r>
        <w:rPr>
          <w:rStyle w:val="c3"/>
          <w:color w:val="000000"/>
        </w:rPr>
        <w:t> планеты, входящие в нее;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 </w:t>
      </w:r>
      <w:r>
        <w:rPr>
          <w:rStyle w:val="c3"/>
          <w:i/>
          <w:iCs/>
          <w:color w:val="000000"/>
        </w:rPr>
        <w:t>Характеризовать</w:t>
      </w:r>
      <w:r>
        <w:rPr>
          <w:rStyle w:val="c3"/>
          <w:color w:val="000000"/>
        </w:rPr>
        <w:t> условия жизни на Земле (вода, воздух, тепло, свет).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Устанавливать</w:t>
      </w:r>
      <w:r>
        <w:rPr>
          <w:rStyle w:val="c3"/>
          <w:color w:val="000000"/>
        </w:rPr>
        <w:t> зависимости между состоянием воды и температурой воздуха</w:t>
      </w:r>
      <w:r>
        <w:rPr>
          <w:rStyle w:val="c3"/>
          <w:i/>
          <w:iCs/>
          <w:color w:val="000000"/>
        </w:rPr>
        <w:t>. Описывать</w:t>
      </w:r>
      <w:r>
        <w:rPr>
          <w:rStyle w:val="c3"/>
          <w:color w:val="000000"/>
        </w:rPr>
        <w:t> свойства воды (воздуха),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приводить</w:t>
      </w:r>
      <w:r>
        <w:rPr>
          <w:rStyle w:val="c3"/>
          <w:color w:val="000000"/>
        </w:rPr>
        <w:t> примеры опытов, подтверждающих различные свойства воды (воздуха).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Называть</w:t>
      </w:r>
      <w:r>
        <w:rPr>
          <w:rStyle w:val="c3"/>
          <w:color w:val="000000"/>
        </w:rPr>
        <w:t> источники воды,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характеризовать</w:t>
      </w:r>
      <w:r>
        <w:rPr>
          <w:rStyle w:val="c3"/>
          <w:color w:val="000000"/>
        </w:rPr>
        <w:t> различные водоемы.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Моделировать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несложные ситуации (опыты, эксперименты) в соответствии с поставленной учебной задачей.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Человек изучает Землю (4ч)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  Человек познает мир. Наблюдения, опыты, эксперименты – методы познания человеком окружающего мира. Изображение Земли. Глобус – модель Земли. План. Карта(географическая, историческая). Масштаб, условные обозначения карты. Карта России. Знакомство с компасом.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Расширение кругозора школьников.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6C5C48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Универсальные учебные действия:</w:t>
      </w:r>
    </w:p>
    <w:p w:rsidR="006C5C48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Анализировать</w:t>
      </w:r>
      <w:r>
        <w:rPr>
          <w:rStyle w:val="c3"/>
          <w:color w:val="000000"/>
        </w:rPr>
        <w:t> модели, изображающие Землю (глобус, план, карту).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Различать</w:t>
      </w:r>
      <w:r>
        <w:rPr>
          <w:rStyle w:val="c3"/>
          <w:color w:val="000000"/>
        </w:rPr>
        <w:t> географическую и историческую карты;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         Анализировать</w:t>
      </w:r>
      <w:r>
        <w:rPr>
          <w:rStyle w:val="c3"/>
          <w:color w:val="000000"/>
        </w:rPr>
        <w:t> масштаб, условные обозначения на карте: находить объекты в соответствии с учебной задачей.</w:t>
      </w:r>
    </w:p>
    <w:p w:rsidR="006C5C48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Объяснять</w:t>
      </w:r>
      <w:r>
        <w:rPr>
          <w:rStyle w:val="c3"/>
          <w:color w:val="000000"/>
        </w:rPr>
        <w:t> назначение масштаба и условных обозначений.</w:t>
      </w:r>
    </w:p>
    <w:p w:rsidR="006C5C48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Определять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направление расположения объекта по компасу,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находить</w:t>
      </w:r>
      <w:r>
        <w:rPr>
          <w:rStyle w:val="c3"/>
          <w:color w:val="000000"/>
        </w:rPr>
        <w:t> стороны горизонта.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Царства природы (27ч)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   Бактерии, грибы. Отличие грибов от растений. Разнообразие грибов. Съедобные и несъедобные грибы.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Расширение кругозора школьников.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Правила сбора грибов. Предупреждение отравлений грибами.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Животные –</w:t>
      </w:r>
      <w:r>
        <w:rPr>
          <w:rStyle w:val="c3"/>
          <w:color w:val="000000"/>
        </w:rPr>
        <w:t> 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Животные –</w:t>
      </w:r>
      <w:r>
        <w:rPr>
          <w:rStyle w:val="c3"/>
          <w:color w:val="000000"/>
        </w:rPr>
        <w:t> живые тела (организмы). Поведение животных. Приспособление к среде обитания. Охрана животных.</w:t>
      </w:r>
    </w:p>
    <w:p w:rsidR="006C5C48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Расширение кругозора школьников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Животные родного края. Цепи питания. Как животные воспитывают своих детенышей.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Как человек одомашнил животных.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Растения – царство природы. Распространение растений на Земле, значение растений для жизни.       Растения и человек. Разнообразие растений: водоросли, мхи, папоротники, хвойные (голосеменные), цветковые, их общая характеристика.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Охрана растений.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Расширение кругозора школьников</w:t>
      </w:r>
      <w:r>
        <w:rPr>
          <w:rStyle w:val="c3"/>
          <w:color w:val="000000"/>
        </w:rPr>
        <w:t>. Разнообразие растений родного края. Ядовитые растения. Предупреждение отравлений ими.</w:t>
      </w:r>
    </w:p>
    <w:p w:rsidR="006C5C48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Универсальные учебные действия:</w:t>
      </w:r>
    </w:p>
    <w:p w:rsidR="006C5C48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Объяснять</w:t>
      </w:r>
      <w:r>
        <w:rPr>
          <w:rStyle w:val="c3"/>
          <w:color w:val="000000"/>
        </w:rPr>
        <w:t> отличия грибов от растений.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Различать</w:t>
      </w:r>
      <w:r>
        <w:rPr>
          <w:rStyle w:val="c3"/>
          <w:color w:val="000000"/>
        </w:rPr>
        <w:t> грибы съедобные и ядовитые.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  Характеризовать</w:t>
      </w:r>
      <w:r>
        <w:rPr>
          <w:rStyle w:val="c3"/>
          <w:color w:val="000000"/>
        </w:rPr>
        <w:t> роль животных в природе.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Приводить примеры</w:t>
      </w:r>
      <w:r>
        <w:rPr>
          <w:rStyle w:val="c3"/>
          <w:color w:val="000000"/>
        </w:rPr>
        <w:t> (</w:t>
      </w:r>
      <w:r>
        <w:rPr>
          <w:rStyle w:val="c3"/>
          <w:i/>
          <w:iCs/>
          <w:color w:val="000000"/>
        </w:rPr>
        <w:t>классифицировать</w:t>
      </w:r>
      <w:r>
        <w:rPr>
          <w:rStyle w:val="c3"/>
          <w:color w:val="000000"/>
        </w:rPr>
        <w:t>) одноклеточных и многоклеточных животных.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Характеризовать</w:t>
      </w:r>
      <w:r>
        <w:rPr>
          <w:rStyle w:val="c3"/>
          <w:color w:val="000000"/>
        </w:rPr>
        <w:t> животное как организм.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Устанавливать</w:t>
      </w:r>
      <w:r>
        <w:rPr>
          <w:rStyle w:val="c3"/>
          <w:color w:val="000000"/>
        </w:rPr>
        <w:t> зависимость между внешним видом, особенностями поведения и условиями обитания животного.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Приводить примеры (конструировать)</w:t>
      </w:r>
      <w:r>
        <w:rPr>
          <w:rStyle w:val="c3"/>
          <w:color w:val="000000"/>
        </w:rPr>
        <w:t> цепи питания.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Составлять</w:t>
      </w:r>
      <w:r>
        <w:rPr>
          <w:rStyle w:val="c3"/>
          <w:color w:val="000000"/>
        </w:rPr>
        <w:t> описательный рассказ о животных разных классов.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 Составлять</w:t>
      </w:r>
      <w:r>
        <w:rPr>
          <w:rStyle w:val="c3"/>
          <w:color w:val="000000"/>
        </w:rPr>
        <w:t> рассказ-рассуждение на тему «Охрана животных в России»;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перечислять</w:t>
      </w:r>
      <w:r>
        <w:rPr>
          <w:rStyle w:val="c3"/>
          <w:color w:val="000000"/>
        </w:rPr>
        <w:t> причины исчезновения животных;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Ориентироваться</w:t>
      </w:r>
      <w:r>
        <w:rPr>
          <w:rStyle w:val="c3"/>
          <w:color w:val="000000"/>
        </w:rPr>
        <w:t> в понятии «одомашнивание» животных: перечислять признаки, приводить примеры домашних животных.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          Характеризовать</w:t>
      </w:r>
      <w:r>
        <w:rPr>
          <w:rStyle w:val="c3"/>
          <w:color w:val="000000"/>
        </w:rPr>
        <w:t> значение растений для жизни;</w:t>
      </w:r>
    </w:p>
    <w:p w:rsidR="006C5C48" w:rsidRDefault="006C5C48" w:rsidP="006C5C48">
      <w:pPr>
        <w:pStyle w:val="c1"/>
        <w:spacing w:before="0" w:beforeAutospacing="0" w:after="0" w:afterAutospacing="0"/>
        <w:ind w:left="6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Различать</w:t>
      </w:r>
      <w:r>
        <w:rPr>
          <w:rStyle w:val="c3"/>
          <w:color w:val="000000"/>
        </w:rPr>
        <w:t> (</w:t>
      </w:r>
      <w:r>
        <w:rPr>
          <w:rStyle w:val="c3"/>
          <w:i/>
          <w:iCs/>
          <w:color w:val="000000"/>
        </w:rPr>
        <w:t>классифицировать</w:t>
      </w:r>
      <w:r>
        <w:rPr>
          <w:rStyle w:val="c3"/>
          <w:color w:val="000000"/>
        </w:rPr>
        <w:t>) растения разных видов, описывать их;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  Объяснять</w:t>
      </w:r>
      <w:r>
        <w:rPr>
          <w:rStyle w:val="c3"/>
          <w:color w:val="000000"/>
        </w:rPr>
        <w:t xml:space="preserve"> последовательность развития жизни растения, характеризовать значение органов растения. </w:t>
      </w:r>
      <w:r>
        <w:rPr>
          <w:rStyle w:val="c3"/>
          <w:i/>
          <w:iCs/>
          <w:color w:val="000000"/>
        </w:rPr>
        <w:t>Проводить</w:t>
      </w:r>
      <w:r>
        <w:rPr>
          <w:rStyle w:val="c3"/>
          <w:color w:val="000000"/>
        </w:rPr>
        <w:t> несложные опыты по размножению растений.</w:t>
      </w:r>
    </w:p>
    <w:p w:rsidR="006C5C48" w:rsidRDefault="006C5C48" w:rsidP="006C5C48">
      <w:pPr>
        <w:pStyle w:val="c1"/>
        <w:spacing w:before="0" w:beforeAutospacing="0" w:after="0" w:afterAutospacing="0"/>
        <w:ind w:left="6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Приводить примеры</w:t>
      </w:r>
      <w:r>
        <w:rPr>
          <w:rStyle w:val="c3"/>
          <w:color w:val="000000"/>
        </w:rPr>
        <w:t> причин исчезновения растений (на краеведческом материале).</w:t>
      </w:r>
    </w:p>
    <w:p w:rsidR="006C5C48" w:rsidRDefault="006C5C48" w:rsidP="006C5C48">
      <w:pPr>
        <w:pStyle w:val="c1"/>
        <w:spacing w:before="0" w:beforeAutospacing="0" w:after="0" w:afterAutospacing="0"/>
        <w:ind w:left="6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Наша Родина: от Руси до России (11ч)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Руководитель (глава) княжества, страны, государства.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Расширение кругозора школьников.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Символы царской власти.</w:t>
      </w:r>
    </w:p>
    <w:p w:rsidR="006C5C48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Универсальные учебные действия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       Воспроизводить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названия русского государства в разные исторические эпохи.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Узнавать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символы царской власти.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Знать</w:t>
      </w:r>
      <w:r>
        <w:rPr>
          <w:rStyle w:val="c3"/>
          <w:color w:val="000000"/>
        </w:rPr>
        <w:t> имя президента современной России.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Называть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даты образования Древней Руси; венчания на царство первого русского царя; отмены крепостного права; свержения последнего русского царя.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 xml:space="preserve">Называть </w:t>
      </w:r>
      <w:r>
        <w:rPr>
          <w:rStyle w:val="c3"/>
          <w:color w:val="000000"/>
        </w:rPr>
        <w:t>имена отдельных руководителей государств, деятелей, просветителей Руси и России.</w:t>
      </w:r>
    </w:p>
    <w:p w:rsidR="006C5C48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Как люди жили в старину (12ч)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 что верили славяне. Принятие христианства на Руси.</w:t>
      </w:r>
    </w:p>
    <w:p w:rsidR="006C5C48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Расширение кругозора школьников</w:t>
      </w:r>
      <w:r>
        <w:rPr>
          <w:rStyle w:val="c3"/>
          <w:color w:val="000000"/>
        </w:rPr>
        <w:t>. Происхождение имен и фамилий. Имена в далекой древности.</w:t>
      </w:r>
    </w:p>
    <w:p w:rsidR="006C5C48" w:rsidRDefault="006C5C48" w:rsidP="006C5C48">
      <w:pPr>
        <w:pStyle w:val="c1"/>
        <w:spacing w:before="0" w:beforeAutospacing="0" w:after="0" w:afterAutospacing="0"/>
        <w:ind w:left="5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Универсальные учебные действия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       </w:t>
      </w:r>
      <w:r>
        <w:rPr>
          <w:rStyle w:val="c3"/>
          <w:i/>
          <w:iCs/>
          <w:color w:val="000000"/>
        </w:rPr>
        <w:t>Составлять</w:t>
      </w:r>
      <w:r>
        <w:rPr>
          <w:rStyle w:val="c3"/>
          <w:color w:val="000000"/>
        </w:rPr>
        <w:t xml:space="preserve"> словесный портрет славянина: отвечать на вопрос «Какими были наши предки?». </w:t>
      </w:r>
      <w:r>
        <w:rPr>
          <w:rStyle w:val="c3"/>
          <w:i/>
          <w:iCs/>
          <w:color w:val="000000"/>
        </w:rPr>
        <w:t>Описывать</w:t>
      </w:r>
      <w:r>
        <w:rPr>
          <w:rStyle w:val="c3"/>
          <w:color w:val="000000"/>
        </w:rPr>
        <w:t> особенности труда, быта, одежды, трапезы славян.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Воспроизводить</w:t>
      </w:r>
      <w:r>
        <w:rPr>
          <w:rStyle w:val="c3"/>
          <w:color w:val="000000"/>
        </w:rPr>
        <w:t> дату Крещения Руси,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кратко рассказывать</w:t>
      </w:r>
      <w:r>
        <w:rPr>
          <w:rStyle w:val="c3"/>
          <w:color w:val="000000"/>
        </w:rPr>
        <w:t> о значении этого события.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Объединять (обобщать)</w:t>
      </w:r>
      <w:r>
        <w:rPr>
          <w:rStyle w:val="c3"/>
          <w:color w:val="000000"/>
        </w:rPr>
        <w:t> события, относящиеся к одной исторической эпохе (например, Древняя Русь, Московская Русь);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рассказывать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3"/>
          <w:color w:val="000000"/>
        </w:rPr>
        <w:t>об основных исторических событиях, происходивших в это время.</w:t>
      </w:r>
    </w:p>
    <w:p w:rsidR="006C5C48" w:rsidRDefault="006C5C48" w:rsidP="006C5C48">
      <w:pPr>
        <w:pStyle w:val="c1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Как трудились в старину (9 ч)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</w:t>
      </w:r>
      <w:r>
        <w:rPr>
          <w:rStyle w:val="c3"/>
          <w:color w:val="000000"/>
        </w:rPr>
        <w:lastRenderedPageBreak/>
        <w:t>и заводов. Рабочие и капиталисты. Строительство. Первые славянские поселения, древние города (Великий Новгород, Москва, Владимир).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Торговля. Возникновение денег.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Развитие техники в России (на примере авиации, автостроения). Освоение космоса.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Расширение кругозора школьников</w:t>
      </w:r>
      <w:r>
        <w:rPr>
          <w:rStyle w:val="c3"/>
          <w:color w:val="000000"/>
        </w:rPr>
        <w:t>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Уроки-обобщения.</w:t>
      </w:r>
      <w:r>
        <w:rPr>
          <w:rStyle w:val="c3"/>
          <w:color w:val="000000"/>
        </w:rPr>
        <w:t> 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Экскурсии.</w:t>
      </w:r>
      <w:r>
        <w:rPr>
          <w:rStyle w:val="c3"/>
          <w:color w:val="000000"/>
        </w:rPr>
        <w:t> 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Опыты.</w:t>
      </w:r>
      <w:r>
        <w:rPr>
          <w:rStyle w:val="c3"/>
          <w:color w:val="000000"/>
        </w:rPr>
        <w:t> Распространение тепла от его источника. Смена сезонов, дня и ночи. Роль света и воды в жизни растений. Состав почвы.</w:t>
      </w:r>
    </w:p>
    <w:p w:rsidR="006C5C48" w:rsidRDefault="006C5C48" w:rsidP="006C5C48">
      <w:pPr>
        <w:pStyle w:val="c1"/>
        <w:spacing w:before="0" w:beforeAutospacing="0" w:after="0" w:afterAutospacing="0"/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Практические работы.</w:t>
      </w:r>
      <w:r>
        <w:rPr>
          <w:rStyle w:val="c3"/>
          <w:color w:val="000000"/>
        </w:rPr>
        <w:t> Работа с картой (в соответствии с заданиями в рабочей тетради). Работа с живыми растениями и гербарными экземплярами.</w:t>
      </w:r>
    </w:p>
    <w:p w:rsidR="006C5C48" w:rsidRDefault="006C5C48" w:rsidP="006C5C48">
      <w:pPr>
        <w:pStyle w:val="c1"/>
        <w:spacing w:before="0" w:beforeAutospacing="0" w:after="0" w:afterAutospacing="0"/>
        <w:ind w:firstLine="5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Универсальные учебные действия: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 Ориентироваться</w:t>
      </w:r>
      <w:r>
        <w:rPr>
          <w:rStyle w:val="c3"/>
          <w:color w:val="000000"/>
        </w:rPr>
        <w:t> в понятиях «земледелие», «культурные растения», «крестьяне», «помещики», «крепостное право», кратко</w:t>
      </w:r>
      <w:r>
        <w:rPr>
          <w:rStyle w:val="c3"/>
          <w:i/>
          <w:iCs/>
          <w:color w:val="000000"/>
        </w:rPr>
        <w:t> характеризовать</w:t>
      </w:r>
      <w:r>
        <w:rPr>
          <w:rStyle w:val="c3"/>
          <w:color w:val="000000"/>
        </w:rPr>
        <w:t> их;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Рассказывать</w:t>
      </w:r>
      <w:r>
        <w:rPr>
          <w:rStyle w:val="c3"/>
          <w:color w:val="000000"/>
        </w:rPr>
        <w:t> о возникновении ремесел на Руси,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различать</w:t>
      </w:r>
      <w:r>
        <w:rPr>
          <w:rStyle w:val="c3"/>
          <w:color w:val="000000"/>
        </w:rPr>
        <w:t> характер ремесла по результату труда ремесленника.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 Приводить примеры</w:t>
      </w:r>
      <w:r>
        <w:rPr>
          <w:rStyle w:val="c3"/>
          <w:color w:val="000000"/>
        </w:rPr>
        <w:t> изобретений в прошлом и настоящем России;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i/>
          <w:iCs/>
          <w:color w:val="000000"/>
        </w:rPr>
        <w:t>Называть</w:t>
      </w:r>
      <w:r>
        <w:rPr>
          <w:rStyle w:val="c3"/>
          <w:color w:val="000000"/>
        </w:rPr>
        <w:t> древние города,</w:t>
      </w:r>
      <w:r>
        <w:rPr>
          <w:rStyle w:val="apple-converted-space"/>
          <w:color w:val="000000"/>
        </w:rPr>
        <w:t> </w:t>
      </w:r>
      <w:r>
        <w:rPr>
          <w:rStyle w:val="c3"/>
          <w:i/>
          <w:iCs/>
          <w:color w:val="000000"/>
        </w:rPr>
        <w:t>описывать</w:t>
      </w:r>
      <w:r>
        <w:rPr>
          <w:rStyle w:val="c3"/>
          <w:color w:val="000000"/>
        </w:rPr>
        <w:t> их достопримечательности.</w:t>
      </w:r>
    </w:p>
    <w:p w:rsidR="001B6EF9" w:rsidRDefault="006C5C48" w:rsidP="006C5C48">
      <w:pPr>
        <w:pStyle w:val="c1"/>
        <w:spacing w:before="0" w:beforeAutospacing="0" w:after="0" w:afterAutospacing="0"/>
        <w:jc w:val="both"/>
        <w:rPr>
          <w:rStyle w:val="c3"/>
          <w:color w:val="000000"/>
        </w:rPr>
      </w:pPr>
      <w:r w:rsidRPr="006C5C48">
        <w:rPr>
          <w:rStyle w:val="c3"/>
          <w:i/>
          <w:iCs/>
          <w:color w:val="000000"/>
        </w:rPr>
        <w:t>Ориентироваться</w:t>
      </w:r>
      <w:r w:rsidRPr="006C5C48">
        <w:rPr>
          <w:rStyle w:val="c3"/>
          <w:color w:val="000000"/>
        </w:rPr>
        <w:t> в понятиях «рабочий», «капиталист».</w:t>
      </w:r>
    </w:p>
    <w:p w:rsidR="006C5C48" w:rsidRDefault="006C5C48" w:rsidP="006C5C48">
      <w:pPr>
        <w:pStyle w:val="c1"/>
        <w:spacing w:before="0" w:beforeAutospacing="0" w:after="0" w:afterAutospacing="0"/>
        <w:jc w:val="both"/>
        <w:rPr>
          <w:rStyle w:val="c3"/>
          <w:color w:val="000000"/>
        </w:rPr>
      </w:pPr>
    </w:p>
    <w:p w:rsidR="006C5C48" w:rsidRDefault="006C5C48" w:rsidP="006C5C48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</w:rPr>
      </w:pPr>
      <w:r w:rsidRPr="006C5C48">
        <w:rPr>
          <w:rStyle w:val="c3"/>
          <w:b/>
          <w:color w:val="000000"/>
        </w:rPr>
        <w:t>4 класс (70ч.)</w:t>
      </w:r>
    </w:p>
    <w:p w:rsidR="006C5C48" w:rsidRPr="00A93369" w:rsidRDefault="006C5C48" w:rsidP="006C5C48">
      <w:pPr>
        <w:rPr>
          <w:b/>
        </w:rPr>
      </w:pPr>
      <w:r w:rsidRPr="00A93369">
        <w:rPr>
          <w:b/>
        </w:rPr>
        <w:t>Человек – живое существо (организм) (16ч)</w:t>
      </w:r>
    </w:p>
    <w:p w:rsidR="006C5C48" w:rsidRDefault="006C5C48" w:rsidP="006C5C48">
      <w:r>
        <w:t>Человек –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6C5C48" w:rsidRDefault="006C5C48" w:rsidP="006C5C48">
      <w:r>
        <w:t>Опорно-двигательная система: скелет и мышцы (общие сведения). Её значение в организме. Осанка. Развитие и укрепление опорно-двигательной системы. Движения и физкультура.</w:t>
      </w:r>
    </w:p>
    <w:p w:rsidR="006C5C48" w:rsidRDefault="006C5C48" w:rsidP="006C5C48">
      <w:r>
        <w:t>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6C5C48" w:rsidRDefault="006C5C48" w:rsidP="006C5C48">
      <w:r>
        <w:t>Дыхательная система. Её органы (общие сведения). Значение дыхательной системы. Защита органов дыхания (от повреждений, простуды и др.)</w:t>
      </w:r>
    </w:p>
    <w:p w:rsidR="006C5C48" w:rsidRDefault="006C5C48" w:rsidP="006C5C48">
      <w:r>
        <w:t xml:space="preserve">Кровеносная система. Её органы. Кровь, её функции. Сердце – главный орган кровеносной системы (общие сведения). Предупреждение заболеваний сердца и кровеносных сосудов. </w:t>
      </w:r>
    </w:p>
    <w:p w:rsidR="006C5C48" w:rsidRDefault="006C5C48" w:rsidP="006C5C48">
      <w:r>
        <w:t xml:space="preserve">Органы выделения (общие сведения). Их роль в организме. Главный орган выделения – почки. Кожа, её роль в организме. Защита кожи и правила ухода за ней. Закаливание. </w:t>
      </w:r>
    </w:p>
    <w:p w:rsidR="006C5C48" w:rsidRDefault="006C5C48" w:rsidP="006C5C48">
      <w:r>
        <w:t xml:space="preserve"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 </w:t>
      </w:r>
    </w:p>
    <w:p w:rsidR="006C5C48" w:rsidRDefault="006C5C48" w:rsidP="006C5C48">
      <w:r>
        <w:t>Внимание, память, речь, мышление. Условия их развития.</w:t>
      </w:r>
    </w:p>
    <w:p w:rsidR="006C5C48" w:rsidRPr="00A93369" w:rsidRDefault="006C5C48" w:rsidP="006C5C48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6C5C48" w:rsidRDefault="006C5C48" w:rsidP="006C5C48">
      <w:r w:rsidRPr="004E48BE">
        <w:rPr>
          <w:i/>
        </w:rPr>
        <w:t>Характеризовать</w:t>
      </w:r>
      <w:r>
        <w:t xml:space="preserve"> человека как живое существо, организм: </w:t>
      </w:r>
      <w:r w:rsidRPr="004E48BE">
        <w:rPr>
          <w:i/>
        </w:rPr>
        <w:t>раскрывать</w:t>
      </w:r>
      <w:r>
        <w:t xml:space="preserve"> особенности деятельности различных органов. </w:t>
      </w:r>
      <w:r w:rsidRPr="004E48BE">
        <w:rPr>
          <w:i/>
        </w:rPr>
        <w:t>Объяснять</w:t>
      </w:r>
      <w:r>
        <w:t xml:space="preserve"> особую роль нервной системы в организме. </w:t>
      </w:r>
    </w:p>
    <w:p w:rsidR="006C5C48" w:rsidRPr="00A93369" w:rsidRDefault="006C5C48" w:rsidP="006C5C48">
      <w:pPr>
        <w:rPr>
          <w:b/>
        </w:rPr>
      </w:pPr>
      <w:r w:rsidRPr="00A93369">
        <w:rPr>
          <w:b/>
        </w:rPr>
        <w:t>Твоё здоровье (12ч)</w:t>
      </w:r>
    </w:p>
    <w:p w:rsidR="006C5C48" w:rsidRDefault="006C5C48" w:rsidP="006C5C48">
      <w:r>
        <w:t xml:space="preserve">Человек и его здоровье. Знание своего организма -  условие здоровья и эмоционального благополучия. Режим дня школьника. Здоровый сон. Правильное питание. Закаливание. </w:t>
      </w:r>
    </w:p>
    <w:p w:rsidR="006C5C48" w:rsidRDefault="006C5C48" w:rsidP="006C5C48">
      <w:r>
        <w:t>Вредные привычки.</w:t>
      </w:r>
    </w:p>
    <w:p w:rsidR="006C5C48" w:rsidRDefault="006C5C48" w:rsidP="006C5C48">
      <w:r>
        <w:t>ОБЖ: когда дом становится опасным. Улица и дорога. Опасности на дороге. Поведение во время грозы, при встрече с опасными животными.</w:t>
      </w:r>
    </w:p>
    <w:p w:rsidR="006C5C48" w:rsidRPr="00A93369" w:rsidRDefault="006C5C48" w:rsidP="006C5C48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6C5C48" w:rsidRDefault="006C5C48" w:rsidP="006C5C48">
      <w:r w:rsidRPr="001E2EBB">
        <w:rPr>
          <w:i/>
        </w:rPr>
        <w:lastRenderedPageBreak/>
        <w:t>Раскрывать</w:t>
      </w:r>
      <w:r>
        <w:t xml:space="preserve"> принципы здорового образа жизни.</w:t>
      </w:r>
    </w:p>
    <w:p w:rsidR="006C5C48" w:rsidRDefault="006C5C48" w:rsidP="006C5C48">
      <w:r w:rsidRPr="001E2EBB">
        <w:rPr>
          <w:i/>
        </w:rPr>
        <w:t>Объяснять</w:t>
      </w:r>
      <w:r>
        <w:t xml:space="preserve"> вред курения, наркотиков, алкоголя.</w:t>
      </w:r>
    </w:p>
    <w:p w:rsidR="006C5C48" w:rsidRDefault="006C5C48" w:rsidP="006C5C48">
      <w:r w:rsidRPr="001E2EBB">
        <w:rPr>
          <w:i/>
        </w:rPr>
        <w:t>Различать</w:t>
      </w:r>
      <w:r>
        <w:t xml:space="preserve"> ядовитые грибы и растения. </w:t>
      </w:r>
    </w:p>
    <w:p w:rsidR="006C5C48" w:rsidRDefault="006C5C48" w:rsidP="006C5C48">
      <w:r w:rsidRPr="001E2EBB">
        <w:rPr>
          <w:i/>
        </w:rPr>
        <w:t>Конструировать</w:t>
      </w:r>
      <w:r>
        <w:t xml:space="preserve"> в учебных и игровых ситуациях правила безопасного поведения в среде обитания.</w:t>
      </w:r>
    </w:p>
    <w:p w:rsidR="006C5C48" w:rsidRPr="00A93369" w:rsidRDefault="006C5C48" w:rsidP="006C5C48">
      <w:pPr>
        <w:rPr>
          <w:b/>
        </w:rPr>
      </w:pPr>
      <w:r w:rsidRPr="00A93369">
        <w:rPr>
          <w:b/>
        </w:rPr>
        <w:t>Практические работы</w:t>
      </w:r>
    </w:p>
    <w:p w:rsidR="006C5C48" w:rsidRDefault="006C5C48" w:rsidP="006C5C48">
      <w:r>
        <w:t>Составление режима дня школьника для будней и выходных. Подсчёт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</w:t>
      </w:r>
    </w:p>
    <w:p w:rsidR="006C5C48" w:rsidRPr="00A93369" w:rsidRDefault="006C5C48" w:rsidP="006C5C48">
      <w:pPr>
        <w:rPr>
          <w:b/>
        </w:rPr>
      </w:pPr>
      <w:r w:rsidRPr="00A93369">
        <w:rPr>
          <w:b/>
        </w:rPr>
        <w:t>Человек – часть природы (2ч)</w:t>
      </w:r>
    </w:p>
    <w:p w:rsidR="006C5C48" w:rsidRDefault="006C5C48" w:rsidP="006C5C48">
      <w:r>
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ребёнка: значение чистого воздуха, питания, общения с другими людьми и игровой деятельности ребёнка. Уважительное отношение к старости и забота о престарелых и больных.</w:t>
      </w:r>
    </w:p>
    <w:p w:rsidR="006C5C48" w:rsidRPr="00A93369" w:rsidRDefault="006C5C48" w:rsidP="006C5C48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6C5C48" w:rsidRDefault="006C5C48" w:rsidP="006C5C48">
      <w:r>
        <w:rPr>
          <w:i/>
        </w:rPr>
        <w:t xml:space="preserve">Характеризовать </w:t>
      </w:r>
      <w:r>
        <w:t xml:space="preserve"> человека как часть природы: выделять общее и отличительное от организма животного..</w:t>
      </w:r>
    </w:p>
    <w:p w:rsidR="006C5C48" w:rsidRDefault="006C5C48" w:rsidP="006C5C48">
      <w:r>
        <w:rPr>
          <w:i/>
        </w:rPr>
        <w:t xml:space="preserve">Устанавливать </w:t>
      </w:r>
      <w:r>
        <w:t xml:space="preserve"> последовательность этапов развития человека.</w:t>
      </w:r>
    </w:p>
    <w:p w:rsidR="006C5C48" w:rsidRDefault="006C5C48" w:rsidP="006C5C48">
      <w:r>
        <w:rPr>
          <w:i/>
        </w:rPr>
        <w:t xml:space="preserve">Характеризовать </w:t>
      </w:r>
      <w:r>
        <w:t xml:space="preserve">условия роста и развития ребёнка. </w:t>
      </w:r>
    </w:p>
    <w:p w:rsidR="006C5C48" w:rsidRPr="00A93369" w:rsidRDefault="006C5C48" w:rsidP="006C5C48">
      <w:pPr>
        <w:rPr>
          <w:b/>
        </w:rPr>
      </w:pPr>
      <w:r w:rsidRPr="00A93369">
        <w:rPr>
          <w:b/>
        </w:rPr>
        <w:t>Человек среди людей (5ч)</w:t>
      </w:r>
    </w:p>
    <w:p w:rsidR="006C5C48" w:rsidRDefault="006C5C48" w:rsidP="006C5C48">
      <w:r>
        <w:t>Доброта, справедливость, забота о больных и стариках – качества культурного человека. Правила культурного общения.</w:t>
      </w:r>
    </w:p>
    <w:p w:rsidR="006C5C48" w:rsidRDefault="006C5C48" w:rsidP="006C5C48">
      <w:r>
        <w:t>ОБЖ: почему нужно избегать общения с незнакомыми людьми.</w:t>
      </w:r>
    </w:p>
    <w:p w:rsidR="006C5C48" w:rsidRPr="00A93369" w:rsidRDefault="006C5C48" w:rsidP="006C5C48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6C5C48" w:rsidRDefault="006C5C48" w:rsidP="006C5C48">
      <w:r w:rsidRPr="001E2EBB">
        <w:rPr>
          <w:i/>
        </w:rPr>
        <w:t>Ра</w:t>
      </w:r>
      <w:r>
        <w:rPr>
          <w:i/>
        </w:rPr>
        <w:t>зличат</w:t>
      </w:r>
      <w:r w:rsidRPr="001E2EBB">
        <w:rPr>
          <w:i/>
        </w:rPr>
        <w:t>ь</w:t>
      </w:r>
      <w:r>
        <w:t xml:space="preserve"> положительные и отрицательные качества человека, </w:t>
      </w:r>
      <w:r w:rsidRPr="00C9008B">
        <w:rPr>
          <w:i/>
        </w:rPr>
        <w:t>приводить</w:t>
      </w:r>
      <w:r>
        <w:t xml:space="preserve"> житейские примеры проявления отзывчивости, доброты, справедливости и др. </w:t>
      </w:r>
      <w:r w:rsidRPr="00C9008B">
        <w:rPr>
          <w:i/>
        </w:rPr>
        <w:t>Характеризовать</w:t>
      </w:r>
      <w:r>
        <w:t xml:space="preserve"> правила безопасности при общении с чужими людьми.</w:t>
      </w:r>
    </w:p>
    <w:p w:rsidR="006C5C48" w:rsidRPr="00A93369" w:rsidRDefault="006C5C48" w:rsidP="006C5C48">
      <w:pPr>
        <w:rPr>
          <w:b/>
        </w:rPr>
      </w:pPr>
      <w:r w:rsidRPr="00A93369">
        <w:rPr>
          <w:b/>
        </w:rPr>
        <w:t>Родная страна: от края до края (1</w:t>
      </w:r>
      <w:r w:rsidR="001713C3">
        <w:rPr>
          <w:b/>
        </w:rPr>
        <w:t>1</w:t>
      </w:r>
      <w:r w:rsidRPr="00A93369">
        <w:rPr>
          <w:b/>
        </w:rPr>
        <w:t>ч)</w:t>
      </w:r>
    </w:p>
    <w:p w:rsidR="006C5C48" w:rsidRDefault="006C5C48" w:rsidP="006C5C48">
      <w:r>
        <w:t>Природные зоны России: арктические пустыни, тундра, тайга, смешанные леса, степь, пустыни, влажные субтропики  (растительный и животный мир, труд и быт людей).</w:t>
      </w:r>
    </w:p>
    <w:p w:rsidR="006C5C48" w:rsidRDefault="006C5C48" w:rsidP="006C5C48">
      <w:r>
        <w:t xml:space="preserve">Почвы России. Почва – среда обитания растений и животных. Плодородие почв. Охрана почв. </w:t>
      </w:r>
    </w:p>
    <w:p w:rsidR="006C5C48" w:rsidRDefault="006C5C48" w:rsidP="006C5C48">
      <w:r>
        <w:t>Рельеф России. Восточно-Европейская равнина, Западно-Сибирская равнина (особенности, положение на карте).</w:t>
      </w:r>
    </w:p>
    <w:p w:rsidR="006C5C48" w:rsidRDefault="006C5C48" w:rsidP="006C5C48">
      <w:r>
        <w:t>Как развивались и строились города. Особенности расположения древних городов. Кремлёвские города. Улицы, история и происхождение названий.</w:t>
      </w:r>
    </w:p>
    <w:p w:rsidR="006C5C48" w:rsidRDefault="006C5C48" w:rsidP="006C5C48">
      <w:r>
        <w:t>Россия и её соседи. Япония, Китай, Финляндия, Дания (особенности георграфического положения, природы, труда и культуры народов).</w:t>
      </w:r>
    </w:p>
    <w:p w:rsidR="006C5C48" w:rsidRPr="00A93369" w:rsidRDefault="006C5C48" w:rsidP="006C5C48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6C5C48" w:rsidRDefault="006C5C48" w:rsidP="006C5C48">
      <w:r>
        <w:rPr>
          <w:i/>
        </w:rPr>
        <w:t xml:space="preserve">Описывать </w:t>
      </w:r>
      <w:r>
        <w:t xml:space="preserve"> картины природных зон, узнавать на рисунках (фото, схемах) особенности разных природных зон.</w:t>
      </w:r>
    </w:p>
    <w:p w:rsidR="006C5C48" w:rsidRDefault="006C5C48" w:rsidP="006C5C48">
      <w:r>
        <w:rPr>
          <w:i/>
        </w:rPr>
        <w:t xml:space="preserve">Моделировать </w:t>
      </w:r>
      <w:r>
        <w:t xml:space="preserve"> схему строения почвы, характеризовать особенности разных почв.</w:t>
      </w:r>
    </w:p>
    <w:p w:rsidR="006C5C48" w:rsidRDefault="006C5C48" w:rsidP="006C5C48">
      <w:r>
        <w:rPr>
          <w:i/>
        </w:rPr>
        <w:t xml:space="preserve">Находить </w:t>
      </w:r>
      <w:r>
        <w:t xml:space="preserve"> на карте равнины и горы России (своего края). </w:t>
      </w:r>
      <w:r w:rsidRPr="00B831F0">
        <w:rPr>
          <w:i/>
        </w:rPr>
        <w:t>Выделять</w:t>
      </w:r>
      <w:r>
        <w:t xml:space="preserve"> особенности кремлёвских городов, </w:t>
      </w:r>
      <w:r w:rsidRPr="00B831F0">
        <w:rPr>
          <w:i/>
        </w:rPr>
        <w:t>узнавать</w:t>
      </w:r>
      <w:r>
        <w:t xml:space="preserve"> по рисункам (достопримечательностям). </w:t>
      </w:r>
    </w:p>
    <w:p w:rsidR="006C5C48" w:rsidRDefault="006C5C48" w:rsidP="006C5C48">
      <w:r>
        <w:rPr>
          <w:i/>
        </w:rPr>
        <w:t xml:space="preserve">Обобщать </w:t>
      </w:r>
      <w:r>
        <w:t xml:space="preserve"> информацию о странах – соседях России, полученную из разных источников. Описывать особенности природы, культуры, труда и быта стран – соседей России.</w:t>
      </w:r>
    </w:p>
    <w:p w:rsidR="006C5C48" w:rsidRPr="00A93369" w:rsidRDefault="006C5C48" w:rsidP="006C5C48">
      <w:pPr>
        <w:rPr>
          <w:b/>
        </w:rPr>
      </w:pPr>
      <w:r w:rsidRPr="00A93369">
        <w:rPr>
          <w:b/>
        </w:rPr>
        <w:t>Человек – творец культурных ценностей (12ч)</w:t>
      </w:r>
    </w:p>
    <w:p w:rsidR="006C5C48" w:rsidRDefault="006C5C48" w:rsidP="006C5C48">
      <w:r>
        <w:t xml:space="preserve">Что такое культура. Ценности культуры. О чём рассказывают летописи. Первые школы на Руси. Первые печатные книги. Иван Фёдоров. Просвещение в России при Петре </w:t>
      </w:r>
      <w:r>
        <w:rPr>
          <w:lang w:val="en-US"/>
        </w:rPr>
        <w:t>I</w:t>
      </w:r>
      <w:r>
        <w:t xml:space="preserve">, во второй половине </w:t>
      </w:r>
      <w:r>
        <w:rPr>
          <w:lang w:val="en-US"/>
        </w:rPr>
        <w:t>XVIII</w:t>
      </w:r>
      <w:r w:rsidRPr="001067CF">
        <w:t xml:space="preserve"> </w:t>
      </w:r>
      <w:r>
        <w:t>века. Первые университеты в России. М.В. Ломоносов.</w:t>
      </w:r>
    </w:p>
    <w:p w:rsidR="006C5C48" w:rsidRDefault="006C5C48" w:rsidP="006C5C48">
      <w:r>
        <w:t>Искусство России в разные времена (исторические эпохи). Памятники архитектуры (зодчества) Древней Руси. Древнерусская икона. Андрей Рублёв. Художественные ремёсла в Древней Руси. Музыка в Древней Руси. Древнерусский театр.</w:t>
      </w:r>
    </w:p>
    <w:p w:rsidR="006C5C48" w:rsidRDefault="006C5C48" w:rsidP="006C5C48">
      <w:r>
        <w:t xml:space="preserve">Искусство России </w:t>
      </w:r>
      <w:r>
        <w:rPr>
          <w:lang w:val="en-US"/>
        </w:rPr>
        <w:t>XVIII</w:t>
      </w:r>
      <w:r w:rsidRPr="001067CF">
        <w:t xml:space="preserve"> </w:t>
      </w:r>
      <w:r>
        <w:t xml:space="preserve">века. Памятники архитектуры. Творения В.И. Баженова. Изобразительное искусство </w:t>
      </w:r>
      <w:r>
        <w:rPr>
          <w:lang w:val="en-US"/>
        </w:rPr>
        <w:t>XVIII</w:t>
      </w:r>
      <w:r w:rsidRPr="001067CF">
        <w:t xml:space="preserve"> </w:t>
      </w:r>
      <w:r>
        <w:t>века. Вдохновение публичных театров.</w:t>
      </w:r>
    </w:p>
    <w:p w:rsidR="006C5C48" w:rsidRDefault="006C5C48" w:rsidP="006C5C48">
      <w:r>
        <w:lastRenderedPageBreak/>
        <w:t xml:space="preserve">Искусство России </w:t>
      </w:r>
      <w:r>
        <w:rPr>
          <w:lang w:val="en-US"/>
        </w:rPr>
        <w:t>XIX</w:t>
      </w:r>
      <w:r w:rsidRPr="00D71E60">
        <w:t xml:space="preserve"> </w:t>
      </w:r>
      <w:r>
        <w:t>века. «Золотой век» русской культуры. А.С. Пушкин – «солнце русской поэзии» (страницы жизни и творчества). Творчество поэтов, писателей, композиторов, художников (В.А. Жуковский, А.Н. Плещеев. Н.А. Некрасов, В.И. Даль, А.А. Фет, Л.Н. Толстой, А.П. Чехов, М.И. Глинка, П.И. Чайковский, В.А. Тропинин, И.И. Левитан и др.)</w:t>
      </w:r>
    </w:p>
    <w:p w:rsidR="006C5C48" w:rsidRPr="00D71E60" w:rsidRDefault="006C5C48" w:rsidP="006C5C48">
      <w:r>
        <w:t xml:space="preserve">Искусство России </w:t>
      </w:r>
      <w:r>
        <w:rPr>
          <w:lang w:val="en-US"/>
        </w:rPr>
        <w:t>XX</w:t>
      </w:r>
      <w:r w:rsidRPr="00D71E60">
        <w:t xml:space="preserve"> </w:t>
      </w:r>
      <w:r>
        <w:t>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Юон, Ф.А. Малявин, К.С. Малевич и др.). детские писатели и поэты (К.И. Чуковский, С.Я. Маршак и др.)</w:t>
      </w:r>
    </w:p>
    <w:p w:rsidR="006C5C48" w:rsidRPr="00A93369" w:rsidRDefault="006C5C48" w:rsidP="006C5C48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6C5C48" w:rsidRDefault="006C5C48" w:rsidP="006C5C48">
      <w:r>
        <w:rPr>
          <w:i/>
        </w:rPr>
        <w:t xml:space="preserve">Ориентироваться </w:t>
      </w:r>
      <w:r>
        <w:t xml:space="preserve"> в понятии «культура», «наполнять» его характеристику конкретными примерами.</w:t>
      </w:r>
    </w:p>
    <w:p w:rsidR="006C5C48" w:rsidRDefault="006C5C48" w:rsidP="006C5C48">
      <w:r>
        <w:rPr>
          <w:i/>
        </w:rPr>
        <w:t xml:space="preserve">Составлять </w:t>
      </w:r>
      <w:r>
        <w:t xml:space="preserve"> рассказы-описания об исторических событиях, связанных с развитием культуры Российского государства.</w:t>
      </w:r>
    </w:p>
    <w:p w:rsidR="006C5C48" w:rsidRDefault="006C5C48" w:rsidP="006C5C48">
      <w:r>
        <w:rPr>
          <w:i/>
        </w:rPr>
        <w:t xml:space="preserve">Называть </w:t>
      </w:r>
      <w:r>
        <w:t xml:space="preserve"> основные события в культурной жизни России и их даты (в разные исторические времена). </w:t>
      </w:r>
    </w:p>
    <w:p w:rsidR="006C5C48" w:rsidRDefault="006C5C48" w:rsidP="006C5C48">
      <w:r>
        <w:rPr>
          <w:i/>
        </w:rPr>
        <w:t xml:space="preserve">Называть </w:t>
      </w:r>
      <w:r>
        <w:t xml:space="preserve"> имена выдающихся деятелей, писателей, композиторов разных исторических эпох.</w:t>
      </w:r>
    </w:p>
    <w:p w:rsidR="006C5C48" w:rsidRDefault="006C5C48" w:rsidP="006C5C48">
      <w:r>
        <w:rPr>
          <w:i/>
        </w:rPr>
        <w:t xml:space="preserve">Обобщать </w:t>
      </w:r>
      <w:r>
        <w:t xml:space="preserve"> информацию, полученную в разных информационных средствах.</w:t>
      </w:r>
    </w:p>
    <w:p w:rsidR="006C5C48" w:rsidRPr="00A93369" w:rsidRDefault="006C5C48" w:rsidP="006C5C48">
      <w:pPr>
        <w:rPr>
          <w:b/>
        </w:rPr>
      </w:pPr>
      <w:r w:rsidRPr="00A93369">
        <w:rPr>
          <w:b/>
        </w:rPr>
        <w:t>Человек – защитник своего Отечества (</w:t>
      </w:r>
      <w:r w:rsidR="001713C3">
        <w:rPr>
          <w:b/>
        </w:rPr>
        <w:t>6</w:t>
      </w:r>
      <w:r w:rsidRPr="00A93369">
        <w:rPr>
          <w:b/>
        </w:rPr>
        <w:t>ч)</w:t>
      </w:r>
    </w:p>
    <w:p w:rsidR="006C5C48" w:rsidRDefault="006C5C48" w:rsidP="006C5C48">
      <w:r>
        <w:t>Борьба славян с половцами. Александр Невский и победа над шведами и немецкими рыцарями. Борьба русских людей с Золотой ордой за независимость Родины. Куликовская битва. Дмитрий Донской.</w:t>
      </w:r>
    </w:p>
    <w:p w:rsidR="006C5C48" w:rsidRDefault="006C5C48" w:rsidP="006C5C48">
      <w:r>
        <w:t>Отечественная война 1812 года. М.И. Кутузов.</w:t>
      </w:r>
    </w:p>
    <w:p w:rsidR="006C5C48" w:rsidRDefault="006C5C48" w:rsidP="006C5C48">
      <w:r>
        <w:t>Великая Отечественная война. Главные сражения советской армии с фашистами. Помощь тыла фронту.</w:t>
      </w:r>
    </w:p>
    <w:p w:rsidR="006C5C48" w:rsidRPr="00E33659" w:rsidRDefault="006C5C48" w:rsidP="006C5C48">
      <w:r>
        <w:t>Расширение кругозора школьников.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</w:t>
      </w:r>
      <w:r w:rsidRPr="00E33659">
        <w:t xml:space="preserve"> </w:t>
      </w:r>
      <w:r>
        <w:t xml:space="preserve">захватчиками в  </w:t>
      </w:r>
      <w:r>
        <w:rPr>
          <w:lang w:val="en-US"/>
        </w:rPr>
        <w:t>XVII</w:t>
      </w:r>
      <w:r w:rsidRPr="00E33659">
        <w:t xml:space="preserve"> </w:t>
      </w:r>
      <w:r>
        <w:t>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6C5C48" w:rsidRPr="00A93369" w:rsidRDefault="006C5C48" w:rsidP="006C5C48">
      <w:pPr>
        <w:rPr>
          <w:b/>
          <w:i/>
        </w:rPr>
      </w:pPr>
      <w:r w:rsidRPr="00A93369">
        <w:rPr>
          <w:b/>
          <w:i/>
        </w:rPr>
        <w:t>Универсальные учебные действия</w:t>
      </w:r>
    </w:p>
    <w:p w:rsidR="006C5C48" w:rsidRDefault="006C5C48" w:rsidP="006C5C48">
      <w:r>
        <w:rPr>
          <w:i/>
        </w:rPr>
        <w:t xml:space="preserve">Составлять  </w:t>
      </w:r>
      <w:r>
        <w:t xml:space="preserve"> рассказ-описание об основных событиях, связанных с освободительными войнами Руси и России, называть их даты.</w:t>
      </w:r>
    </w:p>
    <w:p w:rsidR="006C5C48" w:rsidRPr="00E33659" w:rsidRDefault="006C5C48" w:rsidP="006C5C48">
      <w:r w:rsidRPr="00E33659">
        <w:t>Экскурсии.</w:t>
      </w:r>
    </w:p>
    <w:p w:rsidR="006C5C48" w:rsidRPr="00E33659" w:rsidRDefault="006C5C48" w:rsidP="006C5C48">
      <w:r>
        <w:t>В биологический (краеведческий), художественный музеи, музей художника, писателя, композитора (с учётом местных условий).</w:t>
      </w:r>
    </w:p>
    <w:p w:rsidR="006C5C48" w:rsidRPr="00F22B28" w:rsidRDefault="006C5C48" w:rsidP="006C5C48">
      <w:r w:rsidRPr="00F22B28">
        <w:t>Практические работы</w:t>
      </w:r>
    </w:p>
    <w:p w:rsidR="006C5C48" w:rsidRDefault="006C5C48" w:rsidP="006C5C48">
      <w:r>
        <w:t>Работа с исторической картой (в соответствии с заданиями в учебнике и рабочей тетради).</w:t>
      </w:r>
    </w:p>
    <w:p w:rsidR="006C5C48" w:rsidRPr="006C5C48" w:rsidRDefault="006C5C48" w:rsidP="006C5C48">
      <w:pPr>
        <w:rPr>
          <w:b/>
        </w:rPr>
      </w:pPr>
      <w:r w:rsidRPr="006C5C48">
        <w:rPr>
          <w:b/>
        </w:rPr>
        <w:t>Гражданин и государство (</w:t>
      </w:r>
      <w:r w:rsidR="001713C3">
        <w:rPr>
          <w:b/>
        </w:rPr>
        <w:t>6</w:t>
      </w:r>
      <w:r w:rsidRPr="006C5C48">
        <w:rPr>
          <w:b/>
        </w:rPr>
        <w:t>ч)</w:t>
      </w:r>
    </w:p>
    <w:p w:rsidR="006C5C48" w:rsidRDefault="006C5C48" w:rsidP="006C5C48">
      <w:r>
        <w:t>Россия – наша Родина. Русский язык – государственный язык России. Права и обязанности граждан России. Символы государства.</w:t>
      </w:r>
    </w:p>
    <w:p w:rsidR="006C5C48" w:rsidRPr="00F22B28" w:rsidRDefault="006C5C48" w:rsidP="006C5C48">
      <w:r w:rsidRPr="00F22B28">
        <w:t>Универсальные учебные действия</w:t>
      </w:r>
    </w:p>
    <w:p w:rsidR="006C5C48" w:rsidRDefault="006C5C48" w:rsidP="006C5C48">
      <w:r>
        <w:t>Характеризовать права и обязанности гражданина России. Обобщать информацию, полученную в разных информационных средствах.</w:t>
      </w:r>
    </w:p>
    <w:p w:rsidR="00D617AF" w:rsidRDefault="00D617AF" w:rsidP="00385DB4">
      <w:pPr>
        <w:ind w:firstLine="0"/>
        <w:rPr>
          <w:color w:val="7030A0"/>
        </w:rPr>
      </w:pPr>
    </w:p>
    <w:p w:rsidR="001338DF" w:rsidRPr="001338DF" w:rsidRDefault="001338DF" w:rsidP="001338DF">
      <w:pPr>
        <w:jc w:val="center"/>
        <w:rPr>
          <w:lang w:val="en-US"/>
        </w:rPr>
      </w:pPr>
      <w:r w:rsidRPr="001338DF">
        <w:rPr>
          <w:b/>
        </w:rPr>
        <w:t>Тематическое планирование</w:t>
      </w:r>
    </w:p>
    <w:p w:rsidR="001338DF" w:rsidRPr="001338DF" w:rsidRDefault="001338DF" w:rsidP="001338DF"/>
    <w:p w:rsidR="001338DF" w:rsidRPr="00B15C90" w:rsidRDefault="001338DF" w:rsidP="001338DF"/>
    <w:tbl>
      <w:tblPr>
        <w:tblStyle w:val="a4"/>
        <w:tblW w:w="0" w:type="auto"/>
        <w:tblLayout w:type="fixed"/>
        <w:tblCellMar>
          <w:top w:w="57" w:type="dxa"/>
          <w:bottom w:w="57" w:type="dxa"/>
        </w:tblCellMar>
        <w:tblLook w:val="01E0"/>
      </w:tblPr>
      <w:tblGrid>
        <w:gridCol w:w="2093"/>
        <w:gridCol w:w="3402"/>
        <w:gridCol w:w="4961"/>
      </w:tblGrid>
      <w:tr w:rsidR="001338DF" w:rsidRPr="001338DF" w:rsidTr="00584B11">
        <w:trPr>
          <w:trHeight w:val="724"/>
          <w:tblHeader/>
        </w:trPr>
        <w:tc>
          <w:tcPr>
            <w:tcW w:w="2093" w:type="dxa"/>
            <w:vAlign w:val="center"/>
          </w:tcPr>
          <w:p w:rsidR="001338DF" w:rsidRPr="001338DF" w:rsidRDefault="001338DF" w:rsidP="001338D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3402" w:type="dxa"/>
            <w:vAlign w:val="center"/>
          </w:tcPr>
          <w:p w:rsidR="001338DF" w:rsidRPr="001338DF" w:rsidRDefault="001338DF" w:rsidP="001338D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961" w:type="dxa"/>
            <w:vAlign w:val="center"/>
          </w:tcPr>
          <w:p w:rsidR="001338DF" w:rsidRPr="001338DF" w:rsidRDefault="001338DF" w:rsidP="001338DF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1338DF">
              <w:rPr>
                <w:b/>
                <w:sz w:val="24"/>
                <w:szCs w:val="24"/>
              </w:rPr>
              <w:t xml:space="preserve">Характеристика </w:t>
            </w:r>
            <w:r>
              <w:rPr>
                <w:b/>
                <w:sz w:val="24"/>
                <w:szCs w:val="24"/>
              </w:rPr>
              <w:t xml:space="preserve">видов </w:t>
            </w:r>
            <w:r w:rsidRPr="001338DF">
              <w:rPr>
                <w:b/>
                <w:sz w:val="24"/>
                <w:szCs w:val="24"/>
              </w:rPr>
              <w:t xml:space="preserve">деятельности </w:t>
            </w:r>
          </w:p>
          <w:p w:rsidR="001338DF" w:rsidRPr="001338DF" w:rsidRDefault="001338DF" w:rsidP="001338D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338DF" w:rsidRPr="001338DF" w:rsidTr="00584B11">
        <w:trPr>
          <w:trHeight w:val="234"/>
        </w:trPr>
        <w:tc>
          <w:tcPr>
            <w:tcW w:w="10456" w:type="dxa"/>
            <w:gridSpan w:val="3"/>
            <w:vAlign w:val="center"/>
          </w:tcPr>
          <w:p w:rsidR="001338DF" w:rsidRPr="001338DF" w:rsidRDefault="001338DF" w:rsidP="00584B11">
            <w:pPr>
              <w:jc w:val="center"/>
              <w:rPr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1 класс (66ч.)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 xml:space="preserve">Введение. Что </w:t>
            </w:r>
            <w:r w:rsidRPr="001338DF">
              <w:rPr>
                <w:b/>
                <w:sz w:val="24"/>
                <w:szCs w:val="24"/>
              </w:rPr>
              <w:lastRenderedPageBreak/>
              <w:t>такое окружающий мир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lastRenderedPageBreak/>
              <w:t xml:space="preserve">Что такое </w:t>
            </w:r>
            <w:r w:rsidRPr="001338DF">
              <w:rPr>
                <w:sz w:val="24"/>
                <w:szCs w:val="24"/>
              </w:rPr>
              <w:lastRenderedPageBreak/>
              <w:t>окружающий мир. Как можно объединить разные предметы и объекты окружающего мира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lastRenderedPageBreak/>
              <w:t xml:space="preserve">Речевая разминка. «Закончи </w:t>
            </w:r>
            <w:r w:rsidRPr="001338DF">
              <w:rPr>
                <w:sz w:val="24"/>
                <w:szCs w:val="24"/>
              </w:rPr>
              <w:lastRenderedPageBreak/>
              <w:t>предложение». Работа с иллюстративным материалом и беседа «Что нас окружает» (фото природных явлений, знаменитых архитектурных сооружений (шедевров мировой архитектуры), портретов великих людей). Задания на классификацию «Объединим предметы в группы», дидактическая игра «Назовём объекты». Выполнение заданий в рабочей тетради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lastRenderedPageBreak/>
              <w:t>Мы — школьники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Знакомимся с одноклассниками. Рассказываем о себе: кто я (он, она), чем я (он, она) люблю (любит) заниматься, чем особенно интересуюсь (интересуется). Развитие речи: составление описательного рассказа по картинкам. Какие помещения есть в школе? Для чего они предназначаются? Первоклассник должен знать и соблюдать правила поведения в школе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Речевая разминка. «Назови, кто (что) где находится».</w:t>
            </w:r>
          </w:p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Рисование «Варежки». Рассказывание «Расскажу вам о себе». Работа с иллюстративным материалом: «Придумаем детям имена», «Кто чем занимается». Логическое упражнение на сравнение: «Сравним портреты двух девочек».</w:t>
            </w:r>
          </w:p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Речевая разминка. Игра «Кто быстрее назовёт школьные помещения». Рассказывание: «Познакомимся: расскажу вам о себе». Работа с текстом стихотворения «Первоклассник». Упражнения: как правильно вставать и садиться в классе, как вести себя в столовой, раздевалке. Работа с текстом стихотворения «Первый урок»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Родная природа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Сентябрь. Октябрь. Ноябрь. Декабрь. Январь. Февраль. Март. Апрель. Май. Сад. Огород. Сезонные изменения в природе. Растения и животные вокруг нас. Птицы и звери  в разные сезоны. Ты пешеход. Красная книга России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Наблюдения: характеристика основных признаков времени года. Установление зависимости между изменениями в неживой и живой природе. Описание растений пришкольного участка (уголка природы): название, особенности внешнего вида. Опыты по установлению условий жизни растения (свет, тепло, вода, уход). Характеристика животных разных классов: название, особенности внешнего вида. Различение: домашние, дикие животные. Моделирование ситуаций безопасного обращения с растениями и животными, правил ухода за ними. Трудовая деятельность в классном уголке природы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Семья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Что такое семья? Моя семья: её члены, их труд, семейные обязанности. Чем любят заниматься члены семьи в свободное время. Досуг. Хозяйственный труд в семье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Описание особенностей жизни семьи: члены семьи, труд и отдых в семье. Речевая разминка. Рассказывание: «Семья Миши» (по рисункам) и «Моя семья». «Люблю ли я кукольный театр?». Работа с текстом стихотворений «Простое слово», «Бабушка». Дидактическая игра «Узнай сказку по иллюстрации». Ролевая игра (на выбранную детьми тему). Дифференцированная работа: чтение и обсуждение текста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lastRenderedPageBreak/>
              <w:t>Труд людей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Хлеб — главное богатство людей. Домашние и дикие животные. Как заботиться о домашних животных. Труд людей родного города (села). Профессии людей. Сезонные работы. Различные виды транспорта. Россия — страна, которая открыла миру космос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Наблюдения общественных событий и труда людей родного города (села). Характеристика профессий людей, занятых на производстве, в сельском хозяйстве, учреждениях культуры и быта. Речевая разминка. Описание натуральных объектов. Дидактическая игра с иллюстративным материалом. Словесная дидактическая игра «Угадай, кто я». Создание плаката «Транспорт», практическая работа «Огород на окне», «Цветник нашего класса»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Наша страна — Россия.</w:t>
            </w:r>
          </w:p>
          <w:p w:rsidR="001338DF" w:rsidRPr="001338DF" w:rsidRDefault="001338DF" w:rsidP="001338DF">
            <w:pPr>
              <w:ind w:firstLine="0"/>
              <w:rPr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Родной край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Родной город (село). Россия, Москва. Символика России: гимн, флаг, герб. Разнообразие и богатство природы России. Описание зданий разных функциональных назначений: учреждение, жилой дом городского и сельского типа. Какие правила нужно знать, чтобы по дороге в школу не попасть в беду? Права и обязанности граждан России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Моделирование воображаемых ситуаций: прогулки по Москве. Моделирование «Улица города».</w:t>
            </w:r>
            <w:r w:rsidRPr="001338DF">
              <w:rPr>
                <w:sz w:val="24"/>
                <w:szCs w:val="24"/>
              </w:rPr>
              <w:cr/>
              <w:t>Игра с пазлами «Знаки дорожного движения».</w:t>
            </w:r>
          </w:p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Игра «Мой адрес». Ориентирование по карте. Ролевая игра «Магазин „Российский сувенир“». Знакомство со столицей России. Путешествие по карте России. Речевая разминка. Беседы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Твоё здоровье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Твои помощники — органы чувств. Правила гигиены. О режиме дня. Правила закаливания. Какая пища полезна. Как правильно питаться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Речевая разминка. Дидактические игры: «Угадай предмет на ощупь, по звуку, по форме и цвету». Упражнения с часами: «Определи время на часах», «Закончи предложение»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Я и другие люди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Кого называют друзьями. Правила дружбы. Правила поведения в гостях. Развитие письменной речи: письмо другу. Развитие речевого творчества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Речевая разминка. «Расскажи о своём друге», «Идём в гости», «Сказка о старых вещах». Беседа с использованием литературного материала. Обсуждение воображаемой ситуации «Подарок». Упражнение «Письмо заболевшему другу». Сценарий классного праздника на Новый год</w:t>
            </w:r>
          </w:p>
        </w:tc>
      </w:tr>
      <w:tr w:rsidR="001338DF" w:rsidRPr="001338DF" w:rsidTr="00584B11">
        <w:trPr>
          <w:trHeight w:val="242"/>
        </w:trPr>
        <w:tc>
          <w:tcPr>
            <w:tcW w:w="10456" w:type="dxa"/>
            <w:gridSpan w:val="3"/>
            <w:vAlign w:val="center"/>
          </w:tcPr>
          <w:p w:rsidR="001338DF" w:rsidRPr="001338DF" w:rsidRDefault="001338DF" w:rsidP="00584B11">
            <w:pPr>
              <w:jc w:val="center"/>
              <w:rPr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  <w:lang w:val="en-US"/>
              </w:rPr>
              <w:t>2</w:t>
            </w:r>
            <w:r w:rsidRPr="001338DF">
              <w:rPr>
                <w:b/>
                <w:sz w:val="24"/>
                <w:szCs w:val="24"/>
              </w:rPr>
              <w:t xml:space="preserve"> класс (70ч.)</w:t>
            </w:r>
          </w:p>
        </w:tc>
      </w:tr>
      <w:tr w:rsidR="001338DF" w:rsidRPr="001338DF" w:rsidTr="00584B11">
        <w:trPr>
          <w:trHeight w:val="422"/>
        </w:trPr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1338DF">
              <w:rPr>
                <w:b/>
                <w:sz w:val="24"/>
                <w:szCs w:val="24"/>
              </w:rPr>
              <w:t>Введение.</w:t>
            </w:r>
          </w:p>
          <w:p w:rsidR="001338DF" w:rsidRPr="001338DF" w:rsidRDefault="001338DF" w:rsidP="001338DF">
            <w:pPr>
              <w:ind w:firstLine="0"/>
              <w:rPr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Что окружает</w:t>
            </w:r>
            <w:r w:rsidRPr="001338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338DF">
              <w:rPr>
                <w:b/>
                <w:sz w:val="24"/>
                <w:szCs w:val="24"/>
              </w:rPr>
              <w:t>человека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Что такое окружающий мир. Время: настоящее, прошлое, будущее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Кто ты такой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Сходство и различия разных людей. Наследственность (без предъявления термина).</w:t>
            </w:r>
          </w:p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 xml:space="preserve">Органы чувств. Здоровье человека: как его </w:t>
            </w:r>
            <w:r w:rsidRPr="001338DF">
              <w:rPr>
                <w:sz w:val="24"/>
                <w:szCs w:val="24"/>
              </w:rPr>
              <w:lastRenderedPageBreak/>
              <w:t>сохранить. Режим дня. Правильное питание. Физическая культура. Закаливание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lastRenderedPageBreak/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 xml:space="preserve">Наблюдения: деятельность разных </w:t>
            </w:r>
            <w:r w:rsidRPr="001338DF">
              <w:rPr>
                <w:sz w:val="24"/>
                <w:szCs w:val="24"/>
              </w:rPr>
              <w:lastRenderedPageBreak/>
              <w:t>органов чувств. Моделирование ситуаций: здоровье и осторожность</w:t>
            </w:r>
          </w:p>
        </w:tc>
      </w:tr>
      <w:tr w:rsidR="001338DF" w:rsidRPr="001338DF" w:rsidTr="00584B11">
        <w:trPr>
          <w:trHeight w:val="20"/>
        </w:trPr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lastRenderedPageBreak/>
              <w:t>Кто живёт рядом с тобой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Семья: семейное древо, взаимоотношения членов семьи, труд и отдых в семье. Правила поведения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Коммуникативная деятельность (описательный рассказ на тему «Моя</w:t>
            </w:r>
            <w:r w:rsidRPr="001338DF">
              <w:rPr>
                <w:sz w:val="24"/>
                <w:szCs w:val="24"/>
                <w:lang w:val="en-US"/>
              </w:rPr>
              <w:t> </w:t>
            </w:r>
            <w:r w:rsidRPr="001338DF">
              <w:rPr>
                <w:sz w:val="24"/>
                <w:szCs w:val="24"/>
              </w:rPr>
              <w:t>семья»). Моделирование ситуаций на правила поведения со</w:t>
            </w:r>
            <w:r w:rsidRPr="001338DF">
              <w:rPr>
                <w:sz w:val="24"/>
                <w:szCs w:val="24"/>
                <w:lang w:val="en-US"/>
              </w:rPr>
              <w:t> </w:t>
            </w:r>
            <w:r w:rsidRPr="001338DF">
              <w:rPr>
                <w:sz w:val="24"/>
                <w:szCs w:val="24"/>
              </w:rPr>
              <w:t>взрослыми, сверстниками. Классификация качеств по признаку положительное — отрицательное (добрый — жадный, справедливый</w:t>
            </w:r>
            <w:r w:rsidRPr="001338DF">
              <w:rPr>
                <w:sz w:val="24"/>
                <w:szCs w:val="24"/>
                <w:lang w:val="en-US"/>
              </w:rPr>
              <w:t> </w:t>
            </w:r>
            <w:r w:rsidRPr="001338DF">
              <w:rPr>
                <w:sz w:val="24"/>
                <w:szCs w:val="24"/>
              </w:rPr>
              <w:t>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Россия — твоя</w:t>
            </w:r>
            <w:r w:rsidRPr="001338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338DF">
              <w:rPr>
                <w:b/>
                <w:sz w:val="24"/>
                <w:szCs w:val="24"/>
              </w:rPr>
              <w:t>Родина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Мы — жители Земли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Солнечная «семья». Земля как планета жизни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Характеристика планет Солнечной системы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Природные</w:t>
            </w:r>
            <w:r w:rsidRPr="001338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338DF">
              <w:rPr>
                <w:b/>
                <w:sz w:val="24"/>
                <w:szCs w:val="24"/>
              </w:rPr>
              <w:t>сообщества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Природа</w:t>
            </w:r>
            <w:r w:rsidRPr="001338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338DF">
              <w:rPr>
                <w:b/>
                <w:sz w:val="24"/>
                <w:szCs w:val="24"/>
              </w:rPr>
              <w:t>и человек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Человек — часть природы. Правила поведения в природе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Моделирование ситуаций: человек и природа. Поиск информации на тему «Роль человека в сохранении и умножении природных богатств. Правила поведения в природе»</w:t>
            </w:r>
          </w:p>
        </w:tc>
      </w:tr>
      <w:tr w:rsidR="001338DF" w:rsidRPr="001338DF" w:rsidTr="00584B11">
        <w:tc>
          <w:tcPr>
            <w:tcW w:w="10456" w:type="dxa"/>
            <w:gridSpan w:val="3"/>
            <w:vAlign w:val="center"/>
          </w:tcPr>
          <w:p w:rsidR="001338DF" w:rsidRPr="001338DF" w:rsidRDefault="001338DF" w:rsidP="00584B11">
            <w:pPr>
              <w:jc w:val="center"/>
              <w:rPr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  <w:lang w:val="en-US"/>
              </w:rPr>
              <w:t>3</w:t>
            </w:r>
            <w:r w:rsidRPr="001338DF">
              <w:rPr>
                <w:b/>
                <w:sz w:val="24"/>
                <w:szCs w:val="24"/>
              </w:rPr>
              <w:t xml:space="preserve"> класс (70ч.)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Земля — наш</w:t>
            </w:r>
            <w:r w:rsidRPr="001338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338DF">
              <w:rPr>
                <w:b/>
                <w:sz w:val="24"/>
                <w:szCs w:val="24"/>
              </w:rPr>
              <w:t>общий дом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Где и когда ты живёшь.</w:t>
            </w:r>
          </w:p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Историческое время.</w:t>
            </w:r>
          </w:p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Солнечная система. Условия жизни на Земле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Определение исторического времени, сравнение: год, век, столетие. Соотнесение события со временем (в прошлом, в настоящем, в будущем).</w:t>
            </w:r>
          </w:p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Характеристика планет Солнечной системы. Систематизация учебного материала: условия жизни на Земле. Характеристика свойств воды, воздуха. Опыты: свойства и состояния воды, свойства воздуха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lastRenderedPageBreak/>
              <w:t>Человек изучает Землю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Изображение Земли на моделях. Географическая карта, план, глобус. Компас. Ориентирование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Работа с моделями: глобус, карта, план (в соответствии с учебной задачей). Конструирование объектов (план классной комнаты, школьный двор и др.). Знакомство с компасом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Царства природы. Бактерии.</w:t>
            </w:r>
          </w:p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Грибы.</w:t>
            </w:r>
          </w:p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Растения.</w:t>
            </w:r>
          </w:p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Животные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 xml:space="preserve">Бактерии. Виды бактерий и места их обитания. Грибы. Отличие грибов от растений. Съедобные и несъедобные грибы. Растения: распространение, разнообразие. Жизнь растений. </w:t>
            </w:r>
          </w:p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Растения и человек.</w:t>
            </w:r>
          </w:p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Животные как часть природы. Разнообразие и классы животных. Животное как живой организм. Человек и животные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Разнообразие бактерий. Образ жизни бактерий. Характеристика грибов как живых организмов. Классификация: съедобные — несъедобные грибы. Сравнение грибов по внешнему виду. Коммуникативная деятельность: описательный рассказ на тему «Грибы». Классификация: виды растений (хвойные, цветковые, мхи и др.); однолетние, двулетние, многолетние растения. Характеристика представителей разных видов: название, особенности внешнего вида, условия жизни. Характеристика значения (функций) разных органов растения. Трудовая деятельность: выращивание растений; уход за растениями в уголке природе. Коммуникативная деятельность: описание представителей растительного мира родного края. Классификация: растения культурные, дикорастущие; полезные и ядовитые для человека.</w:t>
            </w:r>
          </w:p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Классификация: классы животных; животные одноклеточные и многоклеточные; беспозвоночные и позвоночные. Характеристика животных — представителей разных классов. Конструирование цепей питания. Коммуникативная деятельность: описательный рассказ на тему «Животное — живой организм». Характеристика значения (функций) разных органов животного. Поиск информации с использованием справочной литературы на тему «Человек и животные»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Древняя Русь. Древнерусское государство. Первые русские князья. Московская Русь. Российская империя. Советская Россия. СССР. Российская Федерация. Названия русского государства в разные исторические времена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Различение названий российского государства в разные исторические времена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Как люди жили в старину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Портрет славянина в разные исторические времена. Быт, труд, праздники славянина и россиянина. Предметы старины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 xml:space="preserve">Характеристика особенностей быта, труда россиянина в разные исторические эпохи. Коммуникативная деятельность: описательный рассказ на тему «Портрет славянина». Различение внешнего вида </w:t>
            </w:r>
            <w:r w:rsidRPr="001338DF">
              <w:rPr>
                <w:sz w:val="24"/>
                <w:szCs w:val="24"/>
              </w:rPr>
              <w:lastRenderedPageBreak/>
              <w:t>людей разных сословий (дворянин, крестьянин и др.)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lastRenderedPageBreak/>
              <w:t>Как трудились</w:t>
            </w:r>
            <w:r w:rsidRPr="001338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338DF">
              <w:rPr>
                <w:b/>
                <w:sz w:val="24"/>
                <w:szCs w:val="24"/>
              </w:rPr>
              <w:t>в старину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Человек и растения, земледелие. Крепостное право. Ремёсла в России. Появление фабрик и заводов. Торговля. Техника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Обобщение учебного материала: возникновение земледелия. Классификация: труд крестьянина, ремесленника, рабочего. Характеристика крепостного права: особенности, причины отмены. Различение: ремёсла и их результаты — продукты. Коммуникативная деятельность: описательный рассказ на темы «Как трудятся люди родного края», «Первые космонавты», «Как создали первый автомобиль»</w:t>
            </w:r>
          </w:p>
        </w:tc>
      </w:tr>
      <w:tr w:rsidR="001338DF" w:rsidRPr="001338DF" w:rsidTr="00584B11">
        <w:tc>
          <w:tcPr>
            <w:tcW w:w="10456" w:type="dxa"/>
            <w:gridSpan w:val="3"/>
          </w:tcPr>
          <w:p w:rsidR="001338DF" w:rsidRPr="001338DF" w:rsidRDefault="001338DF" w:rsidP="00584B11">
            <w:pPr>
              <w:jc w:val="center"/>
              <w:rPr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  <w:lang w:val="en-US"/>
              </w:rPr>
              <w:t>4</w:t>
            </w:r>
            <w:r w:rsidRPr="001338DF">
              <w:rPr>
                <w:b/>
                <w:sz w:val="24"/>
                <w:szCs w:val="24"/>
              </w:rPr>
              <w:t xml:space="preserve"> класс (70ч.)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Человек — живое существо (организм)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Человек — живой организм. Органы и системы органов человека. Восприятие, память, внимание, мышление человека. Отличие человека от животного. Человек и здоровье. ОБЖ. Человек среди людей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Характеризовать функции разных систем органов. Конструирование ситуаций, раскрывающих правила охраны здоровья. Характеристика правил поведения во время болезни. Сравнение: организм человека и животного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Твоё здоровье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Правила здоровой жизни. Режим дня школьника. Правильное питание. Закаливание. Вредные привычки. Опасности в доме. Правила работы с бытовыми приборами. Опасности на дороге. ПДД. Правила оказания первой медицинской помощи. Опасные животные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Высказывание предположений и оценивание физического развития. Составление режима дня. Работа в парах. Составление таблицы «Продукты питания». Правила закаливания, работа с фотографиями. Правила здорового образа жизни. Составление плана поведения при пожаре. Практическая работа «Правила оказания первой медицинской помощи». Составление памятки «Признаки ядовитых растений»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Человек — часть природы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Отличия человека от животных. От рождения до старости: различные возрастные этапы развития человека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Работа с иллюстрационным материалом. Составление рассказа о значении речи в жизни людей. Работа в группах. Коммуникативная деятельность: описательный рассказ на тему «Развитие человека от рождения до старости»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Основные человеческие качества: добро, справедливость, смелость, трудолюбие и вежливость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Работа с иллюстрационным материалом. Пересказ и умение делать выводы о прочитанном произведении. Умение вести беседу. Правила общения. Работа в группах. Моделирование ситуаций, раскрывающих поведение человека среди людей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Родная страна:  от края до</w:t>
            </w:r>
            <w:r w:rsidRPr="001338DF">
              <w:rPr>
                <w:b/>
                <w:sz w:val="24"/>
                <w:szCs w:val="24"/>
                <w:lang w:val="en-US"/>
              </w:rPr>
              <w:t> </w:t>
            </w:r>
            <w:r w:rsidRPr="001338DF">
              <w:rPr>
                <w:b/>
                <w:sz w:val="24"/>
                <w:szCs w:val="24"/>
              </w:rPr>
              <w:t>края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 xml:space="preserve">Природные зоны России. Почвы России. Рельеф России. Как возникали и строились города. </w:t>
            </w:r>
            <w:r w:rsidRPr="001338DF">
              <w:rPr>
                <w:sz w:val="24"/>
                <w:szCs w:val="24"/>
              </w:rPr>
              <w:lastRenderedPageBreak/>
              <w:t>Кремлёвские города России. Россия и соседи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lastRenderedPageBreak/>
              <w:t xml:space="preserve">Характеристика основных природных зон России. Различение (по описанию, рисункам, фото) природных зон. Работа с картой: выполнение учебных задач. </w:t>
            </w:r>
            <w:r w:rsidRPr="001338DF">
              <w:rPr>
                <w:sz w:val="24"/>
                <w:szCs w:val="24"/>
              </w:rPr>
              <w:lastRenderedPageBreak/>
              <w:t>Различение: кремлёвские города и их достопримечательности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lastRenderedPageBreak/>
              <w:t>Человек — творец культурных ценностей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Культура в разные исторические времена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Соотнесение произведения искусства с его автором. Называние имён выдающихся деятелей литературы и искусства разных исторических эпох и их произведений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Человек — защитник своего Отечества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Человек — воин. Героические страницы истории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Коммуникативная деятельность: повествовательные рассказы на темы «Войны в Древней Руси», «Великие войны России». Установление последовательности важнейших исторических событий</w:t>
            </w:r>
          </w:p>
        </w:tc>
      </w:tr>
      <w:tr w:rsidR="001338DF" w:rsidRPr="001338DF" w:rsidTr="00584B11">
        <w:tc>
          <w:tcPr>
            <w:tcW w:w="2093" w:type="dxa"/>
          </w:tcPr>
          <w:p w:rsidR="001338DF" w:rsidRPr="001338DF" w:rsidRDefault="001338DF" w:rsidP="001338DF">
            <w:pPr>
              <w:ind w:firstLine="0"/>
              <w:rPr>
                <w:b/>
                <w:sz w:val="24"/>
                <w:szCs w:val="24"/>
              </w:rPr>
            </w:pPr>
            <w:r w:rsidRPr="001338DF">
              <w:rPr>
                <w:b/>
                <w:sz w:val="24"/>
                <w:szCs w:val="24"/>
              </w:rPr>
              <w:t>Гражданин и государство</w:t>
            </w:r>
          </w:p>
        </w:tc>
        <w:tc>
          <w:tcPr>
            <w:tcW w:w="3402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Государственный язык России. Гражданин и государство. Символы государства</w:t>
            </w:r>
          </w:p>
        </w:tc>
        <w:tc>
          <w:tcPr>
            <w:tcW w:w="4961" w:type="dxa"/>
          </w:tcPr>
          <w:p w:rsidR="001338DF" w:rsidRPr="001338DF" w:rsidRDefault="001338DF" w:rsidP="00584B11">
            <w:pPr>
              <w:rPr>
                <w:sz w:val="24"/>
                <w:szCs w:val="24"/>
              </w:rPr>
            </w:pPr>
            <w:r w:rsidRPr="001338DF">
              <w:rPr>
                <w:sz w:val="24"/>
                <w:szCs w:val="24"/>
              </w:rPr>
              <w:t>Характеристика прав и обязанностей гражданина России</w:t>
            </w:r>
          </w:p>
        </w:tc>
      </w:tr>
    </w:tbl>
    <w:p w:rsidR="001338DF" w:rsidRPr="001338DF" w:rsidRDefault="001338DF" w:rsidP="001338DF"/>
    <w:p w:rsidR="001338DF" w:rsidRPr="001338DF" w:rsidRDefault="001338DF" w:rsidP="001338DF"/>
    <w:p w:rsidR="001338DF" w:rsidRDefault="001338DF" w:rsidP="001338DF">
      <w:pPr>
        <w:jc w:val="center"/>
        <w:rPr>
          <w:rFonts w:eastAsia="Times New Roman"/>
          <w:b/>
        </w:rPr>
      </w:pPr>
      <w:r w:rsidRPr="001338DF">
        <w:rPr>
          <w:rFonts w:eastAsia="Times New Roman"/>
          <w:b/>
        </w:rPr>
        <w:t xml:space="preserve">Учебно-методическое  и материально-техническое  обеспечение </w:t>
      </w:r>
    </w:p>
    <w:p w:rsidR="001338DF" w:rsidRPr="001338DF" w:rsidRDefault="001338DF" w:rsidP="001338DF">
      <w:pPr>
        <w:jc w:val="center"/>
        <w:rPr>
          <w:rFonts w:eastAsia="Times New Roman"/>
          <w:b/>
        </w:rPr>
      </w:pPr>
      <w:r w:rsidRPr="001338DF">
        <w:rPr>
          <w:rFonts w:eastAsia="Times New Roman"/>
          <w:b/>
        </w:rPr>
        <w:t>образовательного процесса</w:t>
      </w:r>
    </w:p>
    <w:p w:rsidR="001338DF" w:rsidRPr="001338DF" w:rsidRDefault="001338DF" w:rsidP="00385DB4">
      <w:pPr>
        <w:ind w:firstLine="0"/>
        <w:rPr>
          <w:color w:val="7030A0"/>
        </w:rPr>
      </w:pPr>
    </w:p>
    <w:p w:rsidR="004131FE" w:rsidRPr="001338DF" w:rsidRDefault="004131FE" w:rsidP="004131FE">
      <w:pPr>
        <w:pStyle w:val="a3"/>
        <w:jc w:val="center"/>
        <w:rPr>
          <w:rFonts w:eastAsia="Times New Roman"/>
          <w:b/>
        </w:rPr>
      </w:pPr>
      <w:r w:rsidRPr="001338DF">
        <w:rPr>
          <w:rFonts w:eastAsia="Times New Roman"/>
          <w:b/>
        </w:rPr>
        <w:t>Учебники и рабочие тетради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1 класс : учебник в 2-х частях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1 класс : </w:t>
      </w:r>
      <w:r>
        <w:rPr>
          <w:rFonts w:eastAsia="Times New Roman"/>
          <w:bCs/>
        </w:rPr>
        <w:t>рабочая тетрадь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</w:t>
      </w:r>
      <w:r w:rsidR="001338DF">
        <w:rPr>
          <w:rFonts w:eastAsia="Times New Roman"/>
        </w:rPr>
        <w:t>3</w:t>
      </w:r>
      <w:r w:rsidRPr="005971A6">
        <w:rPr>
          <w:rFonts w:eastAsia="Times New Roman"/>
        </w:rPr>
        <w:t>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1 класс : </w:t>
      </w:r>
      <w:r>
        <w:rPr>
          <w:rFonts w:eastAsia="Times New Roman"/>
          <w:bCs/>
        </w:rPr>
        <w:t>рабочая тетрадь «Наблюдаем и трудимся»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Т. В. Лиховат.</w:t>
      </w:r>
      <w:r w:rsidRPr="005971A6">
        <w:rPr>
          <w:rFonts w:eastAsia="Times New Roman"/>
        </w:rPr>
        <w:t xml:space="preserve"> – М. : Вентана-Граф, 201</w:t>
      </w:r>
      <w:r w:rsidR="001338DF">
        <w:rPr>
          <w:rFonts w:eastAsia="Times New Roman"/>
        </w:rPr>
        <w:t>3</w:t>
      </w:r>
      <w:r w:rsidRPr="005971A6">
        <w:rPr>
          <w:rFonts w:eastAsia="Times New Roman"/>
        </w:rPr>
        <w:t>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1 класс : </w:t>
      </w:r>
      <w:r>
        <w:rPr>
          <w:rFonts w:eastAsia="Times New Roman"/>
          <w:bCs/>
        </w:rPr>
        <w:t>рабочая тетрадь «Думаем и фантазируем»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С. В. Литвиненко.</w:t>
      </w:r>
      <w:r w:rsidRPr="005971A6">
        <w:rPr>
          <w:rFonts w:eastAsia="Times New Roman"/>
        </w:rPr>
        <w:t xml:space="preserve"> – М. : Вентана-Граф, 201</w:t>
      </w:r>
      <w:r w:rsidR="001338DF">
        <w:rPr>
          <w:rFonts w:eastAsia="Times New Roman"/>
        </w:rPr>
        <w:t>3</w:t>
      </w:r>
      <w:r w:rsidRPr="005971A6">
        <w:rPr>
          <w:rFonts w:eastAsia="Times New Roman"/>
        </w:rPr>
        <w:t>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2</w:t>
      </w:r>
      <w:r w:rsidRPr="005971A6">
        <w:rPr>
          <w:rFonts w:eastAsia="Times New Roman"/>
          <w:bCs/>
        </w:rPr>
        <w:t xml:space="preserve"> класс : учебник в 2-х частях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2</w:t>
      </w:r>
      <w:r w:rsidRPr="005971A6">
        <w:rPr>
          <w:rFonts w:eastAsia="Times New Roman"/>
          <w:bCs/>
        </w:rPr>
        <w:t xml:space="preserve"> класс : </w:t>
      </w:r>
      <w:r>
        <w:rPr>
          <w:rFonts w:eastAsia="Times New Roman"/>
          <w:bCs/>
        </w:rPr>
        <w:t>рабочая тетрадь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</w:t>
      </w:r>
      <w:r w:rsidR="001338DF">
        <w:rPr>
          <w:rFonts w:eastAsia="Times New Roman"/>
        </w:rPr>
        <w:t>3</w:t>
      </w:r>
      <w:r w:rsidRPr="005971A6">
        <w:rPr>
          <w:rFonts w:eastAsia="Times New Roman"/>
        </w:rPr>
        <w:t>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2</w:t>
      </w:r>
      <w:r w:rsidRPr="005971A6">
        <w:rPr>
          <w:rFonts w:eastAsia="Times New Roman"/>
          <w:bCs/>
        </w:rPr>
        <w:t xml:space="preserve"> класс : </w:t>
      </w:r>
      <w:r>
        <w:rPr>
          <w:rFonts w:eastAsia="Times New Roman"/>
          <w:bCs/>
        </w:rPr>
        <w:t>рабочая тетрадь «Думаем и фантазируем»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С. В. Литвиненко.</w:t>
      </w:r>
      <w:r w:rsidRPr="005971A6">
        <w:rPr>
          <w:rFonts w:eastAsia="Times New Roman"/>
        </w:rPr>
        <w:t xml:space="preserve"> – М. : Вентана-Граф, 201</w:t>
      </w:r>
      <w:r w:rsidR="001338DF">
        <w:rPr>
          <w:rFonts w:eastAsia="Times New Roman"/>
        </w:rPr>
        <w:t>3</w:t>
      </w:r>
      <w:r w:rsidRPr="005971A6">
        <w:rPr>
          <w:rFonts w:eastAsia="Times New Roman"/>
        </w:rPr>
        <w:t>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3</w:t>
      </w:r>
      <w:r w:rsidRPr="005971A6">
        <w:rPr>
          <w:rFonts w:eastAsia="Times New Roman"/>
          <w:bCs/>
        </w:rPr>
        <w:t xml:space="preserve"> класс : учебник в 2-х частях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3</w:t>
      </w:r>
      <w:r w:rsidRPr="005971A6">
        <w:rPr>
          <w:rFonts w:eastAsia="Times New Roman"/>
          <w:bCs/>
        </w:rPr>
        <w:t xml:space="preserve"> класс : </w:t>
      </w:r>
      <w:r>
        <w:rPr>
          <w:rFonts w:eastAsia="Times New Roman"/>
          <w:bCs/>
        </w:rPr>
        <w:t>рабочая тетрадь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</w:t>
      </w:r>
      <w:r w:rsidR="001338DF">
        <w:rPr>
          <w:rFonts w:eastAsia="Times New Roman"/>
        </w:rPr>
        <w:t>3</w:t>
      </w:r>
      <w:r w:rsidRPr="005971A6">
        <w:rPr>
          <w:rFonts w:eastAsia="Times New Roman"/>
        </w:rPr>
        <w:t>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4</w:t>
      </w:r>
      <w:r w:rsidRPr="005971A6">
        <w:rPr>
          <w:rFonts w:eastAsia="Times New Roman"/>
          <w:bCs/>
        </w:rPr>
        <w:t xml:space="preserve"> класс : учебник в 2-х частях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2012.</w:t>
      </w:r>
    </w:p>
    <w:p w:rsidR="004131FE" w:rsidRPr="005971A6" w:rsidRDefault="004131FE" w:rsidP="004131FE">
      <w:pPr>
        <w:pStyle w:val="a3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  <w:bCs/>
        </w:rPr>
        <w:t>Окружающий мир</w:t>
      </w:r>
      <w:r w:rsidRPr="005971A6">
        <w:rPr>
          <w:rFonts w:eastAsia="Times New Roman"/>
          <w:bCs/>
        </w:rPr>
        <w:t xml:space="preserve"> : </w:t>
      </w:r>
      <w:r>
        <w:rPr>
          <w:rFonts w:eastAsia="Times New Roman"/>
          <w:bCs/>
        </w:rPr>
        <w:t>4</w:t>
      </w:r>
      <w:r w:rsidRPr="005971A6">
        <w:rPr>
          <w:rFonts w:eastAsia="Times New Roman"/>
          <w:bCs/>
        </w:rPr>
        <w:t xml:space="preserve"> класс : </w:t>
      </w:r>
      <w:r>
        <w:rPr>
          <w:rFonts w:eastAsia="Times New Roman"/>
          <w:bCs/>
        </w:rPr>
        <w:t>рабочая тетрадь</w:t>
      </w:r>
      <w:r w:rsidRPr="005971A6">
        <w:rPr>
          <w:rFonts w:eastAsia="Times New Roman"/>
          <w:bCs/>
        </w:rPr>
        <w:t xml:space="preserve"> для учащихся общеобразовательных учреждений / </w:t>
      </w:r>
      <w:r>
        <w:rPr>
          <w:rFonts w:eastAsia="Times New Roman"/>
          <w:bCs/>
        </w:rPr>
        <w:t>Н.Ф. Виноградова.</w:t>
      </w:r>
      <w:r w:rsidRPr="005971A6">
        <w:rPr>
          <w:rFonts w:eastAsia="Times New Roman"/>
        </w:rPr>
        <w:t xml:space="preserve"> – М. : Вентана-Граф, 201</w:t>
      </w:r>
      <w:r w:rsidR="001338DF">
        <w:rPr>
          <w:rFonts w:eastAsia="Times New Roman"/>
        </w:rPr>
        <w:t>3</w:t>
      </w:r>
      <w:r w:rsidRPr="005971A6">
        <w:rPr>
          <w:rFonts w:eastAsia="Times New Roman"/>
        </w:rPr>
        <w:t>.</w:t>
      </w:r>
    </w:p>
    <w:p w:rsidR="004131FE" w:rsidRDefault="004131FE" w:rsidP="004131FE">
      <w:pPr>
        <w:rPr>
          <w:rFonts w:eastAsia="Times New Roman"/>
        </w:rPr>
      </w:pPr>
    </w:p>
    <w:p w:rsidR="004131FE" w:rsidRPr="001338DF" w:rsidRDefault="004131FE" w:rsidP="004131FE">
      <w:pPr>
        <w:jc w:val="center"/>
        <w:rPr>
          <w:rFonts w:eastAsia="Times New Roman"/>
          <w:b/>
        </w:rPr>
      </w:pPr>
      <w:r w:rsidRPr="001338DF">
        <w:rPr>
          <w:rFonts w:eastAsia="Times New Roman"/>
          <w:b/>
        </w:rPr>
        <w:t>Методические пособия</w:t>
      </w:r>
    </w:p>
    <w:p w:rsidR="004131FE" w:rsidRPr="005F7010" w:rsidRDefault="004131FE" w:rsidP="004131FE">
      <w:pPr>
        <w:pStyle w:val="a3"/>
        <w:numPr>
          <w:ilvl w:val="0"/>
          <w:numId w:val="13"/>
        </w:numPr>
      </w:pPr>
      <w:r w:rsidRPr="001F398A">
        <w:t>Интерактивная доска в начальной школе. Учебно-методическое пособие (ФГОС). О. Брыксина. Издательство: Дрофа, 2012г.</w:t>
      </w:r>
    </w:p>
    <w:p w:rsidR="004131FE" w:rsidRPr="005F7010" w:rsidRDefault="004131FE" w:rsidP="004131FE">
      <w:pPr>
        <w:pStyle w:val="a3"/>
        <w:numPr>
          <w:ilvl w:val="0"/>
          <w:numId w:val="13"/>
        </w:numPr>
      </w:pPr>
      <w:r w:rsidRPr="005F7010">
        <w:t>Уроки окружающего мира  с применением информационных технологий. 1-2 классы. Методическое пособие (+</w:t>
      </w:r>
      <w:r w:rsidRPr="005F7010">
        <w:rPr>
          <w:lang w:val="en-US"/>
        </w:rPr>
        <w:t>CD</w:t>
      </w:r>
      <w:r w:rsidRPr="005F7010">
        <w:t>-</w:t>
      </w:r>
      <w:r w:rsidRPr="005F7010">
        <w:rPr>
          <w:lang w:val="en-US"/>
        </w:rPr>
        <w:t>ROM</w:t>
      </w:r>
      <w:r w:rsidRPr="005F7010">
        <w:t>). Составитель Е. Галанжина. Издательство: Планета, 2013г.</w:t>
      </w:r>
    </w:p>
    <w:p w:rsidR="004131FE" w:rsidRPr="005F7010" w:rsidRDefault="004131FE" w:rsidP="004131FE">
      <w:pPr>
        <w:pStyle w:val="a3"/>
        <w:numPr>
          <w:ilvl w:val="0"/>
          <w:numId w:val="13"/>
        </w:numPr>
      </w:pPr>
      <w:r w:rsidRPr="005F7010">
        <w:lastRenderedPageBreak/>
        <w:t>Уроки окружающего мира  с применением информационных технологий. 3-4 классы. Методическое пособие (+</w:t>
      </w:r>
      <w:r w:rsidRPr="005F7010">
        <w:rPr>
          <w:lang w:val="en-US"/>
        </w:rPr>
        <w:t>CD</w:t>
      </w:r>
      <w:r w:rsidRPr="005F7010">
        <w:t>-</w:t>
      </w:r>
      <w:r w:rsidRPr="005F7010">
        <w:rPr>
          <w:lang w:val="en-US"/>
        </w:rPr>
        <w:t>ROM</w:t>
      </w:r>
      <w:r w:rsidRPr="005F7010">
        <w:t>). Составитель Е. Галанжина. Издательство: Планета, 2013г.</w:t>
      </w:r>
    </w:p>
    <w:p w:rsidR="004131FE" w:rsidRPr="00321D38" w:rsidRDefault="004131FE" w:rsidP="004131FE">
      <w:pPr>
        <w:pStyle w:val="a3"/>
        <w:numPr>
          <w:ilvl w:val="0"/>
          <w:numId w:val="13"/>
        </w:numPr>
        <w:rPr>
          <w:rFonts w:eastAsia="Times New Roman"/>
        </w:rPr>
      </w:pPr>
      <w:r w:rsidRPr="00321D38">
        <w:rPr>
          <w:rFonts w:eastAsia="Times New Roman"/>
          <w:bCs/>
        </w:rPr>
        <w:t xml:space="preserve">CD. </w:t>
      </w:r>
      <w:r>
        <w:rPr>
          <w:rFonts w:eastAsia="Times New Roman"/>
          <w:bCs/>
        </w:rPr>
        <w:t>Окружающий мир</w:t>
      </w:r>
      <w:r w:rsidRPr="00321D38">
        <w:rPr>
          <w:rFonts w:eastAsia="Times New Roman"/>
          <w:bCs/>
        </w:rPr>
        <w:t xml:space="preserve">. Электронный образовательный ресурс. 1 класс. </w:t>
      </w:r>
      <w:r w:rsidRPr="00321D38">
        <w:rPr>
          <w:rFonts w:eastAsia="Times New Roman"/>
        </w:rPr>
        <w:br/>
      </w:r>
      <w:r>
        <w:rPr>
          <w:rFonts w:eastAsia="Times New Roman"/>
        </w:rPr>
        <w:t>Н.Ф. Виноградова,  2012г.</w:t>
      </w:r>
    </w:p>
    <w:p w:rsidR="004131FE" w:rsidRPr="001F398A" w:rsidRDefault="004131FE" w:rsidP="004131FE">
      <w:pPr>
        <w:pStyle w:val="a3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bCs/>
        </w:rPr>
        <w:t xml:space="preserve">Окружающий мир  : 1-2 класс : </w:t>
      </w:r>
      <w:r w:rsidRPr="001F398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методика обучения / Н.Ф. Виноградова.</w:t>
      </w:r>
      <w:r>
        <w:rPr>
          <w:rFonts w:eastAsia="Times New Roman"/>
        </w:rPr>
        <w:t xml:space="preserve"> – М. : Вентана-Граф, 2012.</w:t>
      </w:r>
    </w:p>
    <w:p w:rsidR="004131FE" w:rsidRPr="001F398A" w:rsidRDefault="004131FE" w:rsidP="004131FE">
      <w:pPr>
        <w:pStyle w:val="a3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bCs/>
        </w:rPr>
        <w:t xml:space="preserve">Окружающий мир  : 1-4 классы : </w:t>
      </w:r>
      <w:r w:rsidRPr="001F398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программа +</w:t>
      </w:r>
      <w:r w:rsidRPr="00462720">
        <w:rPr>
          <w:rFonts w:eastAsia="Times New Roman"/>
          <w:b/>
          <w:bCs/>
        </w:rPr>
        <w:t xml:space="preserve"> </w:t>
      </w:r>
      <w:r w:rsidRPr="00462720">
        <w:rPr>
          <w:rFonts w:eastAsia="Times New Roman"/>
          <w:bCs/>
        </w:rPr>
        <w:t>CD</w:t>
      </w:r>
      <w:r>
        <w:rPr>
          <w:rFonts w:eastAsia="Times New Roman"/>
          <w:bCs/>
        </w:rPr>
        <w:t xml:space="preserve"> / Н. Ф. Виноградова.</w:t>
      </w:r>
      <w:r>
        <w:rPr>
          <w:rFonts w:eastAsia="Times New Roman"/>
        </w:rPr>
        <w:t xml:space="preserve"> – М. : Вентана-Граф, 2012.</w:t>
      </w:r>
    </w:p>
    <w:p w:rsidR="004131FE" w:rsidRPr="001F398A" w:rsidRDefault="004131FE" w:rsidP="004131FE">
      <w:pPr>
        <w:pStyle w:val="a3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bCs/>
        </w:rPr>
        <w:t xml:space="preserve">Окружающий мир  : 3-4 класс : </w:t>
      </w:r>
      <w:r w:rsidRPr="001F398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методика обучения / Н.Ф. Виноградова.</w:t>
      </w:r>
      <w:r>
        <w:rPr>
          <w:rFonts w:eastAsia="Times New Roman"/>
        </w:rPr>
        <w:t xml:space="preserve"> – М. : Вентана-Граф, 2012.</w:t>
      </w:r>
    </w:p>
    <w:p w:rsidR="004131FE" w:rsidRDefault="004131FE" w:rsidP="004131FE">
      <w:pPr>
        <w:pStyle w:val="a3"/>
        <w:rPr>
          <w:rFonts w:eastAsia="Times New Roman"/>
        </w:rPr>
      </w:pPr>
    </w:p>
    <w:p w:rsidR="004131FE" w:rsidRDefault="004131FE" w:rsidP="004131FE">
      <w:pPr>
        <w:jc w:val="center"/>
        <w:rPr>
          <w:b/>
        </w:rPr>
      </w:pPr>
      <w:r w:rsidRPr="001C578C">
        <w:rPr>
          <w:b/>
        </w:rPr>
        <w:t>Интернет-ресурсы</w:t>
      </w:r>
    </w:p>
    <w:p w:rsidR="004131FE" w:rsidRPr="006E5A17" w:rsidRDefault="004131FE" w:rsidP="004131FE">
      <w:pPr>
        <w:jc w:val="center"/>
        <w:rPr>
          <w:b/>
        </w:rPr>
      </w:pPr>
      <w:r w:rsidRPr="006E5A17">
        <w:rPr>
          <w:b/>
        </w:rPr>
        <w:t>Энциклопедии, словари, справочники</w:t>
      </w:r>
    </w:p>
    <w:p w:rsidR="004131FE" w:rsidRPr="006E5A17" w:rsidRDefault="004131FE" w:rsidP="004131FE">
      <w:r w:rsidRPr="006E5A17">
        <w:t xml:space="preserve">ВикиЗнание: гипертекстовая электронная энциклопедия </w:t>
      </w:r>
      <w:hyperlink r:id="rId5" w:history="1">
        <w:r w:rsidRPr="006E5A17">
          <w:rPr>
            <w:rStyle w:val="a5"/>
          </w:rPr>
          <w:t>http://www.wikiznanie.ru</w:t>
        </w:r>
      </w:hyperlink>
      <w:r w:rsidRPr="006E5A17">
        <w:t xml:space="preserve">    </w:t>
      </w:r>
    </w:p>
    <w:p w:rsidR="004131FE" w:rsidRPr="006E5A17" w:rsidRDefault="004131FE" w:rsidP="004131FE">
      <w:r w:rsidRPr="006E5A17">
        <w:t xml:space="preserve">Википедия: свободная многоязычная энциклопедия </w:t>
      </w:r>
      <w:hyperlink r:id="rId6" w:history="1">
        <w:r w:rsidRPr="006E5A17">
          <w:rPr>
            <w:rStyle w:val="a5"/>
          </w:rPr>
          <w:t>http://ru.wikipedia.org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Мегаэнциклопедия портала "Кирилл и Мефодий" </w:t>
      </w:r>
      <w:hyperlink r:id="rId7" w:history="1">
        <w:r w:rsidRPr="006E5A17">
          <w:rPr>
            <w:rStyle w:val="a5"/>
          </w:rPr>
          <w:t>http://www.megabook.ru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Рубрикон: энциклопедии, словари, справочники </w:t>
      </w:r>
      <w:hyperlink r:id="rId8" w:history="1">
        <w:r w:rsidRPr="006E5A17">
          <w:rPr>
            <w:rStyle w:val="a5"/>
          </w:rPr>
          <w:t>http://www.rubricon.com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Русские словари. Служба русского языка </w:t>
      </w:r>
      <w:hyperlink r:id="rId9" w:history="1">
        <w:r w:rsidRPr="006E5A17">
          <w:rPr>
            <w:rStyle w:val="a5"/>
          </w:rPr>
          <w:t>http://www.slovari.ru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Словари издательства "Русский язык": англо русский, русско английский, немецко- русский и русско- немецкий </w:t>
      </w:r>
      <w:hyperlink r:id="rId10" w:history="1">
        <w:r w:rsidRPr="006E5A17">
          <w:rPr>
            <w:rStyle w:val="a5"/>
          </w:rPr>
          <w:t>http://www.rambler.ru/dict/</w:t>
        </w:r>
      </w:hyperlink>
      <w:r w:rsidRPr="006E5A17">
        <w:t xml:space="preserve">    </w:t>
      </w:r>
    </w:p>
    <w:p w:rsidR="004131FE" w:rsidRPr="006E5A17" w:rsidRDefault="004131FE" w:rsidP="004131FE">
      <w:r w:rsidRPr="006E5A17">
        <w:t xml:space="preserve">Словари и энциклопедии on-line на Академик.ру </w:t>
      </w:r>
      <w:hyperlink r:id="rId11" w:history="1">
        <w:r w:rsidRPr="006E5A17">
          <w:rPr>
            <w:rStyle w:val="a5"/>
          </w:rPr>
          <w:t>http://dic.academic.ru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Словари русского языка на портале "Грамота.ру" </w:t>
      </w:r>
      <w:hyperlink r:id="rId12" w:history="1">
        <w:r w:rsidRPr="006E5A17">
          <w:rPr>
            <w:rStyle w:val="a5"/>
          </w:rPr>
          <w:t>http://slovari.gramota.ru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Служба тематических толковых словарей "Глоссарий.ру" </w:t>
      </w:r>
      <w:hyperlink r:id="rId13" w:history="1">
        <w:r w:rsidRPr="006E5A17">
          <w:rPr>
            <w:rStyle w:val="a5"/>
          </w:rPr>
          <w:t>http://www.glossary.ru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Толковый словарь живого великорусского языка В.И. Даля (on-line) </w:t>
      </w:r>
      <w:hyperlink r:id="rId14" w:history="1">
        <w:r w:rsidRPr="006E5A17">
          <w:rPr>
            <w:rStyle w:val="a5"/>
          </w:rPr>
          <w:t>http://vidahl.agava.ru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Энциклопедия "Кругосвет" </w:t>
      </w:r>
      <w:hyperlink r:id="rId15" w:history="1">
        <w:r w:rsidRPr="006E5A17">
          <w:rPr>
            <w:rStyle w:val="a5"/>
          </w:rPr>
          <w:t>http://www.krugosvet.ru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Энциклопедия "Природа науки. 200 законов мироздания" </w:t>
      </w:r>
      <w:hyperlink r:id="rId16" w:history="1">
        <w:r w:rsidRPr="006E5A17">
          <w:rPr>
            <w:rStyle w:val="a5"/>
          </w:rPr>
          <w:t>http://www.elementy.ru/trefil/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Яндекс.Словари </w:t>
      </w:r>
      <w:hyperlink r:id="rId17" w:history="1">
        <w:r w:rsidRPr="006E5A17">
          <w:rPr>
            <w:rStyle w:val="a5"/>
          </w:rPr>
          <w:t>http://slovari.yandex.ru</w:t>
        </w:r>
      </w:hyperlink>
      <w:r w:rsidRPr="006E5A17">
        <w:t xml:space="preserve">   </w:t>
      </w:r>
    </w:p>
    <w:p w:rsidR="004131FE" w:rsidRPr="006E5A17" w:rsidRDefault="004131FE" w:rsidP="004131FE">
      <w:r w:rsidRPr="006E5A17">
        <w:t xml:space="preserve">Sokr.Ru: словарь сокращений русского языка </w:t>
      </w:r>
      <w:hyperlink r:id="rId18" w:history="1">
        <w:r w:rsidRPr="006E5A17">
          <w:rPr>
            <w:rStyle w:val="a5"/>
          </w:rPr>
          <w:t>http://www.sokr.ru</w:t>
        </w:r>
      </w:hyperlink>
      <w:r w:rsidRPr="006E5A17">
        <w:t xml:space="preserve">  </w:t>
      </w:r>
    </w:p>
    <w:p w:rsidR="004131FE" w:rsidRPr="006E5A17" w:rsidRDefault="004131FE" w:rsidP="004131FE">
      <w:r w:rsidRPr="006E5A17">
        <w:t xml:space="preserve">Мегаэнциклопедия Кирилла и Мефодия </w:t>
      </w:r>
      <w:hyperlink r:id="rId19" w:history="1">
        <w:r w:rsidRPr="006E5A17">
          <w:rPr>
            <w:rStyle w:val="a5"/>
          </w:rPr>
          <w:t>http://www.megabook.ru/</w:t>
        </w:r>
      </w:hyperlink>
      <w:r w:rsidRPr="006E5A17">
        <w:t xml:space="preserve">  </w:t>
      </w:r>
    </w:p>
    <w:p w:rsidR="004131FE" w:rsidRPr="006E5A17" w:rsidRDefault="004131FE" w:rsidP="004131FE">
      <w:r w:rsidRPr="006E5A17">
        <w:t xml:space="preserve">Большой энциклопедический и исторический словари он-лайн </w:t>
      </w:r>
      <w:hyperlink r:id="rId20" w:history="1">
        <w:r w:rsidRPr="006E5A17">
          <w:rPr>
            <w:rStyle w:val="a5"/>
          </w:rPr>
          <w:t>http://www.edic.ru</w:t>
        </w:r>
      </w:hyperlink>
      <w:r w:rsidRPr="006E5A17">
        <w:t xml:space="preserve">  </w:t>
      </w:r>
    </w:p>
    <w:p w:rsidR="004131FE" w:rsidRPr="006E5A17" w:rsidRDefault="004131FE" w:rsidP="004131FE">
      <w:r w:rsidRPr="006E5A17">
        <w:t xml:space="preserve">Коллекция "История образования" Российского общеобразовательного портала </w:t>
      </w:r>
      <w:hyperlink r:id="rId21" w:history="1">
        <w:r w:rsidRPr="006E5A17">
          <w:rPr>
            <w:rStyle w:val="a5"/>
          </w:rPr>
          <w:t>http://museum.edu.ru/</w:t>
        </w:r>
      </w:hyperlink>
      <w:r w:rsidRPr="006E5A17">
        <w:t xml:space="preserve"> </w:t>
      </w:r>
    </w:p>
    <w:p w:rsidR="004131FE" w:rsidRPr="006E5A17" w:rsidRDefault="004131FE" w:rsidP="004131FE"/>
    <w:p w:rsidR="004131FE" w:rsidRPr="006E5A17" w:rsidRDefault="004131FE" w:rsidP="004131FE">
      <w:pPr>
        <w:jc w:val="center"/>
        <w:rPr>
          <w:b/>
        </w:rPr>
      </w:pPr>
      <w:r w:rsidRPr="006E5A17">
        <w:rPr>
          <w:b/>
        </w:rPr>
        <w:t>Образовательные сайты</w:t>
      </w:r>
    </w:p>
    <w:p w:rsidR="004131FE" w:rsidRPr="006E5A17" w:rsidRDefault="006D5F74" w:rsidP="004131FE">
      <w:hyperlink r:id="rId22" w:history="1">
        <w:r w:rsidR="004131FE" w:rsidRPr="006E5A17">
          <w:rPr>
            <w:rStyle w:val="a5"/>
          </w:rPr>
          <w:t>www.school.edu.ru</w:t>
        </w:r>
      </w:hyperlink>
      <w:r w:rsidR="004131FE" w:rsidRPr="006E5A17">
        <w:t xml:space="preserve">  - "Российский общеобразовательный портал".</w:t>
      </w:r>
    </w:p>
    <w:p w:rsidR="004131FE" w:rsidRPr="006E5A17" w:rsidRDefault="006D5F74" w:rsidP="004131FE">
      <w:hyperlink r:id="rId23" w:history="1">
        <w:r w:rsidR="004131FE" w:rsidRPr="006E5A17">
          <w:rPr>
            <w:rStyle w:val="a5"/>
          </w:rPr>
          <w:t>www.int-edu.ru</w:t>
        </w:r>
      </w:hyperlink>
      <w:r w:rsidR="004131FE" w:rsidRPr="006E5A17">
        <w:t xml:space="preserve">  - "Институт новых технологий образования" (ИНТ).</w:t>
      </w:r>
    </w:p>
    <w:p w:rsidR="004131FE" w:rsidRPr="006E5A17" w:rsidRDefault="006D5F74" w:rsidP="004131FE">
      <w:hyperlink r:id="rId24" w:history="1">
        <w:r w:rsidR="004131FE" w:rsidRPr="006E5A17">
          <w:rPr>
            <w:rStyle w:val="a5"/>
          </w:rPr>
          <w:t>www.mschools.ru</w:t>
        </w:r>
      </w:hyperlink>
      <w:r w:rsidR="004131FE" w:rsidRPr="006E5A17">
        <w:t xml:space="preserve">  – Портал "Москва школьная".</w:t>
      </w:r>
    </w:p>
    <w:p w:rsidR="004131FE" w:rsidRPr="006E5A17" w:rsidRDefault="006D5F74" w:rsidP="004131FE">
      <w:hyperlink r:id="rId25" w:history="1">
        <w:r w:rsidR="004131FE" w:rsidRPr="006E5A17">
          <w:rPr>
            <w:rStyle w:val="a5"/>
          </w:rPr>
          <w:t>www.mto.ru</w:t>
        </w:r>
      </w:hyperlink>
      <w:r w:rsidR="004131FE" w:rsidRPr="006E5A17">
        <w:t xml:space="preserve">  - Cайт Республиканского центра экспертизы, мультимедиа.   </w:t>
      </w:r>
    </w:p>
    <w:p w:rsidR="004131FE" w:rsidRPr="006E5A17" w:rsidRDefault="004131FE" w:rsidP="004131FE">
      <w:r w:rsidRPr="006E5A17">
        <w:t>news.mto.ru  - Новости учебного книгоиздания.</w:t>
      </w:r>
    </w:p>
    <w:p w:rsidR="004131FE" w:rsidRPr="006E5A17" w:rsidRDefault="006D5F74" w:rsidP="004131FE">
      <w:hyperlink r:id="rId26" w:history="1">
        <w:r w:rsidR="004131FE" w:rsidRPr="006E5A17">
          <w:rPr>
            <w:rStyle w:val="a5"/>
          </w:rPr>
          <w:t>http://www.pedsovet.org/</w:t>
        </w:r>
      </w:hyperlink>
      <w:r w:rsidR="004131FE" w:rsidRPr="006E5A17">
        <w:t xml:space="preserve">   -  Все образование Интернета.</w:t>
      </w:r>
    </w:p>
    <w:p w:rsidR="004131FE" w:rsidRPr="006E5A17" w:rsidRDefault="006D5F74" w:rsidP="004131FE">
      <w:hyperlink r:id="rId27" w:history="1">
        <w:r w:rsidR="004131FE" w:rsidRPr="006E5A17">
          <w:rPr>
            <w:rStyle w:val="a5"/>
          </w:rPr>
          <w:t>http://www.mega.km.ru/</w:t>
        </w:r>
      </w:hyperlink>
      <w:r w:rsidR="004131FE" w:rsidRPr="006E5A17">
        <w:t xml:space="preserve">  - Универсальная энциклопедия Кирилла и Мефодия.</w:t>
      </w:r>
    </w:p>
    <w:p w:rsidR="004131FE" w:rsidRPr="006E5A17" w:rsidRDefault="006D5F74" w:rsidP="004131FE">
      <w:hyperlink r:id="rId28" w:history="1">
        <w:r w:rsidR="004131FE" w:rsidRPr="006E5A17">
          <w:rPr>
            <w:rStyle w:val="a5"/>
          </w:rPr>
          <w:t>http://www.schools.tehno.ru/</w:t>
        </w:r>
      </w:hyperlink>
      <w:r w:rsidR="004131FE" w:rsidRPr="006E5A17">
        <w:t xml:space="preserve">  - Образовательный сервер "Школы в Интернете"</w:t>
      </w:r>
    </w:p>
    <w:p w:rsidR="004131FE" w:rsidRPr="006E5A17" w:rsidRDefault="006D5F74" w:rsidP="004131FE">
      <w:hyperlink r:id="rId29" w:history="1">
        <w:r w:rsidR="004131FE" w:rsidRPr="006E5A17">
          <w:rPr>
            <w:rStyle w:val="a5"/>
          </w:rPr>
          <w:t>http://www.college.ru/</w:t>
        </w:r>
      </w:hyperlink>
      <w:r w:rsidR="004131FE" w:rsidRPr="006E5A17">
        <w:t xml:space="preserve">  - Реальное обучение и образование в Интернет.</w:t>
      </w:r>
    </w:p>
    <w:p w:rsidR="004131FE" w:rsidRPr="006E5A17" w:rsidRDefault="006D5F74" w:rsidP="004131FE">
      <w:hyperlink r:id="rId30" w:history="1">
        <w:r w:rsidR="004131FE" w:rsidRPr="006E5A17">
          <w:rPr>
            <w:rStyle w:val="a5"/>
          </w:rPr>
          <w:t>http://www.school.holm.ru/</w:t>
        </w:r>
      </w:hyperlink>
      <w:r w:rsidR="004131FE" w:rsidRPr="006E5A17">
        <w:t xml:space="preserve">  - Каталог ссылок о школьном образовании.</w:t>
      </w:r>
    </w:p>
    <w:p w:rsidR="004131FE" w:rsidRPr="006E5A17" w:rsidRDefault="004131FE" w:rsidP="004131FE">
      <w:r w:rsidRPr="006E5A17">
        <w:t xml:space="preserve">Единая коллекция цифровых образовательных ресурсов  </w:t>
      </w:r>
      <w:hyperlink r:id="rId31" w:history="1">
        <w:r w:rsidRPr="006E5A17">
          <w:rPr>
            <w:rStyle w:val="a5"/>
          </w:rPr>
          <w:t>http://school-collection.edu.ru/</w:t>
        </w:r>
      </w:hyperlink>
    </w:p>
    <w:p w:rsidR="004131FE" w:rsidRDefault="004131FE" w:rsidP="004131FE">
      <w:pPr>
        <w:jc w:val="center"/>
        <w:rPr>
          <w:b/>
        </w:rPr>
      </w:pPr>
    </w:p>
    <w:p w:rsidR="004131FE" w:rsidRPr="006E5A17" w:rsidRDefault="004131FE" w:rsidP="004131FE">
      <w:pPr>
        <w:jc w:val="center"/>
        <w:rPr>
          <w:b/>
        </w:rPr>
      </w:pPr>
      <w:r w:rsidRPr="006E5A17">
        <w:rPr>
          <w:b/>
        </w:rPr>
        <w:t>Педагогические издания</w:t>
      </w:r>
    </w:p>
    <w:p w:rsidR="004131FE" w:rsidRPr="006E5A17" w:rsidRDefault="004131FE" w:rsidP="004131FE">
      <w:r w:rsidRPr="006E5A17">
        <w:t>ОбразПресс - образовательная пресса и издательские услуги (</w:t>
      </w:r>
      <w:hyperlink r:id="rId32" w:history="1">
        <w:r w:rsidRPr="006E5A17">
          <w:rPr>
            <w:rStyle w:val="a5"/>
          </w:rPr>
          <w:t>www.obrazpress.ru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>Занимательная педагогика. Игры, упражнения, рекомендации учителям...Большая перемена - интернет-газета (совместный проект Министерства образования РФ и информационного агентства "Прайм-ТАСС", цель которого - информационная поддержка модернизации и развития системы российского образования) (</w:t>
      </w:r>
      <w:hyperlink r:id="rId33" w:history="1">
        <w:r w:rsidRPr="006E5A17">
          <w:rPr>
            <w:rStyle w:val="a5"/>
          </w:rPr>
          <w:t>www.newseducation.ru</w:t>
        </w:r>
      </w:hyperlink>
      <w:r w:rsidRPr="006E5A17">
        <w:t xml:space="preserve">)  </w:t>
      </w:r>
    </w:p>
    <w:p w:rsidR="004131FE" w:rsidRPr="006E5A17" w:rsidRDefault="004131FE" w:rsidP="004131FE">
      <w:r w:rsidRPr="006E5A17">
        <w:t>Вестник образования России - журнал (</w:t>
      </w:r>
      <w:hyperlink r:id="rId34" w:history="1">
        <w:r w:rsidRPr="006E5A17">
          <w:rPr>
            <w:rStyle w:val="a5"/>
          </w:rPr>
          <w:t>www.vestniknews.ru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>Директор сельской школы - журнал (</w:t>
      </w:r>
      <w:hyperlink r:id="rId35" w:history="1">
        <w:r w:rsidRPr="006E5A17">
          <w:rPr>
            <w:rStyle w:val="a5"/>
          </w:rPr>
          <w:t>www.obrazpress.ru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lastRenderedPageBreak/>
        <w:t>Игра и дети - журнал для родителей и педагогов Читатели журнала - все, кому не безразличны дети от 1 до 10 лет, и кто до сих пор не разучился играть (</w:t>
      </w:r>
      <w:hyperlink r:id="rId36" w:history="1">
        <w:r w:rsidRPr="006E5A17">
          <w:rPr>
            <w:rStyle w:val="a5"/>
          </w:rPr>
          <w:t>www.i-deti.ru</w:t>
        </w:r>
      </w:hyperlink>
      <w:r w:rsidRPr="006E5A17">
        <w:t xml:space="preserve">)  </w:t>
      </w:r>
    </w:p>
    <w:p w:rsidR="004131FE" w:rsidRPr="006E5A17" w:rsidRDefault="004131FE" w:rsidP="004131FE">
      <w:r w:rsidRPr="006E5A17">
        <w:t>Информатика и образование - (</w:t>
      </w:r>
      <w:hyperlink r:id="rId37" w:history="1">
        <w:r w:rsidRPr="006E5A17">
          <w:rPr>
            <w:rStyle w:val="a5"/>
          </w:rPr>
          <w:t>www.infojournal.ru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>Лидеры образования (pedsovet.org/leaders) - электронная версия журнала. Учредитель: Фонд поддержки российского учительства Издатель: ООО «Образ-Центр»</w:t>
      </w:r>
    </w:p>
    <w:p w:rsidR="004131FE" w:rsidRPr="006E5A17" w:rsidRDefault="004131FE" w:rsidP="004131FE">
      <w:r w:rsidRPr="006E5A17">
        <w:t xml:space="preserve"> Новое образование - педагогический научно-методический журнал (</w:t>
      </w:r>
      <w:hyperlink r:id="rId38" w:history="1">
        <w:r w:rsidRPr="006E5A17">
          <w:rPr>
            <w:rStyle w:val="a5"/>
          </w:rPr>
          <w:t>www.nojournal.ru</w:t>
        </w:r>
      </w:hyperlink>
      <w:r w:rsidRPr="006E5A17">
        <w:t xml:space="preserve">)  "Педагогическая техника", энциклопедия практического опыта - журнал о секретах профессионального мастерства для учителей-предметников, учителей начальной школы и дошкольных педагогов. (setilab.ru)  </w:t>
      </w:r>
    </w:p>
    <w:p w:rsidR="004131FE" w:rsidRPr="006E5A17" w:rsidRDefault="004131FE" w:rsidP="004131FE">
      <w:r w:rsidRPr="006E5A17">
        <w:t xml:space="preserve">Педагогические вести - газета учителей, воспитателей, методистов Юго-Восточного учебного округа г. Москвы. Это единственная газета такого рода в стране. Основные направления публикаций - пропаганда передового опыта лучших учителей и педагогических коллективов, помощь работникам образования в повышении профессионального уровня, постановка и разрешение проблем, ввозникающих в образовательном пространстве округа, информирование населения о деятельности системы образования ЮВАО. (pedvesti.uvuo.ru) </w:t>
      </w:r>
    </w:p>
    <w:p w:rsidR="004131FE" w:rsidRPr="006E5A17" w:rsidRDefault="004131FE" w:rsidP="004131FE">
      <w:r w:rsidRPr="006E5A17">
        <w:t xml:space="preserve">Педагогические науки сегодня - журнал (pednauki.ucoz.ru) </w:t>
      </w:r>
    </w:p>
    <w:p w:rsidR="004131FE" w:rsidRPr="006E5A17" w:rsidRDefault="004131FE" w:rsidP="004131FE">
      <w:r w:rsidRPr="006E5A17">
        <w:t xml:space="preserve">Первое сентября - газета (ps.1september.ru) </w:t>
      </w:r>
    </w:p>
    <w:p w:rsidR="004131FE" w:rsidRPr="006E5A17" w:rsidRDefault="004131FE" w:rsidP="004131FE">
      <w:r w:rsidRPr="006E5A17">
        <w:t xml:space="preserve">Практический журнал для учителя и администрации школы (pj.folium.ru/) </w:t>
      </w:r>
    </w:p>
    <w:p w:rsidR="004131FE" w:rsidRPr="006E5A17" w:rsidRDefault="004131FE" w:rsidP="004131FE">
      <w:r w:rsidRPr="006E5A17">
        <w:t>Психологическая наука и образование - журнал (</w:t>
      </w:r>
      <w:hyperlink r:id="rId39" w:history="1">
        <w:r w:rsidRPr="006E5A17">
          <w:rPr>
            <w:rStyle w:val="a5"/>
          </w:rPr>
          <w:t>www.fpo.ru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 xml:space="preserve">Психологическая наука и образование - электронный журнал (psyedu.ru)  </w:t>
      </w:r>
    </w:p>
    <w:p w:rsidR="004131FE" w:rsidRPr="006E5A17" w:rsidRDefault="004131FE" w:rsidP="004131FE">
      <w:r w:rsidRPr="006E5A17">
        <w:t>Сибирский педагогический журнал (</w:t>
      </w:r>
      <w:hyperlink r:id="rId40" w:history="1">
        <w:r w:rsidRPr="006E5A17">
          <w:rPr>
            <w:rStyle w:val="a5"/>
          </w:rPr>
          <w:t>www.sp-jornal.ru/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>Учитель - педагогический журнал (</w:t>
      </w:r>
      <w:hyperlink r:id="rId41" w:history="1">
        <w:r w:rsidRPr="006E5A17">
          <w:rPr>
            <w:rStyle w:val="a5"/>
          </w:rPr>
          <w:t>www.ychitel.com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>Учительская газета (</w:t>
      </w:r>
      <w:hyperlink r:id="rId42" w:history="1">
        <w:r w:rsidRPr="006E5A17">
          <w:rPr>
            <w:rStyle w:val="a5"/>
          </w:rPr>
          <w:t>www.ug.ru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>Школьная академическая газета - Ассоциация "Школьная Образовательная Сеть г. Казани" (</w:t>
      </w:r>
      <w:hyperlink r:id="rId43" w:history="1">
        <w:r w:rsidRPr="006E5A17">
          <w:rPr>
            <w:rStyle w:val="a5"/>
          </w:rPr>
          <w:t>www.kcn.ru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 xml:space="preserve">Школьный психолог - журнал (psy.1september.ru) </w:t>
      </w:r>
    </w:p>
    <w:p w:rsidR="004131FE" w:rsidRPr="006E5A17" w:rsidRDefault="004131FE" w:rsidP="004131FE">
      <w:r w:rsidRPr="006E5A17">
        <w:t>Экономика и образование сегодня - Ежемесячный журнал об образовании и науке (</w:t>
      </w:r>
      <w:hyperlink r:id="rId44" w:history="1">
        <w:r w:rsidRPr="006E5A17">
          <w:rPr>
            <w:rStyle w:val="a5"/>
          </w:rPr>
          <w:t>www.eed.ru</w:t>
        </w:r>
      </w:hyperlink>
      <w:r w:rsidRPr="006E5A17">
        <w:t xml:space="preserve">) </w:t>
      </w:r>
    </w:p>
    <w:p w:rsidR="004131FE" w:rsidRPr="006E5A17" w:rsidRDefault="004131FE" w:rsidP="004131FE">
      <w:r w:rsidRPr="006E5A17">
        <w:t xml:space="preserve">Этическое воспитание - журнал. Нравственное воспитание в школе. Система этического воспитания школьников. (etika.narod.ru) </w:t>
      </w:r>
    </w:p>
    <w:p w:rsidR="004131FE" w:rsidRDefault="004131FE" w:rsidP="004131FE">
      <w:pPr>
        <w:jc w:val="center"/>
        <w:rPr>
          <w:b/>
        </w:rPr>
      </w:pPr>
    </w:p>
    <w:p w:rsidR="004131FE" w:rsidRPr="00DB1F81" w:rsidRDefault="004131FE" w:rsidP="004131FE">
      <w:pPr>
        <w:jc w:val="center"/>
        <w:rPr>
          <w:b/>
        </w:rPr>
      </w:pPr>
      <w:r w:rsidRPr="00DB1F81">
        <w:rPr>
          <w:b/>
        </w:rPr>
        <w:t>Информационно-познавательные сайты</w:t>
      </w:r>
    </w:p>
    <w:p w:rsidR="004131FE" w:rsidRPr="00DB1F81" w:rsidRDefault="004131FE" w:rsidP="004131FE">
      <w:r w:rsidRPr="00DB1F81">
        <w:t xml:space="preserve">Изучаем правила безопасности  </w:t>
      </w:r>
      <w:hyperlink r:id="rId45" w:history="1">
        <w:r w:rsidRPr="00DB1F81">
          <w:rPr>
            <w:rStyle w:val="a5"/>
          </w:rPr>
          <w:t>http://teremoc.ru/pravila/pravila.htm</w:t>
        </w:r>
      </w:hyperlink>
      <w:r w:rsidRPr="00DB1F81">
        <w:t xml:space="preserve"> </w:t>
      </w:r>
    </w:p>
    <w:p w:rsidR="004131FE" w:rsidRPr="00DB1F81" w:rsidRDefault="004131FE" w:rsidP="004131FE">
      <w:r w:rsidRPr="00DB1F81">
        <w:t xml:space="preserve">Детям о безопасности - Спас-Экстрим  </w:t>
      </w:r>
      <w:hyperlink r:id="rId46" w:history="1">
        <w:r w:rsidRPr="00DB1F81">
          <w:rPr>
            <w:rStyle w:val="a5"/>
          </w:rPr>
          <w:t>http://www.spas-extreme.ru/</w:t>
        </w:r>
      </w:hyperlink>
      <w:r w:rsidRPr="00DB1F81">
        <w:t xml:space="preserve"> -детский портал "Спас-экстрим"</w:t>
      </w:r>
    </w:p>
    <w:p w:rsidR="004131FE" w:rsidRPr="00DB1F81" w:rsidRDefault="004131FE" w:rsidP="004131FE">
      <w:r w:rsidRPr="00DB1F81">
        <w:t xml:space="preserve">Игры, кроссворды, конкурсы, загадки </w:t>
      </w:r>
      <w:hyperlink r:id="rId47" w:history="1">
        <w:r w:rsidRPr="00DB1F81">
          <w:rPr>
            <w:rStyle w:val="a5"/>
          </w:rPr>
          <w:t>http://www.murzilka.org/info/murzilka/</w:t>
        </w:r>
      </w:hyperlink>
      <w:r w:rsidRPr="00DB1F81">
        <w:t xml:space="preserve"> -игры, кроссворды, конкурсы, раскраски</w:t>
      </w:r>
    </w:p>
    <w:p w:rsidR="004131FE" w:rsidRPr="00DB1F81" w:rsidRDefault="004131FE" w:rsidP="004131FE">
      <w:r w:rsidRPr="00DB1F81">
        <w:t xml:space="preserve">Умные детки </w:t>
      </w:r>
      <w:hyperlink r:id="rId48" w:history="1">
        <w:r w:rsidRPr="00DB1F81">
          <w:rPr>
            <w:rStyle w:val="a5"/>
          </w:rPr>
          <w:t>http://www.umnyedetki.ru/</w:t>
        </w:r>
      </w:hyperlink>
      <w:r w:rsidRPr="00DB1F81">
        <w:t xml:space="preserve">  -сайт для родителей "Умные детки</w:t>
      </w:r>
    </w:p>
    <w:p w:rsidR="004131FE" w:rsidRPr="00DB1F81" w:rsidRDefault="004131FE" w:rsidP="004131FE">
      <w:r w:rsidRPr="00DB1F81">
        <w:t xml:space="preserve">Детский интернет-журнал "Солнышко" </w:t>
      </w:r>
      <w:hyperlink r:id="rId49" w:history="1">
        <w:r w:rsidRPr="00DB1F81">
          <w:rPr>
            <w:rStyle w:val="a5"/>
          </w:rPr>
          <w:t>http://www.solnet.ee/sol/index.html</w:t>
        </w:r>
      </w:hyperlink>
      <w:r w:rsidRPr="00DB1F81">
        <w:t xml:space="preserve">  -Детский портал «Солнышко» - интернет-журнал</w:t>
      </w:r>
    </w:p>
    <w:p w:rsidR="004131FE" w:rsidRDefault="004131FE" w:rsidP="004131FE">
      <w:pPr>
        <w:spacing w:line="360" w:lineRule="auto"/>
        <w:rPr>
          <w:sz w:val="28"/>
          <w:szCs w:val="28"/>
        </w:rPr>
      </w:pPr>
    </w:p>
    <w:p w:rsidR="004131FE" w:rsidRDefault="004131FE" w:rsidP="004131FE">
      <w:pPr>
        <w:jc w:val="center"/>
        <w:rPr>
          <w:b/>
        </w:rPr>
      </w:pPr>
      <w:r w:rsidRPr="004131FE">
        <w:rPr>
          <w:b/>
        </w:rPr>
        <w:t>Материально-техническое обеспечение</w:t>
      </w:r>
    </w:p>
    <w:p w:rsidR="00E61F4F" w:rsidRPr="00D078E7" w:rsidRDefault="00E61F4F" w:rsidP="00E61F4F">
      <w:r w:rsidRPr="00D078E7">
        <w:t xml:space="preserve">Для характеристики количественных показателей используются следующие обозначения: </w:t>
      </w:r>
    </w:p>
    <w:p w:rsidR="00E61F4F" w:rsidRPr="00D078E7" w:rsidRDefault="00E61F4F" w:rsidP="00E61F4F">
      <w:r w:rsidRPr="00D078E7">
        <w:rPr>
          <w:b/>
        </w:rPr>
        <w:t>Д</w:t>
      </w:r>
      <w:r w:rsidRPr="00D078E7">
        <w:t xml:space="preserve"> – демонстрационный экземпляр (не менее одного экземпляра на класс);</w:t>
      </w:r>
    </w:p>
    <w:p w:rsidR="00E61F4F" w:rsidRPr="00D078E7" w:rsidRDefault="00E61F4F" w:rsidP="00E61F4F">
      <w:r w:rsidRPr="00D078E7">
        <w:rPr>
          <w:b/>
        </w:rPr>
        <w:t>К</w:t>
      </w:r>
      <w:r w:rsidRPr="00D078E7">
        <w:t xml:space="preserve"> – полный комплект (на каждого ученика класса);</w:t>
      </w:r>
    </w:p>
    <w:p w:rsidR="00E61F4F" w:rsidRPr="00D078E7" w:rsidRDefault="00E61F4F" w:rsidP="00E61F4F">
      <w:r w:rsidRPr="00D078E7">
        <w:rPr>
          <w:b/>
        </w:rPr>
        <w:t>Ф</w:t>
      </w:r>
      <w:r w:rsidRPr="00D078E7">
        <w:t xml:space="preserve"> – комплект для фронтальной работы (не менее одного комплекта для двух учеников);</w:t>
      </w:r>
    </w:p>
    <w:p w:rsidR="00E61F4F" w:rsidRPr="00D078E7" w:rsidRDefault="00E61F4F" w:rsidP="00E61F4F">
      <w:r w:rsidRPr="00D078E7">
        <w:rPr>
          <w:b/>
        </w:rPr>
        <w:t>П</w:t>
      </w:r>
      <w:r w:rsidRPr="00D078E7">
        <w:t xml:space="preserve"> – комплект, необходимый для работы в группах (один экземпляр на 5-6 человек)</w:t>
      </w:r>
    </w:p>
    <w:p w:rsidR="00E61F4F" w:rsidRPr="004131FE" w:rsidRDefault="00E61F4F" w:rsidP="004131FE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4"/>
        <w:gridCol w:w="1324"/>
        <w:gridCol w:w="26"/>
        <w:gridCol w:w="15"/>
        <w:gridCol w:w="30"/>
        <w:gridCol w:w="75"/>
        <w:gridCol w:w="30"/>
        <w:gridCol w:w="1244"/>
      </w:tblGrid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pPr>
              <w:ind w:firstLine="0"/>
              <w:rPr>
                <w:b/>
              </w:rPr>
            </w:pPr>
            <w:r w:rsidRPr="004131FE">
              <w:rPr>
                <w:b/>
              </w:rPr>
              <w:t>Кол-во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  <w:rPr>
                <w:b/>
              </w:rPr>
            </w:pPr>
            <w:r w:rsidRPr="004131FE">
              <w:rPr>
                <w:b/>
              </w:rPr>
              <w:t xml:space="preserve">Кабинет </w:t>
            </w:r>
          </w:p>
        </w:tc>
      </w:tr>
      <w:tr w:rsidR="004131FE" w:rsidRPr="004131FE" w:rsidTr="00EF5939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Библиотечный фонд (книгопечатная продукция)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Учебно-методические комплекты по окружающему миру для начальной школы (учебники, рабочие тетради)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pPr>
              <w:ind w:firstLine="0"/>
              <w:jc w:val="center"/>
            </w:pPr>
            <w:r w:rsidRPr="004131FE">
              <w:t>К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Примерная программа начального общего образования по </w:t>
            </w:r>
            <w:r w:rsidRPr="004131FE">
              <w:lastRenderedPageBreak/>
              <w:t>окружающему миру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pPr>
              <w:ind w:firstLine="0"/>
              <w:jc w:val="center"/>
            </w:pPr>
            <w:r w:rsidRPr="004131FE">
              <w:lastRenderedPageBreak/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lastRenderedPageBreak/>
              <w:t>Научно-популярные, художественные книги для чтения ( в соответствии с основным содержанием обучения)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pPr>
              <w:ind w:firstLine="0"/>
              <w:jc w:val="center"/>
            </w:pPr>
            <w:r w:rsidRPr="004131FE">
              <w:t>Д/П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Библ.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Детская справочная литература (справочники, атласы-определители, энциклопедии) об окружающем мире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pPr>
              <w:ind w:firstLine="0"/>
              <w:jc w:val="center"/>
            </w:pPr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Библ.</w:t>
            </w:r>
          </w:p>
        </w:tc>
      </w:tr>
      <w:tr w:rsidR="004131FE" w:rsidRPr="004131FE" w:rsidTr="00EF5939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Печатные пособия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Таблицы природоведческого содержания в соответствии с программой обучения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Плакаты по основным темам естествознания (природные сообщества леса, луга, болота, озера и т.п.)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№1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Карта полушарий для начальной школы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№1,2,3,4,5,6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Физическая карта России для начальной школы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№1,2,3,4,5,6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Карта «Природные зоны России»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№1-6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Глобус Земли 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№1-6</w:t>
            </w:r>
          </w:p>
        </w:tc>
      </w:tr>
      <w:tr w:rsidR="004131FE" w:rsidRPr="004131FE" w:rsidTr="00EF5939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Компьютерные и информационно-коммуникативные средства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Мультимедийные (цифровые) инструменты и образовательные ресурсы, соответствующие содержанию обучения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№2,3,4</w:t>
            </w:r>
          </w:p>
        </w:tc>
      </w:tr>
      <w:tr w:rsidR="004131FE" w:rsidRPr="004131FE" w:rsidTr="00EF5939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Технические средства обучения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Классная доска с набором приспособлений для крепления таблиц, картинок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392" w:type="dxa"/>
            <w:gridSpan w:val="5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Интерактивная доска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92" w:type="dxa"/>
            <w:gridSpan w:val="5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Доска маркерная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92" w:type="dxa"/>
            <w:gridSpan w:val="5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Мобильный сканер для доски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392" w:type="dxa"/>
            <w:gridSpan w:val="5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Набор-минимум для маркерной доски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Музыкальный центр 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Мультимедийный проектор 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№2,3,4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Экспозиционный экран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№2,3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Многопользовательский интерактивный обучающий комплекс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Компьютер 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№2,3,4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Принтер лазерный чёрно-белый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№2,3,4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Сканер планшетный А4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Видеокамера цифровая со штативом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Микрофон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Наушники закрытого типа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Ф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Портативный программно-технический комплекс ученика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Ф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Портативный программно-технический комплекс учителя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Система беспроводной организации сети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Стол для проектора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Тележка-сейф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EF5939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Мобильная естественно-научная лаборатория с мультисенсорным регистратором данных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П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Микроскоп цифровой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П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Модель «Торс человека» с внутренними органами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Динамические раздаточные пособия со шнуром «Растения и животные», «Дорожные знаки», «Растения, грибы, животные», «Природа и человек»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Ф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№2,3,4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Муляжи овощей, грибов, фруктов с учётом содержания образования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№2,4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Часы песочные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Компас</w:t>
            </w:r>
          </w:p>
        </w:tc>
        <w:tc>
          <w:tcPr>
            <w:tcW w:w="1470" w:type="dxa"/>
            <w:gridSpan w:val="5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К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№2,4</w:t>
            </w:r>
          </w:p>
        </w:tc>
      </w:tr>
      <w:tr w:rsidR="004131FE" w:rsidRPr="004131FE" w:rsidTr="00EF5939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Натуральные объекты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lastRenderedPageBreak/>
              <w:t>Коллекции полезных ископаемых</w:t>
            </w: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Ф/П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№2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Живые объекты (комнатные растения)</w:t>
            </w: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>Д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EF5939">
        <w:tc>
          <w:tcPr>
            <w:tcW w:w="10598" w:type="dxa"/>
            <w:gridSpan w:val="8"/>
          </w:tcPr>
          <w:p w:rsidR="004131FE" w:rsidRPr="004131FE" w:rsidRDefault="004131FE" w:rsidP="004131FE">
            <w:pPr>
              <w:jc w:val="center"/>
              <w:rPr>
                <w:b/>
              </w:rPr>
            </w:pPr>
            <w:r w:rsidRPr="004131FE">
              <w:rPr>
                <w:b/>
              </w:rPr>
              <w:t>Оборудование класса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Ученические столы двухместные с комплектом стульев </w:t>
            </w: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К 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 xml:space="preserve">Стол учительский с тумбой </w:t>
            </w: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Шкафы для хранения учебников, дидактических материалов, пособий</w:t>
            </w: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  <w:tr w:rsidR="004131FE" w:rsidRPr="004131FE" w:rsidTr="004131FE">
        <w:tc>
          <w:tcPr>
            <w:tcW w:w="7856" w:type="dxa"/>
          </w:tcPr>
          <w:p w:rsidR="004131FE" w:rsidRPr="004131FE" w:rsidRDefault="004131FE" w:rsidP="004131FE">
            <w:r w:rsidRPr="004131FE">
              <w:t>Настенные доски для вывешивания иллюстративного материала</w:t>
            </w: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131FE" w:rsidRPr="004131FE" w:rsidRDefault="004131FE" w:rsidP="004131FE">
            <w:r w:rsidRPr="004131FE">
              <w:t xml:space="preserve">Д 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131FE" w:rsidRPr="004131FE" w:rsidRDefault="004131FE" w:rsidP="004131FE">
            <w:pPr>
              <w:ind w:firstLine="0"/>
            </w:pPr>
            <w:r w:rsidRPr="004131FE">
              <w:t>Все каб</w:t>
            </w:r>
          </w:p>
        </w:tc>
      </w:tr>
    </w:tbl>
    <w:p w:rsidR="004131FE" w:rsidRPr="004131FE" w:rsidRDefault="004131FE" w:rsidP="004131FE"/>
    <w:p w:rsidR="004131FE" w:rsidRPr="004131FE" w:rsidRDefault="004131FE" w:rsidP="004131FE"/>
    <w:p w:rsidR="004131FE" w:rsidRPr="004131FE" w:rsidRDefault="001D167A" w:rsidP="004131FE">
      <w:pPr>
        <w:jc w:val="center"/>
        <w:rPr>
          <w:b/>
        </w:rPr>
      </w:pPr>
      <w:r>
        <w:rPr>
          <w:b/>
        </w:rPr>
        <w:t xml:space="preserve">Литература </w:t>
      </w:r>
    </w:p>
    <w:p w:rsidR="004131FE" w:rsidRPr="001C578C" w:rsidRDefault="004131FE" w:rsidP="004131FE"/>
    <w:p w:rsidR="004131FE" w:rsidRDefault="004131FE" w:rsidP="004131FE"/>
    <w:p w:rsidR="001D167A" w:rsidRDefault="001D167A" w:rsidP="00B31AAC">
      <w:r>
        <w:t>1.</w:t>
      </w:r>
      <w:r w:rsidRPr="001D167A">
        <w:t xml:space="preserve"> </w:t>
      </w:r>
      <w:r>
        <w:rPr>
          <w:rFonts w:eastAsia="Times New Roman"/>
          <w:color w:val="000000"/>
        </w:rPr>
        <w:t xml:space="preserve">Примерной основной образовательной программы образовательного учреждения. </w:t>
      </w:r>
      <w:r>
        <w:rPr>
          <w:color w:val="000000"/>
        </w:rPr>
        <w:t>Начальная школа (4-е издание, 2012г.)</w:t>
      </w:r>
    </w:p>
    <w:p w:rsidR="007D459F" w:rsidRDefault="001D167A" w:rsidP="00B31AAC">
      <w:r>
        <w:t xml:space="preserve">2. </w:t>
      </w:r>
      <w:r w:rsidRPr="004131FE">
        <w:t>Примерная программа начального общего образования по окружающему миру</w:t>
      </w:r>
      <w:r>
        <w:t>.</w:t>
      </w:r>
    </w:p>
    <w:p w:rsidR="001D167A" w:rsidRPr="00C9008B" w:rsidRDefault="001D167A" w:rsidP="00B31AAC">
      <w:r>
        <w:t xml:space="preserve">3.Программа «Окружающий мир». Авторы: Н.Ф. Виноградова, Г.С. Калинова, система учебников «Начальная школа </w:t>
      </w:r>
      <w:r>
        <w:rPr>
          <w:lang w:val="en-US"/>
        </w:rPr>
        <w:t>XXI</w:t>
      </w:r>
      <w:r>
        <w:t xml:space="preserve"> века», 2012г.</w:t>
      </w:r>
    </w:p>
    <w:sectPr w:rsidR="001D167A" w:rsidRPr="00C9008B" w:rsidSect="001F3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FA"/>
    <w:multiLevelType w:val="hybridMultilevel"/>
    <w:tmpl w:val="5E8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F33D3"/>
    <w:multiLevelType w:val="multilevel"/>
    <w:tmpl w:val="67AA5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925312"/>
    <w:multiLevelType w:val="hybridMultilevel"/>
    <w:tmpl w:val="47423C5A"/>
    <w:lvl w:ilvl="0" w:tplc="3C8AE5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156F0734"/>
    <w:multiLevelType w:val="hybridMultilevel"/>
    <w:tmpl w:val="8178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70EBF"/>
    <w:multiLevelType w:val="hybridMultilevel"/>
    <w:tmpl w:val="5898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4705"/>
    <w:multiLevelType w:val="hybridMultilevel"/>
    <w:tmpl w:val="A93E1C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D229D7"/>
    <w:multiLevelType w:val="hybridMultilevel"/>
    <w:tmpl w:val="84A6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F2426"/>
    <w:multiLevelType w:val="hybridMultilevel"/>
    <w:tmpl w:val="3E384946"/>
    <w:lvl w:ilvl="0" w:tplc="5C7C70E0">
      <w:start w:val="1"/>
      <w:numFmt w:val="decimal"/>
      <w:lvlText w:val="%1."/>
      <w:lvlJc w:val="left"/>
      <w:pPr>
        <w:tabs>
          <w:tab w:val="num" w:pos="1164"/>
        </w:tabs>
        <w:ind w:left="1164" w:hanging="1164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32"/>
        </w:tabs>
        <w:ind w:left="8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52"/>
        </w:tabs>
        <w:ind w:left="15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72"/>
        </w:tabs>
        <w:ind w:left="22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92"/>
        </w:tabs>
        <w:ind w:left="29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12"/>
        </w:tabs>
        <w:ind w:left="37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32"/>
        </w:tabs>
        <w:ind w:left="44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52"/>
        </w:tabs>
        <w:ind w:left="51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72"/>
        </w:tabs>
        <w:ind w:left="5872" w:hanging="360"/>
      </w:pPr>
    </w:lvl>
  </w:abstractNum>
  <w:abstractNum w:abstractNumId="10">
    <w:nsid w:val="50F92F9D"/>
    <w:multiLevelType w:val="hybridMultilevel"/>
    <w:tmpl w:val="1E60A8D8"/>
    <w:lvl w:ilvl="0" w:tplc="94A4C4DE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1">
    <w:nsid w:val="59571924"/>
    <w:multiLevelType w:val="hybridMultilevel"/>
    <w:tmpl w:val="5CD86658"/>
    <w:lvl w:ilvl="0" w:tplc="CDAE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376652D"/>
    <w:multiLevelType w:val="hybridMultilevel"/>
    <w:tmpl w:val="E62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36C7D"/>
    <w:multiLevelType w:val="hybridMultilevel"/>
    <w:tmpl w:val="F3ACA2BA"/>
    <w:lvl w:ilvl="0" w:tplc="0419000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A5924"/>
    <w:multiLevelType w:val="hybridMultilevel"/>
    <w:tmpl w:val="E62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1F3CE4"/>
    <w:rsid w:val="00066312"/>
    <w:rsid w:val="000950B9"/>
    <w:rsid w:val="000C1CF6"/>
    <w:rsid w:val="000D59B6"/>
    <w:rsid w:val="000F2255"/>
    <w:rsid w:val="00105104"/>
    <w:rsid w:val="001067CF"/>
    <w:rsid w:val="001338DF"/>
    <w:rsid w:val="00157D58"/>
    <w:rsid w:val="00160DF0"/>
    <w:rsid w:val="001713C3"/>
    <w:rsid w:val="001B14E0"/>
    <w:rsid w:val="001B6EF9"/>
    <w:rsid w:val="001C0DAE"/>
    <w:rsid w:val="001D167A"/>
    <w:rsid w:val="001E2EBB"/>
    <w:rsid w:val="001F33F9"/>
    <w:rsid w:val="001F3CE4"/>
    <w:rsid w:val="00214827"/>
    <w:rsid w:val="00275818"/>
    <w:rsid w:val="00280497"/>
    <w:rsid w:val="002C76F4"/>
    <w:rsid w:val="00332E7F"/>
    <w:rsid w:val="003773D0"/>
    <w:rsid w:val="00385DB4"/>
    <w:rsid w:val="003B1C84"/>
    <w:rsid w:val="003E4C42"/>
    <w:rsid w:val="004131FE"/>
    <w:rsid w:val="004963C9"/>
    <w:rsid w:val="004977EE"/>
    <w:rsid w:val="004E48BE"/>
    <w:rsid w:val="0051322F"/>
    <w:rsid w:val="005E0D00"/>
    <w:rsid w:val="006012FB"/>
    <w:rsid w:val="0063602F"/>
    <w:rsid w:val="00685F20"/>
    <w:rsid w:val="006C5C48"/>
    <w:rsid w:val="006D5F74"/>
    <w:rsid w:val="00781B31"/>
    <w:rsid w:val="007B60C9"/>
    <w:rsid w:val="007B7B94"/>
    <w:rsid w:val="007D459F"/>
    <w:rsid w:val="007D6915"/>
    <w:rsid w:val="007E6A29"/>
    <w:rsid w:val="007F1EFF"/>
    <w:rsid w:val="007F4212"/>
    <w:rsid w:val="00845C37"/>
    <w:rsid w:val="008E267C"/>
    <w:rsid w:val="0092005C"/>
    <w:rsid w:val="00955344"/>
    <w:rsid w:val="009714F1"/>
    <w:rsid w:val="00985B67"/>
    <w:rsid w:val="009E2BAC"/>
    <w:rsid w:val="00A166A7"/>
    <w:rsid w:val="00A25F1D"/>
    <w:rsid w:val="00A85C0E"/>
    <w:rsid w:val="00A93369"/>
    <w:rsid w:val="00B02419"/>
    <w:rsid w:val="00B31AAC"/>
    <w:rsid w:val="00B831F0"/>
    <w:rsid w:val="00C206BC"/>
    <w:rsid w:val="00C57A05"/>
    <w:rsid w:val="00C9008B"/>
    <w:rsid w:val="00CB12FA"/>
    <w:rsid w:val="00CD50E9"/>
    <w:rsid w:val="00CF127A"/>
    <w:rsid w:val="00D055F3"/>
    <w:rsid w:val="00D35C0F"/>
    <w:rsid w:val="00D52D53"/>
    <w:rsid w:val="00D617AF"/>
    <w:rsid w:val="00D71E60"/>
    <w:rsid w:val="00D762FF"/>
    <w:rsid w:val="00DE7083"/>
    <w:rsid w:val="00E33659"/>
    <w:rsid w:val="00E43C46"/>
    <w:rsid w:val="00E457E3"/>
    <w:rsid w:val="00E61F4F"/>
    <w:rsid w:val="00E649C2"/>
    <w:rsid w:val="00EA1380"/>
    <w:rsid w:val="00EF5939"/>
    <w:rsid w:val="00F020D2"/>
    <w:rsid w:val="00F22B28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C"/>
    <w:pPr>
      <w:spacing w:after="0" w:line="240" w:lineRule="auto"/>
      <w:ind w:firstLine="774"/>
      <w:jc w:val="both"/>
    </w:pPr>
    <w:rPr>
      <w:rFonts w:ascii="Times New Roman" w:hAnsi="Times New Roman" w:cs="Times New Roman"/>
      <w:color w:val="333333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E4"/>
    <w:pPr>
      <w:ind w:left="720"/>
      <w:contextualSpacing/>
    </w:pPr>
  </w:style>
  <w:style w:type="paragraph" w:customStyle="1" w:styleId="ParagraphStyle">
    <w:name w:val="Paragraph Style"/>
    <w:rsid w:val="00095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E7083"/>
  </w:style>
  <w:style w:type="paragraph" w:customStyle="1" w:styleId="c36">
    <w:name w:val="c36"/>
    <w:basedOn w:val="a"/>
    <w:rsid w:val="007F1EF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hd w:val="clear" w:color="auto" w:fill="auto"/>
    </w:rPr>
  </w:style>
  <w:style w:type="character" w:customStyle="1" w:styleId="c3">
    <w:name w:val="c3"/>
    <w:basedOn w:val="a0"/>
    <w:rsid w:val="007F1EFF"/>
  </w:style>
  <w:style w:type="paragraph" w:customStyle="1" w:styleId="c1">
    <w:name w:val="c1"/>
    <w:basedOn w:val="a"/>
    <w:rsid w:val="007F1EF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hd w:val="clear" w:color="auto" w:fill="auto"/>
    </w:rPr>
  </w:style>
  <w:style w:type="table" w:styleId="a4">
    <w:name w:val="Table Grid"/>
    <w:basedOn w:val="a1"/>
    <w:rsid w:val="009714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31FE"/>
    <w:rPr>
      <w:color w:val="0000FF" w:themeColor="hyperlink"/>
      <w:u w:val="single"/>
    </w:rPr>
  </w:style>
  <w:style w:type="paragraph" w:customStyle="1" w:styleId="a6">
    <w:name w:val="А_основной"/>
    <w:basedOn w:val="a"/>
    <w:link w:val="a7"/>
    <w:qFormat/>
    <w:rsid w:val="007F4212"/>
    <w:pPr>
      <w:spacing w:line="360" w:lineRule="auto"/>
      <w:ind w:firstLine="454"/>
    </w:pPr>
    <w:rPr>
      <w:rFonts w:eastAsia="Calibri"/>
      <w:color w:val="auto"/>
      <w:sz w:val="28"/>
      <w:szCs w:val="28"/>
      <w:shd w:val="clear" w:color="auto" w:fill="auto"/>
      <w:lang w:eastAsia="en-US"/>
    </w:rPr>
  </w:style>
  <w:style w:type="character" w:customStyle="1" w:styleId="a7">
    <w:name w:val="А_основной Знак"/>
    <w:link w:val="a6"/>
    <w:rsid w:val="007F4212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lossary.ru" TargetMode="External"/><Relationship Id="rId18" Type="http://schemas.openxmlformats.org/officeDocument/2006/relationships/hyperlink" Target="http://www.sokr.ru" TargetMode="External"/><Relationship Id="rId26" Type="http://schemas.openxmlformats.org/officeDocument/2006/relationships/hyperlink" Target="http://www.pedsovet.org/" TargetMode="External"/><Relationship Id="rId39" Type="http://schemas.openxmlformats.org/officeDocument/2006/relationships/hyperlink" Target="http://www.fp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eum.edu.ru/" TargetMode="External"/><Relationship Id="rId34" Type="http://schemas.openxmlformats.org/officeDocument/2006/relationships/hyperlink" Target="http://www.vestniknews.ru" TargetMode="External"/><Relationship Id="rId42" Type="http://schemas.openxmlformats.org/officeDocument/2006/relationships/hyperlink" Target="http://www.ug.ru" TargetMode="External"/><Relationship Id="rId47" Type="http://schemas.openxmlformats.org/officeDocument/2006/relationships/hyperlink" Target="http://www.murzilka.org/info/murzilka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megabook.ru" TargetMode="External"/><Relationship Id="rId12" Type="http://schemas.openxmlformats.org/officeDocument/2006/relationships/hyperlink" Target="http://slovari.gramota.ru" TargetMode="External"/><Relationship Id="rId17" Type="http://schemas.openxmlformats.org/officeDocument/2006/relationships/hyperlink" Target="http://slovari.yandex.ru" TargetMode="External"/><Relationship Id="rId25" Type="http://schemas.openxmlformats.org/officeDocument/2006/relationships/hyperlink" Target="http://www.mto.ru" TargetMode="External"/><Relationship Id="rId33" Type="http://schemas.openxmlformats.org/officeDocument/2006/relationships/hyperlink" Target="http://www.newseducation.ru" TargetMode="External"/><Relationship Id="rId38" Type="http://schemas.openxmlformats.org/officeDocument/2006/relationships/hyperlink" Target="http://www.nojournal.ru" TargetMode="External"/><Relationship Id="rId46" Type="http://schemas.openxmlformats.org/officeDocument/2006/relationships/hyperlink" Target="http://www.spas-extre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menty.ru/trefil/" TargetMode="External"/><Relationship Id="rId20" Type="http://schemas.openxmlformats.org/officeDocument/2006/relationships/hyperlink" Target="http://www.edic.ru" TargetMode="External"/><Relationship Id="rId29" Type="http://schemas.openxmlformats.org/officeDocument/2006/relationships/hyperlink" Target="http://www.college.ru/" TargetMode="External"/><Relationship Id="rId41" Type="http://schemas.openxmlformats.org/officeDocument/2006/relationships/hyperlink" Target="http://www.ychite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" TargetMode="External"/><Relationship Id="rId11" Type="http://schemas.openxmlformats.org/officeDocument/2006/relationships/hyperlink" Target="http://dic.academic.ru" TargetMode="External"/><Relationship Id="rId24" Type="http://schemas.openxmlformats.org/officeDocument/2006/relationships/hyperlink" Target="http://www.mschools.ru" TargetMode="External"/><Relationship Id="rId32" Type="http://schemas.openxmlformats.org/officeDocument/2006/relationships/hyperlink" Target="http://www.obrazpress.ru" TargetMode="External"/><Relationship Id="rId37" Type="http://schemas.openxmlformats.org/officeDocument/2006/relationships/hyperlink" Target="http://www.infojournal.ru" TargetMode="External"/><Relationship Id="rId40" Type="http://schemas.openxmlformats.org/officeDocument/2006/relationships/hyperlink" Target="http://www.sp-jornal.ru/" TargetMode="External"/><Relationship Id="rId45" Type="http://schemas.openxmlformats.org/officeDocument/2006/relationships/hyperlink" Target="http://teremoc.ru/pravila/pravila.htm" TargetMode="External"/><Relationship Id="rId5" Type="http://schemas.openxmlformats.org/officeDocument/2006/relationships/hyperlink" Target="http://www.wikiznanie.ru" TargetMode="External"/><Relationship Id="rId15" Type="http://schemas.openxmlformats.org/officeDocument/2006/relationships/hyperlink" Target="http://www.krugosvet.ru" TargetMode="External"/><Relationship Id="rId23" Type="http://schemas.openxmlformats.org/officeDocument/2006/relationships/hyperlink" Target="http://www.int-edu.ru" TargetMode="External"/><Relationship Id="rId28" Type="http://schemas.openxmlformats.org/officeDocument/2006/relationships/hyperlink" Target="http://www.schools.tehno.ru/" TargetMode="External"/><Relationship Id="rId36" Type="http://schemas.openxmlformats.org/officeDocument/2006/relationships/hyperlink" Target="http://www.i-deti.ru" TargetMode="External"/><Relationship Id="rId49" Type="http://schemas.openxmlformats.org/officeDocument/2006/relationships/hyperlink" Target="http://www.solnet.ee/sol/index.html" TargetMode="External"/><Relationship Id="rId10" Type="http://schemas.openxmlformats.org/officeDocument/2006/relationships/hyperlink" Target="http://www.rambler.ru/dict/" TargetMode="External"/><Relationship Id="rId19" Type="http://schemas.openxmlformats.org/officeDocument/2006/relationships/hyperlink" Target="http://www.megabook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www.e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ari.ru" TargetMode="External"/><Relationship Id="rId14" Type="http://schemas.openxmlformats.org/officeDocument/2006/relationships/hyperlink" Target="http://vidahl.agava.ru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hyperlink" Target="http://www.mega.km.ru/" TargetMode="External"/><Relationship Id="rId30" Type="http://schemas.openxmlformats.org/officeDocument/2006/relationships/hyperlink" Target="http://www.school.holm.ru/" TargetMode="External"/><Relationship Id="rId35" Type="http://schemas.openxmlformats.org/officeDocument/2006/relationships/hyperlink" Target="http://www.obrazpress.ru" TargetMode="External"/><Relationship Id="rId43" Type="http://schemas.openxmlformats.org/officeDocument/2006/relationships/hyperlink" Target="http://www.kcn.ru" TargetMode="External"/><Relationship Id="rId48" Type="http://schemas.openxmlformats.org/officeDocument/2006/relationships/hyperlink" Target="http://www.umnyedetki.ru/" TargetMode="External"/><Relationship Id="rId8" Type="http://schemas.openxmlformats.org/officeDocument/2006/relationships/hyperlink" Target="http://www.rubricon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29</Pages>
  <Words>13921</Words>
  <Characters>79352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cp:lastPrinted>2014-12-25T02:46:00Z</cp:lastPrinted>
  <dcterms:created xsi:type="dcterms:W3CDTF">2013-07-05T11:58:00Z</dcterms:created>
  <dcterms:modified xsi:type="dcterms:W3CDTF">2015-01-08T16:29:00Z</dcterms:modified>
</cp:coreProperties>
</file>