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611019" w:rsidRPr="00611019" w:rsidRDefault="00611019" w:rsidP="00D853AB">
      <w:pPr>
        <w:framePr w:hSpace="180" w:wrap="around" w:vAnchor="page" w:hAnchor="page" w:x="1321" w:y="7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611019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611019" w:rsidRPr="00611019" w:rsidRDefault="00611019" w:rsidP="00D853AB">
      <w:pPr>
        <w:framePr w:hSpace="180" w:wrap="around" w:vAnchor="page" w:hAnchor="page" w:x="1321" w:y="7"/>
        <w:spacing w:after="0"/>
        <w:jc w:val="both"/>
        <w:rPr>
          <w:rFonts w:ascii="Times New Roman" w:hAnsi="Times New Roman" w:cs="Times New Roman"/>
        </w:rPr>
      </w:pPr>
      <w:r w:rsidRPr="00611019">
        <w:rPr>
          <w:rFonts w:ascii="Times New Roman" w:hAnsi="Times New Roman" w:cs="Times New Roman"/>
        </w:rPr>
        <w:t xml:space="preserve">                                     Средняя Общеобразовательная Казачья Кадетская школа </w:t>
      </w:r>
    </w:p>
    <w:p w:rsidR="00611019" w:rsidRPr="00611019" w:rsidRDefault="00611019" w:rsidP="00D853AB">
      <w:pPr>
        <w:framePr w:hSpace="180" w:wrap="around" w:vAnchor="page" w:hAnchor="page" w:x="1321" w:y="7"/>
        <w:spacing w:after="0" w:line="360" w:lineRule="auto"/>
        <w:rPr>
          <w:rFonts w:ascii="Times New Roman" w:hAnsi="Times New Roman" w:cs="Times New Roman"/>
        </w:rPr>
      </w:pPr>
      <w:r w:rsidRPr="00611019">
        <w:rPr>
          <w:rFonts w:ascii="Times New Roman" w:hAnsi="Times New Roman" w:cs="Times New Roman"/>
        </w:rPr>
        <w:t xml:space="preserve">                                      Забайкальский край, Нерчинский район,   </w:t>
      </w:r>
      <w:proofErr w:type="gramStart"/>
      <w:r w:rsidRPr="00611019">
        <w:rPr>
          <w:rFonts w:ascii="Times New Roman" w:hAnsi="Times New Roman" w:cs="Times New Roman"/>
        </w:rPr>
        <w:t>с</w:t>
      </w:r>
      <w:proofErr w:type="gramEnd"/>
      <w:r w:rsidRPr="00611019">
        <w:rPr>
          <w:rFonts w:ascii="Times New Roman" w:hAnsi="Times New Roman" w:cs="Times New Roman"/>
        </w:rPr>
        <w:t>. Знаменка</w:t>
      </w:r>
    </w:p>
    <w:p w:rsidR="00611019" w:rsidRPr="00611019" w:rsidRDefault="00611019" w:rsidP="00D853AB">
      <w:pPr>
        <w:framePr w:hSpace="180" w:wrap="around" w:vAnchor="page" w:hAnchor="page" w:x="1321" w:y="7"/>
        <w:tabs>
          <w:tab w:val="left" w:pos="9288"/>
        </w:tabs>
        <w:ind w:left="360"/>
        <w:jc w:val="center"/>
      </w:pPr>
    </w:p>
    <w:p w:rsidR="00611019" w:rsidRDefault="00611019" w:rsidP="00D853AB">
      <w:pPr>
        <w:framePr w:hSpace="180" w:wrap="around" w:vAnchor="page" w:hAnchor="page" w:x="1321" w:y="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19" w:rsidRPr="003E3605" w:rsidRDefault="003E3605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Рабочая программа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611019" w:rsidRDefault="00611019" w:rsidP="00D853AB">
      <w:pPr>
        <w:framePr w:hSpace="180" w:wrap="around" w:vAnchor="page" w:hAnchor="page" w:x="1321" w:y="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музыке и пению для 8 класса  по программам  для специальных (коррекционных)  образовательных учреждений 8 вида под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едакцией доктора педагогических наук В. В. Воронковой, составитель  программы по музыке и пению Е. Евтушенко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на 2014- 2015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proofErr w:type="spellEnd"/>
    </w:p>
    <w:p w:rsidR="00611019" w:rsidRDefault="00356CFF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Составила:  Учитель музыки 1 категории- Трушина Светлана Юрьевна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019" w:rsidRPr="00356CFF" w:rsidRDefault="00356CFF" w:rsidP="00D853AB">
      <w:pPr>
        <w:framePr w:hSpace="180" w:wrap="around" w:vAnchor="page" w:hAnchor="page" w:x="1321" w:y="7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6C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611019" w:rsidRPr="00356CFF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611019" w:rsidRDefault="00611019" w:rsidP="00D853AB">
      <w:pPr>
        <w:pStyle w:val="razdel"/>
        <w:framePr w:hSpace="180" w:wrap="around" w:vAnchor="page" w:hAnchor="page" w:x="1321" w:y="7"/>
        <w:spacing w:line="276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Данная  рабочая  программа разработана на основе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программы специальных (коррекционных) образовательных учреждений VIII вида: Подготовительный, 1-4 классы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/ П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од ред. В.В. Воронковой; 4-е издание. - М.: Просвещение, 2006. - 192 с. имеет гриф «Допущено Министерством образования и науки Российской федерации».</w:t>
      </w: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 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611019" w:rsidRDefault="00611019" w:rsidP="00D853AB">
      <w:pPr>
        <w:framePr w:hSpace="180" w:wrap="around" w:vAnchor="page" w:hAnchor="page" w:x="1321" w:y="7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11019" w:rsidRDefault="00611019" w:rsidP="00D853AB">
      <w:pPr>
        <w:framePr w:hSpace="180" w:wrap="around" w:vAnchor="page" w:hAnchor="page" w:x="1321" w:y="7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611019" w:rsidRDefault="00611019" w:rsidP="00D853AB">
      <w:pPr>
        <w:pStyle w:val="a4"/>
        <w:framePr w:hSpace="180" w:wrap="around" w:vAnchor="page" w:hAnchor="page" w:x="1321" w:y="7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Программа «Музыка и пение»   автор Евтушенко в структуре программ для специальных (коррекционных) образовательных учреждений VIII вида, под ред. В.В. Воронковой;</w:t>
      </w:r>
    </w:p>
    <w:p w:rsidR="00611019" w:rsidRDefault="00611019" w:rsidP="00D853AB">
      <w:pPr>
        <w:pStyle w:val="a3"/>
        <w:framePr w:hSpace="180" w:wrap="around" w:vAnchor="page" w:hAnchor="page" w:x="1321" w:y="7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Цель программы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–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воспитывающие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помочь самовыражению умственно отсталых школьников через занятия музыкальной деятельностью;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активизировать творческие способности.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коррекционно-развивающие: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орригировать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отклонения в интеллектуальном развитии;</w:t>
      </w:r>
    </w:p>
    <w:p w:rsidR="00611019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звукопроизносительной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стороны речи.</w:t>
      </w:r>
    </w:p>
    <w:p w:rsidR="00611019" w:rsidRPr="00D853AB" w:rsidRDefault="00611019" w:rsidP="00D853AB">
      <w:pPr>
        <w:framePr w:hSpace="180" w:wrap="around" w:vAnchor="page" w:hAnchor="page" w:x="1321" w:y="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11019" w:rsidRDefault="00611019" w:rsidP="00D853AB">
      <w:pPr>
        <w:framePr w:hSpace="180" w:wrap="around" w:vAnchor="page" w:hAnchor="page" w:x="1321" w:y="7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611019" w:rsidRDefault="00611019" w:rsidP="00611019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виды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текущий,  итоговый.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качеством  знаний.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Контроль осуществляется в следующих видах: 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вводный, текущий, корректирующий, итоговый.</w:t>
      </w:r>
    </w:p>
    <w:p w:rsidR="00611019" w:rsidRDefault="00611019" w:rsidP="00611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контроля: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учебно-воспитательного процесса для реализации программы «Музыка и пения » 2 класс предпочтительными формами организации учебного предмета считаю: индивидуальные, групповые, фронтальные, коллективные, наблюдение, интерпретация музыки через рисунок,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хоровое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Виды организации учебной деятельности: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викторина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концерт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элементарное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-индивидуальное и хоровое исполнение песен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интонационное варьирование мелодий, песен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двигательная ритмизация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беседа, рассказ о музыке и впечатлениях и др.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019" w:rsidRDefault="00611019" w:rsidP="0061101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компетенции: 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ценностно-смысловая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>, через музыкальные произведения формировать  свои ценностные ориентиры по отношению к жизни;  осуществлять действия и поступки в жизни  на основе  нравственных позиций;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задавать вопросы к наблюдаемым фактам,  отвечать на них,   искать ответ на вопрос, обозначать свое понимание или непонимание по отношению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музыкальному произведение;  выступать устно и письменно о результатах  своих впечатлений.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компетенция  формируются чере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 музыкальные произведения, учащиеся осваивают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накапливать опыт жизни в многонациональном,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многокультурном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обществе;  владеть элементами  элементарного  музыкального творчества. </w:t>
      </w:r>
    </w:p>
    <w:p w:rsidR="00611019" w:rsidRDefault="00611019" w:rsidP="0061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коммуникативная компетенция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(знание языков, способов взаимодействия с окружающими и удаленными людьми и событиями; навыки работы в группе, коллективе, владение различными социальными ролями): </w:t>
      </w:r>
    </w:p>
    <w:p w:rsidR="00611019" w:rsidRDefault="00611019" w:rsidP="00611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владеет разными видами речевой деятельности (монолог, диалог  и др.)</w:t>
      </w:r>
    </w:p>
    <w:p w:rsidR="00611019" w:rsidRDefault="00611019" w:rsidP="00611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совместной деятельности в группе, приемами действий в ситуациях общения; умениями искать и находить компромиссы; </w:t>
      </w:r>
    </w:p>
    <w:p w:rsidR="00611019" w:rsidRDefault="00611019" w:rsidP="00611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позитивные навыки общения в поликультурном,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обществе, основанном на знании исторических корней и традиций различных национальных общностей и социальных групп. </w:t>
      </w:r>
    </w:p>
    <w:p w:rsidR="00611019" w:rsidRDefault="00611019" w:rsidP="0061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Информационная компетенция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(поиск, анализ и отбор необходимой информации, ее преобразование, сохранение и передача; владение современными информационными технологиями): </w:t>
      </w:r>
    </w:p>
    <w:p w:rsidR="00611019" w:rsidRDefault="00611019" w:rsidP="00611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работы с различными источникам информации: книгами, учебниками, справочниками, атласами, картами, определителями, энциклопедиями, каталогами, словарями, CD - ROM , Интернетом; </w:t>
      </w:r>
      <w:proofErr w:type="gramEnd"/>
    </w:p>
    <w:p w:rsidR="00611019" w:rsidRDefault="00611019" w:rsidP="00611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осознанно воспринимать информацию </w:t>
      </w:r>
    </w:p>
    <w:p w:rsidR="00611019" w:rsidRDefault="00611019" w:rsidP="00611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владеет навыками использования информационных устройств: компьютер, телевизор, магнитофон, телефон, мобильный телефон, пейджер, факс, принтер, модем, копир; </w:t>
      </w:r>
      <w:proofErr w:type="gramEnd"/>
    </w:p>
    <w:p w:rsidR="00611019" w:rsidRDefault="00611019" w:rsidP="00611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для решения учебных задач информационные и телекоммуникационные технологии: ауди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видеозапись, электронная почта, Интернет. </w:t>
      </w:r>
    </w:p>
    <w:p w:rsidR="00611019" w:rsidRPr="00611019" w:rsidRDefault="00611019" w:rsidP="0061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здоровьесберегающая</w:t>
      </w:r>
      <w:proofErr w:type="spellEnd"/>
      <w:r w:rsidRPr="00611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компетенция </w:t>
      </w:r>
      <w:r w:rsidRPr="00611019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в области   эмоциональной </w:t>
      </w:r>
      <w:proofErr w:type="spellStart"/>
      <w:r w:rsidRPr="0061101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11019">
        <w:rPr>
          <w:rFonts w:ascii="Times New Roman" w:eastAsia="Times New Roman" w:hAnsi="Times New Roman" w:cs="Times New Roman"/>
          <w:sz w:val="24"/>
          <w:szCs w:val="24"/>
        </w:rPr>
        <w:t>,  учить организовывать  свой досуг при помощи музыки положительно влияющая на  собственное эмоциональное состояние</w:t>
      </w:r>
      <w:proofErr w:type="gramStart"/>
      <w:r w:rsidRPr="006110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11019" w:rsidRDefault="00611019" w:rsidP="0061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Учащиеся  8  класса должны знать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:</w:t>
      </w:r>
      <w:proofErr w:type="gramEnd"/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eastAsiaTheme="minorHAnsi" w:hAnsi="Times New Roman" w:cs="Times New Roman"/>
          <w:i/>
          <w:iCs/>
          <w:color w:val="000000"/>
          <w:w w:val="7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 музыкальной выразительности;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жанры музыкальных произведений;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музыкальные инструменты;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музыкальные профессии и специальности;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творчества изученных композиторов;</w:t>
      </w:r>
    </w:p>
    <w:p w:rsidR="00611019" w:rsidRDefault="00611019" w:rsidP="00611019">
      <w:pPr>
        <w:shd w:val="clear" w:color="auto" w:fill="FFFFFF"/>
        <w:spacing w:before="5" w:line="230" w:lineRule="exact"/>
        <w:ind w:left="355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особенности народного музыкального творчества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19" w:right="922" w:firstLine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Учащиеся  8  класса должны уметь: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самостоятельно исполнять несколько песен;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отвечать на вопросы о прослушанных произведениях: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19" w:firstLine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называть произведения, композиторов, авторов текста, если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это вокальные произведения;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называть исполнителя — певец, инструмент, оркестр, ансамбль;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определять характер, содержание произведения;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определять ведущие средства выразительности;</w:t>
      </w:r>
    </w:p>
    <w:p w:rsid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давать адекватную оценку качеству исполнения произведения;</w:t>
      </w:r>
    </w:p>
    <w:p w:rsidR="00611019" w:rsidRPr="00611019" w:rsidRDefault="00611019" w:rsidP="0061101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19" w:firstLine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подбирать высокохудожественные музыкальные произведе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для самостоятельного слушания и исполнения.</w:t>
      </w:r>
    </w:p>
    <w:p w:rsidR="00611019" w:rsidRDefault="00611019" w:rsidP="006110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рабочей программы 8 класс  «Музыка и пение»</w:t>
      </w:r>
    </w:p>
    <w:p w:rsidR="00611019" w:rsidRPr="00611019" w:rsidRDefault="00611019" w:rsidP="006110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11019" w:rsidRDefault="00611019" w:rsidP="00611019">
      <w:pPr>
        <w:shd w:val="clear" w:color="auto" w:fill="FFFFFF"/>
        <w:spacing w:line="230" w:lineRule="exact"/>
        <w:ind w:left="5" w:right="43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Продолжение работы над формированием певческих навыков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умений:</w:t>
      </w:r>
    </w:p>
    <w:p w:rsidR="00611019" w:rsidRDefault="00611019" w:rsidP="00611019">
      <w:pPr>
        <w:shd w:val="clear" w:color="auto" w:fill="FFFFFF"/>
        <w:spacing w:line="230" w:lineRule="exact"/>
        <w:ind w:left="10" w:right="38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совершенствование певческих навыков при пении в смешанном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хоре (дыхание, звукообразование, дикция, строй, ансамбль);</w:t>
      </w:r>
    </w:p>
    <w:p w:rsidR="00611019" w:rsidRDefault="00611019" w:rsidP="00611019">
      <w:pPr>
        <w:shd w:val="clear" w:color="auto" w:fill="FFFFFF"/>
        <w:spacing w:line="230" w:lineRule="exact"/>
        <w:ind w:left="5" w:right="43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эмоционально-осознанное восприятие и воспроизведение разу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чиваемых произведений;</w:t>
      </w:r>
    </w:p>
    <w:p w:rsidR="00611019" w:rsidRDefault="00611019" w:rsidP="00611019">
      <w:pPr>
        <w:shd w:val="clear" w:color="auto" w:fill="FFFFFF"/>
        <w:spacing w:line="230" w:lineRule="exact"/>
        <w:ind w:left="5" w:right="43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выразительное «концертное» исполнение разученных произве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дений;</w:t>
      </w:r>
    </w:p>
    <w:p w:rsidR="00611019" w:rsidRDefault="00611019" w:rsidP="00611019">
      <w:pPr>
        <w:shd w:val="clear" w:color="auto" w:fill="FFFFFF"/>
        <w:spacing w:line="230" w:lineRule="exact"/>
        <w:ind w:left="10" w:right="38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пение упражнений на совершенствование качеств певческого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звука: округленности, легкости, подвижности;</w:t>
      </w:r>
    </w:p>
    <w:p w:rsidR="00611019" w:rsidRDefault="00611019" w:rsidP="00611019">
      <w:pPr>
        <w:shd w:val="clear" w:color="auto" w:fill="FFFFFF"/>
        <w:spacing w:line="230" w:lineRule="exact"/>
        <w:ind w:left="10" w:right="38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точное интонирование в октавном унисоне, воспроизведение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метроритмических, ладовых, интервальных закономерностей; до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стижение дикционной ясности и четкости.</w:t>
      </w:r>
    </w:p>
    <w:p w:rsidR="00611019" w:rsidRDefault="00611019" w:rsidP="00611019">
      <w:pPr>
        <w:shd w:val="clear" w:color="auto" w:fill="FFFFFF"/>
        <w:spacing w:line="23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Певческие, упражнения: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пение на одном звуке, на разные слоги;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14" w:firstLine="3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пение мажорных и минорных трезвучий и пентахордов, зву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корядов на слоги;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пение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полутоновыми интонациями;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пение с закрытым ртом;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совершенствование певческого дыхания;</w:t>
      </w:r>
    </w:p>
    <w:p w:rsidR="00611019" w:rsidRDefault="00611019" w:rsidP="00611019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на чистое округленное интонирование;</w:t>
      </w:r>
    </w:p>
    <w:p w:rsidR="00611019" w:rsidRDefault="00611019" w:rsidP="00611019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вокально-хоровые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распевания на песнях;</w:t>
      </w:r>
    </w:p>
    <w:p w:rsidR="00611019" w:rsidRDefault="00611019" w:rsidP="00611019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пение без сопровождения.</w:t>
      </w:r>
    </w:p>
    <w:p w:rsidR="00611019" w:rsidRDefault="00611019" w:rsidP="00611019">
      <w:pPr>
        <w:shd w:val="clear" w:color="auto" w:fill="FFFFFF"/>
        <w:spacing w:line="230" w:lineRule="exact"/>
        <w:ind w:left="35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Повторение песен, разученных в 5—7-х классах.</w:t>
      </w:r>
    </w:p>
    <w:p w:rsidR="00611019" w:rsidRDefault="00611019" w:rsidP="00611019">
      <w:pPr>
        <w:shd w:val="clear" w:color="auto" w:fill="FFFFFF"/>
        <w:spacing w:before="235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Слушание музыки</w:t>
      </w:r>
    </w:p>
    <w:p w:rsidR="00611019" w:rsidRDefault="00611019" w:rsidP="00611019">
      <w:pPr>
        <w:shd w:val="clear" w:color="auto" w:fill="FFFFFF"/>
        <w:spacing w:line="230" w:lineRule="exact"/>
        <w:ind w:left="5" w:right="2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Взаимосвязь видов искусства в многогранном отражении реаль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ного мира, мыслей и чувств человека. Героика, лирика, эпос, драма, юмор в музыке.</w:t>
      </w:r>
    </w:p>
    <w:p w:rsidR="00611019" w:rsidRDefault="00611019" w:rsidP="00611019">
      <w:pPr>
        <w:shd w:val="clear" w:color="auto" w:fill="FFFFFF"/>
        <w:spacing w:line="230" w:lineRule="exact"/>
        <w:ind w:lef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Народная музыка в творчестве композиторов.</w:t>
      </w:r>
    </w:p>
    <w:p w:rsidR="00611019" w:rsidRDefault="00611019" w:rsidP="00611019">
      <w:pPr>
        <w:shd w:val="clear" w:color="auto" w:fill="FFFFFF"/>
        <w:spacing w:line="230" w:lineRule="exact"/>
        <w:ind w:left="5" w:right="19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творчества композиторов: С. Прокофьев, Д. Шо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стакович, А. Хачатурян, Г. Свиридов.</w:t>
      </w:r>
    </w:p>
    <w:p w:rsidR="00611019" w:rsidRDefault="00611019" w:rsidP="00611019">
      <w:pPr>
        <w:shd w:val="clear" w:color="auto" w:fill="FFFFFF"/>
        <w:spacing w:line="230" w:lineRule="exact"/>
        <w:ind w:left="5" w:right="19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Повторение прослушанных произведений из программы 5—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7 классов.</w:t>
      </w:r>
    </w:p>
    <w:p w:rsidR="00611019" w:rsidRDefault="00611019" w:rsidP="00611019">
      <w:pPr>
        <w:shd w:val="clear" w:color="auto" w:fill="FFFFFF"/>
        <w:spacing w:before="230" w:line="230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Музыкальная грамота</w:t>
      </w:r>
    </w:p>
    <w:p w:rsidR="00611019" w:rsidRDefault="00611019" w:rsidP="00611019">
      <w:pPr>
        <w:shd w:val="clear" w:color="auto" w:fill="FFFFFF"/>
        <w:spacing w:line="230" w:lineRule="exact"/>
        <w:ind w:left="5" w:right="14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Язык музыки, основные средства музыкальной выразительнос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ти на примере различных произведений. Повторение определения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средств музыкальной выразительности — темп, динамика, лад,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мет-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роритм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 мелодия, гармония, тембр.</w:t>
      </w:r>
    </w:p>
    <w:p w:rsidR="00611019" w:rsidRPr="00611019" w:rsidRDefault="00611019" w:rsidP="00611019">
      <w:pPr>
        <w:shd w:val="clear" w:color="auto" w:fill="FFFFFF"/>
        <w:spacing w:line="230" w:lineRule="exact"/>
        <w:ind w:left="14" w:right="14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 музыкальных средств выразительности различных про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изведений.</w:t>
      </w:r>
    </w:p>
    <w:p w:rsidR="00611019" w:rsidRDefault="00611019" w:rsidP="006110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Учебно-тематический     план    предмета  «Музыка и пение»   (8  класс)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95"/>
        <w:gridCol w:w="221"/>
        <w:gridCol w:w="7171"/>
        <w:gridCol w:w="828"/>
        <w:gridCol w:w="1698"/>
      </w:tblGrid>
      <w:tr w:rsidR="00611019" w:rsidTr="00FD6EE7">
        <w:trPr>
          <w:trHeight w:val="27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и 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</w:tr>
      <w:tr w:rsidR="00611019" w:rsidTr="00FD6EE7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Контрольные работы.</w:t>
            </w:r>
          </w:p>
        </w:tc>
      </w:tr>
      <w:tr w:rsidR="00611019" w:rsidTr="00FD6EE7">
        <w:trPr>
          <w:jc w:val="center"/>
        </w:trPr>
        <w:tc>
          <w:tcPr>
            <w:tcW w:w="8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1019" w:rsidTr="00FD6EE7">
        <w:trPr>
          <w:gridAfter w:val="4"/>
          <w:wAfter w:w="9918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019" w:rsidTr="00FD6EE7">
        <w:trPr>
          <w:trHeight w:val="3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 – 16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14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hd w:val="clear" w:color="auto" w:fill="FFFFFF"/>
              <w:spacing w:line="230" w:lineRule="exact"/>
              <w:ind w:right="43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Взаимосвязь видов искусства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выражение чувств  в образах</w:t>
            </w:r>
          </w:p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5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Юмор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3.,4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14" w:right="14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Анализ музыкальных средств выразительности различных про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изведений.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14" w:right="14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Анализ музыкальных средств выразительности различных про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изведений.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Выражение мыслей и чувств человека в музыке.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Выражение мыслей и чувств человека в музыке.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5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611019" w:rsidRDefault="00611019" w:rsidP="0061101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Повторение прослушанных произведений из программы  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четверти.</w:t>
            </w:r>
          </w:p>
          <w:p w:rsidR="00611019" w:rsidRDefault="00611019" w:rsidP="0061101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Героика в 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Лирика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pStyle w:val="a3"/>
              <w:spacing w:line="276" w:lineRule="auto"/>
              <w:jc w:val="both"/>
              <w:rPr>
                <w:rFonts w:ascii="Times New Roman" w:eastAsia="HiddenHorzOCR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HiddenHorzOCR" w:hAnsi="Times New Roman" w:cs="Times New Roman"/>
                <w:color w:val="auto"/>
                <w:sz w:val="24"/>
                <w:szCs w:val="24"/>
                <w:lang w:eastAsia="en-US"/>
              </w:rPr>
              <w:t>Лирика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Эмоционально-осознанное восприятие и воспроизведение разу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чиваемых произведений;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hd w:val="clear" w:color="auto" w:fill="FFFFFF"/>
              <w:spacing w:line="230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hd w:val="clear" w:color="auto" w:fill="FFFFFF"/>
              <w:spacing w:line="230" w:lineRule="exact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Народная музыка в творчестве композиторов.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Выразительное «концертное» исполнение разученных произве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 -18 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Эпос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Эпос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Формированием певческих навыков и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умений:</w:t>
            </w:r>
          </w:p>
          <w:p w:rsidR="00611019" w:rsidRDefault="00611019" w:rsidP="00611019">
            <w:pPr>
              <w:shd w:val="clear" w:color="auto" w:fill="FFFFFF"/>
              <w:spacing w:line="230" w:lineRule="exact"/>
              <w:ind w:left="10" w:right="38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певческих навыков при пении в смешанном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хоре (дыхание, звукообразование)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5" w:right="43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Формированием певческих навыков и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умений:</w:t>
            </w:r>
          </w:p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певческих навыков при пении в смешанном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хоре дикция, строй, ансамбль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Основные средства музыкальной выразительнос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Основные средства музыкальной выразительнос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4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Отражение реаль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ного мира в музыке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Темп, динамика, лад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метр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оритм, мелодия, гармония, тембр.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right="38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Выразительное исполнение песне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Анализ музыкальных средств выразительности различных про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изведений 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драматическом произведении.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hd w:val="clear" w:color="auto" w:fill="FFFFFF"/>
              <w:spacing w:line="230" w:lineRule="exact"/>
              <w:ind w:left="10" w:right="38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Точное интонирование в октавном унисоне, воспроизведение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метроритмических, ладовых, интервальных закономерностей; до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стижение дикционной ясности и четкости.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hd w:val="clear" w:color="auto" w:fill="FFFFFF"/>
              <w:spacing w:line="230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Повторение песен, разученных в 5—7-х классах.</w:t>
            </w:r>
          </w:p>
          <w:p w:rsidR="00611019" w:rsidRDefault="00611019" w:rsidP="0061101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19" w:rsidRDefault="00611019" w:rsidP="006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19" w:rsidTr="00FD6EE7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19" w:rsidRDefault="00611019" w:rsidP="00611019">
            <w:pPr>
              <w:pStyle w:val="a3"/>
              <w:spacing w:line="276" w:lineRule="auto"/>
              <w:jc w:val="both"/>
              <w:rPr>
                <w:rFonts w:ascii="Times New Roman" w:eastAsia="HiddenHorzOCR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HiddenHorzOCR" w:hAnsi="Times New Roman" w:cs="Times New Roman"/>
                <w:color w:val="auto"/>
                <w:sz w:val="24"/>
                <w:szCs w:val="24"/>
                <w:lang w:eastAsia="en-US"/>
              </w:rPr>
              <w:t>Исполнение песен.   Урок – концерт.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9" w:rsidRDefault="00611019" w:rsidP="006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019" w:rsidRDefault="00611019" w:rsidP="00611019"/>
    <w:p w:rsidR="00611019" w:rsidRPr="00C23D0F" w:rsidRDefault="00611019" w:rsidP="0061101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                </w:t>
      </w:r>
      <w:r w:rsidRPr="00C23D0F">
        <w:rPr>
          <w:rFonts w:ascii="Times New Roman" w:hAnsi="Times New Roman" w:cs="Times New Roman"/>
          <w:color w:val="000000"/>
          <w:spacing w:val="38"/>
          <w:sz w:val="28"/>
          <w:szCs w:val="28"/>
        </w:rPr>
        <w:t>Музыкальный материал для пения</w:t>
      </w:r>
    </w:p>
    <w:p w:rsidR="00611019" w:rsidRPr="00C23D0F" w:rsidRDefault="00611019" w:rsidP="00611019">
      <w:pPr>
        <w:shd w:val="clear" w:color="auto" w:fill="FFFFFF"/>
        <w:spacing w:before="5" w:after="0"/>
        <w:ind w:left="346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I</w:t>
      </w:r>
      <w:r w:rsidRPr="00C23D0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четверть</w:t>
      </w:r>
    </w:p>
    <w:p w:rsidR="00611019" w:rsidRPr="00C23D0F" w:rsidRDefault="00611019" w:rsidP="00611019">
      <w:pPr>
        <w:shd w:val="clear" w:color="auto" w:fill="FFFFFF"/>
        <w:spacing w:after="0"/>
        <w:ind w:left="1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«С чего начинается Родина?» Из кинофильма «Щит и меч» —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муз. Б.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Баснера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Матусовского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10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«Гляжу в озёра синие». Из телефильма «Тени исчезают в пол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день» — муз. Л. Афанасьева, ел. И.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Шаферана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>«</w:t>
      </w:r>
      <w:proofErr w:type="gramStart"/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Конопатая</w:t>
      </w:r>
      <w:proofErr w:type="gramEnd"/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девчонка» — муз. Б. Савельева,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>Пляцковского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before="5" w:after="0"/>
        <w:ind w:left="1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«Не повторяется такое никогда» — муз. С. </w:t>
      </w:r>
      <w:proofErr w:type="spellStart"/>
      <w:r w:rsidRPr="00C23D0F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Туликова</w:t>
      </w:r>
      <w:proofErr w:type="spellEnd"/>
      <w:r w:rsidRPr="00C23D0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Пляц</w:t>
      </w:r>
      <w:r w:rsidRPr="00C23D0F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24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«Подмосковные вечера» — муз. В. Соловьева-Седого, ел. </w:t>
      </w:r>
      <w:r w:rsidRPr="00C23D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М. </w:t>
      </w:r>
      <w:proofErr w:type="spellStart"/>
      <w:r w:rsidRPr="00C23D0F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Матусовского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«Моя Москва» — муз. И. Дунаевского, ел. М. Лисянского и 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Аграняна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1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«Песня о Москве». Из кинофильма «Свинарка и пастух» — муз. 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Т. Хренникова, ел. В. Гусева.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// </w:t>
      </w:r>
      <w:r w:rsidRPr="00C23D0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четверть</w:t>
      </w:r>
    </w:p>
    <w:p w:rsidR="00611019" w:rsidRPr="00C23D0F" w:rsidRDefault="00611019" w:rsidP="00611019">
      <w:pPr>
        <w:shd w:val="clear" w:color="auto" w:fill="FFFFFF"/>
        <w:spacing w:after="0"/>
        <w:ind w:left="19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«Город золотой» — муз. Ф. </w:t>
      </w:r>
      <w:proofErr w:type="spellStart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Милано</w:t>
      </w:r>
      <w:proofErr w:type="spellEnd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ел. А. </w:t>
      </w:r>
      <w:proofErr w:type="spellStart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Хвостова</w:t>
      </w:r>
      <w:proofErr w:type="spellEnd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 А. </w:t>
      </w:r>
      <w:proofErr w:type="spellStart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Воло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хонского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обр. Б. Гребенщикова.</w:t>
      </w:r>
    </w:p>
    <w:p w:rsidR="00611019" w:rsidRPr="00C23D0F" w:rsidRDefault="00611019" w:rsidP="00611019">
      <w:pPr>
        <w:shd w:val="clear" w:color="auto" w:fill="FFFFFF"/>
        <w:spacing w:after="0"/>
        <w:ind w:left="24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z w:val="28"/>
          <w:szCs w:val="28"/>
        </w:rPr>
        <w:t xml:space="preserve">«Есть только миг». Из кинофильма «Земля Санникова» — муз. </w:t>
      </w:r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А. </w:t>
      </w:r>
      <w:proofErr w:type="spellStart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Зацепина</w:t>
      </w:r>
      <w:proofErr w:type="spellEnd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ел. Л. </w:t>
      </w:r>
      <w:proofErr w:type="spellStart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Дербенева</w:t>
      </w:r>
      <w:proofErr w:type="spellEnd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before="5" w:after="0"/>
        <w:ind w:left="24" w:right="5" w:firstLine="34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«Песенка о медведях». Из кинофильма «Кавказская пленница» — 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муз. А.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Зацепина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ел. Л.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Дербенева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5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«Разговор со счастьем». Из кинофильма «Иван Васильевич ме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няет профессию» — муз. А.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Зацепина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ел. Л.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Дербенева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5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Сага. «Я тебя никогда не забуду...» Из </w:t>
      </w:r>
      <w:proofErr w:type="spellStart"/>
      <w:r w:rsidRPr="00C23D0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рок-оперы</w:t>
      </w:r>
      <w:proofErr w:type="spellEnd"/>
      <w:r w:rsidRPr="00C23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«Юнона и</w:t>
      </w:r>
      <w:proofErr w:type="gramStart"/>
      <w:r w:rsidRPr="00C23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proofErr w:type="gramEnd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вось» — муз. А. Рыбникова, ел. А. Вознесенского.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«Мой белый город» — муз. Е. Доги, ел. В. Лазарева.</w:t>
      </w:r>
    </w:p>
    <w:p w:rsidR="00611019" w:rsidRPr="00C23D0F" w:rsidRDefault="00611019" w:rsidP="00611019">
      <w:pPr>
        <w:shd w:val="clear" w:color="auto" w:fill="FFFFFF"/>
        <w:spacing w:after="0"/>
        <w:ind w:left="341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/// </w:t>
      </w:r>
      <w:r w:rsidRPr="00C23D0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четверть</w:t>
      </w:r>
    </w:p>
    <w:p w:rsidR="00611019" w:rsidRPr="00C23D0F" w:rsidRDefault="00611019" w:rsidP="00611019">
      <w:pPr>
        <w:shd w:val="clear" w:color="auto" w:fill="FFFFFF"/>
        <w:spacing w:after="0"/>
        <w:ind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«Старый клен». Из кинофильма «Девчата» — муз. А.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Пахмуто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вой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Матусовского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«Спят курганы темные». Из кинофильма «Большая жизнь» —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муз. Н. Богословского, ел. Б.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Ласкина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5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«Когда весна придет...» Из кинофильма «Весна на Заречной ули</w:t>
      </w: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це» — муз. Б. Мокроусова, ел. А. Фатьянова.</w:t>
      </w:r>
    </w:p>
    <w:p w:rsidR="00611019" w:rsidRPr="00C23D0F" w:rsidRDefault="00611019" w:rsidP="00611019">
      <w:pPr>
        <w:shd w:val="clear" w:color="auto" w:fill="FFFFFF"/>
        <w:spacing w:after="0"/>
        <w:ind w:left="35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«Рассвет-чародей» — муз. В.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Шаинского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Танича</w:t>
      </w:r>
      <w:proofErr w:type="spell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35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«Пожелание» — муз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ел. Б. Окуджавы.</w:t>
      </w:r>
    </w:p>
    <w:p w:rsidR="00611019" w:rsidRPr="00C23D0F" w:rsidRDefault="00611019" w:rsidP="00611019">
      <w:pPr>
        <w:shd w:val="clear" w:color="auto" w:fill="FFFFFF"/>
        <w:spacing w:after="0"/>
        <w:ind w:left="10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«Березовые сны». Из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киноэпопеи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Великая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Отечественная» — Муз. В.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Гевиксмана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 Г.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Ференс</w:t>
      </w:r>
      <w:proofErr w:type="spellEnd"/>
    </w:p>
    <w:p w:rsidR="00611019" w:rsidRPr="00C23D0F" w:rsidRDefault="00611019" w:rsidP="00611019">
      <w:pPr>
        <w:shd w:val="clear" w:color="auto" w:fill="FFFFFF"/>
        <w:spacing w:after="0"/>
        <w:ind w:left="341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IV</w:t>
      </w:r>
      <w:r w:rsidRPr="00C23D0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четверть</w:t>
      </w:r>
    </w:p>
    <w:p w:rsidR="00611019" w:rsidRPr="00C23D0F" w:rsidRDefault="00611019" w:rsidP="00611019">
      <w:pPr>
        <w:shd w:val="clear" w:color="auto" w:fill="FFFFFF"/>
        <w:spacing w:after="0"/>
        <w:ind w:left="14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«Где же вы теперь, друзья-однополчане?» — муз. В. Соловьева-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Седого, ел. А. Фатьянова.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«День Победы» — муз. Д.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Тухманова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ел. В. Харитонова.</w:t>
      </w:r>
    </w:p>
    <w:p w:rsidR="00611019" w:rsidRPr="00C23D0F" w:rsidRDefault="00611019" w:rsidP="00611019">
      <w:pPr>
        <w:shd w:val="clear" w:color="auto" w:fill="FFFFFF"/>
        <w:spacing w:after="0"/>
        <w:ind w:left="5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«Нам нужна одна победа». Из кинофильма «Белорусский вок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зал» — муз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ел. Б. Окуджавы.</w:t>
      </w:r>
    </w:p>
    <w:p w:rsidR="00611019" w:rsidRPr="00C23D0F" w:rsidRDefault="00611019" w:rsidP="00611019">
      <w:pPr>
        <w:shd w:val="clear" w:color="auto" w:fill="FFFFFF"/>
        <w:spacing w:after="0"/>
        <w:ind w:left="1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«Прощальный вальс». Из кинофильма «Розыгрыш» — муз. А.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Флярковского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ел. А.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Дидурова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«Ваши глаза» — муз. Е.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Крылатова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ел. Ю.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Энтина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«Прощайте, голуби» — муз. М. Фрадкина, ел. М. </w:t>
      </w:r>
      <w:proofErr w:type="spellStart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Матусовского</w:t>
      </w:r>
      <w:proofErr w:type="spellEnd"/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31"/>
          <w:sz w:val="28"/>
          <w:szCs w:val="28"/>
        </w:rPr>
        <w:t>Музыкальные  произведения  для  слушания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И. Бах. «Токката», ре минор,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BWV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565.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И. Бах. «</w:t>
      </w:r>
      <w:proofErr w:type="spellStart"/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Sarabanda</w:t>
      </w:r>
      <w:proofErr w:type="spellEnd"/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». Из Французской сюиты № 1.</w:t>
      </w:r>
    </w:p>
    <w:p w:rsidR="00611019" w:rsidRPr="00C23D0F" w:rsidRDefault="00611019" w:rsidP="00611019">
      <w:pPr>
        <w:shd w:val="clear" w:color="auto" w:fill="FFFFFF"/>
        <w:spacing w:after="0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Л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. 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Бетховен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. </w:t>
      </w:r>
      <w:proofErr w:type="gram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«Grave».</w:t>
      </w:r>
      <w:proofErr w:type="gram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«Allegro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di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molto e con brio». 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 сонаты № 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8, до минор, соч. 13, «</w:t>
      </w:r>
      <w:proofErr w:type="gramStart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Патетическая</w:t>
      </w:r>
      <w:proofErr w:type="gramEnd"/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».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И. Брамс. «Венгерский танец № 5», фа-диез минор.</w:t>
      </w:r>
    </w:p>
    <w:p w:rsidR="00611019" w:rsidRPr="00C23D0F" w:rsidRDefault="00611019" w:rsidP="00611019">
      <w:pPr>
        <w:shd w:val="clear" w:color="auto" w:fill="FFFFFF"/>
        <w:spacing w:after="0"/>
        <w:ind w:left="346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Дж. Верди. «Песенка Герцога». Из оперы «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Риголетто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».</w:t>
      </w:r>
    </w:p>
    <w:p w:rsidR="00611019" w:rsidRPr="00C23D0F" w:rsidRDefault="00611019" w:rsidP="00611019">
      <w:pPr>
        <w:shd w:val="clear" w:color="auto" w:fill="FFFFFF"/>
        <w:spacing w:after="0"/>
        <w:ind w:left="10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Г. Гендель. «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Passacalia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». 'Из концерта для органа с оркестром, 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си-бемоль мажор, соч. 7, № 1.</w:t>
      </w:r>
    </w:p>
    <w:p w:rsidR="00611019" w:rsidRPr="00C23D0F" w:rsidRDefault="00611019" w:rsidP="00611019">
      <w:pPr>
        <w:shd w:val="clear" w:color="auto" w:fill="FFFFFF"/>
        <w:spacing w:after="0"/>
        <w:ind w:left="346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Дж. Гершвин. «Колыбельная». Из оперы «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Порги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Бесс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».    </w:t>
      </w:r>
    </w:p>
    <w:p w:rsidR="00611019" w:rsidRPr="00C23D0F" w:rsidRDefault="00611019" w:rsidP="00611019">
      <w:pPr>
        <w:shd w:val="clear" w:color="auto" w:fill="FFFFFF"/>
        <w:tabs>
          <w:tab w:val="left" w:pos="600"/>
        </w:tabs>
        <w:spacing w:after="0"/>
        <w:ind w:left="350" w:right="1613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22"/>
          <w:sz w:val="28"/>
          <w:szCs w:val="28"/>
        </w:rPr>
        <w:t>A.</w:t>
      </w:r>
      <w:r w:rsidRPr="00C2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Дворжак. «Славянский танец», ми минор.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Ф. Лист. «Венгерская рапсодия № 2».</w:t>
      </w:r>
    </w:p>
    <w:p w:rsidR="00611019" w:rsidRPr="00C23D0F" w:rsidRDefault="00611019" w:rsidP="00611019">
      <w:pPr>
        <w:shd w:val="clear" w:color="auto" w:fill="FFFFFF"/>
        <w:tabs>
          <w:tab w:val="left" w:pos="600"/>
        </w:tabs>
        <w:spacing w:after="0"/>
        <w:ind w:left="35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19"/>
          <w:sz w:val="28"/>
          <w:szCs w:val="28"/>
        </w:rPr>
        <w:t>B.</w:t>
      </w:r>
      <w:r w:rsidRPr="00C2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Моцарт. «Увертюра». Из оперы «Женитьба Фигаро».</w:t>
      </w:r>
    </w:p>
    <w:p w:rsidR="00611019" w:rsidRPr="00C23D0F" w:rsidRDefault="00611019" w:rsidP="00611019">
      <w:pPr>
        <w:shd w:val="clear" w:color="auto" w:fill="FFFFFF"/>
        <w:tabs>
          <w:tab w:val="left" w:pos="61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20"/>
          <w:sz w:val="28"/>
          <w:szCs w:val="28"/>
        </w:rPr>
        <w:t>B.</w:t>
      </w:r>
      <w:r w:rsidRPr="00C2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Моцарт. «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Allegro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molto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». Из симфонии № 40,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KV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550.</w:t>
      </w:r>
    </w:p>
    <w:p w:rsidR="00611019" w:rsidRPr="00C23D0F" w:rsidRDefault="00611019" w:rsidP="00611019">
      <w:pPr>
        <w:shd w:val="clear" w:color="auto" w:fill="FFFFFF"/>
        <w:spacing w:after="0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А. Бородин. «Половецкие пляски с хором». Из оперы «Князь </w:t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Игорь».</w:t>
      </w:r>
    </w:p>
    <w:p w:rsidR="00611019" w:rsidRPr="00C23D0F" w:rsidRDefault="00611019" w:rsidP="0061101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М. Мусоргский. «Картинки с выставки» (по выбору).</w:t>
      </w:r>
    </w:p>
    <w:p w:rsidR="00611019" w:rsidRPr="00C23D0F" w:rsidRDefault="00611019" w:rsidP="00611019">
      <w:pPr>
        <w:shd w:val="clear" w:color="auto" w:fill="FFFFFF"/>
        <w:tabs>
          <w:tab w:val="left" w:pos="61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18"/>
          <w:sz w:val="28"/>
          <w:szCs w:val="28"/>
        </w:rPr>
        <w:t>C.</w:t>
      </w:r>
      <w:r w:rsidRPr="00C2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Прокофьев. «Вставайте, люди русские». «Ледовое побоище».</w:t>
      </w:r>
    </w:p>
    <w:p w:rsidR="00611019" w:rsidRPr="00C23D0F" w:rsidRDefault="00611019" w:rsidP="0061101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кантаты «Александр Невский».</w:t>
      </w:r>
    </w:p>
    <w:p w:rsidR="00611019" w:rsidRPr="00C23D0F" w:rsidRDefault="00611019" w:rsidP="00611019">
      <w:pPr>
        <w:shd w:val="clear" w:color="auto" w:fill="FFFFFF"/>
        <w:spacing w:after="0"/>
        <w:ind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Н. Римский-Корсаков. Песня Садко «Заиграйте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мои</w:t>
      </w:r>
      <w:proofErr w:type="gram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гусельки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». </w:t>
      </w: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 оперы «Садко».</w:t>
      </w:r>
    </w:p>
    <w:p w:rsidR="00611019" w:rsidRPr="00C23D0F" w:rsidRDefault="00611019" w:rsidP="00611019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Н. Римский-Корсаков. «Сеча при </w:t>
      </w:r>
      <w:proofErr w:type="spellStart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Керженце</w:t>
      </w:r>
      <w:proofErr w:type="spellEnd"/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t>». Из оперы «Сказа</w:t>
      </w:r>
      <w:r w:rsidRPr="00C23D0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о невидимом граде Китеже и деве </w:t>
      </w:r>
      <w:proofErr w:type="spellStart"/>
      <w:r w:rsidRPr="00C23D0F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Февронии</w:t>
      </w:r>
      <w:proofErr w:type="spellEnd"/>
      <w:r w:rsidRPr="00C23D0F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611019" w:rsidRPr="00C23D0F" w:rsidRDefault="00611019" w:rsidP="00611019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z w:val="28"/>
          <w:szCs w:val="28"/>
        </w:rPr>
        <w:t xml:space="preserve">Н. Римский-Корсаков. Третья песня Леля «Туча </w:t>
      </w:r>
      <w:proofErr w:type="gramStart"/>
      <w:r w:rsidRPr="00C23D0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23D0F">
        <w:rPr>
          <w:rFonts w:ascii="Times New Roman" w:hAnsi="Times New Roman" w:cs="Times New Roman"/>
          <w:color w:val="000000"/>
          <w:sz w:val="28"/>
          <w:szCs w:val="28"/>
        </w:rPr>
        <w:t xml:space="preserve"> громом сго</w:t>
      </w:r>
      <w:r w:rsidRPr="00C23D0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варивалась». Из оперы «Снегурочка».</w:t>
      </w:r>
    </w:p>
    <w:p w:rsidR="00611019" w:rsidRPr="00C23D0F" w:rsidRDefault="00611019" w:rsidP="00611019">
      <w:pPr>
        <w:shd w:val="clear" w:color="auto" w:fill="FFFFFF"/>
        <w:spacing w:after="0"/>
        <w:ind w:right="3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Свиридов. «Романс». Из музыкальных иллюстраций к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пове-</w:t>
      </w:r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proofErr w:type="spellEnd"/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А. Пушкина «Метель».</w:t>
      </w:r>
    </w:p>
    <w:p w:rsidR="00611019" w:rsidRPr="00C23D0F" w:rsidRDefault="00611019" w:rsidP="00611019">
      <w:pPr>
        <w:shd w:val="clear" w:color="auto" w:fill="FFFFFF"/>
        <w:spacing w:after="0"/>
        <w:ind w:left="35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И. Стравинский. «Тема гуляний». Из балета «Петрушка».</w:t>
      </w:r>
    </w:p>
    <w:p w:rsidR="00611019" w:rsidRPr="00C23D0F" w:rsidRDefault="00611019" w:rsidP="00611019">
      <w:pPr>
        <w:shd w:val="clear" w:color="auto" w:fill="FFFFFF"/>
        <w:spacing w:after="0"/>
        <w:ind w:left="5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А. Хачатурян. «Вальс». Из музыки к драме М. Лермонтова «Мас</w:t>
      </w:r>
      <w:r w:rsidRPr="00C23D0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карад».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П. Чайковский. «Времена года», соч. 37 — </w:t>
      </w:r>
      <w:proofErr w:type="spellStart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bis</w:t>
      </w:r>
      <w:proofErr w:type="spellEnd"/>
      <w:r w:rsidRPr="00C2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11019" w:rsidRPr="00C23D0F" w:rsidRDefault="00611019" w:rsidP="00611019">
      <w:pPr>
        <w:shd w:val="clear" w:color="auto" w:fill="FFFFFF"/>
        <w:spacing w:after="0"/>
        <w:ind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Д. Шостакович. «Первая часть». Тема нашествия. Из симфонии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№ 7, «Ленинградская».</w:t>
      </w:r>
    </w:p>
    <w:p w:rsidR="00611019" w:rsidRPr="00C23D0F" w:rsidRDefault="00611019" w:rsidP="00611019">
      <w:pPr>
        <w:shd w:val="clear" w:color="auto" w:fill="FFFFFF"/>
        <w:spacing w:after="0"/>
        <w:ind w:left="14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«Я ли в поле да не травушка была...» — муз. П. Чайковского, ел. </w:t>
      </w: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И. Сурикова.</w:t>
      </w:r>
    </w:p>
    <w:p w:rsidR="00611019" w:rsidRPr="00C23D0F" w:rsidRDefault="00611019" w:rsidP="0061101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Ф. Лей. «Мелодия». Из кинофильма «История любви».</w:t>
      </w:r>
    </w:p>
    <w:p w:rsidR="00611019" w:rsidRPr="00C23D0F" w:rsidRDefault="00611019" w:rsidP="0061101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Э. </w:t>
      </w:r>
      <w:proofErr w:type="spellStart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Морриконе</w:t>
      </w:r>
      <w:proofErr w:type="spellEnd"/>
      <w:r w:rsidRPr="00C2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. Музыка к кинофильмам.</w:t>
      </w:r>
    </w:p>
    <w:p w:rsidR="00611019" w:rsidRDefault="00611019" w:rsidP="00611019"/>
    <w:p w:rsidR="00611019" w:rsidRDefault="00611019" w:rsidP="00611019"/>
    <w:p w:rsidR="00611019" w:rsidRDefault="00611019" w:rsidP="00611019"/>
    <w:sectPr w:rsidR="00611019" w:rsidSect="00CC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019"/>
    <w:rsid w:val="001A0265"/>
    <w:rsid w:val="00356CFF"/>
    <w:rsid w:val="003E3605"/>
    <w:rsid w:val="00611019"/>
    <w:rsid w:val="007031C8"/>
    <w:rsid w:val="0095262F"/>
    <w:rsid w:val="00CC09C3"/>
    <w:rsid w:val="00D8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10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</w:rPr>
  </w:style>
  <w:style w:type="paragraph" w:styleId="a4">
    <w:name w:val="List Paragraph"/>
    <w:basedOn w:val="a"/>
    <w:uiPriority w:val="34"/>
    <w:qFormat/>
    <w:rsid w:val="00611019"/>
    <w:pPr>
      <w:ind w:left="720"/>
      <w:contextualSpacing/>
    </w:pPr>
    <w:rPr>
      <w:rFonts w:eastAsiaTheme="minorHAnsi"/>
      <w:lang w:eastAsia="en-US"/>
    </w:rPr>
  </w:style>
  <w:style w:type="paragraph" w:customStyle="1" w:styleId="razdel">
    <w:name w:val="razdel"/>
    <w:basedOn w:val="a"/>
    <w:rsid w:val="00611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2015-01-15T09:49:00Z</dcterms:created>
  <dcterms:modified xsi:type="dcterms:W3CDTF">2015-01-15T11:42:00Z</dcterms:modified>
</cp:coreProperties>
</file>