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685C2C" w:rsidRPr="004F4CEE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Деформации и напряжения при сварке</w:t>
      </w:r>
      <w:r w:rsidRPr="004F4C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2C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5C2C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685C2C" w:rsidRDefault="00685C2C" w:rsidP="00685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685C2C" w:rsidRDefault="00685C2C" w:rsidP="00685C2C">
      <w:pPr>
        <w:pStyle w:val="Style1"/>
        <w:widowControl/>
        <w:spacing w:before="97" w:line="276" w:lineRule="auto"/>
        <w:ind w:firstLine="28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Деформации и напряжения при сварке.</w:t>
      </w:r>
    </w:p>
    <w:p w:rsidR="00685C2C" w:rsidRPr="00791FC0" w:rsidRDefault="00685C2C" w:rsidP="00685C2C">
      <w:pPr>
        <w:pStyle w:val="Style1"/>
        <w:widowControl/>
        <w:spacing w:before="97" w:line="276" w:lineRule="auto"/>
        <w:ind w:firstLine="288"/>
        <w:jc w:val="left"/>
        <w:rPr>
          <w:rStyle w:val="FontStyle12"/>
          <w:b/>
          <w:sz w:val="28"/>
          <w:szCs w:val="28"/>
        </w:rPr>
      </w:pPr>
      <w:r w:rsidRPr="00791FC0">
        <w:rPr>
          <w:rStyle w:val="FontStyle12"/>
          <w:b/>
          <w:sz w:val="28"/>
          <w:szCs w:val="28"/>
        </w:rPr>
        <w:t>Тест.</w:t>
      </w:r>
    </w:p>
    <w:p w:rsidR="00685C2C" w:rsidRPr="00791FC0" w:rsidRDefault="00685C2C" w:rsidP="00685C2C">
      <w:pPr>
        <w:pStyle w:val="Style1"/>
        <w:widowControl/>
        <w:spacing w:before="97" w:line="276" w:lineRule="auto"/>
        <w:ind w:firstLine="28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Каждый вопрос имеет один ил</w:t>
      </w:r>
      <w:r w:rsidRPr="00791FC0">
        <w:rPr>
          <w:rStyle w:val="FontStyle12"/>
          <w:sz w:val="28"/>
          <w:szCs w:val="28"/>
        </w:rPr>
        <w:t>и несколько правильных ответов. Выберите верный.</w:t>
      </w:r>
    </w:p>
    <w:p w:rsidR="00685C2C" w:rsidRPr="00791FC0" w:rsidRDefault="00685C2C" w:rsidP="00A8771C">
      <w:pPr>
        <w:pStyle w:val="Style1"/>
        <w:widowControl/>
        <w:spacing w:before="120" w:line="276" w:lineRule="auto"/>
        <w:ind w:firstLine="32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1. В каком сварном соединении возможны большие де</w:t>
      </w:r>
      <w:r w:rsidRPr="00791FC0">
        <w:rPr>
          <w:rStyle w:val="FontStyle12"/>
          <w:sz w:val="28"/>
          <w:szCs w:val="28"/>
        </w:rPr>
        <w:softHyphen/>
        <w:t>формации?</w:t>
      </w:r>
    </w:p>
    <w:p w:rsidR="00685C2C" w:rsidRPr="00791FC0" w:rsidRDefault="00685C2C" w:rsidP="001F24FB">
      <w:pPr>
        <w:pStyle w:val="Style2"/>
        <w:widowControl/>
        <w:tabs>
          <w:tab w:val="left" w:pos="590"/>
        </w:tabs>
        <w:spacing w:line="276" w:lineRule="auto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Pr="00791FC0">
        <w:rPr>
          <w:rStyle w:val="FontStyle12"/>
          <w:sz w:val="28"/>
          <w:szCs w:val="28"/>
        </w:rPr>
        <w:tab/>
      </w:r>
      <w:r w:rsidR="0063177C" w:rsidRPr="0063177C">
        <w:rPr>
          <w:rStyle w:val="FontStyle12"/>
          <w:sz w:val="28"/>
          <w:szCs w:val="28"/>
        </w:rPr>
        <w:t xml:space="preserve"> </w:t>
      </w:r>
      <w:r w:rsidRPr="00791FC0">
        <w:rPr>
          <w:rStyle w:val="FontStyle12"/>
          <w:sz w:val="28"/>
          <w:szCs w:val="28"/>
        </w:rPr>
        <w:t xml:space="preserve">В тонкостенной </w:t>
      </w:r>
      <w:r>
        <w:rPr>
          <w:rStyle w:val="FontStyle12"/>
          <w:sz w:val="28"/>
          <w:szCs w:val="28"/>
        </w:rPr>
        <w:t>конструкции с протяженными шва</w:t>
      </w:r>
      <w:r w:rsidRPr="00791FC0">
        <w:rPr>
          <w:rStyle w:val="FontStyle12"/>
          <w:sz w:val="28"/>
          <w:szCs w:val="28"/>
        </w:rPr>
        <w:t>ми.</w:t>
      </w:r>
    </w:p>
    <w:p w:rsidR="00685C2C" w:rsidRPr="00791FC0" w:rsidRDefault="00685C2C" w:rsidP="00685C2C">
      <w:pPr>
        <w:pStyle w:val="Style2"/>
        <w:widowControl/>
        <w:tabs>
          <w:tab w:val="left" w:pos="547"/>
        </w:tabs>
        <w:spacing w:line="276" w:lineRule="auto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</w:r>
      <w:r w:rsidR="0063177C" w:rsidRPr="0063177C">
        <w:rPr>
          <w:rStyle w:val="FontStyle12"/>
          <w:sz w:val="28"/>
          <w:szCs w:val="28"/>
        </w:rPr>
        <w:t xml:space="preserve"> </w:t>
      </w:r>
      <w:r w:rsidRPr="00791FC0">
        <w:rPr>
          <w:rStyle w:val="FontStyle12"/>
          <w:sz w:val="28"/>
          <w:szCs w:val="28"/>
        </w:rPr>
        <w:t>В стыковом сое</w:t>
      </w:r>
      <w:r w:rsidR="001F24FB">
        <w:rPr>
          <w:rStyle w:val="FontStyle12"/>
          <w:sz w:val="28"/>
          <w:szCs w:val="28"/>
        </w:rPr>
        <w:t xml:space="preserve">динении коротких незакрепленных </w:t>
      </w:r>
      <w:r w:rsidRPr="00791FC0">
        <w:rPr>
          <w:rStyle w:val="FontStyle12"/>
          <w:sz w:val="28"/>
          <w:szCs w:val="28"/>
        </w:rPr>
        <w:t>труб.</w:t>
      </w:r>
    </w:p>
    <w:p w:rsidR="00685C2C" w:rsidRPr="00791FC0" w:rsidRDefault="00685C2C" w:rsidP="00685C2C">
      <w:pPr>
        <w:pStyle w:val="Style2"/>
        <w:widowControl/>
        <w:tabs>
          <w:tab w:val="left" w:pos="547"/>
        </w:tabs>
        <w:spacing w:line="276" w:lineRule="auto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 w:rsidRPr="0063177C">
        <w:rPr>
          <w:rStyle w:val="FontStyle12"/>
          <w:sz w:val="28"/>
          <w:szCs w:val="28"/>
        </w:rPr>
        <w:t xml:space="preserve"> </w:t>
      </w:r>
      <w:r w:rsidRPr="00791FC0">
        <w:rPr>
          <w:rStyle w:val="FontStyle12"/>
          <w:sz w:val="28"/>
          <w:szCs w:val="28"/>
        </w:rPr>
        <w:t>В угловом соеди</w:t>
      </w:r>
      <w:r>
        <w:rPr>
          <w:rStyle w:val="FontStyle12"/>
          <w:sz w:val="28"/>
          <w:szCs w:val="28"/>
        </w:rPr>
        <w:t>нении хорошо закрепленных плас</w:t>
      </w:r>
      <w:r w:rsidRPr="00791FC0">
        <w:rPr>
          <w:rStyle w:val="FontStyle12"/>
          <w:sz w:val="28"/>
          <w:szCs w:val="28"/>
        </w:rPr>
        <w:t>тин.</w:t>
      </w:r>
    </w:p>
    <w:p w:rsidR="00685C2C" w:rsidRPr="00791FC0" w:rsidRDefault="00685C2C" w:rsidP="00A8771C">
      <w:pPr>
        <w:pStyle w:val="Style1"/>
        <w:widowControl/>
        <w:spacing w:before="120" w:after="120" w:line="276" w:lineRule="auto"/>
        <w:ind w:firstLine="284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2. При каких условиях в сварной конструкции возмож</w:t>
      </w:r>
      <w:r w:rsidRPr="00791FC0">
        <w:rPr>
          <w:rStyle w:val="FontStyle12"/>
          <w:sz w:val="28"/>
          <w:szCs w:val="28"/>
        </w:rPr>
        <w:softHyphen/>
        <w:t>ны большие напряжения?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before="7" w:line="276" w:lineRule="auto"/>
        <w:ind w:left="284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Pr="00791FC0">
        <w:rPr>
          <w:rStyle w:val="FontStyle12"/>
          <w:sz w:val="28"/>
          <w:szCs w:val="28"/>
        </w:rPr>
        <w:tab/>
      </w:r>
      <w:r w:rsidR="0063177C" w:rsidRP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При сварке стыковых соединений.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before="7" w:line="276" w:lineRule="auto"/>
        <w:ind w:left="284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  <w:t>При сварке пересекающихся стыковых швов.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line="276" w:lineRule="auto"/>
        <w:ind w:left="284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 w:rsidRP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 xml:space="preserve">При сварке </w:t>
      </w:r>
      <w:proofErr w:type="spellStart"/>
      <w:r w:rsidRPr="00791FC0">
        <w:rPr>
          <w:rStyle w:val="FontStyle12"/>
          <w:sz w:val="28"/>
          <w:szCs w:val="28"/>
        </w:rPr>
        <w:t>нахлесточных</w:t>
      </w:r>
      <w:proofErr w:type="spellEnd"/>
      <w:r w:rsidRPr="00791FC0">
        <w:rPr>
          <w:rStyle w:val="FontStyle12"/>
          <w:sz w:val="28"/>
          <w:szCs w:val="28"/>
        </w:rPr>
        <w:t xml:space="preserve"> соединений.</w:t>
      </w:r>
    </w:p>
    <w:p w:rsidR="00685C2C" w:rsidRPr="00791FC0" w:rsidRDefault="0063177C" w:rsidP="00A8771C">
      <w:pPr>
        <w:pStyle w:val="Style1"/>
        <w:widowControl/>
        <w:spacing w:before="120" w:after="120" w:line="276" w:lineRule="auto"/>
        <w:ind w:right="18" w:firstLine="28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r w:rsidR="00685C2C" w:rsidRPr="00791FC0">
        <w:rPr>
          <w:rStyle w:val="FontStyle12"/>
          <w:sz w:val="28"/>
          <w:szCs w:val="28"/>
        </w:rPr>
        <w:t xml:space="preserve"> При каких условиях в жесткозакрепленной конструк</w:t>
      </w:r>
      <w:r w:rsidR="00685C2C" w:rsidRPr="00791FC0">
        <w:rPr>
          <w:rStyle w:val="FontStyle12"/>
          <w:sz w:val="28"/>
          <w:szCs w:val="28"/>
        </w:rPr>
        <w:softHyphen/>
        <w:t>ции напряжения будут больше?</w:t>
      </w:r>
    </w:p>
    <w:p w:rsidR="00685C2C" w:rsidRPr="00791FC0" w:rsidRDefault="00685C2C" w:rsidP="00685C2C">
      <w:pPr>
        <w:pStyle w:val="Style2"/>
        <w:widowControl/>
        <w:tabs>
          <w:tab w:val="left" w:pos="493"/>
        </w:tabs>
        <w:spacing w:line="276" w:lineRule="auto"/>
        <w:ind w:left="26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При сборке с большим зазором.</w:t>
      </w:r>
    </w:p>
    <w:p w:rsidR="00685C2C" w:rsidRPr="00791FC0" w:rsidRDefault="00685C2C" w:rsidP="00685C2C">
      <w:pPr>
        <w:pStyle w:val="Style2"/>
        <w:widowControl/>
        <w:tabs>
          <w:tab w:val="left" w:pos="493"/>
        </w:tabs>
        <w:spacing w:line="276" w:lineRule="auto"/>
        <w:ind w:left="26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  <w:t>При сварке с малой скоростью.</w:t>
      </w:r>
    </w:p>
    <w:p w:rsidR="00685C2C" w:rsidRPr="00791FC0" w:rsidRDefault="00685C2C" w:rsidP="00685C2C">
      <w:pPr>
        <w:pStyle w:val="Style2"/>
        <w:widowControl/>
        <w:tabs>
          <w:tab w:val="left" w:pos="493"/>
        </w:tabs>
        <w:spacing w:line="276" w:lineRule="auto"/>
        <w:ind w:left="26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В обоих случаях.</w:t>
      </w:r>
    </w:p>
    <w:p w:rsidR="00685C2C" w:rsidRPr="00791FC0" w:rsidRDefault="0063177C" w:rsidP="00A8771C">
      <w:pPr>
        <w:pStyle w:val="Style2"/>
        <w:widowControl/>
        <w:numPr>
          <w:ilvl w:val="0"/>
          <w:numId w:val="1"/>
        </w:numPr>
        <w:tabs>
          <w:tab w:val="left" w:pos="461"/>
        </w:tabs>
        <w:spacing w:before="120" w:after="120" w:line="276" w:lineRule="auto"/>
        <w:ind w:left="256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85C2C" w:rsidRPr="00791FC0">
        <w:rPr>
          <w:rStyle w:val="FontStyle12"/>
          <w:sz w:val="28"/>
          <w:szCs w:val="28"/>
        </w:rPr>
        <w:t>Когда при газовой сварке напряжения выше?</w:t>
      </w:r>
    </w:p>
    <w:p w:rsidR="00685C2C" w:rsidRPr="00791FC0" w:rsidRDefault="00685C2C" w:rsidP="00685C2C">
      <w:pPr>
        <w:pStyle w:val="Style2"/>
        <w:widowControl/>
        <w:tabs>
          <w:tab w:val="left" w:pos="486"/>
        </w:tabs>
        <w:spacing w:line="276" w:lineRule="auto"/>
        <w:ind w:left="25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При сварке с большой скоростью.</w:t>
      </w:r>
    </w:p>
    <w:p w:rsidR="00685C2C" w:rsidRPr="00791FC0" w:rsidRDefault="00685C2C" w:rsidP="00685C2C">
      <w:pPr>
        <w:pStyle w:val="Style2"/>
        <w:widowControl/>
        <w:tabs>
          <w:tab w:val="left" w:pos="486"/>
        </w:tabs>
        <w:spacing w:line="276" w:lineRule="auto"/>
        <w:ind w:left="25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  <w:t>При сварке с малой скоростью.</w:t>
      </w:r>
    </w:p>
    <w:p w:rsidR="00685C2C" w:rsidRPr="00791FC0" w:rsidRDefault="00685C2C" w:rsidP="00685C2C">
      <w:pPr>
        <w:pStyle w:val="Style2"/>
        <w:widowControl/>
        <w:tabs>
          <w:tab w:val="left" w:pos="486"/>
        </w:tabs>
        <w:spacing w:line="276" w:lineRule="auto"/>
        <w:ind w:left="256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В обоих случаях.</w:t>
      </w:r>
    </w:p>
    <w:p w:rsidR="00685C2C" w:rsidRPr="00791FC0" w:rsidRDefault="0063177C" w:rsidP="00A8771C">
      <w:pPr>
        <w:pStyle w:val="Style2"/>
        <w:widowControl/>
        <w:numPr>
          <w:ilvl w:val="0"/>
          <w:numId w:val="2"/>
        </w:numPr>
        <w:tabs>
          <w:tab w:val="left" w:pos="461"/>
        </w:tabs>
        <w:spacing w:before="120" w:after="120" w:line="276" w:lineRule="auto"/>
        <w:ind w:left="256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85C2C" w:rsidRPr="00791FC0">
        <w:rPr>
          <w:rStyle w:val="FontStyle12"/>
          <w:sz w:val="28"/>
          <w:szCs w:val="28"/>
        </w:rPr>
        <w:t>Когда при газовой сварке напряжения выше?</w:t>
      </w:r>
    </w:p>
    <w:p w:rsidR="00685C2C" w:rsidRPr="00791FC0" w:rsidRDefault="00685C2C" w:rsidP="00685C2C">
      <w:pPr>
        <w:pStyle w:val="Style2"/>
        <w:widowControl/>
        <w:tabs>
          <w:tab w:val="left" w:pos="526"/>
        </w:tabs>
        <w:spacing w:line="276" w:lineRule="auto"/>
        <w:ind w:left="299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="0063177C">
        <w:rPr>
          <w:rStyle w:val="FontStyle12"/>
          <w:sz w:val="28"/>
          <w:szCs w:val="28"/>
        </w:rPr>
        <w:t xml:space="preserve"> </w:t>
      </w:r>
      <w:r w:rsidRPr="00791FC0">
        <w:rPr>
          <w:rStyle w:val="FontStyle12"/>
          <w:sz w:val="28"/>
          <w:szCs w:val="28"/>
        </w:rPr>
        <w:tab/>
        <w:t>При сварке пламенем большей мощности.</w:t>
      </w:r>
    </w:p>
    <w:p w:rsidR="00685C2C" w:rsidRPr="00791FC0" w:rsidRDefault="00685C2C" w:rsidP="00685C2C">
      <w:pPr>
        <w:pStyle w:val="Style2"/>
        <w:widowControl/>
        <w:tabs>
          <w:tab w:val="left" w:pos="504"/>
        </w:tabs>
        <w:spacing w:line="276" w:lineRule="auto"/>
        <w:ind w:firstLine="277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  <w:t>При сварке с б</w:t>
      </w:r>
      <w:r>
        <w:rPr>
          <w:rStyle w:val="FontStyle12"/>
          <w:sz w:val="28"/>
          <w:szCs w:val="28"/>
        </w:rPr>
        <w:t>ольшой скоростью перемещения го</w:t>
      </w:r>
      <w:r w:rsidRPr="00791FC0">
        <w:rPr>
          <w:rStyle w:val="FontStyle12"/>
          <w:sz w:val="28"/>
          <w:szCs w:val="28"/>
        </w:rPr>
        <w:t>релки.</w:t>
      </w:r>
    </w:p>
    <w:p w:rsidR="00685C2C" w:rsidRPr="00791FC0" w:rsidRDefault="00685C2C" w:rsidP="00685C2C">
      <w:pPr>
        <w:pStyle w:val="Style2"/>
        <w:widowControl/>
        <w:tabs>
          <w:tab w:val="left" w:pos="526"/>
        </w:tabs>
        <w:spacing w:line="276" w:lineRule="auto"/>
        <w:ind w:left="299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При сварке без зазора.</w:t>
      </w:r>
    </w:p>
    <w:p w:rsidR="00685C2C" w:rsidRPr="00791FC0" w:rsidRDefault="0063177C" w:rsidP="00A8771C">
      <w:pPr>
        <w:pStyle w:val="Style2"/>
        <w:widowControl/>
        <w:numPr>
          <w:ilvl w:val="0"/>
          <w:numId w:val="3"/>
        </w:numPr>
        <w:tabs>
          <w:tab w:val="left" w:pos="443"/>
        </w:tabs>
        <w:spacing w:before="120" w:after="120" w:line="276" w:lineRule="auto"/>
        <w:ind w:firstLine="238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85C2C" w:rsidRPr="00791FC0">
        <w:rPr>
          <w:rStyle w:val="FontStyle12"/>
          <w:sz w:val="28"/>
          <w:szCs w:val="28"/>
        </w:rPr>
        <w:t>В каком материале при одинаковом нагреве напряже</w:t>
      </w:r>
      <w:r w:rsidR="00685C2C" w:rsidRPr="00791FC0">
        <w:rPr>
          <w:rStyle w:val="FontStyle12"/>
          <w:sz w:val="28"/>
          <w:szCs w:val="28"/>
        </w:rPr>
        <w:softHyphen/>
        <w:t>ния будут больше?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before="4" w:line="276" w:lineRule="auto"/>
        <w:ind w:left="288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а)</w:t>
      </w:r>
      <w:r w:rsidR="0063177C">
        <w:rPr>
          <w:rStyle w:val="FontStyle12"/>
          <w:sz w:val="28"/>
          <w:szCs w:val="28"/>
        </w:rPr>
        <w:t xml:space="preserve"> </w:t>
      </w:r>
      <w:r w:rsidRPr="00791FC0">
        <w:rPr>
          <w:rStyle w:val="FontStyle12"/>
          <w:sz w:val="28"/>
          <w:szCs w:val="28"/>
        </w:rPr>
        <w:tab/>
        <w:t>В низкоуглеродистой стали.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before="4" w:line="276" w:lineRule="auto"/>
        <w:ind w:left="288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б)</w:t>
      </w:r>
      <w:r w:rsidRPr="00791FC0">
        <w:rPr>
          <w:rStyle w:val="FontStyle12"/>
          <w:sz w:val="28"/>
          <w:szCs w:val="28"/>
        </w:rPr>
        <w:tab/>
        <w:t>В высоколегированной стали.</w:t>
      </w:r>
    </w:p>
    <w:p w:rsidR="00685C2C" w:rsidRPr="00791FC0" w:rsidRDefault="00685C2C" w:rsidP="00685C2C">
      <w:pPr>
        <w:pStyle w:val="Style2"/>
        <w:widowControl/>
        <w:tabs>
          <w:tab w:val="left" w:pos="515"/>
        </w:tabs>
        <w:spacing w:line="276" w:lineRule="auto"/>
        <w:ind w:left="288" w:firstLine="0"/>
        <w:jc w:val="left"/>
        <w:rPr>
          <w:rStyle w:val="FontStyle12"/>
          <w:sz w:val="28"/>
          <w:szCs w:val="28"/>
        </w:rPr>
      </w:pPr>
      <w:r w:rsidRPr="00791FC0">
        <w:rPr>
          <w:rStyle w:val="FontStyle12"/>
          <w:sz w:val="28"/>
          <w:szCs w:val="28"/>
        </w:rPr>
        <w:t>в)</w:t>
      </w:r>
      <w:r w:rsidRPr="00791FC0">
        <w:rPr>
          <w:rStyle w:val="FontStyle12"/>
          <w:sz w:val="28"/>
          <w:szCs w:val="28"/>
        </w:rPr>
        <w:tab/>
      </w:r>
      <w:r w:rsidR="0063177C">
        <w:rPr>
          <w:rStyle w:val="FontStyle12"/>
          <w:sz w:val="28"/>
          <w:szCs w:val="28"/>
        </w:rPr>
        <w:t xml:space="preserve">   </w:t>
      </w:r>
      <w:r w:rsidRPr="00791FC0">
        <w:rPr>
          <w:rStyle w:val="FontStyle12"/>
          <w:sz w:val="28"/>
          <w:szCs w:val="28"/>
        </w:rPr>
        <w:t>В меди.</w:t>
      </w:r>
    </w:p>
    <w:p w:rsidR="00685C2C" w:rsidRPr="00791FC0" w:rsidRDefault="0063177C" w:rsidP="00685C2C">
      <w:pPr>
        <w:pStyle w:val="Style2"/>
        <w:widowControl/>
        <w:numPr>
          <w:ilvl w:val="0"/>
          <w:numId w:val="4"/>
        </w:numPr>
        <w:tabs>
          <w:tab w:val="left" w:pos="461"/>
        </w:tabs>
        <w:spacing w:before="212" w:line="276" w:lineRule="auto"/>
        <w:ind w:left="256" w:firstLine="0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685C2C" w:rsidRPr="00791FC0">
        <w:rPr>
          <w:rStyle w:val="FontStyle12"/>
          <w:sz w:val="28"/>
          <w:szCs w:val="28"/>
        </w:rPr>
        <w:t>Выберите правильный порядок наложения швов:</w:t>
      </w:r>
    </w:p>
    <w:p w:rsidR="00685C2C" w:rsidRPr="00685C2C" w:rsidRDefault="00685C2C" w:rsidP="00685C2C">
      <w:pPr>
        <w:pStyle w:val="Style2"/>
        <w:widowControl/>
        <w:tabs>
          <w:tab w:val="left" w:pos="461"/>
        </w:tabs>
        <w:spacing w:before="212" w:line="276" w:lineRule="auto"/>
        <w:jc w:val="left"/>
        <w:rPr>
          <w:rStyle w:val="FontStyle12"/>
          <w:sz w:val="28"/>
          <w:szCs w:val="28"/>
        </w:rPr>
      </w:pPr>
    </w:p>
    <w:p w:rsidR="00685C2C" w:rsidRDefault="00685C2C" w:rsidP="00685C2C">
      <w:pPr>
        <w:pStyle w:val="Style2"/>
        <w:widowControl/>
        <w:tabs>
          <w:tab w:val="left" w:pos="461"/>
        </w:tabs>
        <w:spacing w:before="212" w:line="240" w:lineRule="auto"/>
        <w:jc w:val="left"/>
        <w:rPr>
          <w:rStyle w:val="FontStyle12"/>
        </w:rPr>
      </w:pPr>
    </w:p>
    <w:p w:rsidR="00685C2C" w:rsidRDefault="00A63467" w:rsidP="00685C2C">
      <w:r w:rsidRPr="00445F87">
        <w:lastRenderedPageBreak/>
        <w:t xml:space="preserve">                   </w:t>
      </w:r>
      <w:r w:rsidR="00685C2C">
        <w:rPr>
          <w:noProof/>
          <w:lang w:eastAsia="ru-RU"/>
        </w:rPr>
        <w:drawing>
          <wp:inline distT="0" distB="0" distL="0" distR="0">
            <wp:extent cx="32956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467" w:rsidRPr="004839B0" w:rsidRDefault="00A63467" w:rsidP="00A63467">
      <w:pPr>
        <w:pStyle w:val="Style1"/>
        <w:widowControl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C21E52" w:rsidRDefault="00C21E52" w:rsidP="00A63467">
      <w:pPr>
        <w:pStyle w:val="Style1"/>
        <w:widowControl/>
        <w:jc w:val="left"/>
        <w:rPr>
          <w:rStyle w:val="FontStyle17"/>
          <w:rFonts w:ascii="Times New Roman" w:hAnsi="Times New Roman" w:cs="Times New Roman"/>
          <w:sz w:val="28"/>
          <w:szCs w:val="28"/>
          <w:lang w:val="en-US"/>
        </w:rPr>
      </w:pPr>
    </w:p>
    <w:p w:rsidR="00A63467" w:rsidRPr="00A63467" w:rsidRDefault="00A63467" w:rsidP="00A63467">
      <w:pPr>
        <w:pStyle w:val="Style1"/>
        <w:widowControl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8. На каком рисунке показан обратноступенчатый способ сварки?</w:t>
      </w:r>
    </w:p>
    <w:p w:rsidR="0045175F" w:rsidRPr="00C21E52" w:rsidRDefault="008663F1" w:rsidP="008663F1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21E52">
        <w:rPr>
          <w:rFonts w:ascii="Times New Roman" w:hAnsi="Times New Roman" w:cs="Times New Roman"/>
          <w:sz w:val="24"/>
          <w:szCs w:val="24"/>
        </w:rPr>
        <w:t xml:space="preserve">                                         1                  2                  3               4</w:t>
      </w:r>
    </w:p>
    <w:p w:rsidR="00A63467" w:rsidRPr="00C21E52" w:rsidRDefault="0077151D" w:rsidP="004839B0">
      <w:pPr>
        <w:pStyle w:val="Style1"/>
        <w:widowControl/>
        <w:spacing w:before="216" w:line="276" w:lineRule="auto"/>
        <w:ind w:left="295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75.7pt;margin-top:1.8pt;width:17.25pt;height:0;flip:x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9" type="#_x0000_t32" style="position:absolute;left:0;text-align:left;margin-left:222.45pt;margin-top:1.8pt;width:16.5pt;height:0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158.7pt;margin-top:1.8pt;width:15pt;height:0;flip:x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left:0;text-align:left;margin-left:99.45pt;margin-top:1.8pt;width:19.5pt;height:0;flip:x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1" type="#_x0000_t32" style="position:absolute;left:0;text-align:left;margin-left:253.95pt;margin-top:1.8pt;width:0;height:6.75pt;z-index:251672576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134.7pt;margin-top:1.8pt;width:0;height:9pt;z-index:251671552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193.2pt;margin-top:1.8pt;width:0;height:6.75pt;z-index:251668480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82.95pt;margin-top:1.8pt;width:0;height:6.75pt;z-index:251667456" o:connectortype="straight"/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304.95pt;margin-top:1.8pt;width:0;height:6.75pt;z-index:251664384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82.95pt;margin-top:8.55pt;width:0;height:2.25pt;z-index:251661312" o:connectortype="straight"/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82.95pt;margin-top:8.55pt;width:222pt;height:2.25pt;flip:y;z-index:251658240" o:connectortype="straight"/>
        </w:pict>
      </w:r>
      <w:r w:rsidR="00A63467"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="00A63467" w:rsidRPr="00A63467">
        <w:rPr>
          <w:rStyle w:val="FontStyle17"/>
          <w:rFonts w:ascii="Times New Roman" w:hAnsi="Times New Roman" w:cs="Times New Roman"/>
          <w:sz w:val="28"/>
          <w:szCs w:val="28"/>
        </w:rPr>
        <w:t>)</w:t>
      </w:r>
      <w:r w:rsidR="004839B0" w:rsidRPr="00C21E52">
        <w:rPr>
          <w:rStyle w:val="FontStyle17"/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63467" w:rsidRPr="00C21E52" w:rsidRDefault="008663F1" w:rsidP="00A63467">
      <w:pPr>
        <w:pStyle w:val="Style1"/>
        <w:widowControl/>
        <w:spacing w:line="276" w:lineRule="auto"/>
        <w:ind w:left="295" w:firstLine="0"/>
      </w:pPr>
      <w:r w:rsidRPr="00C21E52">
        <w:t xml:space="preserve">                                    4                  3                 2                1</w:t>
      </w:r>
    </w:p>
    <w:p w:rsidR="00A63467" w:rsidRPr="00A63467" w:rsidRDefault="0077151D" w:rsidP="00A63467">
      <w:pPr>
        <w:pStyle w:val="Style1"/>
        <w:widowControl/>
        <w:spacing w:before="188" w:line="276" w:lineRule="auto"/>
        <w:ind w:left="295"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70.45pt;margin-top:9.7pt;width:22.5pt;height:0;flip:x;z-index:25168486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3" type="#_x0000_t32" style="position:absolute;left:0;text-align:left;margin-left:214.95pt;margin-top:9.7pt;width:24pt;height:0;flip:x;z-index:25168384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158.7pt;margin-top:9.7pt;width:22.5pt;height:0;flip:x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99.45pt;margin-top:9.7pt;width:24.75pt;height:0;flip:x;z-index:25168179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3" type="#_x0000_t32" style="position:absolute;left:0;text-align:left;margin-left:253.95pt;margin-top:9.7pt;width:0;height:6.75pt;z-index:251674624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134.7pt;margin-top:9.7pt;width:0;height:6.75pt;z-index:25167360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193.2pt;margin-top:9.7pt;width:0;height:6.75pt;z-index:251669504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left:0;text-align:left;margin-left:304.95pt;margin-top:9.7pt;width:0;height:6.75pt;z-index:251665408" o:connectortype="straight"/>
        </w:pict>
      </w:r>
      <w:r>
        <w:rPr>
          <w:noProof/>
          <w:sz w:val="28"/>
          <w:szCs w:val="28"/>
        </w:rPr>
        <w:pict>
          <v:shape id="_x0000_s1031" type="#_x0000_t32" style="position:absolute;left:0;text-align:left;margin-left:82.95pt;margin-top:9.7pt;width:0;height:6.75pt;z-index:251662336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82.95pt;margin-top:16.45pt;width:222pt;height:0;z-index:251659264" o:connectortype="straight"/>
        </w:pict>
      </w:r>
      <w:r w:rsidR="00A63467" w:rsidRPr="00A63467">
        <w:rPr>
          <w:rStyle w:val="FontStyle17"/>
          <w:rFonts w:ascii="Times New Roman" w:hAnsi="Times New Roman" w:cs="Times New Roman"/>
          <w:sz w:val="28"/>
          <w:szCs w:val="28"/>
        </w:rPr>
        <w:t>б)</w:t>
      </w:r>
    </w:p>
    <w:p w:rsidR="00A63467" w:rsidRPr="00C21E52" w:rsidRDefault="008663F1" w:rsidP="00A63467">
      <w:pPr>
        <w:pStyle w:val="Style1"/>
        <w:widowControl/>
        <w:spacing w:line="276" w:lineRule="auto"/>
        <w:ind w:left="299" w:firstLine="0"/>
      </w:pPr>
      <w:r w:rsidRPr="00C21E52">
        <w:t xml:space="preserve">                                    1                 3                   2                4</w:t>
      </w:r>
    </w:p>
    <w:p w:rsidR="00A63467" w:rsidRPr="00A63467" w:rsidRDefault="0077151D" w:rsidP="00A63467">
      <w:pPr>
        <w:pStyle w:val="Style1"/>
        <w:widowControl/>
        <w:spacing w:before="206" w:line="276" w:lineRule="auto"/>
        <w:ind w:left="299" w:firstLine="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270.45pt;margin-top:12.05pt;width:22.5pt;height:0;flip:x;z-index:2516889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214.95pt;margin-top:12.05pt;width:24pt;height:0;flip:x;z-index:2516879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153.45pt;margin-top:12.05pt;width:27.75pt;height:0;flip:x;z-index:2516869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99.45pt;margin-top:12.05pt;width:24.75pt;height:0;flip:x;z-index:25168588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253.95pt;margin-top:12.05pt;width:0;height:6pt;z-index:251676672" o:connectortype="straight"/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134.7pt;margin-top:12.05pt;width:0;height:8.25pt;z-index:25167564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93.2pt;margin-top:12.05pt;width:0;height:6pt;z-index:251670528" o:connectortype="straight"/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304.95pt;margin-top:12.05pt;width:0;height:6pt;z-index:251666432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left:0;text-align:left;margin-left:82.95pt;margin-top:12.05pt;width:0;height:6pt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82.95pt;margin-top:18.05pt;width:222pt;height:2.25pt;flip:y;z-index:251660288" o:connectortype="straight"/>
        </w:pict>
      </w:r>
      <w:r w:rsidR="00A63467" w:rsidRPr="00A63467">
        <w:rPr>
          <w:rStyle w:val="FontStyle17"/>
          <w:rFonts w:ascii="Times New Roman" w:hAnsi="Times New Roman" w:cs="Times New Roman"/>
          <w:sz w:val="28"/>
          <w:szCs w:val="28"/>
        </w:rPr>
        <w:t>в)</w:t>
      </w:r>
    </w:p>
    <w:p w:rsidR="00A63467" w:rsidRPr="00A63467" w:rsidRDefault="00A63467" w:rsidP="00A8771C">
      <w:pPr>
        <w:pStyle w:val="Style1"/>
        <w:widowControl/>
        <w:spacing w:before="120" w:after="120" w:line="276" w:lineRule="auto"/>
        <w:ind w:right="36" w:firstLine="0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8"/>
          <w:rFonts w:ascii="Times New Roman" w:hAnsi="Times New Roman" w:cs="Times New Roman"/>
          <w:b w:val="0"/>
          <w:sz w:val="28"/>
          <w:szCs w:val="28"/>
        </w:rPr>
        <w:t xml:space="preserve">    9.</w:t>
      </w:r>
      <w:r w:rsidRPr="00A63467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Как вы предупредите стягивание зазора при сварке?</w:t>
      </w:r>
    </w:p>
    <w:p w:rsidR="00A63467" w:rsidRPr="00A63467" w:rsidRDefault="00A63467" w:rsidP="00A6346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63177C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Жестко закрепите деталь.</w:t>
      </w:r>
    </w:p>
    <w:p w:rsidR="00A63467" w:rsidRPr="00A63467" w:rsidRDefault="00A63467" w:rsidP="00A6346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  <w:t>Поставите больше прихваток.</w:t>
      </w:r>
    </w:p>
    <w:p w:rsidR="00A63467" w:rsidRPr="00A63467" w:rsidRDefault="00A63467" w:rsidP="00A6346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в)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63177C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Выполните и то и другое.</w:t>
      </w:r>
    </w:p>
    <w:p w:rsidR="00A63467" w:rsidRPr="00A63467" w:rsidRDefault="00A63467" w:rsidP="00A8771C">
      <w:pPr>
        <w:pStyle w:val="Style9"/>
        <w:widowControl/>
        <w:numPr>
          <w:ilvl w:val="0"/>
          <w:numId w:val="6"/>
        </w:numPr>
        <w:tabs>
          <w:tab w:val="left" w:pos="630"/>
        </w:tabs>
        <w:spacing w:before="120" w:after="120" w:line="276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Как вы уменьшите поперечные деформации полки таврового соединения?</w:t>
      </w:r>
    </w:p>
    <w:p w:rsidR="00A63467" w:rsidRPr="00A63467" w:rsidRDefault="00A63467" w:rsidP="00A6346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а)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63177C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Жестко закрепите деталь.</w:t>
      </w:r>
    </w:p>
    <w:p w:rsidR="00A63467" w:rsidRPr="00A63467" w:rsidRDefault="00A63467" w:rsidP="00A6346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Style w:val="FontStyle17"/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б)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  <w:t>Поставите больше прихваток.</w:t>
      </w:r>
    </w:p>
    <w:p w:rsidR="00685C2C" w:rsidRPr="00445F87" w:rsidRDefault="00A63467" w:rsidP="00445F87">
      <w:pPr>
        <w:pStyle w:val="Style9"/>
        <w:widowControl/>
        <w:tabs>
          <w:tab w:val="left" w:pos="526"/>
        </w:tabs>
        <w:spacing w:line="276" w:lineRule="auto"/>
        <w:ind w:left="292" w:firstLine="0"/>
        <w:jc w:val="left"/>
        <w:rPr>
          <w:rFonts w:ascii="Times New Roman" w:hAnsi="Times New Roman" w:cs="Times New Roman"/>
          <w:sz w:val="28"/>
          <w:szCs w:val="28"/>
        </w:rPr>
      </w:pP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в)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ab/>
      </w:r>
      <w:r w:rsidR="0063177C">
        <w:rPr>
          <w:rStyle w:val="FontStyle17"/>
          <w:rFonts w:ascii="Times New Roman" w:hAnsi="Times New Roman" w:cs="Times New Roman"/>
          <w:sz w:val="28"/>
          <w:szCs w:val="28"/>
        </w:rPr>
        <w:t xml:space="preserve">   </w:t>
      </w:r>
      <w:r w:rsidRPr="00A63467">
        <w:rPr>
          <w:rStyle w:val="FontStyle17"/>
          <w:rFonts w:ascii="Times New Roman" w:hAnsi="Times New Roman" w:cs="Times New Roman"/>
          <w:sz w:val="28"/>
          <w:szCs w:val="28"/>
        </w:rPr>
        <w:t>Выполните и то и другое.</w:t>
      </w:r>
    </w:p>
    <w:p w:rsidR="00685C2C" w:rsidRDefault="00685C2C"/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5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85C2C" w:rsidTr="005077F0">
        <w:tc>
          <w:tcPr>
            <w:tcW w:w="1188" w:type="dxa"/>
          </w:tcPr>
          <w:p w:rsidR="00685C2C" w:rsidRPr="00DE342A" w:rsidRDefault="00685C2C" w:rsidP="005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C2C" w:rsidTr="005077F0">
        <w:tc>
          <w:tcPr>
            <w:tcW w:w="1188" w:type="dxa"/>
          </w:tcPr>
          <w:p w:rsidR="00685C2C" w:rsidRPr="00DE342A" w:rsidRDefault="00685C2C" w:rsidP="0050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685C2C" w:rsidRPr="00DE342A" w:rsidRDefault="001F24FB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85C2C" w:rsidRPr="00DE342A" w:rsidRDefault="0057453A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685C2C" w:rsidRPr="00DE342A" w:rsidRDefault="0057453A" w:rsidP="00574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685C2C" w:rsidRPr="00DE342A" w:rsidRDefault="0057453A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685C2C" w:rsidRPr="00DE342A" w:rsidRDefault="00C21E52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685C2C" w:rsidRPr="00C21E52" w:rsidRDefault="00C21E52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685C2C" w:rsidRPr="00DE342A" w:rsidRDefault="00685C2C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685C2C" w:rsidRPr="00DE342A" w:rsidRDefault="00C21E52" w:rsidP="00507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85C2C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Pr="004A3038" w:rsidRDefault="00685C2C" w:rsidP="00685C2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Критерии оценок тестирования:</w:t>
      </w:r>
    </w:p>
    <w:p w:rsidR="00685C2C" w:rsidRPr="004A3038" w:rsidRDefault="00685C2C" w:rsidP="00685C2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685C2C" w:rsidRPr="004A3038" w:rsidRDefault="00685C2C" w:rsidP="00685C2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685C2C" w:rsidRPr="004A3038" w:rsidRDefault="00685C2C" w:rsidP="00685C2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685C2C" w:rsidRPr="004A3038" w:rsidRDefault="00685C2C" w:rsidP="00685C2C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lastRenderedPageBreak/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правильных ответов или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предложенных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4A3038">
        <w:rPr>
          <w:rStyle w:val="FontStyle12"/>
          <w:sz w:val="28"/>
          <w:szCs w:val="28"/>
        </w:rPr>
        <w:t>вопросов.</w:t>
      </w:r>
    </w:p>
    <w:p w:rsidR="00685C2C" w:rsidRPr="00620355" w:rsidRDefault="00685C2C" w:rsidP="00685C2C">
      <w:pPr>
        <w:rPr>
          <w:sz w:val="28"/>
          <w:szCs w:val="28"/>
        </w:rPr>
      </w:pPr>
    </w:p>
    <w:p w:rsidR="00685C2C" w:rsidRPr="009745AC" w:rsidRDefault="00685C2C" w:rsidP="00685C2C"/>
    <w:p w:rsidR="00685C2C" w:rsidRPr="000412C3" w:rsidRDefault="00685C2C" w:rsidP="00685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685C2C" w:rsidRPr="000412C3" w:rsidRDefault="00685C2C" w:rsidP="00685C2C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685C2C" w:rsidRPr="00DE342A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Pr="00BC1669" w:rsidRDefault="00685C2C" w:rsidP="00685C2C">
      <w:pPr>
        <w:rPr>
          <w:rFonts w:ascii="Times New Roman" w:hAnsi="Times New Roman" w:cs="Times New Roman"/>
          <w:sz w:val="28"/>
          <w:szCs w:val="28"/>
        </w:rPr>
      </w:pPr>
    </w:p>
    <w:p w:rsidR="00685C2C" w:rsidRDefault="00685C2C" w:rsidP="00685C2C"/>
    <w:p w:rsidR="00685C2C" w:rsidRDefault="00685C2C" w:rsidP="00685C2C"/>
    <w:p w:rsidR="00685C2C" w:rsidRDefault="00685C2C"/>
    <w:p w:rsidR="00685C2C" w:rsidRDefault="00685C2C"/>
    <w:p w:rsidR="00685C2C" w:rsidRDefault="00685C2C"/>
    <w:p w:rsidR="00685C2C" w:rsidRDefault="00685C2C"/>
    <w:sectPr w:rsidR="00685C2C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EB2"/>
    <w:multiLevelType w:val="singleLevel"/>
    <w:tmpl w:val="A0E04BD6"/>
    <w:lvl w:ilvl="0">
      <w:start w:val="4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">
    <w:nsid w:val="2C2C568E"/>
    <w:multiLevelType w:val="singleLevel"/>
    <w:tmpl w:val="014AAEAC"/>
    <w:lvl w:ilvl="0">
      <w:start w:val="10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3FD46105"/>
    <w:multiLevelType w:val="singleLevel"/>
    <w:tmpl w:val="9182B330"/>
    <w:lvl w:ilvl="0">
      <w:start w:val="7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3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C2689"/>
    <w:multiLevelType w:val="singleLevel"/>
    <w:tmpl w:val="3ED4B706"/>
    <w:lvl w:ilvl="0">
      <w:start w:val="5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5">
    <w:nsid w:val="6C5C47B7"/>
    <w:multiLevelType w:val="singleLevel"/>
    <w:tmpl w:val="E1528298"/>
    <w:lvl w:ilvl="0">
      <w:start w:val="6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2C"/>
    <w:rsid w:val="000F2E2B"/>
    <w:rsid w:val="001F24FB"/>
    <w:rsid w:val="002E214C"/>
    <w:rsid w:val="00445F87"/>
    <w:rsid w:val="0045175F"/>
    <w:rsid w:val="004839B0"/>
    <w:rsid w:val="0057453A"/>
    <w:rsid w:val="0063177C"/>
    <w:rsid w:val="00685C2C"/>
    <w:rsid w:val="00707834"/>
    <w:rsid w:val="0077151D"/>
    <w:rsid w:val="008663F1"/>
    <w:rsid w:val="008B6799"/>
    <w:rsid w:val="00A177C3"/>
    <w:rsid w:val="00A63467"/>
    <w:rsid w:val="00A8771C"/>
    <w:rsid w:val="00B24E82"/>
    <w:rsid w:val="00C2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2" type="connector" idref="#_x0000_s1051"/>
        <o:r id="V:Rule33" type="connector" idref="#_x0000_s1056"/>
        <o:r id="V:Rule34" type="connector" idref="#_x0000_s1042"/>
        <o:r id="V:Rule35" type="connector" idref="#_x0000_s1057"/>
        <o:r id="V:Rule36" type="connector" idref="#_x0000_s1041"/>
        <o:r id="V:Rule37" type="connector" idref="#_x0000_s1026"/>
        <o:r id="V:Rule38" type="connector" idref="#_x0000_s1052"/>
        <o:r id="V:Rule39" type="connector" idref="#_x0000_s1043"/>
        <o:r id="V:Rule40" type="connector" idref="#_x0000_s1035"/>
        <o:r id="V:Rule41" type="connector" idref="#_x0000_s1028"/>
        <o:r id="V:Rule42" type="connector" idref="#_x0000_s1040"/>
        <o:r id="V:Rule43" type="connector" idref="#_x0000_s1054"/>
        <o:r id="V:Rule44" type="connector" idref="#_x0000_s1027"/>
        <o:r id="V:Rule45" type="connector" idref="#_x0000_s1053"/>
        <o:r id="V:Rule46" type="connector" idref="#_x0000_s1050"/>
        <o:r id="V:Rule47" type="connector" idref="#_x0000_s1044"/>
        <o:r id="V:Rule48" type="connector" idref="#_x0000_s1058"/>
        <o:r id="V:Rule49" type="connector" idref="#_x0000_s1047"/>
        <o:r id="V:Rule50" type="connector" idref="#_x0000_s1031"/>
        <o:r id="V:Rule51" type="connector" idref="#_x0000_s1036"/>
        <o:r id="V:Rule52" type="connector" idref="#_x0000_s1037"/>
        <o:r id="V:Rule53" type="connector" idref="#_x0000_s1032"/>
        <o:r id="V:Rule54" type="connector" idref="#_x0000_s1055"/>
        <o:r id="V:Rule55" type="connector" idref="#_x0000_s1039"/>
        <o:r id="V:Rule56" type="connector" idref="#_x0000_s1030"/>
        <o:r id="V:Rule57" type="connector" idref="#_x0000_s1034"/>
        <o:r id="V:Rule58" type="connector" idref="#_x0000_s1048"/>
        <o:r id="V:Rule59" type="connector" idref="#_x0000_s1033"/>
        <o:r id="V:Rule60" type="connector" idref="#_x0000_s1045"/>
        <o:r id="V:Rule61" type="connector" idref="#_x0000_s1049"/>
        <o:r id="V:Rule6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85C2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685C2C"/>
    <w:pPr>
      <w:widowControl w:val="0"/>
      <w:autoSpaceDE w:val="0"/>
      <w:autoSpaceDN w:val="0"/>
      <w:adjustRightInd w:val="0"/>
      <w:spacing w:after="0" w:line="218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85C2C"/>
    <w:pPr>
      <w:widowControl w:val="0"/>
      <w:autoSpaceDE w:val="0"/>
      <w:autoSpaceDN w:val="0"/>
      <w:adjustRightInd w:val="0"/>
      <w:spacing w:after="0" w:line="234" w:lineRule="exact"/>
      <w:ind w:firstLine="2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85C2C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8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C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5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685C2C"/>
    <w:rPr>
      <w:rFonts w:ascii="Bookman Old Style" w:hAnsi="Bookman Old Style" w:cs="Bookman Old Style"/>
      <w:sz w:val="18"/>
      <w:szCs w:val="18"/>
    </w:rPr>
  </w:style>
  <w:style w:type="paragraph" w:styleId="a6">
    <w:name w:val="List Paragraph"/>
    <w:basedOn w:val="a"/>
    <w:uiPriority w:val="34"/>
    <w:qFormat/>
    <w:rsid w:val="00685C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basedOn w:val="a0"/>
    <w:uiPriority w:val="99"/>
    <w:rsid w:val="00A63467"/>
    <w:rPr>
      <w:rFonts w:ascii="Georgia" w:hAnsi="Georgia" w:cs="Georgia"/>
      <w:sz w:val="18"/>
      <w:szCs w:val="18"/>
    </w:rPr>
  </w:style>
  <w:style w:type="paragraph" w:customStyle="1" w:styleId="Style9">
    <w:name w:val="Style9"/>
    <w:basedOn w:val="a"/>
    <w:uiPriority w:val="99"/>
    <w:rsid w:val="00A63467"/>
    <w:pPr>
      <w:widowControl w:val="0"/>
      <w:autoSpaceDE w:val="0"/>
      <w:autoSpaceDN w:val="0"/>
      <w:adjustRightInd w:val="0"/>
      <w:spacing w:after="0" w:line="220" w:lineRule="exact"/>
      <w:ind w:firstLine="310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63467"/>
    <w:rPr>
      <w:rFonts w:ascii="Franklin Gothic Medium Cond" w:hAnsi="Franklin Gothic Medium Cond" w:cs="Franklin Gothic Medium Cond"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A63467"/>
    <w:rPr>
      <w:rFonts w:ascii="Georgia" w:hAnsi="Georgia" w:cs="Georgia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08E43-E12B-4B01-A1E3-3A19A71C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Деформации и напряжения при сварке</dc:subject>
  <dc:creator>Баранов В.И.</dc:creator>
  <cp:keywords/>
  <dc:description/>
  <cp:lastModifiedBy>User</cp:lastModifiedBy>
  <cp:revision>10</cp:revision>
  <dcterms:created xsi:type="dcterms:W3CDTF">2015-01-05T03:05:00Z</dcterms:created>
  <dcterms:modified xsi:type="dcterms:W3CDTF">2015-01-06T12:09:00Z</dcterms:modified>
</cp:coreProperties>
</file>