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3" w:rsidRDefault="00B117D3" w:rsidP="00B117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МХК</w:t>
      </w:r>
    </w:p>
    <w:p w:rsidR="00B117D3" w:rsidRDefault="00B117D3" w:rsidP="00B117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Рогудеева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Лилия Анатольевна, </w:t>
      </w:r>
    </w:p>
    <w:p w:rsidR="00B117D3" w:rsidRDefault="00B117D3" w:rsidP="00B117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Новобурейской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3,</w:t>
      </w:r>
    </w:p>
    <w:p w:rsidR="00B117D3" w:rsidRDefault="00B117D3" w:rsidP="00B117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Амурской области,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р-на</w:t>
      </w:r>
    </w:p>
    <w:p w:rsidR="00A730A2" w:rsidRPr="005F6B58" w:rsidRDefault="00A730A2" w:rsidP="005F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10 класс. 22 урок.</w:t>
      </w:r>
    </w:p>
    <w:p w:rsidR="00B611F4" w:rsidRDefault="00A730A2" w:rsidP="005F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6661C">
        <w:rPr>
          <w:rFonts w:ascii="Times New Roman" w:hAnsi="Times New Roman" w:cs="Times New Roman"/>
          <w:b/>
          <w:sz w:val="28"/>
          <w:szCs w:val="28"/>
        </w:rPr>
        <w:t xml:space="preserve"> «От раздробленных княжеств  </w:t>
      </w:r>
      <w:r w:rsidRPr="005F6B58">
        <w:rPr>
          <w:rFonts w:ascii="Times New Roman" w:hAnsi="Times New Roman" w:cs="Times New Roman"/>
          <w:b/>
          <w:sz w:val="28"/>
          <w:szCs w:val="28"/>
        </w:rPr>
        <w:t>к Московской Руси: утверждение общерусского художественного стиля»</w:t>
      </w:r>
    </w:p>
    <w:p w:rsidR="0086661C" w:rsidRDefault="0086661C" w:rsidP="005F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0A" w:rsidRPr="00B117D3" w:rsidRDefault="00B117D3" w:rsidP="005F6B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17D3">
        <w:rPr>
          <w:rFonts w:ascii="Times New Roman" w:hAnsi="Times New Roman" w:cs="Times New Roman"/>
          <w:bCs/>
          <w:sz w:val="28"/>
          <w:szCs w:val="28"/>
        </w:rPr>
        <w:t>Ц</w:t>
      </w:r>
      <w:r w:rsidR="005F6B58" w:rsidRPr="00B117D3">
        <w:rPr>
          <w:rFonts w:ascii="Times New Roman" w:hAnsi="Times New Roman" w:cs="Times New Roman"/>
          <w:bCs/>
          <w:sz w:val="28"/>
          <w:szCs w:val="28"/>
        </w:rPr>
        <w:t>ель: познакомиться с объектами архитектуры, расположенными на территории Московского княжества, которые являются ценнейшими памятниками истории и архитектуры  мирового значения.</w:t>
      </w:r>
    </w:p>
    <w:p w:rsidR="005F6B58" w:rsidRPr="005F6B58" w:rsidRDefault="005F6B58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Эпиграф.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Россия! в злые дни Батыя,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Кто, кто монгольскому потопу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Возвел плотину, как не ты?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Чья в напряженной воле выя,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За плату рабств, спасла Европу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Чингисхановой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пяты?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i/>
          <w:iCs/>
          <w:sz w:val="28"/>
          <w:szCs w:val="28"/>
        </w:rPr>
        <w:t>В.Я. Брюсов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Москва... Как много в этом звуке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A730A2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i/>
          <w:iCs/>
          <w:sz w:val="28"/>
          <w:szCs w:val="28"/>
        </w:rPr>
        <w:t>А.С. Пушкин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58" w:rsidRPr="005F6B58" w:rsidRDefault="005F6B58" w:rsidP="005F6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F6B58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B5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F6B58">
        <w:rPr>
          <w:rFonts w:ascii="Times New Roman" w:hAnsi="Times New Roman" w:cs="Times New Roman"/>
          <w:b/>
          <w:sz w:val="28"/>
          <w:szCs w:val="28"/>
        </w:rPr>
        <w:t>.</w:t>
      </w:r>
    </w:p>
    <w:p w:rsidR="005F6B58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730A2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Новая 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A2" w:rsidRPr="005F6B58">
        <w:rPr>
          <w:rFonts w:ascii="Times New Roman" w:hAnsi="Times New Roman" w:cs="Times New Roman"/>
          <w:sz w:val="28"/>
          <w:szCs w:val="28"/>
        </w:rPr>
        <w:t>Московская Русь</w:t>
      </w:r>
    </w:p>
    <w:p w:rsidR="001D390A" w:rsidRPr="005F6B58" w:rsidRDefault="005F6B58" w:rsidP="005F6B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Междуречье Оки и Волги</w:t>
      </w:r>
    </w:p>
    <w:p w:rsidR="001D390A" w:rsidRPr="005F6B58" w:rsidRDefault="005F6B58" w:rsidP="005F6B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Ростово-Суздальская земля</w:t>
      </w:r>
    </w:p>
    <w:p w:rsidR="001D390A" w:rsidRPr="005F6B58" w:rsidRDefault="005F6B58" w:rsidP="005F6B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B5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>–Восточная Русь</w:t>
      </w:r>
    </w:p>
    <w:p w:rsidR="001D390A" w:rsidRPr="005F6B58" w:rsidRDefault="005F6B58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Ценилось на Руси древнее благочестие</w:t>
      </w:r>
    </w:p>
    <w:p w:rsidR="001D390A" w:rsidRPr="005F6B58" w:rsidRDefault="005F6B58" w:rsidP="005F6B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Ярослав Мудрый – г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>рославль</w:t>
      </w:r>
    </w:p>
    <w:p w:rsidR="001D390A" w:rsidRPr="005F6B58" w:rsidRDefault="005F6B58" w:rsidP="005F6B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Владимир Мономах – г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ладимир, 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в Суздале -</w:t>
      </w:r>
      <w:r w:rsidRPr="005F6B58">
        <w:rPr>
          <w:rFonts w:ascii="Times New Roman" w:hAnsi="Times New Roman" w:cs="Times New Roman"/>
          <w:sz w:val="28"/>
          <w:szCs w:val="28"/>
        </w:rPr>
        <w:t xml:space="preserve"> Успенский собор, церковь Спаса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Юрий Долгорукий</w:t>
      </w:r>
      <w:r w:rsidRPr="005F6B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>. Переславль, Спасский собор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отношению к народу русские князья предпринимали строгость, полное подчинение!</w:t>
      </w:r>
      <w:r w:rsidRPr="005F6B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F6B58">
        <w:rPr>
          <w:rFonts w:ascii="Times New Roman" w:hAnsi="Times New Roman" w:cs="Times New Roman"/>
          <w:b/>
          <w:bCs/>
          <w:sz w:val="28"/>
          <w:szCs w:val="28"/>
        </w:rPr>
        <w:t>Владимиро</w:t>
      </w:r>
      <w:proofErr w:type="spell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- Суздальское</w:t>
      </w:r>
      <w:proofErr w:type="gram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княжество</w:t>
      </w:r>
    </w:p>
    <w:p w:rsidR="001D390A" w:rsidRPr="005F6B58" w:rsidRDefault="005F6B58" w:rsidP="005F6B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Первая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Белокаменная церковь Бориса и Глеба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>во Владимиро-Суздальском княжестве</w:t>
      </w:r>
      <w:r w:rsidRPr="005F6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Расцвет искусства в правление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Андрея </w:t>
      </w:r>
      <w:proofErr w:type="spellStart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Боголюбского</w:t>
      </w:r>
      <w:proofErr w:type="spellEnd"/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0A" w:rsidRPr="005F6B58" w:rsidRDefault="005F6B58" w:rsidP="005F6B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Успенский собор во Владимире, 1161 г.</w:t>
      </w:r>
    </w:p>
    <w:p w:rsidR="001D390A" w:rsidRPr="005F6B58" w:rsidRDefault="00A730A2" w:rsidP="005F6B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Храм Покрова Богородицы на Нерли. </w:t>
      </w:r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В память </w:t>
      </w:r>
      <w:proofErr w:type="gramStart"/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Изяславе, сыне Андрея </w:t>
      </w:r>
      <w:proofErr w:type="spellStart"/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>Боголюбского</w:t>
      </w:r>
      <w:proofErr w:type="spellEnd"/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90A" w:rsidRPr="005F6B58" w:rsidRDefault="005F6B58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Золотые Ворота</w:t>
      </w:r>
      <w:r w:rsidR="00A730A2" w:rsidRPr="005F6B58">
        <w:rPr>
          <w:rFonts w:ascii="Times New Roman" w:hAnsi="Times New Roman" w:cs="Times New Roman"/>
          <w:sz w:val="28"/>
          <w:szCs w:val="28"/>
        </w:rPr>
        <w:t xml:space="preserve">, </w:t>
      </w:r>
      <w:r w:rsidRPr="005F6B58">
        <w:rPr>
          <w:rFonts w:ascii="Times New Roman" w:hAnsi="Times New Roman" w:cs="Times New Roman"/>
          <w:sz w:val="28"/>
          <w:szCs w:val="28"/>
        </w:rPr>
        <w:t xml:space="preserve">Церковь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Ризположения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58">
        <w:rPr>
          <w:rFonts w:ascii="Times New Roman" w:hAnsi="Times New Roman" w:cs="Times New Roman"/>
          <w:b/>
          <w:sz w:val="28"/>
          <w:szCs w:val="28"/>
        </w:rPr>
        <w:t>Всеволод Юрьевич Большое гнездо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12-13 век – «княжеский» стиль </w:t>
      </w:r>
    </w:p>
    <w:p w:rsidR="001D390A" w:rsidRPr="005F6B58" w:rsidRDefault="005F6B58" w:rsidP="005F6B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lastRenderedPageBreak/>
        <w:t xml:space="preserve">Церковь Дмитрия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>, 1197 г.</w:t>
      </w:r>
    </w:p>
    <w:p w:rsidR="00A730A2" w:rsidRPr="005F6B58" w:rsidRDefault="00A730A2" w:rsidP="005F6B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Дмитриевский собор во Владимире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Владимиро-Суздальская живопись.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Собственный художественный язык </w:t>
      </w:r>
    </w:p>
    <w:p w:rsidR="001D390A" w:rsidRPr="005F6B58" w:rsidRDefault="005F6B58" w:rsidP="005F6B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Образ Дмитрия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из Дмитрова</w:t>
      </w:r>
    </w:p>
    <w:p w:rsidR="001D390A" w:rsidRPr="005F6B58" w:rsidRDefault="005F6B58" w:rsidP="005F6B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Богоматерь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Оранта-Великая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Панагия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Псковская земля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До 14 века – стиль Новгорода 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школа в 14-15 веке </w:t>
      </w:r>
    </w:p>
    <w:p w:rsidR="001D390A" w:rsidRPr="005F6B58" w:rsidRDefault="005F6B58" w:rsidP="005F6B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Оборонительные сооружения – укрепление рубежей</w:t>
      </w:r>
    </w:p>
    <w:p w:rsidR="001D390A" w:rsidRPr="005F6B58" w:rsidRDefault="005F6B58" w:rsidP="005F6B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Крепость Изборск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Псковская живопись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Фрески собора Рождества Богородицы </w:t>
      </w:r>
      <w:proofErr w:type="spellStart"/>
      <w:r w:rsidRPr="005F6B58">
        <w:rPr>
          <w:rFonts w:ascii="Times New Roman" w:hAnsi="Times New Roman" w:cs="Times New Roman"/>
          <w:b/>
          <w:bCs/>
          <w:sz w:val="28"/>
          <w:szCs w:val="28"/>
        </w:rPr>
        <w:t>Светогорского</w:t>
      </w:r>
      <w:proofErr w:type="spell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монастыря </w:t>
      </w:r>
    </w:p>
    <w:p w:rsidR="001D390A" w:rsidRPr="005F6B58" w:rsidRDefault="005F6B58" w:rsidP="005F6B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Икона «Собор Богоматери»</w:t>
      </w:r>
    </w:p>
    <w:p w:rsidR="001D390A" w:rsidRPr="005F6B58" w:rsidRDefault="005F6B58" w:rsidP="005F6B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«Сошествие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 Ад»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МОСКОВСКАЯ РУСЬ</w:t>
      </w:r>
    </w:p>
    <w:p w:rsidR="001D390A" w:rsidRPr="005F6B58" w:rsidRDefault="00A730A2" w:rsidP="005F6B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ИВАН КАЛИТА (ДО 1340 Г.) </w:t>
      </w:r>
      <w:r w:rsidR="005F6B58" w:rsidRPr="005F6B58">
        <w:rPr>
          <w:rFonts w:ascii="Times New Roman" w:hAnsi="Times New Roman" w:cs="Times New Roman"/>
          <w:b/>
          <w:bCs/>
          <w:sz w:val="28"/>
          <w:szCs w:val="28"/>
        </w:rPr>
        <w:t>НАЧАЛО «ВЕЛИКОЙ ТИШИНЫ»</w:t>
      </w:r>
    </w:p>
    <w:p w:rsidR="00A730A2" w:rsidRPr="005F6B58" w:rsidRDefault="00A730A2" w:rsidP="005F6B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Архитектура Московского княжества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>во многом опиралась на традиции владимиро-суздальских мастеров, сюда приглашали и иностранных зодчих, призванных внедрить на московской земле достижения западноевропейского строительного искусства.</w:t>
      </w:r>
    </w:p>
    <w:p w:rsidR="00A730A2" w:rsidRPr="005F6B58" w:rsidRDefault="00A730A2" w:rsidP="005F6B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В деревянной  Москве началось сооружение первых каменных построек, в частности Успенского (1327) и Архангельского (1333) соборов в Кремле. </w:t>
      </w:r>
    </w:p>
    <w:p w:rsidR="00A730A2" w:rsidRPr="005F6B58" w:rsidRDefault="00A730A2" w:rsidP="005F6B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15-16 ВЕК </w:t>
      </w:r>
    </w:p>
    <w:p w:rsidR="00A730A2" w:rsidRPr="005F6B58" w:rsidRDefault="00A730A2" w:rsidP="005F6B5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(внутренний мир человека)</w:t>
      </w:r>
    </w:p>
    <w:p w:rsidR="001D390A" w:rsidRPr="005F6B58" w:rsidRDefault="005F6B58" w:rsidP="005F6B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Духовной опорой в деле созидания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Московской Руси была подвиж</w:t>
      </w:r>
      <w:r w:rsidRPr="005F6B58">
        <w:rPr>
          <w:rFonts w:ascii="Times New Roman" w:hAnsi="Times New Roman" w:cs="Times New Roman"/>
          <w:sz w:val="28"/>
          <w:szCs w:val="28"/>
        </w:rPr>
        <w:t xml:space="preserve">ническая работа русских святых — митрополита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Алексия, святителя </w:t>
      </w:r>
      <w:r w:rsidRPr="005F6B58">
        <w:rPr>
          <w:rFonts w:ascii="Times New Roman" w:hAnsi="Times New Roman" w:cs="Times New Roman"/>
          <w:sz w:val="28"/>
          <w:szCs w:val="28"/>
        </w:rPr>
        <w:t xml:space="preserve">Пермской земли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Стефана и основателя </w:t>
      </w:r>
      <w:proofErr w:type="spellStart"/>
      <w:proofErr w:type="gramStart"/>
      <w:r w:rsidRPr="005F6B58">
        <w:rPr>
          <w:rFonts w:ascii="Times New Roman" w:hAnsi="Times New Roman" w:cs="Times New Roman"/>
          <w:b/>
          <w:bCs/>
          <w:sz w:val="28"/>
          <w:szCs w:val="28"/>
        </w:rPr>
        <w:t>Троице-Сергиевого</w:t>
      </w:r>
      <w:proofErr w:type="spellEnd"/>
      <w:proofErr w:type="gram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 монасты</w:t>
      </w:r>
      <w:r w:rsidRPr="005F6B58">
        <w:rPr>
          <w:rFonts w:ascii="Times New Roman" w:hAnsi="Times New Roman" w:cs="Times New Roman"/>
          <w:sz w:val="28"/>
          <w:szCs w:val="28"/>
        </w:rPr>
        <w:t xml:space="preserve">ря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Сергия Радонежского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0A" w:rsidRPr="005F6B58" w:rsidRDefault="005F6B58" w:rsidP="005F6B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«Пресвятой Сергий благословляет...»</w:t>
      </w:r>
      <w:r w:rsidR="00A730A2"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Миниатюра жития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A2" w:rsidRPr="005F6B58" w:rsidRDefault="00A730A2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В истории искусства XV—XVI вв. многие ученые выделяют два важнейших этапа.</w:t>
      </w:r>
    </w:p>
    <w:p w:rsidR="001D390A" w:rsidRPr="005F6B58" w:rsidRDefault="005F6B58" w:rsidP="005F6B5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Для обозначения первого, длившегося в течение XV в., часто используется понятие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Предвозрождение</w:t>
      </w:r>
      <w:proofErr w:type="spellEnd"/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поскольку в это время рус</w:t>
      </w:r>
      <w:r w:rsidRPr="005F6B58">
        <w:rPr>
          <w:rFonts w:ascii="Times New Roman" w:hAnsi="Times New Roman" w:cs="Times New Roman"/>
          <w:sz w:val="28"/>
          <w:szCs w:val="28"/>
        </w:rPr>
        <w:t xml:space="preserve">ское средневековые мастера впервые приоткрывают дверь в глубины внутреннего мира человека, </w:t>
      </w:r>
      <w:r w:rsidRPr="005F6B58">
        <w:rPr>
          <w:rFonts w:ascii="Times New Roman" w:hAnsi="Times New Roman" w:cs="Times New Roman"/>
          <w:sz w:val="28"/>
          <w:szCs w:val="28"/>
          <w:u w:val="single"/>
        </w:rPr>
        <w:t xml:space="preserve">начинают говорить о его индивидуальности. </w:t>
      </w:r>
    </w:p>
    <w:p w:rsidR="001D390A" w:rsidRPr="005F6B58" w:rsidRDefault="005F6B58" w:rsidP="005F6B5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Второй этап, наступивший в XVI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., связывают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«модификацией </w:t>
      </w:r>
      <w:proofErr w:type="spellStart"/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Предвозрождения</w:t>
      </w:r>
      <w:proofErr w:type="spellEnd"/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</w:t>
      </w:r>
      <w:r w:rsidRPr="005F6B58">
        <w:rPr>
          <w:rFonts w:ascii="Times New Roman" w:hAnsi="Times New Roman" w:cs="Times New Roman"/>
          <w:sz w:val="28"/>
          <w:szCs w:val="28"/>
        </w:rPr>
        <w:t xml:space="preserve"> отразившие не только духовные, но и </w:t>
      </w:r>
      <w:r w:rsidRPr="005F6B58">
        <w:rPr>
          <w:rFonts w:ascii="Times New Roman" w:hAnsi="Times New Roman" w:cs="Times New Roman"/>
          <w:sz w:val="28"/>
          <w:szCs w:val="28"/>
          <w:u w:val="single"/>
        </w:rPr>
        <w:t>светские идеи общественного звучания</w:t>
      </w:r>
    </w:p>
    <w:p w:rsidR="001D390A" w:rsidRPr="005F6B58" w:rsidRDefault="005F6B58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Троице Сергиева лавра.</w:t>
      </w:r>
    </w:p>
    <w:p w:rsidR="001D390A" w:rsidRPr="005F6B58" w:rsidRDefault="005F6B58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Троицкий собор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Иконопись</w:t>
      </w:r>
    </w:p>
    <w:p w:rsidR="001D390A" w:rsidRPr="005F6B58" w:rsidRDefault="005F6B58" w:rsidP="005F6B5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XV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. — время расцвета русской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иконописи, вершинные творения </w:t>
      </w:r>
      <w:r w:rsidRPr="005F6B58">
        <w:rPr>
          <w:rFonts w:ascii="Times New Roman" w:hAnsi="Times New Roman" w:cs="Times New Roman"/>
          <w:sz w:val="28"/>
          <w:szCs w:val="28"/>
        </w:rPr>
        <w:t xml:space="preserve">которой связаны с именами </w:t>
      </w:r>
      <w:r w:rsidRPr="005F6B58">
        <w:rPr>
          <w:rFonts w:ascii="Times New Roman" w:hAnsi="Times New Roman" w:cs="Times New Roman"/>
          <w:sz w:val="28"/>
          <w:szCs w:val="28"/>
          <w:u w:val="single"/>
        </w:rPr>
        <w:t xml:space="preserve">Андрея Рублева, Даниила Черного, Дионисия </w:t>
      </w:r>
      <w:r w:rsidRPr="005F6B58">
        <w:rPr>
          <w:rFonts w:ascii="Times New Roman" w:hAnsi="Times New Roman" w:cs="Times New Roman"/>
          <w:sz w:val="28"/>
          <w:szCs w:val="28"/>
        </w:rPr>
        <w:t>и других менее известных или даже безвестных выдающихся художников.</w:t>
      </w:r>
    </w:p>
    <w:p w:rsidR="00A730A2" w:rsidRPr="005F6B58" w:rsidRDefault="00A730A2" w:rsidP="005F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Андрей Рублев    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Святая Троица,  1410-е гг.  </w:t>
      </w:r>
    </w:p>
    <w:p w:rsidR="001D390A" w:rsidRPr="005F6B58" w:rsidRDefault="005F6B58" w:rsidP="005F6B5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>Отец, Сын, Святой Дух</w:t>
      </w:r>
    </w:p>
    <w:p w:rsidR="001D390A" w:rsidRPr="005F6B58" w:rsidRDefault="005F6B58" w:rsidP="005F6B5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Для иконостаса 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Троицкого собора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0A" w:rsidRPr="005F6B58" w:rsidRDefault="005F6B58" w:rsidP="005F6B5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Художник по-новому прочитал сказание о ветхозаветной Троице</w:t>
      </w:r>
      <w:r w:rsidRPr="005F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0A" w:rsidRPr="005F6B58" w:rsidRDefault="005F6B58" w:rsidP="005F6B5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lastRenderedPageBreak/>
        <w:t xml:space="preserve">Архангел Михаил     из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деисусного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чина,    1414 г.</w:t>
      </w:r>
      <w:r w:rsidR="00A730A2" w:rsidRPr="005F6B58">
        <w:rPr>
          <w:rFonts w:ascii="Times New Roman" w:hAnsi="Times New Roman" w:cs="Times New Roman"/>
          <w:sz w:val="28"/>
          <w:szCs w:val="28"/>
        </w:rPr>
        <w:t xml:space="preserve"> </w:t>
      </w:r>
      <w:r w:rsidRPr="005F6B58">
        <w:rPr>
          <w:rFonts w:ascii="Times New Roman" w:hAnsi="Times New Roman" w:cs="Times New Roman"/>
          <w:sz w:val="28"/>
          <w:szCs w:val="28"/>
        </w:rPr>
        <w:t xml:space="preserve">Найдена в 1918 г. </w:t>
      </w:r>
    </w:p>
    <w:p w:rsidR="001D390A" w:rsidRPr="005F6B58" w:rsidRDefault="005F6B58" w:rsidP="005F6B5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Апостол Павел    из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деисусного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чина,  1410-е гг.</w:t>
      </w:r>
    </w:p>
    <w:p w:rsidR="001D390A" w:rsidRPr="005F6B58" w:rsidRDefault="005F6B58" w:rsidP="005F6B5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sz w:val="28"/>
          <w:szCs w:val="28"/>
        </w:rPr>
        <w:t xml:space="preserve">Архангел Гавриил, 1408 г.   Цикл икон </w:t>
      </w:r>
      <w:proofErr w:type="spellStart"/>
      <w:r w:rsidRPr="005F6B58">
        <w:rPr>
          <w:rFonts w:ascii="Times New Roman" w:hAnsi="Times New Roman" w:cs="Times New Roman"/>
          <w:sz w:val="28"/>
          <w:szCs w:val="28"/>
        </w:rPr>
        <w:t>деисусного</w:t>
      </w:r>
      <w:proofErr w:type="spellEnd"/>
      <w:r w:rsidRPr="005F6B58">
        <w:rPr>
          <w:rFonts w:ascii="Times New Roman" w:hAnsi="Times New Roman" w:cs="Times New Roman"/>
          <w:sz w:val="28"/>
          <w:szCs w:val="28"/>
        </w:rPr>
        <w:t xml:space="preserve">  чина иконостаса   Успенского собора                    во Владимире. </w:t>
      </w:r>
      <w:proofErr w:type="gramStart"/>
      <w:r w:rsidRPr="005F6B58"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 w:rsidRPr="005F6B58">
        <w:rPr>
          <w:rFonts w:ascii="Times New Roman" w:hAnsi="Times New Roman" w:cs="Times New Roman"/>
          <w:sz w:val="28"/>
          <w:szCs w:val="28"/>
        </w:rPr>
        <w:t xml:space="preserve"> в 1918 г.</w:t>
      </w:r>
    </w:p>
    <w:p w:rsidR="005F6B58" w:rsidRPr="005F6B58" w:rsidRDefault="005F6B58" w:rsidP="005F6B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Дионисий.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 А.Рублева</w:t>
      </w:r>
    </w:p>
    <w:p w:rsidR="001D390A" w:rsidRPr="005F6B58" w:rsidRDefault="005F6B58" w:rsidP="005F6B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тебе радуется. Фрагмент </w:t>
      </w:r>
      <w:proofErr w:type="gramStart"/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фрески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храма Рождества Богородицы  Ферапонтова монастыря</w:t>
      </w:r>
      <w:proofErr w:type="gramEnd"/>
      <w:r w:rsidRPr="005F6B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6B58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Зодчество</w:t>
      </w:r>
    </w:p>
    <w:p w:rsidR="001D390A" w:rsidRPr="005F6B58" w:rsidRDefault="005F6B58" w:rsidP="005F6B5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Духовные ценности эпохи </w:t>
      </w:r>
      <w:proofErr w:type="spellStart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Предвозрождения</w:t>
      </w:r>
      <w:proofErr w:type="spellEnd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воплощала не только иконопись. Наиболее зримо идеалы новой русской государственности запечатлело </w:t>
      </w: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зодчество.</w:t>
      </w:r>
    </w:p>
    <w:p w:rsidR="001D390A" w:rsidRPr="005F6B58" w:rsidRDefault="005F6B58" w:rsidP="005F6B5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ЕДИНЫЙ АРХИТЕКТУРНЫЙ СТИЛЬ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F6B58" w:rsidRPr="005F6B58" w:rsidRDefault="005F6B58" w:rsidP="005F6B5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>На месте существующего Успенского собора при Иване Даниловиче</w:t>
      </w:r>
      <w:proofErr w:type="gramStart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алите в 1326-1327 году был построен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собор Успения богородицы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. Нынешний Успенский собор - один из древнейших в Москве. </w:t>
      </w:r>
      <w:proofErr w:type="gramStart"/>
      <w:r w:rsidRPr="005F6B58">
        <w:rPr>
          <w:rFonts w:ascii="Times New Roman" w:hAnsi="Times New Roman" w:cs="Times New Roman"/>
          <w:bCs/>
          <w:sz w:val="28"/>
          <w:szCs w:val="28"/>
        </w:rPr>
        <w:t>Построен</w:t>
      </w:r>
      <w:proofErr w:type="gram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по указу великого московского князя Ивана III зодчим из Италии, искуснейшим архитектором и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инженером Аристотелем </w:t>
      </w:r>
      <w:proofErr w:type="spellStart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Фиораванти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в 1475-1479 годах. В качестве образца, которому должен был следовать иноземный мастер, Иван III указал Успенский собор во Владимире, чтобы воздвигнуть храм, достойный быть первенствующим на Руси.</w:t>
      </w:r>
    </w:p>
    <w:p w:rsidR="005F6B58" w:rsidRPr="005F6B58" w:rsidRDefault="005F6B58" w:rsidP="005F6B58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 xml:space="preserve">Успенский собор стал главным храмом Российского государства. В нем оглашались государственные акты, удельные князья приносили присягу верности Москве, позже венчались на царство русские князья и цари, короновались императоры. Здесь же возводили в духовный сан и хоронили митрополитов и патриархов всея Руси, а также предавали анафеме отлученных от православной церкви. Значение собора подчеркивалось его убранством. Он был богато расписан. Расписывал иконостас один из великих мастеров древнерусского искусства - Дионисий вместе с художниками Тимофеем,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Ярцем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и Конем. В алтарной части сохранились фрагменты фресок конца 15 века, а также фрески, относящиеся к 17 веку. </w:t>
      </w:r>
    </w:p>
    <w:p w:rsidR="005F6B58" w:rsidRPr="005F6B58" w:rsidRDefault="005F6B58" w:rsidP="005F6B5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 xml:space="preserve">В ряду знаменитых кремлевских соборов вот уже почти пятьсот лет стоит на Соборной площади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Архангельский собор (1505-1508) -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усыпальница московских князей и русских царей. Первый каменный собор на месте прежней деревянной церкви архистратига Михаила был заложен при Великом московском князе Иване Даниловиче</w:t>
      </w:r>
      <w:proofErr w:type="gramStart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5F6B58">
        <w:rPr>
          <w:rFonts w:ascii="Times New Roman" w:hAnsi="Times New Roman" w:cs="Times New Roman"/>
          <w:bCs/>
          <w:sz w:val="28"/>
          <w:szCs w:val="28"/>
        </w:rPr>
        <w:t>алите, позднее, через 170 лет выстроен новый каменный храм.</w:t>
      </w:r>
    </w:p>
    <w:p w:rsidR="005F6B58" w:rsidRPr="005F6B58" w:rsidRDefault="005F6B58" w:rsidP="005F6B58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 xml:space="preserve">В Архангельском соборе проступают черты итальянского палаццо эпохи Возрождения. Проектировал его итальянский архитектор </w:t>
      </w:r>
      <w:proofErr w:type="spellStart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Алевиз</w:t>
      </w:r>
      <w:proofErr w:type="spellEnd"/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Новый. 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Вот почему в облике собора чувствуется влияние венецианской архитектуры. Но строили собор русские мастера, и они привнесли свое понимание красоты, воспитанное на старорусских традициях зодчества. Белокаменный северный портал, резные Царские врата, роспись храма (икона "Архангел Михаил" начала 15 века) - многое в этом храме вызывает восхищение. С постройкой Архангельского собора на века определились контуры Соборной площади Московского Кремля. </w:t>
      </w:r>
    </w:p>
    <w:p w:rsidR="005F6B58" w:rsidRPr="005F6B58" w:rsidRDefault="005F6B58" w:rsidP="005F6B5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 xml:space="preserve">Со второй половины </w:t>
      </w:r>
      <w:r w:rsidRPr="005F6B58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в. значительно расширяются границы Московского княжества</w:t>
      </w:r>
      <w:proofErr w:type="gramStart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Москва становиться столицей единого централизованного государства. Характерными чертами </w:t>
      </w:r>
      <w:proofErr w:type="gramStart"/>
      <w:r w:rsidRPr="005F6B58">
        <w:rPr>
          <w:rFonts w:ascii="Times New Roman" w:hAnsi="Times New Roman" w:cs="Times New Roman"/>
          <w:bCs/>
          <w:sz w:val="28"/>
          <w:szCs w:val="28"/>
        </w:rPr>
        <w:t>московский</w:t>
      </w:r>
      <w:proofErr w:type="gram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церквей были силуэты ступенчатых, ярусных пирамид, шлемовидные купола. Все это придавало архитектурным сооружениям особую динамичность объемов, легкость и стремительность ритмов. К концу </w:t>
      </w:r>
      <w:r w:rsidRPr="005F6B58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>. Кремль,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обнесенный мощными, высокими кирпичными стенами, стал одной из </w:t>
      </w:r>
      <w:r w:rsidRPr="005F6B58">
        <w:rPr>
          <w:rFonts w:ascii="Times New Roman" w:hAnsi="Times New Roman" w:cs="Times New Roman"/>
          <w:bCs/>
          <w:sz w:val="28"/>
          <w:szCs w:val="28"/>
        </w:rPr>
        <w:lastRenderedPageBreak/>
        <w:t>самых крупных крепостей в Европе. Неприступные стены с зубцами дополняли мощные башни, увенчанные низким деревянным шатром.</w:t>
      </w:r>
    </w:p>
    <w:p w:rsidR="001D390A" w:rsidRPr="005F6B58" w:rsidRDefault="005F6B58" w:rsidP="005F6B5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Благовещенский собор Московского Кремля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390A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16 ВЕК. МОСКВА – СТОЛИЦА. 1551 г. - Иван Грозный</w:t>
      </w:r>
    </w:p>
    <w:p w:rsidR="005F6B58" w:rsidRPr="005F6B58" w:rsidRDefault="005F6B58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r w:rsidRPr="005F6B58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F6B5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F6B5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 каменной архитектуре  Руси получил распространение новый тип шатрового храма с восьмигранным остроконечным завершением, восходящий к традициям народного деревянного зодчества. Самым замечательным зданием подобного типа стала </w:t>
      </w:r>
      <w:r w:rsidRPr="005F6B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церковь Вознесения в селе Коломенском. </w:t>
      </w:r>
      <w:r w:rsidRPr="005F6B58">
        <w:rPr>
          <w:rFonts w:ascii="Times New Roman" w:hAnsi="Times New Roman" w:cs="Times New Roman"/>
          <w:b/>
          <w:bCs/>
          <w:sz w:val="28"/>
          <w:szCs w:val="28"/>
        </w:rPr>
        <w:t>Величественная, стройная башня – храм и сегодня возвышается на берегу  Москвы – реки, откуда открывается красивейшая панорама  города.</w:t>
      </w:r>
    </w:p>
    <w:p w:rsidR="005F6B58" w:rsidRPr="005F6B58" w:rsidRDefault="005F6B58" w:rsidP="005F6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90A" w:rsidRPr="005F6B58" w:rsidRDefault="005F6B58" w:rsidP="005F6B5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Собор Василия Блаженного — главный храм Москвы. 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1 октября 1555 года Иван Грозный "повелел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поставити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храм Пречистой Царицы Богородицы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честнаго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и славного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ея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Покрова с приделы... надо рвом у града близ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Фроловских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врат". Первоначальный проект храма предусматривал создание вокруг центрального объема семи приделов, но это оказалось невозможным сделать без нарушения законов симметрии. Тогда зодчие возвели не семь, а восемь приделов.</w:t>
      </w:r>
    </w:p>
    <w:p w:rsidR="001D390A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Итак, в течение XV и XVI вв. художественная культура Московского царства обрела черты </w:t>
      </w:r>
      <w:r w:rsidRPr="005F6B58">
        <w:rPr>
          <w:rFonts w:ascii="Times New Roman" w:hAnsi="Times New Roman" w:cs="Times New Roman"/>
          <w:bCs/>
          <w:sz w:val="28"/>
          <w:szCs w:val="28"/>
          <w:u w:val="single"/>
        </w:rPr>
        <w:t>зрелой самобытности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, развиваясь в русле единого стиля. В ней было много нового, однако незыблемыми остались и традиционные устои «мистического реализма», храмовый канон с его строгими предписаниями. Искусство этих столетий стало заключительным этапом в сооружении мощного средневекового здания древнерусской культуры, что созидалась многими поколениями зодчих,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распевщиков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, иконописцев, писателей. Впереди уже брезжил </w:t>
      </w:r>
      <w:r w:rsidRPr="005F6B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XVII </w:t>
      </w:r>
      <w:r w:rsidRPr="005F6B58">
        <w:rPr>
          <w:rFonts w:ascii="Times New Roman" w:hAnsi="Times New Roman" w:cs="Times New Roman"/>
          <w:bCs/>
          <w:sz w:val="28"/>
          <w:szCs w:val="28"/>
        </w:rPr>
        <w:t>в.</w:t>
      </w:r>
    </w:p>
    <w:p w:rsidR="005F6B58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Закрепление. Задание: </w:t>
      </w:r>
    </w:p>
    <w:p w:rsidR="001D390A" w:rsidRPr="005F6B58" w:rsidRDefault="005F6B58" w:rsidP="005F6B5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>Почему «Москва не сразу строилась»? Вспомните многовековую историю строительства нашей столицы. Расскажите о храмах Кремля. Какие русские и итальянские традиции здесь воплотились?</w:t>
      </w:r>
    </w:p>
    <w:p w:rsidR="001D390A" w:rsidRPr="005F6B58" w:rsidRDefault="005F6B58" w:rsidP="005F6B5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>Охарактеризуйте художественную культуру Владимиро-Суздальского княжества.</w:t>
      </w:r>
    </w:p>
    <w:p w:rsidR="001D390A" w:rsidRPr="005F6B58" w:rsidRDefault="005F6B58" w:rsidP="005F6B5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Cs/>
          <w:sz w:val="28"/>
          <w:szCs w:val="28"/>
        </w:rPr>
        <w:t xml:space="preserve">Составьте рассказ о жизни преподобного Сергия Радонежского в соответствии с его «Житием», написанным </w:t>
      </w:r>
      <w:proofErr w:type="spellStart"/>
      <w:r w:rsidRPr="005F6B58">
        <w:rPr>
          <w:rFonts w:ascii="Times New Roman" w:hAnsi="Times New Roman" w:cs="Times New Roman"/>
          <w:bCs/>
          <w:sz w:val="28"/>
          <w:szCs w:val="28"/>
        </w:rPr>
        <w:t>Епифанием</w:t>
      </w:r>
      <w:proofErr w:type="spellEnd"/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Премудрым. Какое влияние оказал Сергий Радонежский на развитие представлений о Святой Троице? Можно ли считать Андрея Рублева его учеником?</w:t>
      </w:r>
    </w:p>
    <w:p w:rsidR="005F6B58" w:rsidRPr="005F6B58" w:rsidRDefault="005F6B58" w:rsidP="005F6B5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58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5F6B58">
        <w:rPr>
          <w:rFonts w:ascii="Times New Roman" w:hAnsi="Times New Roman" w:cs="Times New Roman"/>
          <w:bCs/>
          <w:sz w:val="28"/>
          <w:szCs w:val="28"/>
        </w:rPr>
        <w:t xml:space="preserve"> Презентация об одном из соборов, храмов.</w:t>
      </w:r>
    </w:p>
    <w:p w:rsidR="005F6B58" w:rsidRPr="005F6B58" w:rsidRDefault="005F6B58" w:rsidP="005F6B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B58" w:rsidRPr="005F6B58" w:rsidRDefault="005F6B58" w:rsidP="005F6B58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B58" w:rsidRPr="005F6B58" w:rsidRDefault="005F6B58" w:rsidP="005F6B58">
      <w:pPr>
        <w:spacing w:after="0"/>
        <w:rPr>
          <w:bCs/>
        </w:rPr>
      </w:pPr>
    </w:p>
    <w:p w:rsidR="005F6B58" w:rsidRPr="005F6B58" w:rsidRDefault="005F6B58" w:rsidP="005F6B58">
      <w:pPr>
        <w:rPr>
          <w:b/>
          <w:bCs/>
          <w:u w:val="single"/>
        </w:rPr>
      </w:pPr>
    </w:p>
    <w:p w:rsidR="005F6B58" w:rsidRPr="00A730A2" w:rsidRDefault="005F6B58" w:rsidP="005F6B58"/>
    <w:p w:rsidR="00A730A2" w:rsidRPr="00A730A2" w:rsidRDefault="00A730A2" w:rsidP="00A730A2"/>
    <w:p w:rsidR="00A730A2" w:rsidRDefault="00A730A2" w:rsidP="00A730A2"/>
    <w:sectPr w:rsidR="00A730A2" w:rsidSect="005F6B58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B15"/>
    <w:multiLevelType w:val="hybridMultilevel"/>
    <w:tmpl w:val="579C5346"/>
    <w:lvl w:ilvl="0" w:tplc="2E1E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A0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C2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8A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0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8A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C4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80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45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305C7D"/>
    <w:multiLevelType w:val="hybridMultilevel"/>
    <w:tmpl w:val="D72E780C"/>
    <w:lvl w:ilvl="0" w:tplc="C9E04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A6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8BB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6A9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85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486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C5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8B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20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B3E08"/>
    <w:multiLevelType w:val="hybridMultilevel"/>
    <w:tmpl w:val="E8EAD62C"/>
    <w:lvl w:ilvl="0" w:tplc="E1180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E1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8A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20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8A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CB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A4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06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A81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ED122E"/>
    <w:multiLevelType w:val="hybridMultilevel"/>
    <w:tmpl w:val="6804E334"/>
    <w:lvl w:ilvl="0" w:tplc="BCC8C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2A8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EA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504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A0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CE3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2D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1A1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6BC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46489D"/>
    <w:multiLevelType w:val="hybridMultilevel"/>
    <w:tmpl w:val="C42E914A"/>
    <w:lvl w:ilvl="0" w:tplc="46CA1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823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48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A8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21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C2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21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43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22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347D5A"/>
    <w:multiLevelType w:val="hybridMultilevel"/>
    <w:tmpl w:val="5836A2F2"/>
    <w:lvl w:ilvl="0" w:tplc="BB02E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27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A2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D02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21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00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8E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63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AB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137137"/>
    <w:multiLevelType w:val="hybridMultilevel"/>
    <w:tmpl w:val="A20C32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1F45"/>
    <w:multiLevelType w:val="hybridMultilevel"/>
    <w:tmpl w:val="A98CD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2CEB"/>
    <w:multiLevelType w:val="hybridMultilevel"/>
    <w:tmpl w:val="E576625E"/>
    <w:lvl w:ilvl="0" w:tplc="47807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CD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CF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A82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EF4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27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E9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5C1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505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1B3C0F"/>
    <w:multiLevelType w:val="hybridMultilevel"/>
    <w:tmpl w:val="B5FC03BA"/>
    <w:lvl w:ilvl="0" w:tplc="39A0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66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4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6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2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C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6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6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365276"/>
    <w:multiLevelType w:val="hybridMultilevel"/>
    <w:tmpl w:val="668EC588"/>
    <w:lvl w:ilvl="0" w:tplc="6D42F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4F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ED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63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E3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6B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D02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21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606C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F213911"/>
    <w:multiLevelType w:val="hybridMultilevel"/>
    <w:tmpl w:val="F036CCD8"/>
    <w:lvl w:ilvl="0" w:tplc="2F7AC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C6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C7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0EF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A8B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0E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F02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E70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626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77254A3"/>
    <w:multiLevelType w:val="hybridMultilevel"/>
    <w:tmpl w:val="662E7590"/>
    <w:lvl w:ilvl="0" w:tplc="6F625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C5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2A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3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85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C8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AF8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A1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9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046BF4"/>
    <w:multiLevelType w:val="hybridMultilevel"/>
    <w:tmpl w:val="5BC06D0E"/>
    <w:lvl w:ilvl="0" w:tplc="3DA8E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6E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65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C5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CB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28B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22C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22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300A23"/>
    <w:multiLevelType w:val="hybridMultilevel"/>
    <w:tmpl w:val="13EA636E"/>
    <w:lvl w:ilvl="0" w:tplc="E264B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6FB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43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88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A3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80B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CB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C2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220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660192"/>
    <w:multiLevelType w:val="hybridMultilevel"/>
    <w:tmpl w:val="D1CC1C9A"/>
    <w:lvl w:ilvl="0" w:tplc="8DBE5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CB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8C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CC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A4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07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5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C1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62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C203FB"/>
    <w:multiLevelType w:val="hybridMultilevel"/>
    <w:tmpl w:val="D33EAF8E"/>
    <w:lvl w:ilvl="0" w:tplc="6D40C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E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9C3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CF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32CC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63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F40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368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7C3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4E2DA0"/>
    <w:multiLevelType w:val="hybridMultilevel"/>
    <w:tmpl w:val="23E0A5F6"/>
    <w:lvl w:ilvl="0" w:tplc="3D0C4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83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85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C9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52E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0C3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E86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A3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AD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EC5F25"/>
    <w:multiLevelType w:val="hybridMultilevel"/>
    <w:tmpl w:val="D0749B6A"/>
    <w:lvl w:ilvl="0" w:tplc="DD882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8C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E5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E3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4F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E7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87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20C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43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864FD3"/>
    <w:multiLevelType w:val="hybridMultilevel"/>
    <w:tmpl w:val="25220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97EBA"/>
    <w:multiLevelType w:val="hybridMultilevel"/>
    <w:tmpl w:val="0528105C"/>
    <w:lvl w:ilvl="0" w:tplc="F1584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43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D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6D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05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C9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8B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61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C043B7"/>
    <w:multiLevelType w:val="hybridMultilevel"/>
    <w:tmpl w:val="168668C2"/>
    <w:lvl w:ilvl="0" w:tplc="388E1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0F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69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6C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E0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89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69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AD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87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6B92DCE"/>
    <w:multiLevelType w:val="hybridMultilevel"/>
    <w:tmpl w:val="D62869F4"/>
    <w:lvl w:ilvl="0" w:tplc="48EC0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69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E5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6F8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05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CC5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C6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100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92F19AA"/>
    <w:multiLevelType w:val="hybridMultilevel"/>
    <w:tmpl w:val="390274C4"/>
    <w:lvl w:ilvl="0" w:tplc="01CE7F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73D44"/>
    <w:multiLevelType w:val="hybridMultilevel"/>
    <w:tmpl w:val="56682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6B4E"/>
    <w:multiLevelType w:val="hybridMultilevel"/>
    <w:tmpl w:val="CC465180"/>
    <w:lvl w:ilvl="0" w:tplc="13F64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24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4D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A7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CF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CA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00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45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64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4171538"/>
    <w:multiLevelType w:val="hybridMultilevel"/>
    <w:tmpl w:val="7F28BFC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A6975"/>
    <w:multiLevelType w:val="hybridMultilevel"/>
    <w:tmpl w:val="D6DC616A"/>
    <w:lvl w:ilvl="0" w:tplc="AEAA2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B2C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A7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EC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34B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EE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47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66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07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F37888"/>
    <w:multiLevelType w:val="hybridMultilevel"/>
    <w:tmpl w:val="99A4A45C"/>
    <w:lvl w:ilvl="0" w:tplc="F60E3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82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C6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660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F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AC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2E1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6D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44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8DD31E6"/>
    <w:multiLevelType w:val="hybridMultilevel"/>
    <w:tmpl w:val="1630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3E71"/>
    <w:multiLevelType w:val="hybridMultilevel"/>
    <w:tmpl w:val="8EF49B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3214"/>
    <w:multiLevelType w:val="hybridMultilevel"/>
    <w:tmpl w:val="8A34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B6F80"/>
    <w:multiLevelType w:val="hybridMultilevel"/>
    <w:tmpl w:val="688C2958"/>
    <w:lvl w:ilvl="0" w:tplc="667AD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4A9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C4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A3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AE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A6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03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7C8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0E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6881DEC"/>
    <w:multiLevelType w:val="hybridMultilevel"/>
    <w:tmpl w:val="615ED324"/>
    <w:lvl w:ilvl="0" w:tplc="C0D2B5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63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8C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09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0E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42A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A2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E2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AB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AC2629"/>
    <w:multiLevelType w:val="hybridMultilevel"/>
    <w:tmpl w:val="408495D0"/>
    <w:lvl w:ilvl="0" w:tplc="DC9E2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64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AC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64F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C4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546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6E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C19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08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1E27F2"/>
    <w:multiLevelType w:val="hybridMultilevel"/>
    <w:tmpl w:val="462ECF70"/>
    <w:lvl w:ilvl="0" w:tplc="78888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CE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A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A1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23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C4A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6F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63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0F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BCF0DB8"/>
    <w:multiLevelType w:val="hybridMultilevel"/>
    <w:tmpl w:val="F5E28F7C"/>
    <w:lvl w:ilvl="0" w:tplc="355EC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A9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CA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8A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48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EA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E86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A3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85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2"/>
  </w:num>
  <w:num w:numId="2">
    <w:abstractNumId w:val="3"/>
  </w:num>
  <w:num w:numId="3">
    <w:abstractNumId w:val="12"/>
  </w:num>
  <w:num w:numId="4">
    <w:abstractNumId w:val="21"/>
  </w:num>
  <w:num w:numId="5">
    <w:abstractNumId w:val="9"/>
  </w:num>
  <w:num w:numId="6">
    <w:abstractNumId w:val="13"/>
  </w:num>
  <w:num w:numId="7">
    <w:abstractNumId w:val="36"/>
  </w:num>
  <w:num w:numId="8">
    <w:abstractNumId w:val="30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4"/>
  </w:num>
  <w:num w:numId="14">
    <w:abstractNumId w:val="14"/>
  </w:num>
  <w:num w:numId="15">
    <w:abstractNumId w:val="27"/>
  </w:num>
  <w:num w:numId="16">
    <w:abstractNumId w:val="2"/>
  </w:num>
  <w:num w:numId="17">
    <w:abstractNumId w:val="28"/>
  </w:num>
  <w:num w:numId="18">
    <w:abstractNumId w:val="23"/>
  </w:num>
  <w:num w:numId="19">
    <w:abstractNumId w:val="11"/>
  </w:num>
  <w:num w:numId="20">
    <w:abstractNumId w:val="20"/>
  </w:num>
  <w:num w:numId="21">
    <w:abstractNumId w:val="34"/>
  </w:num>
  <w:num w:numId="22">
    <w:abstractNumId w:val="16"/>
  </w:num>
  <w:num w:numId="23">
    <w:abstractNumId w:val="5"/>
  </w:num>
  <w:num w:numId="24">
    <w:abstractNumId w:val="35"/>
  </w:num>
  <w:num w:numId="25">
    <w:abstractNumId w:val="8"/>
  </w:num>
  <w:num w:numId="26">
    <w:abstractNumId w:val="15"/>
  </w:num>
  <w:num w:numId="27">
    <w:abstractNumId w:val="19"/>
  </w:num>
  <w:num w:numId="28">
    <w:abstractNumId w:val="31"/>
  </w:num>
  <w:num w:numId="29">
    <w:abstractNumId w:val="33"/>
  </w:num>
  <w:num w:numId="30">
    <w:abstractNumId w:val="18"/>
  </w:num>
  <w:num w:numId="31">
    <w:abstractNumId w:val="10"/>
  </w:num>
  <w:num w:numId="32">
    <w:abstractNumId w:val="17"/>
  </w:num>
  <w:num w:numId="33">
    <w:abstractNumId w:val="25"/>
  </w:num>
  <w:num w:numId="34">
    <w:abstractNumId w:val="29"/>
  </w:num>
  <w:num w:numId="35">
    <w:abstractNumId w:val="26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30A2"/>
    <w:rsid w:val="00040A25"/>
    <w:rsid w:val="000656BD"/>
    <w:rsid w:val="00081837"/>
    <w:rsid w:val="0012163E"/>
    <w:rsid w:val="001D390A"/>
    <w:rsid w:val="002676D9"/>
    <w:rsid w:val="002A2DF7"/>
    <w:rsid w:val="002D13E1"/>
    <w:rsid w:val="00337573"/>
    <w:rsid w:val="003948B4"/>
    <w:rsid w:val="005452C1"/>
    <w:rsid w:val="00583840"/>
    <w:rsid w:val="005F6B58"/>
    <w:rsid w:val="00665F62"/>
    <w:rsid w:val="006A5E84"/>
    <w:rsid w:val="006C5442"/>
    <w:rsid w:val="007F369C"/>
    <w:rsid w:val="0086661C"/>
    <w:rsid w:val="008749AB"/>
    <w:rsid w:val="00892D01"/>
    <w:rsid w:val="00913445"/>
    <w:rsid w:val="00985ABE"/>
    <w:rsid w:val="00A043F3"/>
    <w:rsid w:val="00A05EFE"/>
    <w:rsid w:val="00A730A2"/>
    <w:rsid w:val="00AB4538"/>
    <w:rsid w:val="00AC7355"/>
    <w:rsid w:val="00AD15D0"/>
    <w:rsid w:val="00B00FE1"/>
    <w:rsid w:val="00B117D3"/>
    <w:rsid w:val="00B611F4"/>
    <w:rsid w:val="00BF43E2"/>
    <w:rsid w:val="00C30BF4"/>
    <w:rsid w:val="00CF7AE6"/>
    <w:rsid w:val="00D00FAA"/>
    <w:rsid w:val="00D26CAA"/>
    <w:rsid w:val="00E6651A"/>
    <w:rsid w:val="00E91F9D"/>
    <w:rsid w:val="00EE23C3"/>
    <w:rsid w:val="00F238AA"/>
    <w:rsid w:val="00F5389A"/>
    <w:rsid w:val="00F53FD6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3</cp:revision>
  <dcterms:created xsi:type="dcterms:W3CDTF">2013-11-28T05:53:00Z</dcterms:created>
  <dcterms:modified xsi:type="dcterms:W3CDTF">2015-02-12T07:20:00Z</dcterms:modified>
</cp:coreProperties>
</file>