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3D" w:rsidRDefault="000A543D" w:rsidP="000A5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20B72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</w:p>
    <w:p w:rsidR="00520B72" w:rsidRDefault="00520B72" w:rsidP="00520B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520B72" w:rsidRDefault="000A543D" w:rsidP="00520B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</w:t>
      </w:r>
      <w:r w:rsidR="00520B7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520B72">
        <w:rPr>
          <w:rFonts w:ascii="Times New Roman" w:hAnsi="Times New Roman" w:cs="Times New Roman"/>
          <w:sz w:val="28"/>
          <w:szCs w:val="28"/>
        </w:rPr>
        <w:t xml:space="preserve"> училище № 65».</w:t>
      </w:r>
    </w:p>
    <w:p w:rsidR="00520B72" w:rsidRDefault="00520B72" w:rsidP="0052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B72" w:rsidRDefault="00520B72" w:rsidP="00520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520B72" w:rsidRPr="000F63F0" w:rsidRDefault="00520B72" w:rsidP="00520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3F0" w:rsidRPr="000F63F0">
        <w:rPr>
          <w:rStyle w:val="FontStyle16"/>
          <w:b/>
          <w:sz w:val="28"/>
          <w:szCs w:val="28"/>
        </w:rPr>
        <w:t>Конструкция сварочных горелок</w:t>
      </w:r>
    </w:p>
    <w:p w:rsidR="00520B72" w:rsidRDefault="00520B72" w:rsidP="00520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B72" w:rsidRDefault="00520B72" w:rsidP="00520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520B72" w:rsidRDefault="00520B72" w:rsidP="00520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520B72" w:rsidRDefault="00520B72" w:rsidP="0052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520B72" w:rsidRDefault="00520B72" w:rsidP="0052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0A543D">
        <w:rPr>
          <w:rFonts w:ascii="Times New Roman" w:hAnsi="Times New Roman" w:cs="Times New Roman"/>
          <w:sz w:val="28"/>
          <w:szCs w:val="28"/>
        </w:rPr>
        <w:t>дельниково, Омская область, 2015</w:t>
      </w:r>
    </w:p>
    <w:p w:rsidR="000F63F0" w:rsidRDefault="000F63F0" w:rsidP="00520B72">
      <w:pPr>
        <w:pStyle w:val="Style1"/>
        <w:widowControl/>
        <w:spacing w:before="97" w:line="276" w:lineRule="auto"/>
        <w:ind w:firstLine="284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Конструкция сварочных горелок.</w:t>
      </w:r>
    </w:p>
    <w:p w:rsidR="000F63F0" w:rsidRPr="000F63F0" w:rsidRDefault="000F63F0" w:rsidP="00520B72">
      <w:pPr>
        <w:pStyle w:val="Style1"/>
        <w:widowControl/>
        <w:spacing w:before="97" w:line="276" w:lineRule="auto"/>
        <w:ind w:firstLine="284"/>
        <w:jc w:val="left"/>
        <w:rPr>
          <w:rStyle w:val="FontStyle16"/>
          <w:b/>
          <w:sz w:val="28"/>
          <w:szCs w:val="28"/>
        </w:rPr>
      </w:pPr>
      <w:r w:rsidRPr="000F63F0">
        <w:rPr>
          <w:rStyle w:val="FontStyle16"/>
          <w:b/>
          <w:sz w:val="28"/>
          <w:szCs w:val="28"/>
        </w:rPr>
        <w:t>Тест.</w:t>
      </w:r>
    </w:p>
    <w:p w:rsidR="00520B72" w:rsidRPr="00520B72" w:rsidRDefault="00520B72" w:rsidP="00520B72">
      <w:pPr>
        <w:pStyle w:val="Style1"/>
        <w:widowControl/>
        <w:spacing w:before="97" w:line="276" w:lineRule="auto"/>
        <w:ind w:firstLine="284"/>
        <w:jc w:val="left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520B72" w:rsidRPr="00520B72" w:rsidRDefault="00F36B83" w:rsidP="00520B72">
      <w:pPr>
        <w:pStyle w:val="Style2"/>
        <w:widowControl/>
        <w:numPr>
          <w:ilvl w:val="0"/>
          <w:numId w:val="1"/>
        </w:numPr>
        <w:tabs>
          <w:tab w:val="left" w:pos="472"/>
        </w:tabs>
        <w:spacing w:before="205" w:line="276" w:lineRule="auto"/>
        <w:rPr>
          <w:rStyle w:val="FontStyle16"/>
          <w:sz w:val="28"/>
          <w:szCs w:val="28"/>
        </w:rPr>
      </w:pPr>
      <w:r w:rsidRPr="00F36B83">
        <w:rPr>
          <w:rStyle w:val="FontStyle16"/>
          <w:sz w:val="28"/>
          <w:szCs w:val="28"/>
        </w:rPr>
        <w:t xml:space="preserve"> </w:t>
      </w:r>
      <w:r w:rsidR="00520B72" w:rsidRPr="00520B72">
        <w:rPr>
          <w:rStyle w:val="FontStyle16"/>
          <w:sz w:val="28"/>
          <w:szCs w:val="28"/>
        </w:rPr>
        <w:t>Для какой из перечисленных толщин металла нецеле</w:t>
      </w:r>
      <w:r w:rsidR="00520B72" w:rsidRPr="00520B72">
        <w:rPr>
          <w:rStyle w:val="FontStyle16"/>
          <w:sz w:val="28"/>
          <w:szCs w:val="28"/>
        </w:rPr>
        <w:softHyphen/>
        <w:t>сообразно использовать сварочную горелку типа Г</w:t>
      </w:r>
      <w:r w:rsidR="00520B72" w:rsidRPr="00520B72">
        <w:rPr>
          <w:rStyle w:val="FontStyle13"/>
          <w:sz w:val="28"/>
          <w:szCs w:val="28"/>
        </w:rPr>
        <w:t>-3?</w:t>
      </w:r>
    </w:p>
    <w:p w:rsidR="00520B72" w:rsidRPr="00520B72" w:rsidRDefault="00520B72" w:rsidP="00F36B83">
      <w:pPr>
        <w:pStyle w:val="Style2"/>
        <w:widowControl/>
        <w:tabs>
          <w:tab w:val="left" w:pos="526"/>
        </w:tabs>
        <w:spacing w:before="120" w:line="276" w:lineRule="auto"/>
        <w:ind w:left="292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а)</w:t>
      </w:r>
      <w:r w:rsidRPr="00520B72">
        <w:rPr>
          <w:rStyle w:val="FontStyle16"/>
          <w:sz w:val="28"/>
          <w:szCs w:val="28"/>
        </w:rPr>
        <w:tab/>
      </w:r>
      <w:r w:rsidR="00F36B83">
        <w:rPr>
          <w:rStyle w:val="FontStyle16"/>
          <w:sz w:val="28"/>
          <w:szCs w:val="28"/>
          <w:lang w:val="en-US"/>
        </w:rPr>
        <w:t xml:space="preserve">   </w:t>
      </w:r>
      <w:r w:rsidRPr="00520B72">
        <w:rPr>
          <w:rStyle w:val="FontStyle16"/>
          <w:sz w:val="28"/>
          <w:szCs w:val="28"/>
        </w:rPr>
        <w:t>0</w:t>
      </w:r>
      <w:r w:rsidRPr="00520B72">
        <w:rPr>
          <w:rStyle w:val="FontStyle13"/>
          <w:sz w:val="28"/>
          <w:szCs w:val="28"/>
        </w:rPr>
        <w:t xml:space="preserve">,3 </w:t>
      </w:r>
      <w:r w:rsidRPr="00520B72">
        <w:rPr>
          <w:rStyle w:val="FontStyle16"/>
          <w:sz w:val="28"/>
          <w:szCs w:val="28"/>
        </w:rPr>
        <w:t>мм.</w:t>
      </w:r>
    </w:p>
    <w:p w:rsidR="00520B72" w:rsidRPr="00520B72" w:rsidRDefault="00520B72" w:rsidP="00520B72">
      <w:pPr>
        <w:pStyle w:val="Style2"/>
        <w:widowControl/>
        <w:tabs>
          <w:tab w:val="left" w:pos="526"/>
        </w:tabs>
        <w:spacing w:line="276" w:lineRule="auto"/>
        <w:ind w:left="292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б)</w:t>
      </w:r>
      <w:r w:rsidRPr="00520B72">
        <w:rPr>
          <w:rStyle w:val="FontStyle16"/>
          <w:sz w:val="28"/>
          <w:szCs w:val="28"/>
        </w:rPr>
        <w:tab/>
        <w:t>0,8 мм.</w:t>
      </w:r>
    </w:p>
    <w:p w:rsidR="00520B72" w:rsidRPr="00520B72" w:rsidRDefault="00520B72" w:rsidP="00520B72">
      <w:pPr>
        <w:pStyle w:val="Style2"/>
        <w:widowControl/>
        <w:tabs>
          <w:tab w:val="left" w:pos="526"/>
        </w:tabs>
        <w:spacing w:line="276" w:lineRule="auto"/>
        <w:ind w:left="292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в)</w:t>
      </w:r>
      <w:r w:rsidRPr="00520B72">
        <w:rPr>
          <w:rStyle w:val="FontStyle16"/>
          <w:sz w:val="28"/>
          <w:szCs w:val="28"/>
        </w:rPr>
        <w:tab/>
      </w:r>
      <w:r w:rsidR="00F36B83">
        <w:rPr>
          <w:rStyle w:val="FontStyle16"/>
          <w:sz w:val="28"/>
          <w:szCs w:val="28"/>
          <w:lang w:val="en-US"/>
        </w:rPr>
        <w:t xml:space="preserve">   </w:t>
      </w:r>
      <w:r w:rsidRPr="00520B72">
        <w:rPr>
          <w:rStyle w:val="FontStyle13"/>
          <w:sz w:val="28"/>
          <w:szCs w:val="28"/>
        </w:rPr>
        <w:t>3</w:t>
      </w:r>
      <w:r w:rsidRPr="00520B72">
        <w:rPr>
          <w:rStyle w:val="FontStyle16"/>
          <w:sz w:val="28"/>
          <w:szCs w:val="28"/>
        </w:rPr>
        <w:t>,0 мм.</w:t>
      </w:r>
    </w:p>
    <w:p w:rsidR="00520B72" w:rsidRPr="00520B72" w:rsidRDefault="00F36B83" w:rsidP="00520B72">
      <w:pPr>
        <w:pStyle w:val="Style2"/>
        <w:widowControl/>
        <w:numPr>
          <w:ilvl w:val="0"/>
          <w:numId w:val="2"/>
        </w:numPr>
        <w:tabs>
          <w:tab w:val="left" w:pos="472"/>
        </w:tabs>
        <w:spacing w:before="202" w:line="276" w:lineRule="auto"/>
        <w:rPr>
          <w:rStyle w:val="FontStyle16"/>
          <w:sz w:val="28"/>
          <w:szCs w:val="28"/>
        </w:rPr>
      </w:pPr>
      <w:r w:rsidRPr="00F36B83">
        <w:rPr>
          <w:rStyle w:val="FontStyle16"/>
          <w:sz w:val="28"/>
          <w:szCs w:val="28"/>
        </w:rPr>
        <w:t xml:space="preserve"> </w:t>
      </w:r>
      <w:r w:rsidR="00520B72" w:rsidRPr="00520B72">
        <w:rPr>
          <w:rStyle w:val="FontStyle16"/>
          <w:sz w:val="28"/>
          <w:szCs w:val="28"/>
        </w:rPr>
        <w:t>Какой диапазон давления кислорода в соответствии с техническими характеристиками рекомендуется для ус</w:t>
      </w:r>
      <w:r w:rsidR="00520B72" w:rsidRPr="00520B72">
        <w:rPr>
          <w:rStyle w:val="FontStyle16"/>
          <w:sz w:val="28"/>
          <w:szCs w:val="28"/>
        </w:rPr>
        <w:softHyphen/>
        <w:t>тойчивой работы горелки типа Г</w:t>
      </w:r>
      <w:r w:rsidR="00520B72" w:rsidRPr="00520B72">
        <w:rPr>
          <w:rStyle w:val="FontStyle13"/>
          <w:sz w:val="28"/>
          <w:szCs w:val="28"/>
        </w:rPr>
        <w:t>-3?</w:t>
      </w:r>
    </w:p>
    <w:p w:rsidR="00520B72" w:rsidRPr="00520B72" w:rsidRDefault="00520B72" w:rsidP="00F36B83">
      <w:pPr>
        <w:pStyle w:val="Style2"/>
        <w:widowControl/>
        <w:tabs>
          <w:tab w:val="left" w:pos="526"/>
        </w:tabs>
        <w:spacing w:before="120" w:line="276" w:lineRule="auto"/>
        <w:ind w:left="292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а)</w:t>
      </w:r>
      <w:r w:rsidRPr="00520B72">
        <w:rPr>
          <w:rStyle w:val="FontStyle16"/>
          <w:sz w:val="28"/>
          <w:szCs w:val="28"/>
        </w:rPr>
        <w:tab/>
      </w:r>
      <w:r w:rsidR="00F36B83" w:rsidRPr="000A543D">
        <w:rPr>
          <w:rStyle w:val="FontStyle16"/>
          <w:sz w:val="28"/>
          <w:szCs w:val="28"/>
        </w:rPr>
        <w:t xml:space="preserve">   </w:t>
      </w:r>
      <w:r w:rsidRPr="00520B72">
        <w:rPr>
          <w:rStyle w:val="FontStyle13"/>
          <w:sz w:val="28"/>
          <w:szCs w:val="28"/>
        </w:rPr>
        <w:t>3</w:t>
      </w:r>
      <w:r w:rsidRPr="00520B72">
        <w:rPr>
          <w:rStyle w:val="FontStyle16"/>
          <w:sz w:val="28"/>
          <w:szCs w:val="28"/>
        </w:rPr>
        <w:t>,0—10,0 МПа.</w:t>
      </w:r>
    </w:p>
    <w:p w:rsidR="00520B72" w:rsidRPr="00520B72" w:rsidRDefault="00520B72" w:rsidP="00520B72">
      <w:pPr>
        <w:pStyle w:val="Style2"/>
        <w:widowControl/>
        <w:tabs>
          <w:tab w:val="left" w:pos="526"/>
        </w:tabs>
        <w:spacing w:line="276" w:lineRule="auto"/>
        <w:ind w:left="292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б)</w:t>
      </w:r>
      <w:r w:rsidRPr="00520B72">
        <w:rPr>
          <w:rStyle w:val="FontStyle16"/>
          <w:sz w:val="28"/>
          <w:szCs w:val="28"/>
        </w:rPr>
        <w:tab/>
        <w:t>2,0—8,0 МПа.</w:t>
      </w:r>
    </w:p>
    <w:p w:rsidR="00520B72" w:rsidRPr="00520B72" w:rsidRDefault="00520B72" w:rsidP="00520B72">
      <w:pPr>
        <w:pStyle w:val="Style2"/>
        <w:widowControl/>
        <w:tabs>
          <w:tab w:val="left" w:pos="526"/>
        </w:tabs>
        <w:spacing w:line="276" w:lineRule="auto"/>
        <w:ind w:left="292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в)</w:t>
      </w:r>
      <w:r w:rsidRPr="00520B72">
        <w:rPr>
          <w:rStyle w:val="FontStyle16"/>
          <w:sz w:val="28"/>
          <w:szCs w:val="28"/>
        </w:rPr>
        <w:tab/>
      </w:r>
      <w:r w:rsidR="00F36B83" w:rsidRPr="000A543D">
        <w:rPr>
          <w:rStyle w:val="FontStyle16"/>
          <w:sz w:val="28"/>
          <w:szCs w:val="28"/>
        </w:rPr>
        <w:t xml:space="preserve">   </w:t>
      </w:r>
      <w:r w:rsidRPr="00520B72">
        <w:rPr>
          <w:rStyle w:val="FontStyle16"/>
          <w:sz w:val="28"/>
          <w:szCs w:val="28"/>
        </w:rPr>
        <w:t>0,1—0,4 МПа.</w:t>
      </w:r>
    </w:p>
    <w:p w:rsidR="00520B72" w:rsidRPr="00520B72" w:rsidRDefault="00F36B83" w:rsidP="00520B72">
      <w:pPr>
        <w:pStyle w:val="Style2"/>
        <w:widowControl/>
        <w:numPr>
          <w:ilvl w:val="0"/>
          <w:numId w:val="3"/>
        </w:numPr>
        <w:tabs>
          <w:tab w:val="left" w:pos="472"/>
        </w:tabs>
        <w:spacing w:before="194" w:line="276" w:lineRule="auto"/>
        <w:rPr>
          <w:rStyle w:val="FontStyle13"/>
          <w:sz w:val="28"/>
          <w:szCs w:val="28"/>
        </w:rPr>
      </w:pPr>
      <w:r w:rsidRPr="00F36B83">
        <w:rPr>
          <w:rStyle w:val="FontStyle16"/>
          <w:sz w:val="28"/>
          <w:szCs w:val="28"/>
        </w:rPr>
        <w:t xml:space="preserve"> </w:t>
      </w:r>
      <w:r w:rsidR="00520B72" w:rsidRPr="00520B72">
        <w:rPr>
          <w:rStyle w:val="FontStyle16"/>
          <w:sz w:val="28"/>
          <w:szCs w:val="28"/>
        </w:rPr>
        <w:t>К какому из перечисленных элементов крепится ин</w:t>
      </w:r>
      <w:r w:rsidR="00520B72" w:rsidRPr="00520B72">
        <w:rPr>
          <w:rStyle w:val="FontStyle16"/>
          <w:sz w:val="28"/>
          <w:szCs w:val="28"/>
        </w:rPr>
        <w:softHyphen/>
        <w:t>жектор в горелке типа Г</w:t>
      </w:r>
      <w:r w:rsidR="00520B72" w:rsidRPr="00520B72">
        <w:rPr>
          <w:rStyle w:val="FontStyle13"/>
          <w:sz w:val="28"/>
          <w:szCs w:val="28"/>
        </w:rPr>
        <w:t>-3?</w:t>
      </w:r>
    </w:p>
    <w:p w:rsidR="00520B72" w:rsidRPr="00520B72" w:rsidRDefault="00520B72" w:rsidP="00520B72">
      <w:pPr>
        <w:pStyle w:val="Style2"/>
        <w:widowControl/>
        <w:tabs>
          <w:tab w:val="left" w:pos="529"/>
        </w:tabs>
        <w:spacing w:line="276" w:lineRule="auto"/>
        <w:ind w:left="295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а)</w:t>
      </w:r>
      <w:r w:rsidRPr="00520B72">
        <w:rPr>
          <w:rStyle w:val="FontStyle16"/>
          <w:sz w:val="28"/>
          <w:szCs w:val="28"/>
        </w:rPr>
        <w:tab/>
      </w:r>
      <w:r w:rsidR="00F36B83" w:rsidRPr="000A543D">
        <w:rPr>
          <w:rStyle w:val="FontStyle16"/>
          <w:sz w:val="28"/>
          <w:szCs w:val="28"/>
        </w:rPr>
        <w:t xml:space="preserve">   </w:t>
      </w:r>
      <w:r w:rsidRPr="00520B72">
        <w:rPr>
          <w:rStyle w:val="FontStyle16"/>
          <w:sz w:val="28"/>
          <w:szCs w:val="28"/>
        </w:rPr>
        <w:t>Ствол горелки.</w:t>
      </w:r>
    </w:p>
    <w:p w:rsidR="00520B72" w:rsidRPr="00520B72" w:rsidRDefault="00520B72" w:rsidP="00520B72">
      <w:pPr>
        <w:pStyle w:val="Style2"/>
        <w:widowControl/>
        <w:tabs>
          <w:tab w:val="left" w:pos="529"/>
        </w:tabs>
        <w:spacing w:line="276" w:lineRule="auto"/>
        <w:ind w:left="295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б)</w:t>
      </w:r>
      <w:r w:rsidRPr="00520B72">
        <w:rPr>
          <w:rStyle w:val="FontStyle16"/>
          <w:sz w:val="28"/>
          <w:szCs w:val="28"/>
        </w:rPr>
        <w:tab/>
        <w:t>Кислородный вентиль.</w:t>
      </w:r>
    </w:p>
    <w:p w:rsidR="00520B72" w:rsidRPr="00520B72" w:rsidRDefault="00520B72" w:rsidP="00520B72">
      <w:pPr>
        <w:pStyle w:val="Style2"/>
        <w:widowControl/>
        <w:tabs>
          <w:tab w:val="left" w:pos="529"/>
        </w:tabs>
        <w:spacing w:line="276" w:lineRule="auto"/>
        <w:ind w:left="295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в)</w:t>
      </w:r>
      <w:r w:rsidR="00F36B83">
        <w:rPr>
          <w:rStyle w:val="FontStyle16"/>
          <w:sz w:val="28"/>
          <w:szCs w:val="28"/>
          <w:lang w:val="en-US"/>
        </w:rPr>
        <w:t xml:space="preserve">  </w:t>
      </w:r>
      <w:r w:rsidRPr="00520B72">
        <w:rPr>
          <w:rStyle w:val="FontStyle16"/>
          <w:sz w:val="28"/>
          <w:szCs w:val="28"/>
        </w:rPr>
        <w:tab/>
        <w:t>Наконечник горелки.</w:t>
      </w:r>
    </w:p>
    <w:p w:rsidR="00520B72" w:rsidRPr="00520B72" w:rsidRDefault="00F36B83" w:rsidP="00520B72">
      <w:pPr>
        <w:pStyle w:val="Style2"/>
        <w:widowControl/>
        <w:numPr>
          <w:ilvl w:val="0"/>
          <w:numId w:val="4"/>
        </w:numPr>
        <w:tabs>
          <w:tab w:val="left" w:pos="472"/>
        </w:tabs>
        <w:spacing w:before="191" w:line="276" w:lineRule="auto"/>
        <w:rPr>
          <w:rStyle w:val="FontStyle16"/>
          <w:sz w:val="28"/>
          <w:szCs w:val="28"/>
        </w:rPr>
      </w:pPr>
      <w:r w:rsidRPr="00F36B83">
        <w:rPr>
          <w:rStyle w:val="FontStyle16"/>
          <w:sz w:val="28"/>
          <w:szCs w:val="28"/>
        </w:rPr>
        <w:t xml:space="preserve"> </w:t>
      </w:r>
      <w:r w:rsidR="00520B72" w:rsidRPr="00520B72">
        <w:rPr>
          <w:rStyle w:val="FontStyle16"/>
          <w:sz w:val="28"/>
          <w:szCs w:val="28"/>
        </w:rPr>
        <w:t>В каком элементе горелки типа Г</w:t>
      </w:r>
      <w:r w:rsidR="00520B72" w:rsidRPr="00520B72">
        <w:rPr>
          <w:rStyle w:val="FontStyle13"/>
          <w:spacing w:val="20"/>
          <w:sz w:val="28"/>
          <w:szCs w:val="28"/>
        </w:rPr>
        <w:t>-3</w:t>
      </w:r>
      <w:r w:rsidR="00520B72" w:rsidRPr="00520B72">
        <w:rPr>
          <w:rStyle w:val="FontStyle13"/>
          <w:sz w:val="28"/>
          <w:szCs w:val="28"/>
        </w:rPr>
        <w:t xml:space="preserve"> </w:t>
      </w:r>
      <w:r w:rsidR="00520B72" w:rsidRPr="00520B72">
        <w:rPr>
          <w:rStyle w:val="FontStyle16"/>
          <w:sz w:val="28"/>
          <w:szCs w:val="28"/>
        </w:rPr>
        <w:t>образуется горю</w:t>
      </w:r>
      <w:r w:rsidR="00520B72" w:rsidRPr="00520B72">
        <w:rPr>
          <w:rStyle w:val="FontStyle16"/>
          <w:sz w:val="28"/>
          <w:szCs w:val="28"/>
        </w:rPr>
        <w:softHyphen/>
        <w:t>чая смесь?</w:t>
      </w:r>
    </w:p>
    <w:p w:rsidR="00520B72" w:rsidRPr="00520B72" w:rsidRDefault="00520B72" w:rsidP="00F36B83">
      <w:pPr>
        <w:pStyle w:val="Style2"/>
        <w:widowControl/>
        <w:tabs>
          <w:tab w:val="left" w:pos="529"/>
        </w:tabs>
        <w:spacing w:before="120" w:line="276" w:lineRule="auto"/>
        <w:ind w:left="295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а)</w:t>
      </w:r>
      <w:r w:rsidRPr="00520B72">
        <w:rPr>
          <w:rStyle w:val="FontStyle16"/>
          <w:sz w:val="28"/>
          <w:szCs w:val="28"/>
        </w:rPr>
        <w:tab/>
      </w:r>
      <w:r w:rsidR="00F36B83" w:rsidRPr="000A543D">
        <w:rPr>
          <w:rStyle w:val="FontStyle16"/>
          <w:sz w:val="28"/>
          <w:szCs w:val="28"/>
        </w:rPr>
        <w:t xml:space="preserve">   </w:t>
      </w:r>
      <w:r w:rsidRPr="00520B72">
        <w:rPr>
          <w:rStyle w:val="FontStyle16"/>
          <w:sz w:val="28"/>
          <w:szCs w:val="28"/>
        </w:rPr>
        <w:t>Инжектор горелки.</w:t>
      </w:r>
    </w:p>
    <w:p w:rsidR="00520B72" w:rsidRPr="00520B72" w:rsidRDefault="00520B72" w:rsidP="00520B72">
      <w:pPr>
        <w:pStyle w:val="Style2"/>
        <w:widowControl/>
        <w:tabs>
          <w:tab w:val="left" w:pos="529"/>
        </w:tabs>
        <w:spacing w:line="276" w:lineRule="auto"/>
        <w:ind w:left="295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б)</w:t>
      </w:r>
      <w:r w:rsidRPr="00520B72">
        <w:rPr>
          <w:rStyle w:val="FontStyle16"/>
          <w:sz w:val="28"/>
          <w:szCs w:val="28"/>
        </w:rPr>
        <w:tab/>
        <w:t>Смесительная камера.</w:t>
      </w:r>
    </w:p>
    <w:p w:rsidR="00520B72" w:rsidRPr="00520B72" w:rsidRDefault="00520B72" w:rsidP="00520B72">
      <w:pPr>
        <w:pStyle w:val="Style2"/>
        <w:widowControl/>
        <w:tabs>
          <w:tab w:val="left" w:pos="529"/>
        </w:tabs>
        <w:spacing w:line="276" w:lineRule="auto"/>
        <w:ind w:left="295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в)</w:t>
      </w:r>
      <w:r w:rsidRPr="00520B72">
        <w:rPr>
          <w:rStyle w:val="FontStyle16"/>
          <w:sz w:val="28"/>
          <w:szCs w:val="28"/>
        </w:rPr>
        <w:tab/>
      </w:r>
      <w:r w:rsidR="00F36B83">
        <w:rPr>
          <w:rStyle w:val="FontStyle16"/>
          <w:sz w:val="28"/>
          <w:szCs w:val="28"/>
          <w:lang w:val="en-US"/>
        </w:rPr>
        <w:t xml:space="preserve">   </w:t>
      </w:r>
      <w:r w:rsidRPr="00520B72">
        <w:rPr>
          <w:rStyle w:val="FontStyle16"/>
          <w:sz w:val="28"/>
          <w:szCs w:val="28"/>
        </w:rPr>
        <w:t>Мундштук горелки.</w:t>
      </w:r>
    </w:p>
    <w:p w:rsidR="00520B72" w:rsidRPr="00520B72" w:rsidRDefault="00F36B83" w:rsidP="00F36B83">
      <w:pPr>
        <w:pStyle w:val="Style1"/>
        <w:widowControl/>
        <w:numPr>
          <w:ilvl w:val="0"/>
          <w:numId w:val="5"/>
        </w:numPr>
        <w:tabs>
          <w:tab w:val="left" w:pos="511"/>
        </w:tabs>
        <w:spacing w:before="120" w:after="120" w:line="276" w:lineRule="auto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С каким внутренним диаметром необходим резино</w:t>
      </w:r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вый рукав для подключения горелки типа Г</w:t>
      </w:r>
      <w:r w:rsidR="00520B72" w:rsidRPr="00520B72">
        <w:rPr>
          <w:rStyle w:val="FontStyle13"/>
          <w:sz w:val="28"/>
          <w:szCs w:val="28"/>
        </w:rPr>
        <w:t>-3?</w:t>
      </w:r>
    </w:p>
    <w:p w:rsidR="00520B72" w:rsidRPr="00520B72" w:rsidRDefault="00520B72" w:rsidP="00520B72">
      <w:pPr>
        <w:pStyle w:val="Style1"/>
        <w:widowControl/>
        <w:tabs>
          <w:tab w:val="left" w:pos="583"/>
        </w:tabs>
        <w:spacing w:line="276" w:lineRule="auto"/>
        <w:ind w:left="33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8,0 мм.</w:t>
      </w:r>
    </w:p>
    <w:p w:rsidR="00520B72" w:rsidRPr="00520B72" w:rsidRDefault="00520B72" w:rsidP="00520B72">
      <w:pPr>
        <w:pStyle w:val="Style1"/>
        <w:widowControl/>
        <w:tabs>
          <w:tab w:val="left" w:pos="583"/>
        </w:tabs>
        <w:spacing w:line="276" w:lineRule="auto"/>
        <w:ind w:left="338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9,0 мм.</w:t>
      </w:r>
    </w:p>
    <w:p w:rsidR="00520B72" w:rsidRPr="00F36B83" w:rsidRDefault="00520B72" w:rsidP="00F36B83">
      <w:pPr>
        <w:pStyle w:val="Style1"/>
        <w:widowControl/>
        <w:tabs>
          <w:tab w:val="left" w:pos="583"/>
        </w:tabs>
        <w:spacing w:line="276" w:lineRule="auto"/>
        <w:ind w:left="338" w:firstLine="0"/>
        <w:jc w:val="left"/>
        <w:rPr>
          <w:rStyle w:val="FontStyle11"/>
          <w:rFonts w:ascii="Times New Roman" w:hAnsi="Times New Roman" w:cs="Times New Roman"/>
          <w:bCs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12,0 мм.</w:t>
      </w:r>
    </w:p>
    <w:p w:rsidR="00520B72" w:rsidRPr="00520B72" w:rsidRDefault="00F36B83" w:rsidP="00F36B83">
      <w:pPr>
        <w:pStyle w:val="Style1"/>
        <w:widowControl/>
        <w:numPr>
          <w:ilvl w:val="0"/>
          <w:numId w:val="6"/>
        </w:numPr>
        <w:tabs>
          <w:tab w:val="left" w:pos="511"/>
        </w:tabs>
        <w:spacing w:before="120" w:after="120" w:line="276" w:lineRule="auto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Какой гаечный рожковый ключ необходим для затя</w:t>
      </w:r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гивания накидных гаек крепления ниппелей для подсоеди</w:t>
      </w:r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нения газовых рукавов к горелке типа Г</w:t>
      </w:r>
      <w:r w:rsidR="00520B72" w:rsidRPr="00520B72">
        <w:rPr>
          <w:rStyle w:val="FontStyle13"/>
          <w:sz w:val="28"/>
          <w:szCs w:val="28"/>
        </w:rPr>
        <w:t>-3?</w:t>
      </w:r>
    </w:p>
    <w:p w:rsidR="00520B72" w:rsidRPr="00520B72" w:rsidRDefault="00520B72" w:rsidP="00520B72">
      <w:pPr>
        <w:pStyle w:val="Style1"/>
        <w:widowControl/>
        <w:tabs>
          <w:tab w:val="left" w:pos="562"/>
        </w:tabs>
        <w:spacing w:line="276" w:lineRule="auto"/>
        <w:ind w:left="32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х17.</w:t>
      </w:r>
    </w:p>
    <w:p w:rsidR="00520B72" w:rsidRPr="00520B72" w:rsidRDefault="00520B72" w:rsidP="00520B72">
      <w:pPr>
        <w:pStyle w:val="Style1"/>
        <w:widowControl/>
        <w:tabs>
          <w:tab w:val="left" w:pos="562"/>
        </w:tabs>
        <w:spacing w:before="7" w:line="276" w:lineRule="auto"/>
        <w:ind w:left="32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х19.</w:t>
      </w:r>
    </w:p>
    <w:p w:rsidR="00520B72" w:rsidRPr="00520B72" w:rsidRDefault="00520B72" w:rsidP="00520B72">
      <w:pPr>
        <w:pStyle w:val="Style1"/>
        <w:widowControl/>
        <w:tabs>
          <w:tab w:val="left" w:pos="562"/>
        </w:tabs>
        <w:spacing w:line="276" w:lineRule="auto"/>
        <w:ind w:left="32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х24.</w:t>
      </w:r>
    </w:p>
    <w:p w:rsidR="00520B72" w:rsidRPr="00520B72" w:rsidRDefault="00F36B83" w:rsidP="00520B72">
      <w:pPr>
        <w:pStyle w:val="Style1"/>
        <w:widowControl/>
        <w:numPr>
          <w:ilvl w:val="0"/>
          <w:numId w:val="7"/>
        </w:numPr>
        <w:tabs>
          <w:tab w:val="left" w:pos="511"/>
        </w:tabs>
        <w:spacing w:before="227" w:line="276" w:lineRule="auto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Какая из перечисленных горелок относится к горел</w:t>
      </w:r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 xml:space="preserve">кам </w:t>
      </w:r>
      <w:proofErr w:type="spellStart"/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безынжекторного</w:t>
      </w:r>
      <w:proofErr w:type="spellEnd"/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типа?</w:t>
      </w:r>
    </w:p>
    <w:p w:rsidR="00520B72" w:rsidRPr="00520B72" w:rsidRDefault="00520B72" w:rsidP="00F36B83">
      <w:pPr>
        <w:pStyle w:val="Style1"/>
        <w:widowControl/>
        <w:tabs>
          <w:tab w:val="left" w:pos="551"/>
        </w:tabs>
        <w:spacing w:before="120" w:line="276" w:lineRule="auto"/>
        <w:ind w:left="310" w:firstLine="0"/>
        <w:jc w:val="left"/>
        <w:rPr>
          <w:rStyle w:val="FontStyle13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ГС</w:t>
      </w:r>
      <w:r w:rsidRPr="00520B72">
        <w:rPr>
          <w:rStyle w:val="FontStyle13"/>
          <w:sz w:val="28"/>
          <w:szCs w:val="28"/>
        </w:rPr>
        <w:t>-3.</w:t>
      </w:r>
    </w:p>
    <w:p w:rsidR="00520B72" w:rsidRPr="00520B72" w:rsidRDefault="00520B72" w:rsidP="00520B72">
      <w:pPr>
        <w:pStyle w:val="Style1"/>
        <w:widowControl/>
        <w:tabs>
          <w:tab w:val="left" w:pos="551"/>
        </w:tabs>
        <w:spacing w:line="276" w:lineRule="auto"/>
        <w:ind w:left="31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ГС-2.</w:t>
      </w:r>
    </w:p>
    <w:p w:rsidR="00520B72" w:rsidRPr="00520B72" w:rsidRDefault="00520B72" w:rsidP="00520B72">
      <w:pPr>
        <w:pStyle w:val="Style1"/>
        <w:widowControl/>
        <w:tabs>
          <w:tab w:val="left" w:pos="551"/>
        </w:tabs>
        <w:spacing w:line="276" w:lineRule="auto"/>
        <w:ind w:left="310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ГС-1.</w:t>
      </w:r>
    </w:p>
    <w:p w:rsidR="00520B72" w:rsidRPr="00520B72" w:rsidRDefault="00F36B83" w:rsidP="00520B72">
      <w:pPr>
        <w:pStyle w:val="Style1"/>
        <w:widowControl/>
        <w:numPr>
          <w:ilvl w:val="0"/>
          <w:numId w:val="8"/>
        </w:numPr>
        <w:tabs>
          <w:tab w:val="left" w:pos="511"/>
        </w:tabs>
        <w:spacing w:before="230" w:line="276" w:lineRule="auto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Какую максимальную часть объема в соответствии с правилами эксплуатации можно заправлять жидким горю</w:t>
      </w:r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softHyphen/>
        <w:t>чим в бачке БГ-68?</w:t>
      </w:r>
    </w:p>
    <w:p w:rsidR="00520B72" w:rsidRPr="00520B72" w:rsidRDefault="00520B72" w:rsidP="00F36B83">
      <w:pPr>
        <w:pStyle w:val="Style1"/>
        <w:widowControl/>
        <w:tabs>
          <w:tab w:val="left" w:pos="533"/>
        </w:tabs>
        <w:spacing w:before="120" w:line="276" w:lineRule="auto"/>
        <w:ind w:left="292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Заполнять весь объем бачка.</w:t>
      </w:r>
    </w:p>
    <w:p w:rsidR="00520B72" w:rsidRPr="00520B72" w:rsidRDefault="00520B72" w:rsidP="00520B72">
      <w:pPr>
        <w:pStyle w:val="Style1"/>
        <w:widowControl/>
        <w:tabs>
          <w:tab w:val="left" w:pos="533"/>
        </w:tabs>
        <w:spacing w:line="276" w:lineRule="auto"/>
        <w:ind w:left="292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Заполнять 1 /2 объема.</w:t>
      </w:r>
    </w:p>
    <w:p w:rsidR="00520B72" w:rsidRPr="00520B72" w:rsidRDefault="00520B72" w:rsidP="00520B72">
      <w:pPr>
        <w:pStyle w:val="Style1"/>
        <w:widowControl/>
        <w:tabs>
          <w:tab w:val="left" w:pos="533"/>
        </w:tabs>
        <w:spacing w:line="276" w:lineRule="auto"/>
        <w:ind w:left="292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Заполнять </w:t>
      </w:r>
      <w:r w:rsidRPr="00520B72">
        <w:rPr>
          <w:rStyle w:val="FontStyle13"/>
          <w:sz w:val="28"/>
          <w:szCs w:val="28"/>
        </w:rPr>
        <w:t>3</w:t>
      </w:r>
      <w:r w:rsidRPr="00520B72">
        <w:rPr>
          <w:rStyle w:val="FontStyle12"/>
          <w:rFonts w:ascii="Times New Roman" w:hAnsi="Times New Roman" w:cs="Times New Roman"/>
          <w:b w:val="0"/>
          <w:spacing w:val="-20"/>
          <w:sz w:val="28"/>
          <w:szCs w:val="28"/>
        </w:rPr>
        <w:t>/4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объема.</w:t>
      </w:r>
    </w:p>
    <w:p w:rsidR="00520B72" w:rsidRPr="00520B72" w:rsidRDefault="00F36B83" w:rsidP="00520B72">
      <w:pPr>
        <w:pStyle w:val="Style7"/>
        <w:widowControl/>
        <w:spacing w:before="227" w:line="276" w:lineRule="auto"/>
        <w:ind w:right="65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520B72"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Какое максимальное рабочее давление допустимо в бачке с жидким горючим?</w:t>
      </w:r>
    </w:p>
    <w:p w:rsidR="00520B72" w:rsidRPr="00520B72" w:rsidRDefault="00520B72" w:rsidP="00F36B83">
      <w:pPr>
        <w:pStyle w:val="Style1"/>
        <w:widowControl/>
        <w:tabs>
          <w:tab w:val="left" w:pos="515"/>
        </w:tabs>
        <w:spacing w:before="120" w:line="276" w:lineRule="auto"/>
        <w:ind w:left="27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а)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20B72">
        <w:rPr>
          <w:rStyle w:val="FontStyle13"/>
          <w:sz w:val="28"/>
          <w:szCs w:val="28"/>
        </w:rPr>
        <w:t>3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,0 кгс/см</w:t>
      </w:r>
      <w:proofErr w:type="gramStart"/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proofErr w:type="gramEnd"/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520B72" w:rsidRPr="00520B72" w:rsidRDefault="00520B72" w:rsidP="00520B72">
      <w:pPr>
        <w:pStyle w:val="Style1"/>
        <w:widowControl/>
        <w:tabs>
          <w:tab w:val="left" w:pos="515"/>
        </w:tabs>
        <w:spacing w:line="276" w:lineRule="auto"/>
        <w:ind w:left="27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б)</w:t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5,0 кгс/см</w:t>
      </w:r>
      <w:proofErr w:type="gramStart"/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proofErr w:type="gramEnd"/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520B72" w:rsidRDefault="00520B72" w:rsidP="00520B72">
      <w:pPr>
        <w:pStyle w:val="Style1"/>
        <w:widowControl/>
        <w:tabs>
          <w:tab w:val="left" w:pos="515"/>
        </w:tabs>
        <w:spacing w:line="276" w:lineRule="auto"/>
        <w:ind w:left="27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в)</w:t>
      </w:r>
      <w:r w:rsidR="00F36B83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ab/>
        <w:t>6,0 кгс/см</w:t>
      </w:r>
      <w:proofErr w:type="gramStart"/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proofErr w:type="gramEnd"/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.</w:t>
      </w:r>
    </w:p>
    <w:p w:rsidR="00E631EC" w:rsidRPr="00520B72" w:rsidRDefault="00E631EC" w:rsidP="00E631EC">
      <w:pPr>
        <w:pStyle w:val="Style2"/>
        <w:widowControl/>
        <w:numPr>
          <w:ilvl w:val="0"/>
          <w:numId w:val="12"/>
        </w:numPr>
        <w:tabs>
          <w:tab w:val="left" w:pos="472"/>
        </w:tabs>
        <w:spacing w:before="205" w:line="276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520B72">
        <w:rPr>
          <w:rStyle w:val="FontStyle16"/>
          <w:sz w:val="28"/>
          <w:szCs w:val="28"/>
        </w:rPr>
        <w:t>Для какой из</w:t>
      </w:r>
      <w:r>
        <w:rPr>
          <w:rStyle w:val="FontStyle16"/>
          <w:sz w:val="28"/>
          <w:szCs w:val="28"/>
        </w:rPr>
        <w:t xml:space="preserve"> перечисленных толщин металла </w:t>
      </w:r>
      <w:r w:rsidRPr="00520B72">
        <w:rPr>
          <w:rStyle w:val="FontStyle16"/>
          <w:sz w:val="28"/>
          <w:szCs w:val="28"/>
        </w:rPr>
        <w:t>целе</w:t>
      </w:r>
      <w:r w:rsidRPr="00520B72">
        <w:rPr>
          <w:rStyle w:val="FontStyle16"/>
          <w:sz w:val="28"/>
          <w:szCs w:val="28"/>
        </w:rPr>
        <w:softHyphen/>
        <w:t>сообразно использовать сварочную горелку типа Г</w:t>
      </w:r>
      <w:r>
        <w:rPr>
          <w:rStyle w:val="FontStyle13"/>
          <w:sz w:val="28"/>
          <w:szCs w:val="28"/>
        </w:rPr>
        <w:t>-1</w:t>
      </w:r>
      <w:r w:rsidRPr="00520B72">
        <w:rPr>
          <w:rStyle w:val="FontStyle13"/>
          <w:sz w:val="28"/>
          <w:szCs w:val="28"/>
        </w:rPr>
        <w:t>?</w:t>
      </w:r>
    </w:p>
    <w:p w:rsidR="00E631EC" w:rsidRPr="00520B72" w:rsidRDefault="00E631EC" w:rsidP="00E631EC">
      <w:pPr>
        <w:pStyle w:val="Style2"/>
        <w:widowControl/>
        <w:tabs>
          <w:tab w:val="left" w:pos="526"/>
        </w:tabs>
        <w:spacing w:before="120" w:line="276" w:lineRule="auto"/>
        <w:ind w:left="292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а)</w:t>
      </w:r>
      <w:r w:rsidRPr="00520B72">
        <w:rPr>
          <w:rStyle w:val="FontStyle16"/>
          <w:sz w:val="28"/>
          <w:szCs w:val="28"/>
        </w:rPr>
        <w:tab/>
      </w:r>
      <w:r w:rsidRPr="000A543D">
        <w:rPr>
          <w:rStyle w:val="FontStyle16"/>
          <w:sz w:val="28"/>
          <w:szCs w:val="28"/>
        </w:rPr>
        <w:t xml:space="preserve">   </w:t>
      </w:r>
      <w:r w:rsidRPr="00520B72">
        <w:rPr>
          <w:rStyle w:val="FontStyle16"/>
          <w:sz w:val="28"/>
          <w:szCs w:val="28"/>
        </w:rPr>
        <w:t>0</w:t>
      </w:r>
      <w:r>
        <w:rPr>
          <w:rStyle w:val="FontStyle13"/>
          <w:sz w:val="28"/>
          <w:szCs w:val="28"/>
        </w:rPr>
        <w:t>,1</w:t>
      </w:r>
      <w:r w:rsidRPr="00520B72">
        <w:rPr>
          <w:rStyle w:val="FontStyle13"/>
          <w:sz w:val="28"/>
          <w:szCs w:val="28"/>
        </w:rPr>
        <w:t xml:space="preserve"> </w:t>
      </w:r>
      <w:r w:rsidRPr="00520B72">
        <w:rPr>
          <w:rStyle w:val="FontStyle16"/>
          <w:sz w:val="28"/>
          <w:szCs w:val="28"/>
        </w:rPr>
        <w:t>мм.</w:t>
      </w:r>
    </w:p>
    <w:p w:rsidR="00E631EC" w:rsidRPr="00520B72" w:rsidRDefault="00E631EC" w:rsidP="00E631EC">
      <w:pPr>
        <w:pStyle w:val="Style2"/>
        <w:widowControl/>
        <w:tabs>
          <w:tab w:val="left" w:pos="526"/>
        </w:tabs>
        <w:spacing w:line="276" w:lineRule="auto"/>
        <w:ind w:left="292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б)</w:t>
      </w:r>
      <w:r>
        <w:rPr>
          <w:rStyle w:val="FontStyle16"/>
          <w:sz w:val="28"/>
          <w:szCs w:val="28"/>
        </w:rPr>
        <w:tab/>
        <w:t>0,5</w:t>
      </w:r>
      <w:r w:rsidRPr="00520B72">
        <w:rPr>
          <w:rStyle w:val="FontStyle16"/>
          <w:sz w:val="28"/>
          <w:szCs w:val="28"/>
        </w:rPr>
        <w:t xml:space="preserve"> мм.</w:t>
      </w:r>
    </w:p>
    <w:p w:rsidR="00E631EC" w:rsidRPr="00520B72" w:rsidRDefault="00E631EC" w:rsidP="00E631EC">
      <w:pPr>
        <w:pStyle w:val="Style2"/>
        <w:widowControl/>
        <w:tabs>
          <w:tab w:val="left" w:pos="526"/>
        </w:tabs>
        <w:spacing w:line="276" w:lineRule="auto"/>
        <w:ind w:left="292"/>
        <w:rPr>
          <w:rStyle w:val="FontStyle16"/>
          <w:sz w:val="28"/>
          <w:szCs w:val="28"/>
        </w:rPr>
      </w:pPr>
      <w:r w:rsidRPr="00520B72">
        <w:rPr>
          <w:rStyle w:val="FontStyle16"/>
          <w:sz w:val="28"/>
          <w:szCs w:val="28"/>
        </w:rPr>
        <w:t>в)</w:t>
      </w:r>
      <w:r w:rsidRPr="00520B72">
        <w:rPr>
          <w:rStyle w:val="FontStyle16"/>
          <w:sz w:val="28"/>
          <w:szCs w:val="28"/>
        </w:rPr>
        <w:tab/>
      </w:r>
      <w:r w:rsidRPr="000A543D">
        <w:rPr>
          <w:rStyle w:val="FontStyle16"/>
          <w:sz w:val="28"/>
          <w:szCs w:val="28"/>
        </w:rPr>
        <w:t xml:space="preserve">   </w:t>
      </w:r>
      <w:r>
        <w:rPr>
          <w:rStyle w:val="FontStyle13"/>
          <w:sz w:val="28"/>
          <w:szCs w:val="28"/>
        </w:rPr>
        <w:t>0</w:t>
      </w:r>
      <w:r>
        <w:rPr>
          <w:rStyle w:val="FontStyle16"/>
          <w:sz w:val="28"/>
          <w:szCs w:val="28"/>
        </w:rPr>
        <w:t>,8</w:t>
      </w:r>
      <w:r w:rsidRPr="00520B72">
        <w:rPr>
          <w:rStyle w:val="FontStyle16"/>
          <w:sz w:val="28"/>
          <w:szCs w:val="28"/>
        </w:rPr>
        <w:t xml:space="preserve"> мм.</w:t>
      </w:r>
    </w:p>
    <w:p w:rsidR="00E631EC" w:rsidRPr="00520B72" w:rsidRDefault="00E631EC" w:rsidP="00520B72">
      <w:pPr>
        <w:pStyle w:val="Style1"/>
        <w:widowControl/>
        <w:tabs>
          <w:tab w:val="left" w:pos="515"/>
        </w:tabs>
        <w:spacing w:line="276" w:lineRule="auto"/>
        <w:ind w:left="274" w:firstLine="0"/>
        <w:jc w:val="left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</w:p>
    <w:p w:rsidR="00520B72" w:rsidRDefault="00520B72" w:rsidP="00520B72">
      <w:pPr>
        <w:pStyle w:val="Style4"/>
        <w:widowControl/>
        <w:spacing w:line="240" w:lineRule="exact"/>
        <w:ind w:left="601"/>
        <w:rPr>
          <w:sz w:val="20"/>
          <w:szCs w:val="20"/>
        </w:rPr>
      </w:pPr>
    </w:p>
    <w:p w:rsidR="00520B72" w:rsidRDefault="00520B72" w:rsidP="00520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20B72" w:rsidTr="00046B65">
        <w:tc>
          <w:tcPr>
            <w:tcW w:w="1188" w:type="dxa"/>
          </w:tcPr>
          <w:p w:rsidR="00520B72" w:rsidRPr="00DE342A" w:rsidRDefault="00520B72" w:rsidP="0004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0B72" w:rsidTr="00046B65">
        <w:tc>
          <w:tcPr>
            <w:tcW w:w="1188" w:type="dxa"/>
          </w:tcPr>
          <w:p w:rsidR="00520B72" w:rsidRPr="00DE342A" w:rsidRDefault="00520B72" w:rsidP="0004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520B72" w:rsidRPr="00DE342A" w:rsidRDefault="00F36B83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520B72" w:rsidRPr="00DE342A" w:rsidRDefault="00520B72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520B72" w:rsidRPr="00DE342A" w:rsidRDefault="00684158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520B72" w:rsidRPr="00DE342A" w:rsidRDefault="00684158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520B72" w:rsidRPr="00DE342A" w:rsidRDefault="00684158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520B72" w:rsidRPr="00DE342A" w:rsidRDefault="00E631EC" w:rsidP="00046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 w:rsidR="00520B7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</w:tr>
    </w:tbl>
    <w:p w:rsidR="00520B72" w:rsidRDefault="00520B72" w:rsidP="00520B72">
      <w:pPr>
        <w:rPr>
          <w:rFonts w:ascii="Times New Roman" w:hAnsi="Times New Roman" w:cs="Times New Roman"/>
          <w:sz w:val="28"/>
          <w:szCs w:val="28"/>
        </w:rPr>
      </w:pPr>
    </w:p>
    <w:p w:rsidR="00520B72" w:rsidRPr="00520B72" w:rsidRDefault="00520B72" w:rsidP="00520B7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Критерии оценок тестирования:</w:t>
      </w:r>
    </w:p>
    <w:p w:rsidR="00520B72" w:rsidRPr="00520B72" w:rsidRDefault="00520B72" w:rsidP="00520B7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520B72" w:rsidRPr="00520B72" w:rsidRDefault="00520B72" w:rsidP="00520B7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520B72" w:rsidRPr="00520B72" w:rsidRDefault="00520B72" w:rsidP="00520B72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0F63F0" w:rsidRPr="00E631EC" w:rsidRDefault="00520B72" w:rsidP="00E631E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неудовлетворительно»   0-4</w:t>
      </w:r>
      <w:r w:rsidRPr="00520B72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520B72">
        <w:rPr>
          <w:rStyle w:val="FontStyle11"/>
          <w:rFonts w:ascii="Times New Roman" w:hAnsi="Times New Roman" w:cs="Times New Roman"/>
          <w:sz w:val="28"/>
          <w:szCs w:val="28"/>
        </w:rPr>
        <w:t>правильных ответов или</w:t>
      </w:r>
      <w:r w:rsidRPr="00520B72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0-49% из 10 </w:t>
      </w:r>
      <w:r w:rsidRPr="00520B72">
        <w:rPr>
          <w:rStyle w:val="FontStyle11"/>
          <w:rFonts w:ascii="Times New Roman" w:hAnsi="Times New Roman" w:cs="Times New Roman"/>
          <w:sz w:val="28"/>
          <w:szCs w:val="28"/>
        </w:rPr>
        <w:t>предложенных</w:t>
      </w:r>
      <w:r w:rsidRPr="00520B72"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</w:t>
      </w:r>
      <w:r w:rsidRPr="00520B72">
        <w:rPr>
          <w:rStyle w:val="FontStyle12"/>
          <w:rFonts w:ascii="Times New Roman" w:hAnsi="Times New Roman" w:cs="Times New Roman"/>
          <w:b w:val="0"/>
          <w:sz w:val="28"/>
          <w:szCs w:val="28"/>
        </w:rPr>
        <w:t>вопросов.</w:t>
      </w:r>
    </w:p>
    <w:p w:rsidR="000F63F0" w:rsidRPr="009745AC" w:rsidRDefault="000F63F0" w:rsidP="00520B72"/>
    <w:p w:rsidR="00520B72" w:rsidRPr="000412C3" w:rsidRDefault="00520B72" w:rsidP="00520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520B72" w:rsidRPr="000412C3" w:rsidRDefault="00520B72" w:rsidP="00520B72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520B72" w:rsidRPr="000412C3" w:rsidRDefault="00520B72" w:rsidP="00520B72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520B72" w:rsidRPr="000412C3" w:rsidRDefault="00520B72" w:rsidP="00520B72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20B72" w:rsidRPr="000412C3" w:rsidRDefault="00520B72" w:rsidP="00520B72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520B72" w:rsidRPr="000412C3" w:rsidRDefault="00520B72" w:rsidP="00520B72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520B72" w:rsidRPr="000412C3" w:rsidRDefault="00520B72" w:rsidP="00520B72">
      <w:pPr>
        <w:pStyle w:val="a4"/>
        <w:numPr>
          <w:ilvl w:val="0"/>
          <w:numId w:val="9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520B72" w:rsidRPr="000412C3" w:rsidRDefault="00520B72" w:rsidP="00520B72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520B72" w:rsidRPr="00DE342A" w:rsidRDefault="00520B72" w:rsidP="00520B72">
      <w:pPr>
        <w:rPr>
          <w:rFonts w:ascii="Times New Roman" w:hAnsi="Times New Roman" w:cs="Times New Roman"/>
          <w:sz w:val="28"/>
          <w:szCs w:val="28"/>
        </w:rPr>
      </w:pPr>
    </w:p>
    <w:p w:rsidR="00520B72" w:rsidRPr="00BC1669" w:rsidRDefault="00520B72" w:rsidP="00520B72">
      <w:pPr>
        <w:rPr>
          <w:rFonts w:ascii="Times New Roman" w:hAnsi="Times New Roman" w:cs="Times New Roman"/>
          <w:sz w:val="28"/>
          <w:szCs w:val="28"/>
        </w:rPr>
      </w:pPr>
    </w:p>
    <w:p w:rsidR="00520B72" w:rsidRDefault="00520B72" w:rsidP="00520B72"/>
    <w:p w:rsidR="00520B72" w:rsidRDefault="00520B72" w:rsidP="00520B72"/>
    <w:p w:rsidR="00520B72" w:rsidRDefault="00520B72" w:rsidP="00520B72"/>
    <w:p w:rsidR="00520B72" w:rsidRDefault="00520B72" w:rsidP="00520B72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151"/>
    <w:multiLevelType w:val="hybridMultilevel"/>
    <w:tmpl w:val="ADB2341A"/>
    <w:lvl w:ilvl="0" w:tplc="5798EE0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4417"/>
    <w:multiLevelType w:val="hybridMultilevel"/>
    <w:tmpl w:val="AF9A4E76"/>
    <w:lvl w:ilvl="0" w:tplc="9568480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5207"/>
    <w:multiLevelType w:val="singleLevel"/>
    <w:tmpl w:val="42CC18E2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">
    <w:nsid w:val="2568448D"/>
    <w:multiLevelType w:val="singleLevel"/>
    <w:tmpl w:val="2E942A10"/>
    <w:lvl w:ilvl="0">
      <w:start w:val="4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4">
    <w:nsid w:val="3F241575"/>
    <w:multiLevelType w:val="multilevel"/>
    <w:tmpl w:val="765E8A58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C70CE"/>
    <w:multiLevelType w:val="singleLevel"/>
    <w:tmpl w:val="4502CFDC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5A6D43C0"/>
    <w:multiLevelType w:val="hybridMultilevel"/>
    <w:tmpl w:val="8698DFAA"/>
    <w:lvl w:ilvl="0" w:tplc="81F079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37A1C"/>
    <w:multiLevelType w:val="singleLevel"/>
    <w:tmpl w:val="D76A9396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694664BF"/>
    <w:multiLevelType w:val="singleLevel"/>
    <w:tmpl w:val="E83CEE68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76AF77A7"/>
    <w:multiLevelType w:val="singleLevel"/>
    <w:tmpl w:val="4BBCF85A"/>
    <w:lvl w:ilvl="0">
      <w:start w:val="3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1">
    <w:nsid w:val="79963CA6"/>
    <w:multiLevelType w:val="singleLevel"/>
    <w:tmpl w:val="D1786356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B72"/>
    <w:rsid w:val="000767CA"/>
    <w:rsid w:val="000A543D"/>
    <w:rsid w:val="000F63F0"/>
    <w:rsid w:val="0045175F"/>
    <w:rsid w:val="00520B72"/>
    <w:rsid w:val="00533F93"/>
    <w:rsid w:val="00684158"/>
    <w:rsid w:val="00793C82"/>
    <w:rsid w:val="00E631EC"/>
    <w:rsid w:val="00F3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520B72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20B72"/>
    <w:pPr>
      <w:widowControl w:val="0"/>
      <w:autoSpaceDE w:val="0"/>
      <w:autoSpaceDN w:val="0"/>
      <w:adjustRightInd w:val="0"/>
      <w:spacing w:after="0" w:line="217" w:lineRule="exact"/>
      <w:ind w:firstLine="306"/>
      <w:jc w:val="both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20B72"/>
    <w:rPr>
      <w:rFonts w:ascii="Cambria" w:hAnsi="Cambria" w:cs="Cambria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20B7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20B72"/>
    <w:rPr>
      <w:rFonts w:ascii="Bookman Old Style" w:hAnsi="Bookman Old Style" w:cs="Bookman Old Style"/>
      <w:sz w:val="18"/>
      <w:szCs w:val="18"/>
    </w:rPr>
  </w:style>
  <w:style w:type="character" w:customStyle="1" w:styleId="FontStyle16">
    <w:name w:val="Font Style16"/>
    <w:basedOn w:val="a0"/>
    <w:uiPriority w:val="99"/>
    <w:rsid w:val="00520B7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520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20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20B72"/>
    <w:pPr>
      <w:widowControl w:val="0"/>
      <w:autoSpaceDE w:val="0"/>
      <w:autoSpaceDN w:val="0"/>
      <w:adjustRightInd w:val="0"/>
      <w:spacing w:after="0" w:line="212" w:lineRule="exact"/>
      <w:ind w:firstLine="288"/>
      <w:jc w:val="both"/>
    </w:pPr>
    <w:rPr>
      <w:rFonts w:ascii="Book Antiqua" w:eastAsiaTheme="minorEastAsia" w:hAnsi="Book Antiqua"/>
      <w:sz w:val="24"/>
      <w:szCs w:val="24"/>
      <w:lang w:eastAsia="ru-RU"/>
    </w:rPr>
  </w:style>
  <w:style w:type="table" w:styleId="a3">
    <w:name w:val="Table Grid"/>
    <w:basedOn w:val="a1"/>
    <w:uiPriority w:val="59"/>
    <w:rsid w:val="0052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B7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 Конструкция сварочных горелок</dc:subject>
  <dc:creator>Баранов В.И.</dc:creator>
  <cp:keywords/>
  <dc:description/>
  <cp:lastModifiedBy>User</cp:lastModifiedBy>
  <cp:revision>5</cp:revision>
  <dcterms:created xsi:type="dcterms:W3CDTF">2015-01-05T12:14:00Z</dcterms:created>
  <dcterms:modified xsi:type="dcterms:W3CDTF">2015-02-18T06:36:00Z</dcterms:modified>
</cp:coreProperties>
</file>