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05" w:rsidRPr="0023524D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</w:pP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>Администрация города Магнитогорска</w:t>
      </w:r>
    </w:p>
    <w:p w:rsidR="00387F05" w:rsidRPr="0023524D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</w:pP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 xml:space="preserve">Муниципальное образовательное учреждение </w:t>
      </w:r>
    </w:p>
    <w:p w:rsidR="00387F05" w:rsidRPr="0023524D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</w:pP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 xml:space="preserve"> </w:t>
      </w:r>
      <w:r w:rsidRPr="0023524D">
        <w:rPr>
          <w:rFonts w:ascii="Times New Roman" w:hAnsi="Times New Roman"/>
          <w:color w:val="632423" w:themeColor="accent2" w:themeShade="80"/>
          <w:sz w:val="24"/>
          <w:szCs w:val="24"/>
        </w:rPr>
        <w:t>«</w:t>
      </w: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>Специальная (коррекционная) общеобразовательная школа-интернат № 4</w:t>
      </w:r>
      <w:r w:rsidRPr="0023524D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» </w:t>
      </w: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>города Магнитогорска</w:t>
      </w:r>
    </w:p>
    <w:p w:rsidR="00387F05" w:rsidRPr="0023524D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</w:pPr>
      <w:r w:rsidRPr="0023524D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455026, </w:t>
      </w: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>Челябинская обл., г. Магнитогорск, ул. Суворова, 110</w:t>
      </w:r>
    </w:p>
    <w:p w:rsidR="00387F05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632423" w:themeColor="accent2" w:themeShade="80"/>
          <w:sz w:val="24"/>
          <w:szCs w:val="24"/>
          <w:u w:val="single"/>
        </w:rPr>
      </w:pP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 xml:space="preserve">Тел.: (3519) 20-25-85, </w:t>
      </w: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  <w:lang w:val="en-US"/>
        </w:rPr>
        <w:t>e</w:t>
      </w: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>-</w:t>
      </w: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  <w:lang w:val="en-US"/>
        </w:rPr>
        <w:t>mail</w:t>
      </w:r>
      <w:r w:rsidRPr="0023524D">
        <w:rPr>
          <w:rFonts w:ascii="Times New Roman CYR" w:hAnsi="Times New Roman CYR" w:cs="Times New Roman CYR"/>
          <w:color w:val="632423" w:themeColor="accent2" w:themeShade="80"/>
          <w:sz w:val="24"/>
          <w:szCs w:val="24"/>
        </w:rPr>
        <w:t xml:space="preserve">: </w:t>
      </w:r>
      <w:hyperlink r:id="rId6" w:history="1">
        <w:r w:rsidRPr="0023524D">
          <w:rPr>
            <w:rFonts w:ascii="Times New Roman CYR" w:hAnsi="Times New Roman CYR" w:cs="Times New Roman CYR"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23524D">
          <w:rPr>
            <w:rFonts w:ascii="Times New Roman" w:hAnsi="Times New Roman"/>
            <w:color w:val="632423" w:themeColor="accent2" w:themeShade="80"/>
            <w:sz w:val="24"/>
            <w:szCs w:val="24"/>
            <w:u w:val="single"/>
          </w:rPr>
          <w:t>4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23524D">
          <w:rPr>
            <w:rFonts w:ascii="Times New Roman" w:hAnsi="Times New Roman"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23524D">
          <w:rPr>
            <w:rFonts w:ascii="Times New Roman" w:hAnsi="Times New Roman"/>
            <w:color w:val="632423" w:themeColor="accent2" w:themeShade="80"/>
            <w:sz w:val="24"/>
            <w:szCs w:val="24"/>
            <w:u w:val="single"/>
          </w:rPr>
          <w:t>@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23524D">
          <w:rPr>
            <w:rFonts w:ascii="Times New Roman" w:hAnsi="Times New Roman"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23524D">
          <w:rPr>
            <w:rFonts w:ascii="Times New Roman" w:hAnsi="Times New Roman"/>
            <w:color w:val="632423" w:themeColor="accent2" w:themeShade="80"/>
            <w:sz w:val="24"/>
            <w:szCs w:val="24"/>
            <w:u w:val="single"/>
          </w:rPr>
          <w:t>.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23524D">
          <w:rPr>
            <w:rFonts w:ascii="Times New Roman" w:hAnsi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23524D">
          <w:rPr>
            <w:rFonts w:ascii="Times New Roman" w:hAnsi="Times New Roman"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</w:hyperlink>
      <w:r w:rsidRPr="0023524D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; </w:t>
      </w:r>
      <w:hyperlink r:id="rId7" w:history="1">
        <w:r w:rsidRPr="0023524D">
          <w:rPr>
            <w:rFonts w:ascii="Times New Roman" w:hAnsi="Times New Roman"/>
            <w:color w:val="632423" w:themeColor="accent2" w:themeShade="80"/>
            <w:sz w:val="24"/>
            <w:szCs w:val="24"/>
            <w:u w:val="single"/>
          </w:rPr>
          <w:t>http://74203s037.edusite.ru</w:t>
        </w:r>
      </w:hyperlink>
    </w:p>
    <w:p w:rsidR="00387F05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632423" w:themeColor="accent2" w:themeShade="80"/>
          <w:sz w:val="24"/>
          <w:szCs w:val="24"/>
          <w:u w:val="single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632423" w:themeColor="accent2" w:themeShade="80"/>
          <w:sz w:val="24"/>
          <w:szCs w:val="24"/>
          <w:u w:val="single"/>
        </w:rPr>
      </w:pPr>
    </w:p>
    <w:p w:rsidR="00387F05" w:rsidRPr="00387F05" w:rsidRDefault="00387F05" w:rsidP="00387F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632423" w:themeColor="accent2" w:themeShade="80"/>
          <w:sz w:val="48"/>
          <w:szCs w:val="48"/>
        </w:rPr>
      </w:pPr>
      <w:r w:rsidRPr="00387F05">
        <w:rPr>
          <w:rFonts w:ascii="Times New Roman" w:hAnsi="Times New Roman"/>
          <w:b/>
          <w:color w:val="632423" w:themeColor="accent2" w:themeShade="80"/>
          <w:sz w:val="48"/>
          <w:szCs w:val="48"/>
        </w:rPr>
        <w:t>«Беслан</w:t>
      </w:r>
      <w:proofErr w:type="gramStart"/>
      <w:r w:rsidRPr="00387F05">
        <w:rPr>
          <w:rFonts w:ascii="Times New Roman" w:hAnsi="Times New Roman"/>
          <w:b/>
          <w:color w:val="632423" w:themeColor="accent2" w:themeShade="80"/>
          <w:sz w:val="48"/>
          <w:szCs w:val="48"/>
        </w:rPr>
        <w:t>… Н</w:t>
      </w:r>
      <w:proofErr w:type="gramEnd"/>
      <w:r w:rsidRPr="00387F05">
        <w:rPr>
          <w:rFonts w:ascii="Times New Roman" w:hAnsi="Times New Roman"/>
          <w:b/>
          <w:color w:val="632423" w:themeColor="accent2" w:themeShade="80"/>
          <w:sz w:val="48"/>
          <w:szCs w:val="48"/>
        </w:rPr>
        <w:t xml:space="preserve">авсегда оборванные судьбы» </w:t>
      </w:r>
    </w:p>
    <w:p w:rsidR="00474C0C" w:rsidRPr="00474C0C" w:rsidRDefault="00474C0C" w:rsidP="00474C0C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(</w:t>
      </w:r>
      <w:r w:rsidRPr="00474C0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Сценарий тематического урока, посвящённого 10 – летней годовщине со дня трагических событий в </w:t>
      </w:r>
      <w:r w:rsidRPr="00474C0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городе Беслане Северной Осетии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)</w:t>
      </w:r>
    </w:p>
    <w:p w:rsidR="00387F05" w:rsidRPr="0023524D" w:rsidRDefault="00387F05" w:rsidP="00387F05">
      <w:pPr>
        <w:autoSpaceDE w:val="0"/>
        <w:autoSpaceDN w:val="0"/>
        <w:adjustRightInd w:val="0"/>
        <w:spacing w:after="0"/>
        <w:rPr>
          <w:rFonts w:ascii="Times New Roman" w:hAnsi="Times New Roman"/>
          <w:color w:val="632423" w:themeColor="accent2" w:themeShade="80"/>
        </w:rPr>
      </w:pPr>
    </w:p>
    <w:p w:rsidR="00387F05" w:rsidRPr="0082131B" w:rsidRDefault="00387F05" w:rsidP="00387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32423" w:themeColor="accent2" w:themeShade="80"/>
          <w:sz w:val="20"/>
          <w:szCs w:val="20"/>
        </w:rPr>
      </w:pPr>
      <w:r w:rsidRPr="0082131B">
        <w:rPr>
          <w:rFonts w:ascii="Times New Roman" w:hAnsi="Times New Roman"/>
          <w:color w:val="632423" w:themeColor="accent2" w:themeShade="80"/>
          <w:sz w:val="20"/>
          <w:szCs w:val="20"/>
        </w:rPr>
        <w:t xml:space="preserve"> </w:t>
      </w:r>
    </w:p>
    <w:p w:rsidR="00474C0C" w:rsidRDefault="00474C0C" w:rsidP="00474C0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6E59B8A8" wp14:editId="030DF3B4">
            <wp:extent cx="2854325" cy="3808730"/>
            <wp:effectExtent l="0" t="0" r="3175" b="1270"/>
            <wp:docPr id="2" name="Рисунок 2" descr="C:\Users\user\Downloads\bes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esl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05" w:rsidRPr="00474C0C" w:rsidRDefault="00387F05" w:rsidP="00474C0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3524D">
        <w:rPr>
          <w:rFonts w:ascii="Times New Roman CYR" w:hAnsi="Times New Roman CYR" w:cs="Times New Roman CYR"/>
          <w:b/>
          <w:color w:val="632423" w:themeColor="accent2" w:themeShade="80"/>
        </w:rPr>
        <w:t>Автор - составитель:</w:t>
      </w:r>
      <w:r w:rsidRPr="0023524D">
        <w:rPr>
          <w:rFonts w:ascii="Times New Roman CYR" w:hAnsi="Times New Roman CYR" w:cs="Times New Roman CYR"/>
          <w:color w:val="632423" w:themeColor="accent2" w:themeShade="80"/>
        </w:rPr>
        <w:t xml:space="preserve"> </w:t>
      </w:r>
      <w:r>
        <w:rPr>
          <w:rFonts w:ascii="Times New Roman CYR" w:hAnsi="Times New Roman CYR" w:cs="Times New Roman CYR"/>
        </w:rPr>
        <w:t>Чубаева Н.Н.</w:t>
      </w:r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proofErr w:type="gramStart"/>
      <w:r w:rsidRPr="00BE51F9">
        <w:rPr>
          <w:rFonts w:ascii="Times New Roman" w:hAnsi="Times New Roman"/>
        </w:rPr>
        <w:t>(</w:t>
      </w:r>
      <w:r>
        <w:rPr>
          <w:rFonts w:ascii="Times New Roman CYR" w:hAnsi="Times New Roman CYR" w:cs="Times New Roman CYR"/>
        </w:rPr>
        <w:t xml:space="preserve">воспитатель группы </w:t>
      </w:r>
      <w:proofErr w:type="gramEnd"/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продлённого дня, </w:t>
      </w:r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учитель начальной школы </w:t>
      </w:r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МОУ «</w:t>
      </w:r>
      <w:proofErr w:type="gramStart"/>
      <w:r>
        <w:rPr>
          <w:rFonts w:ascii="Times New Roman CYR" w:hAnsi="Times New Roman CYR" w:cs="Times New Roman CYR"/>
        </w:rPr>
        <w:t>С(</w:t>
      </w:r>
      <w:proofErr w:type="gramEnd"/>
      <w:r>
        <w:rPr>
          <w:rFonts w:ascii="Times New Roman CYR" w:hAnsi="Times New Roman CYR" w:cs="Times New Roman CYR"/>
        </w:rPr>
        <w:t>К)ОШИ №4»)</w:t>
      </w:r>
    </w:p>
    <w:p w:rsidR="00387F05" w:rsidRPr="00BE51F9" w:rsidRDefault="00387F05" w:rsidP="00387F0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87F05" w:rsidRPr="00BE51F9" w:rsidRDefault="00387F05" w:rsidP="00387F0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Default="00387F05" w:rsidP="00387F0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387F05" w:rsidRPr="00BE51F9" w:rsidRDefault="00387F05" w:rsidP="00387F0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87F05" w:rsidRPr="00BE51F9" w:rsidRDefault="00387F05" w:rsidP="00387F0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87F05" w:rsidRPr="0023524D" w:rsidRDefault="00387F05" w:rsidP="00474C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632423" w:themeColor="accent2" w:themeShade="80"/>
        </w:rPr>
      </w:pPr>
      <w:r w:rsidRPr="0023524D">
        <w:rPr>
          <w:rFonts w:ascii="Times New Roman CYR" w:hAnsi="Times New Roman CYR" w:cs="Times New Roman CYR"/>
          <w:color w:val="632423" w:themeColor="accent2" w:themeShade="80"/>
        </w:rPr>
        <w:t>г. Магнито</w:t>
      </w:r>
      <w:r>
        <w:rPr>
          <w:rFonts w:ascii="Times New Roman CYR" w:hAnsi="Times New Roman CYR" w:cs="Times New Roman CYR"/>
          <w:color w:val="632423" w:themeColor="accent2" w:themeShade="80"/>
        </w:rPr>
        <w:t>горск, Челябинская Область, 2014 год</w:t>
      </w:r>
    </w:p>
    <w:p w:rsidR="00251D84" w:rsidRPr="00251D84" w:rsidRDefault="00474C0C" w:rsidP="00251D84">
      <w:pPr>
        <w:spacing w:after="0"/>
        <w:rPr>
          <w:b/>
        </w:rPr>
      </w:pPr>
      <w:r>
        <w:rPr>
          <w:b/>
          <w:lang w:eastAsia="ru-RU"/>
        </w:rPr>
        <w:lastRenderedPageBreak/>
        <w:t xml:space="preserve">Сценарий </w:t>
      </w:r>
      <w:r w:rsidR="00251D84" w:rsidRPr="00251D84">
        <w:rPr>
          <w:b/>
          <w:lang w:eastAsia="ru-RU"/>
        </w:rPr>
        <w:t xml:space="preserve">тематического урока, посвящённого 10 – летней годовщине со дня трагических событий в </w:t>
      </w:r>
      <w:r w:rsidR="00251D84" w:rsidRPr="00251D84">
        <w:rPr>
          <w:b/>
        </w:rPr>
        <w:t>городе Беслане Северной Осетии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Тема:</w:t>
      </w:r>
      <w:r w:rsidRPr="00251D84">
        <w:t xml:space="preserve"> «Беслан</w:t>
      </w:r>
      <w:proofErr w:type="gramStart"/>
      <w:r w:rsidRPr="00251D84">
        <w:t>… Н</w:t>
      </w:r>
      <w:proofErr w:type="gramEnd"/>
      <w:r w:rsidRPr="00251D84">
        <w:t>авсегда оборванные судьбы»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Цель:</w:t>
      </w:r>
      <w:r w:rsidRPr="00251D84">
        <w:t> Формирование у учащихся толерантности, сострадания, общероссийской гражданской позиции.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Задачи:</w:t>
      </w:r>
    </w:p>
    <w:p w:rsidR="00251D84" w:rsidRPr="00251D84" w:rsidRDefault="00251D84" w:rsidP="00251D84">
      <w:pPr>
        <w:spacing w:after="0"/>
      </w:pPr>
      <w:r>
        <w:t>-</w:t>
      </w:r>
      <w:r w:rsidRPr="00251D84">
        <w:t>Содействовать формированию понимания сущности и принятия учащимися таких ценностей, как ценность человеческой жизни, свободы, равноправия и достоинства людей.</w:t>
      </w:r>
    </w:p>
    <w:p w:rsidR="00251D84" w:rsidRPr="00251D84" w:rsidRDefault="00251D84" w:rsidP="00251D84">
      <w:pPr>
        <w:spacing w:after="0"/>
      </w:pPr>
      <w:r>
        <w:t xml:space="preserve">- </w:t>
      </w:r>
      <w:r w:rsidRPr="00251D84">
        <w:t>Воспитание негативного отношения к жестокости, насилию, нарушению прав личности во всех направлениях.</w:t>
      </w:r>
    </w:p>
    <w:p w:rsidR="00251D84" w:rsidRPr="00251D84" w:rsidRDefault="00251D84" w:rsidP="00251D84">
      <w:pPr>
        <w:spacing w:after="0"/>
      </w:pPr>
      <w:r>
        <w:t xml:space="preserve">- </w:t>
      </w:r>
      <w:r w:rsidRPr="00251D84">
        <w:t xml:space="preserve">Оборудование: мультимедийная презентация, уголок памяти </w:t>
      </w:r>
      <w:proofErr w:type="gramStart"/>
      <w:r w:rsidRPr="00251D84">
        <w:t>с</w:t>
      </w:r>
      <w:proofErr w:type="gramEnd"/>
      <w:r w:rsidRPr="00251D84">
        <w:t xml:space="preserve"> свечами, ангелочками, бутылками с водой, разноцветные шары как символ добра, любви, голубого неба, интерактивная доска, ПК</w:t>
      </w:r>
    </w:p>
    <w:p w:rsidR="00251D84" w:rsidRPr="00251D84" w:rsidRDefault="00251D84" w:rsidP="00251D84">
      <w:pPr>
        <w:spacing w:after="0"/>
        <w:jc w:val="center"/>
        <w:rPr>
          <w:b/>
        </w:rPr>
      </w:pPr>
      <w:r w:rsidRPr="00251D84">
        <w:rPr>
          <w:b/>
        </w:rPr>
        <w:t>Ход урока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Вступительная часть</w:t>
      </w:r>
    </w:p>
    <w:p w:rsidR="00251D84" w:rsidRPr="00251D84" w:rsidRDefault="00251D84" w:rsidP="00251D84">
      <w:pPr>
        <w:spacing w:after="0"/>
      </w:pPr>
      <w:r w:rsidRPr="00251D84">
        <w:t xml:space="preserve">Звучит песня </w:t>
      </w:r>
      <w:proofErr w:type="spellStart"/>
      <w:r w:rsidRPr="00251D84">
        <w:t>Витаса</w:t>
      </w:r>
      <w:proofErr w:type="spellEnd"/>
      <w:r w:rsidRPr="00251D84">
        <w:t xml:space="preserve"> «Дети Беслана». Дети собираются в зале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1:</w:t>
      </w:r>
      <w:r w:rsidRPr="00251D84">
        <w:t> Дорогие друзья, вы все живёте в большой, многонациональной стране, которая зовётся Россия, где все люди стремятся жить в мире и согласии. Но есть люди, которые не хотят так жить, они стремятся разрушить мир. Эти люди приносят зло, горе и страдания</w:t>
      </w:r>
    </w:p>
    <w:p w:rsidR="00251D84" w:rsidRPr="00251D84" w:rsidRDefault="00251D84" w:rsidP="00251D84">
      <w:pPr>
        <w:spacing w:after="0"/>
        <w:rPr>
          <w:b/>
          <w:i/>
        </w:rPr>
      </w:pPr>
      <w:r w:rsidRPr="00251D84">
        <w:rPr>
          <w:b/>
          <w:i/>
        </w:rPr>
        <w:t>Работа с залом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Беседа:             </w:t>
      </w:r>
    </w:p>
    <w:p w:rsidR="00251D84" w:rsidRPr="00251D84" w:rsidRDefault="00251D84" w:rsidP="00251D84">
      <w:pPr>
        <w:spacing w:after="0"/>
      </w:pPr>
      <w:r w:rsidRPr="00251D84">
        <w:t>-  Скажите, что такое добро? Как вы это понимаете? (дети отвечают)</w:t>
      </w:r>
    </w:p>
    <w:p w:rsidR="00251D84" w:rsidRPr="00251D84" w:rsidRDefault="00251D84" w:rsidP="00251D84">
      <w:pPr>
        <w:spacing w:after="0"/>
      </w:pPr>
      <w:r w:rsidRPr="00251D84">
        <w:t>- А как вы считаете, что такое зло? Кого вы считаете злым человеком?</w:t>
      </w:r>
    </w:p>
    <w:p w:rsidR="00251D84" w:rsidRPr="00251D84" w:rsidRDefault="00251D84" w:rsidP="00251D84">
      <w:pPr>
        <w:spacing w:after="0"/>
      </w:pPr>
      <w:r w:rsidRPr="00251D84">
        <w:t>- Кто такие на ваш взгляд террористы? Это злые или добрые люди?</w:t>
      </w:r>
    </w:p>
    <w:p w:rsidR="00251D84" w:rsidRPr="00251D84" w:rsidRDefault="00251D84" w:rsidP="00251D84">
      <w:pPr>
        <w:spacing w:after="0"/>
        <w:rPr>
          <w:b/>
          <w:i/>
        </w:rPr>
      </w:pPr>
      <w:r w:rsidRPr="00251D84">
        <w:rPr>
          <w:b/>
          <w:i/>
        </w:rPr>
        <w:t>Внимание на экран, давайте посмотрим, что об этом говорят ваши одноклассники в своих рисунках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Просмотр фотовыставки с рисунками детей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2</w:t>
      </w:r>
      <w:r w:rsidRPr="00251D84">
        <w:t>: Уважаемые дети, особым проявлением жестокости, зла, терроризма  стали события, которые произошли 1 сентября 2004 года в городе Беслане Северной Осетии.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1:</w:t>
      </w:r>
      <w:r w:rsidRPr="00251D84">
        <w:t>  Памяти  детей, ушедших к птицам, </w:t>
      </w:r>
    </w:p>
    <w:p w:rsidR="00251D84" w:rsidRPr="00251D84" w:rsidRDefault="00251D84" w:rsidP="00251D84">
      <w:pPr>
        <w:spacing w:after="0"/>
      </w:pPr>
      <w:r w:rsidRPr="00251D84">
        <w:t>Памяти  детей, не ставших старше. </w:t>
      </w:r>
    </w:p>
    <w:p w:rsidR="00251D84" w:rsidRPr="00251D84" w:rsidRDefault="00251D84" w:rsidP="00251D84">
      <w:pPr>
        <w:spacing w:after="0"/>
      </w:pPr>
      <w:r w:rsidRPr="00251D84">
        <w:t>Тем, кто прожили так мало вёсен, </w:t>
      </w:r>
    </w:p>
    <w:p w:rsidR="00251D84" w:rsidRPr="00251D84" w:rsidRDefault="00251D84" w:rsidP="00251D84">
      <w:pPr>
        <w:spacing w:after="0"/>
      </w:pPr>
      <w:r w:rsidRPr="00251D84">
        <w:t xml:space="preserve">Тем, кто не </w:t>
      </w:r>
      <w:proofErr w:type="gramStart"/>
      <w:r w:rsidRPr="00251D84">
        <w:t>спели так много песен</w:t>
      </w:r>
      <w:proofErr w:type="gramEnd"/>
      <w:r w:rsidRPr="00251D84">
        <w:t>. </w:t>
      </w:r>
    </w:p>
    <w:p w:rsidR="00251D84" w:rsidRPr="00251D84" w:rsidRDefault="00251D84" w:rsidP="00251D84">
      <w:pPr>
        <w:spacing w:after="0"/>
      </w:pPr>
      <w:r w:rsidRPr="00251D84">
        <w:t>Тем, кого так быстро пустое небо переманило в свои ладони. И всем тем, кто погиб в жестоком бою, подарив жизнь детям, позабыв о своей, посвящается наш урок памяти.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t> </w:t>
      </w:r>
      <w:r w:rsidRPr="00251D84">
        <w:rPr>
          <w:b/>
        </w:rPr>
        <w:t>Внимание на экран.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Просмотр видеоролика</w:t>
      </w:r>
      <w:r>
        <w:rPr>
          <w:b/>
        </w:rPr>
        <w:t xml:space="preserve"> Михаила Михайлова «Беслан»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Ведущий 2:</w:t>
      </w:r>
    </w:p>
    <w:p w:rsidR="00251D84" w:rsidRPr="00251D84" w:rsidRDefault="00251D84" w:rsidP="00251D84">
      <w:pPr>
        <w:spacing w:after="0"/>
      </w:pPr>
      <w:r w:rsidRPr="00251D84">
        <w:t>Кровь и слёзы, ненависть и страх</w:t>
      </w:r>
    </w:p>
    <w:p w:rsidR="00251D84" w:rsidRPr="00251D84" w:rsidRDefault="00251D84" w:rsidP="00251D84">
      <w:pPr>
        <w:spacing w:after="0"/>
      </w:pPr>
      <w:r w:rsidRPr="00251D84">
        <w:t>Вместо счастья в крохотных сердечках.</w:t>
      </w:r>
    </w:p>
    <w:p w:rsidR="00251D84" w:rsidRPr="00251D84" w:rsidRDefault="00251D84" w:rsidP="00251D84">
      <w:pPr>
        <w:spacing w:after="0"/>
      </w:pPr>
      <w:r w:rsidRPr="00251D84">
        <w:t>Пусть гремит набат во всех церквях</w:t>
      </w:r>
    </w:p>
    <w:p w:rsidR="00251D84" w:rsidRPr="00251D84" w:rsidRDefault="00251D84" w:rsidP="00251D84">
      <w:pPr>
        <w:spacing w:after="0"/>
      </w:pPr>
      <w:r w:rsidRPr="00251D84">
        <w:t>Мы за упокой поставим свечки.</w:t>
      </w:r>
    </w:p>
    <w:p w:rsidR="00251D84" w:rsidRPr="00251D84" w:rsidRDefault="00251D84" w:rsidP="00251D84">
      <w:pPr>
        <w:spacing w:after="0"/>
      </w:pPr>
      <w:r w:rsidRPr="00251D84">
        <w:t>Все, кто плачет, потеряв родных,</w:t>
      </w:r>
    </w:p>
    <w:p w:rsidR="00251D84" w:rsidRPr="00251D84" w:rsidRDefault="00251D84" w:rsidP="00251D84">
      <w:pPr>
        <w:spacing w:after="0"/>
      </w:pPr>
      <w:r w:rsidRPr="00251D84">
        <w:t>Знайте, вся Россия плачет с вами.</w:t>
      </w:r>
    </w:p>
    <w:p w:rsidR="00251D84" w:rsidRPr="00251D84" w:rsidRDefault="00251D84" w:rsidP="00251D84">
      <w:pPr>
        <w:spacing w:after="0"/>
      </w:pPr>
      <w:r w:rsidRPr="00251D84">
        <w:t>Помолчим. Понятно всё и так.</w:t>
      </w:r>
    </w:p>
    <w:p w:rsidR="00251D84" w:rsidRPr="00251D84" w:rsidRDefault="00251D84" w:rsidP="00251D84">
      <w:pPr>
        <w:spacing w:after="0"/>
      </w:pPr>
      <w:r w:rsidRPr="00251D84">
        <w:t>Нашу скорбь не выразить словами.</w:t>
      </w:r>
    </w:p>
    <w:p w:rsidR="00251D84" w:rsidRPr="00251D84" w:rsidRDefault="00251D84" w:rsidP="00251D84">
      <w:pPr>
        <w:spacing w:after="0"/>
        <w:rPr>
          <w:b/>
          <w:i/>
        </w:rPr>
      </w:pPr>
      <w:r w:rsidRPr="00251D84">
        <w:rPr>
          <w:b/>
          <w:i/>
        </w:rPr>
        <w:t>Школа, внимание, объявляется минута молчания, прошу всех встать!</w:t>
      </w:r>
    </w:p>
    <w:p w:rsidR="00251D84" w:rsidRPr="00251D84" w:rsidRDefault="00251D84" w:rsidP="00251D84">
      <w:pPr>
        <w:spacing w:after="0"/>
      </w:pPr>
      <w:r w:rsidRPr="00251D84">
        <w:t>Звучит колокольный звон.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Тематическая часть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1:</w:t>
      </w:r>
      <w:r w:rsidRPr="00251D84">
        <w:t> Наша страна мирно живет более 60 лет. Выросло поколе</w:t>
      </w:r>
      <w:r w:rsidRPr="00251D84">
        <w:softHyphen/>
        <w:t>ние, не знающее, что такое война. Но 21 век принес Земле новые беды, символом которых стало сло</w:t>
      </w:r>
      <w:r w:rsidRPr="00251D84">
        <w:softHyphen/>
        <w:t>во «терроризм».</w:t>
      </w:r>
    </w:p>
    <w:p w:rsidR="00251D84" w:rsidRPr="00251D84" w:rsidRDefault="00251D84" w:rsidP="00251D84">
      <w:pPr>
        <w:spacing w:after="0"/>
      </w:pPr>
      <w:r w:rsidRPr="00251D84">
        <w:t>Жесток и беспощаден 21 век</w:t>
      </w:r>
    </w:p>
    <w:p w:rsidR="00251D84" w:rsidRPr="00251D84" w:rsidRDefault="00251D84" w:rsidP="00251D84">
      <w:pPr>
        <w:spacing w:after="0"/>
      </w:pPr>
      <w:r w:rsidRPr="00251D84">
        <w:lastRenderedPageBreak/>
        <w:t>Таким его мы сделали все сами</w:t>
      </w:r>
    </w:p>
    <w:p w:rsidR="00251D84" w:rsidRPr="00251D84" w:rsidRDefault="00251D84" w:rsidP="00251D84">
      <w:pPr>
        <w:spacing w:after="0"/>
      </w:pPr>
      <w:r w:rsidRPr="00251D84">
        <w:t>Ты стал чудовищным, презренный человек,</w:t>
      </w:r>
    </w:p>
    <w:p w:rsidR="00251D84" w:rsidRPr="00251D84" w:rsidRDefault="00251D84" w:rsidP="00251D84">
      <w:pPr>
        <w:spacing w:after="0"/>
      </w:pPr>
      <w:r w:rsidRPr="00251D84">
        <w:t>Подняв свой автомат на жителей Беслана!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2:</w:t>
      </w:r>
      <w:r w:rsidRPr="00251D84">
        <w:t> 3 сентября  в России уже 10 год подряд  отмечается День солидарности в борьбе с терроризмом, приуроченный к трагическим событиям 1−3 сентября 2004 года в североосетинском городе Беслан.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1:</w:t>
      </w:r>
      <w:r w:rsidRPr="00251D84">
        <w:t> Три дня ни один человек в стране не был спокоен. Три дня мы лихорадочно смотрели телевизор, слушали радио, узнавали новости друг у друга.</w:t>
      </w:r>
      <w:r w:rsidRPr="00251D84">
        <w:br/>
        <w:t>Слушайте и смотрите, ребята, как это было…</w:t>
      </w:r>
      <w:r w:rsidRPr="00251D84">
        <w:br/>
      </w:r>
      <w:r w:rsidRPr="00251D84">
        <w:rPr>
          <w:b/>
          <w:i/>
        </w:rPr>
        <w:t>День первый:</w:t>
      </w:r>
    </w:p>
    <w:p w:rsidR="00251D84" w:rsidRPr="00251D84" w:rsidRDefault="00251D84" w:rsidP="00251D84">
      <w:pPr>
        <w:spacing w:after="0"/>
        <w:rPr>
          <w:i/>
        </w:rPr>
      </w:pPr>
      <w:r w:rsidRPr="00251D84">
        <w:rPr>
          <w:i/>
        </w:rPr>
        <w:t>1 сентября 2004 год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2:</w:t>
      </w:r>
      <w:r w:rsidRPr="00251D84">
        <w:t> Праздник, 1 сентября. Утром все ученики с красивыми букетами отправились на школьную линейку. Точно так же 1 сентября 2004 года город Беслан готовился к началу учебного года. Дети пришли на праздник в свою родную школу.</w:t>
      </w:r>
    </w:p>
    <w:p w:rsidR="00251D84" w:rsidRPr="00251D84" w:rsidRDefault="00251D84" w:rsidP="00251D84">
      <w:pPr>
        <w:spacing w:after="0"/>
        <w:rPr>
          <w:b/>
        </w:rPr>
      </w:pPr>
      <w:r>
        <w:rPr>
          <w:b/>
        </w:rPr>
        <w:t>Выходит чтец</w:t>
      </w:r>
    </w:p>
    <w:p w:rsidR="00251D84" w:rsidRPr="00251D84" w:rsidRDefault="00251D84" w:rsidP="00251D84">
      <w:pPr>
        <w:spacing w:after="0"/>
      </w:pPr>
      <w:r w:rsidRPr="00251D84">
        <w:t>В тот день они весело в школу шагали,</w:t>
      </w:r>
    </w:p>
    <w:p w:rsidR="00251D84" w:rsidRPr="00251D84" w:rsidRDefault="00251D84" w:rsidP="00251D84">
      <w:pPr>
        <w:spacing w:after="0"/>
      </w:pPr>
      <w:r w:rsidRPr="00251D84">
        <w:t>Было мирное небо над их головой,   </w:t>
      </w:r>
    </w:p>
    <w:p w:rsidR="00251D84" w:rsidRPr="00251D84" w:rsidRDefault="00251D84" w:rsidP="00251D84">
      <w:pPr>
        <w:spacing w:after="0"/>
      </w:pPr>
      <w:r w:rsidRPr="00251D84">
        <w:t>О том, что случится, конечно,  не знали,</w:t>
      </w:r>
    </w:p>
    <w:p w:rsidR="00251D84" w:rsidRPr="00251D84" w:rsidRDefault="00251D84" w:rsidP="00251D84">
      <w:pPr>
        <w:spacing w:after="0"/>
      </w:pPr>
      <w:r w:rsidRPr="00251D84">
        <w:t>Что праздник для них обернётся бедой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1</w:t>
      </w:r>
      <w:r w:rsidRPr="00251D84">
        <w:t>:  В 9 часов утра дети со 2-го по 11-ый класс уже выстроились на торжественную линейку на спортплощадке школы. Ожидался торжественный выход трех первых классов.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2:</w:t>
      </w:r>
      <w:r w:rsidRPr="00251D84">
        <w:t> Казалось, ничего не предвещало беды! И вдруг во двор школы въехало несколько машин, прозвучали выстрелы.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1</w:t>
      </w:r>
      <w:r w:rsidRPr="00251D84">
        <w:t>: 34 террориста окружили людей, собравшихся на торжественную линейку. Угрожая автоматами, они заставляли всех забегать в спортивный зал школы. Для запугивания людей главарь банды хладнокровно расстрелял двух жителей города Беслана.</w:t>
      </w:r>
    </w:p>
    <w:p w:rsidR="00251D84" w:rsidRPr="00251D84" w:rsidRDefault="00251D84" w:rsidP="00251D84">
      <w:pPr>
        <w:spacing w:after="0"/>
      </w:pPr>
      <w:r w:rsidRPr="00251D84">
        <w:t>Ужас над головами, </w:t>
      </w:r>
      <w:r w:rsidRPr="00251D84">
        <w:br/>
        <w:t>Проволок страшный груз. </w:t>
      </w:r>
      <w:r w:rsidRPr="00251D84">
        <w:br/>
        <w:t>Дети кричат глазами: </w:t>
      </w:r>
      <w:r w:rsidRPr="00251D84">
        <w:br/>
        <w:t>"Мамочка, я боюсь!!!" </w:t>
      </w:r>
      <w:r w:rsidRPr="00251D84">
        <w:br/>
        <w:t>В душном спортивном зале</w:t>
      </w:r>
      <w:r w:rsidRPr="00251D84">
        <w:br/>
        <w:t>Время замкнуло круг…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2</w:t>
      </w:r>
      <w:r w:rsidRPr="00251D84">
        <w:t> </w:t>
      </w:r>
      <w:proofErr w:type="gramStart"/>
      <w:r w:rsidRPr="00251D84">
        <w:t>Больше тысячи людей</w:t>
      </w:r>
      <w:proofErr w:type="gramEnd"/>
      <w:r w:rsidRPr="00251D84">
        <w:t xml:space="preserve"> попали в заложники. Среди них оказались в основном дети. В первые часы захвата террористы убили 17 человек. Целью террористов был вывод российских войск из Чеченской республики и признание Чечни независимым, самостоятельным государством. Время в Беслане остановилось.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Чтец:</w:t>
      </w:r>
    </w:p>
    <w:p w:rsidR="00251D84" w:rsidRPr="00251D84" w:rsidRDefault="00251D84" w:rsidP="00251D84">
      <w:pPr>
        <w:spacing w:after="0"/>
      </w:pPr>
      <w:r w:rsidRPr="00251D84">
        <w:t>Разве это люди? Нет! Не люди.</w:t>
      </w:r>
    </w:p>
    <w:p w:rsidR="00251D84" w:rsidRPr="00251D84" w:rsidRDefault="00251D84" w:rsidP="00251D84">
      <w:pPr>
        <w:spacing w:after="0"/>
      </w:pPr>
      <w:r w:rsidRPr="00251D84">
        <w:t>Люди не стреляют детям в спины</w:t>
      </w:r>
    </w:p>
    <w:p w:rsidR="00251D84" w:rsidRPr="00251D84" w:rsidRDefault="00251D84" w:rsidP="00251D84">
      <w:pPr>
        <w:spacing w:after="0"/>
      </w:pPr>
      <w:r w:rsidRPr="00251D84">
        <w:t>Люди не заходят с автоматом</w:t>
      </w:r>
    </w:p>
    <w:p w:rsidR="00251D84" w:rsidRPr="00251D84" w:rsidRDefault="00251D84" w:rsidP="00251D84">
      <w:pPr>
        <w:spacing w:after="0"/>
      </w:pPr>
      <w:r w:rsidRPr="00251D84">
        <w:t>Люди не приносят в школу мины.</w:t>
      </w:r>
    </w:p>
    <w:p w:rsidR="00251D84" w:rsidRPr="00251D84" w:rsidRDefault="00251D84" w:rsidP="00251D84">
      <w:pPr>
        <w:spacing w:after="0"/>
        <w:rPr>
          <w:b/>
        </w:rPr>
      </w:pPr>
      <w:r w:rsidRPr="00251D84">
        <w:rPr>
          <w:b/>
        </w:rPr>
        <w:t>День второй</w:t>
      </w:r>
    </w:p>
    <w:p w:rsidR="00251D84" w:rsidRPr="00251D84" w:rsidRDefault="00251D84" w:rsidP="00251D84">
      <w:pPr>
        <w:spacing w:after="0"/>
        <w:rPr>
          <w:i/>
        </w:rPr>
      </w:pPr>
      <w:r w:rsidRPr="00251D84">
        <w:rPr>
          <w:i/>
        </w:rPr>
        <w:t>2 сентября 2004 год</w:t>
      </w:r>
    </w:p>
    <w:p w:rsidR="00251D84" w:rsidRPr="00251D84" w:rsidRDefault="00251D84" w:rsidP="00251D84">
      <w:pPr>
        <w:spacing w:after="0"/>
      </w:pPr>
      <w:r w:rsidRPr="00251D84">
        <w:t>    </w:t>
      </w:r>
      <w:r w:rsidRPr="00251D84">
        <w:rPr>
          <w:b/>
        </w:rPr>
        <w:t>Ведущий 1:</w:t>
      </w:r>
      <w:r w:rsidRPr="00251D84">
        <w:t xml:space="preserve"> В школе была сильная жара. </w:t>
      </w:r>
      <w:proofErr w:type="gramStart"/>
      <w:r w:rsidRPr="00251D84">
        <w:t>Единственное</w:t>
      </w:r>
      <w:proofErr w:type="gramEnd"/>
      <w:r w:rsidRPr="00251D84">
        <w:t>, о чём мечтали дети, была вода.</w:t>
      </w:r>
    </w:p>
    <w:p w:rsidR="00251D84" w:rsidRPr="00251D84" w:rsidRDefault="00251D84" w:rsidP="00251D84">
      <w:pPr>
        <w:spacing w:after="0"/>
      </w:pPr>
      <w:r w:rsidRPr="00251D84">
        <w:t>Мечта детей Беслана в те роковые дни – хоть чашечку, стаканчик, ну хоть глоток воды.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Выходят чтецы</w:t>
      </w:r>
      <w:r w:rsidRPr="00251D84">
        <w:br/>
        <w:t>1. Последнее желанье, последний крик души –</w:t>
      </w:r>
    </w:p>
    <w:p w:rsidR="00251D84" w:rsidRPr="00251D84" w:rsidRDefault="00251D84" w:rsidP="00251D84">
      <w:pPr>
        <w:spacing w:after="0"/>
      </w:pPr>
      <w:r w:rsidRPr="00251D84">
        <w:t>Ну, дайте нам водички, воды, воды, воды.</w:t>
      </w:r>
      <w:r w:rsidRPr="00251D84">
        <w:br/>
        <w:t>А вечером, второго, заснуть все не могли и</w:t>
      </w:r>
    </w:p>
    <w:p w:rsidR="00251D84" w:rsidRPr="00251D84" w:rsidRDefault="00251D84" w:rsidP="00251D84">
      <w:pPr>
        <w:spacing w:after="0"/>
      </w:pPr>
      <w:r w:rsidRPr="00251D84">
        <w:lastRenderedPageBreak/>
        <w:t>Пить уж не хотели и съели все цветы.</w:t>
      </w:r>
      <w:r w:rsidRPr="00251D84">
        <w:br/>
        <w:t>2. Вдруг разговор о смерти тихонько завели.</w:t>
      </w:r>
      <w:r w:rsidRPr="00251D84">
        <w:br/>
        <w:t>Мальчишка им поведал историю о том,</w:t>
      </w:r>
    </w:p>
    <w:p w:rsidR="00251D84" w:rsidRPr="00251D84" w:rsidRDefault="00251D84" w:rsidP="00251D84">
      <w:pPr>
        <w:spacing w:after="0"/>
      </w:pPr>
      <w:r w:rsidRPr="00251D84">
        <w:t>что ангелов красивых недавно видел он.</w:t>
      </w:r>
      <w:r w:rsidRPr="00251D84">
        <w:br/>
        <w:t>Летели и смеялись со шлейфами они и на детей похожи:</w:t>
      </w:r>
      <w:r w:rsidRPr="00251D84">
        <w:br/>
        <w:t>3 “Наверно это мы?</w:t>
      </w:r>
    </w:p>
    <w:p w:rsidR="00251D84" w:rsidRPr="00251D84" w:rsidRDefault="00251D84" w:rsidP="00251D84">
      <w:pPr>
        <w:spacing w:after="0"/>
      </w:pPr>
      <w:r w:rsidRPr="00251D84">
        <w:t>Мы полетим далёко, на небо, прямо в рай.</w:t>
      </w:r>
      <w:r w:rsidRPr="00251D84">
        <w:br/>
        <w:t>Ведь умирать не страшно, не плач, не унывай”.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1</w:t>
      </w:r>
      <w:r w:rsidRPr="00251D84">
        <w:t>. В этом стихотворении рассказывается история об ангелах, которую поведала  девочка, бывшая в заложниках.</w:t>
      </w:r>
    </w:p>
    <w:p w:rsidR="00251D84" w:rsidRPr="00251D84" w:rsidRDefault="00251D84" w:rsidP="00251D84">
      <w:pPr>
        <w:spacing w:after="0"/>
      </w:pPr>
      <w:r w:rsidRPr="00251D84">
        <w:rPr>
          <w:b/>
        </w:rPr>
        <w:t>Ведущий 2</w:t>
      </w:r>
      <w:r w:rsidRPr="00251D84">
        <w:t>.Из воспоминаний девочки: “Вечером второго сентября я ненадолго заснула. А проснувшись, увидела вокруг себя незнакомых детей. Какой-то мальчик, сидевший рядом со мной, рассказывал историю. И все слушали его как заколдованные. Он рассказывал, что видел ангелов. Ангелы были в белых платьях, с розовыми и золотистыми шлейфами. Они смеялись и играли на дудочках.</w:t>
      </w:r>
    </w:p>
    <w:p w:rsidR="00251D84" w:rsidRPr="00251D84" w:rsidRDefault="00251D84" w:rsidP="00251D84">
      <w:pPr>
        <w:spacing w:after="0"/>
      </w:pPr>
      <w:r w:rsidRPr="00251D84">
        <w:t>- Когда на земле умирает ребёнок, Бог забирает его к себе, даёт ему крылья и превращает в ангела, - так сказал этот мальчик.</w:t>
      </w:r>
    </w:p>
    <w:p w:rsidR="00251D84" w:rsidRPr="00251D84" w:rsidRDefault="00251D84" w:rsidP="00251D84">
      <w:pPr>
        <w:spacing w:after="0"/>
      </w:pPr>
      <w:r w:rsidRPr="00251D84">
        <w:t xml:space="preserve">Заканчивался второй день, мы уже перестали </w:t>
      </w:r>
      <w:proofErr w:type="gramStart"/>
      <w:r w:rsidRPr="00251D84">
        <w:t>есть</w:t>
      </w:r>
      <w:proofErr w:type="gramEnd"/>
      <w:r w:rsidRPr="00251D84">
        <w:t xml:space="preserve"> и пить, и трудно было дышать. Да, мы думали о смерти.…И мальчик тоже думал. Поэтому он и стал нам рассказывать про ангелов. Мне показалось, что так он готовил нас к смерти, давал нам привыкнуть к этой мысли, успокаивал и не давал отчаиваться»</w:t>
      </w:r>
      <w:r w:rsidRPr="00251D84">
        <w:br/>
      </w:r>
      <w:r w:rsidRPr="00387F05">
        <w:rPr>
          <w:b/>
        </w:rPr>
        <w:t>День третий</w:t>
      </w:r>
    </w:p>
    <w:p w:rsidR="00251D84" w:rsidRPr="00387F05" w:rsidRDefault="00251D84" w:rsidP="00251D84">
      <w:pPr>
        <w:spacing w:after="0"/>
        <w:rPr>
          <w:b/>
        </w:rPr>
      </w:pPr>
      <w:r w:rsidRPr="00387F05">
        <w:rPr>
          <w:b/>
        </w:rPr>
        <w:t>3 сентября 2004 год</w:t>
      </w:r>
    </w:p>
    <w:p w:rsidR="00251D84" w:rsidRPr="00251D84" w:rsidRDefault="00251D84" w:rsidP="00251D84">
      <w:pPr>
        <w:spacing w:after="0"/>
      </w:pPr>
      <w:r w:rsidRPr="00387F05">
        <w:rPr>
          <w:b/>
        </w:rPr>
        <w:t>Ведущий 1:</w:t>
      </w:r>
      <w:r w:rsidRPr="00251D84">
        <w:t> От сильной жары не выдержал скотч, которым крепилась взрывчатка, оторвался, от удара произошел взрыв. Террористы решили, что начался штурм здания и, приведя в действие несколько взрывных устройств, начали расстреливать всех подряд…</w:t>
      </w:r>
    </w:p>
    <w:p w:rsidR="00251D84" w:rsidRPr="00251D84" w:rsidRDefault="00251D84" w:rsidP="00251D84">
      <w:pPr>
        <w:spacing w:after="0"/>
      </w:pPr>
      <w:r w:rsidRPr="00387F05">
        <w:rPr>
          <w:b/>
        </w:rPr>
        <w:t>Ведущий 2:</w:t>
      </w:r>
      <w:r w:rsidRPr="00251D84">
        <w:t> После взрывов с территории школы, со стороны внутреннего двора, на который выходят окна спортзала, начали выбегать первые дети. Тут же к зданию ринулись бойцы различных подразделений и местные вооруженные жители-ополченцы, которые с первого дня дежурили вокруг школы.</w:t>
      </w:r>
    </w:p>
    <w:p w:rsidR="00251D84" w:rsidRPr="00251D84" w:rsidRDefault="00251D84" w:rsidP="00251D84">
      <w:pPr>
        <w:spacing w:after="0"/>
      </w:pPr>
      <w:r w:rsidRPr="00251D84">
        <w:t>При штурме здания школы и спасении заложников погибли три бойца "Альфы" и семь бойцов "Вымпела". Ранения, по разным данным, получили от 26 до 31 спецназовца. За всю историю существования групп "Альфа" и "Вымпел" это были самые крупные потери.</w:t>
      </w:r>
    </w:p>
    <w:p w:rsidR="00251D84" w:rsidRPr="00387F05" w:rsidRDefault="00251D84" w:rsidP="00251D84">
      <w:pPr>
        <w:spacing w:after="0"/>
        <w:rPr>
          <w:b/>
        </w:rPr>
      </w:pPr>
      <w:r w:rsidRPr="00387F05">
        <w:rPr>
          <w:b/>
        </w:rPr>
        <w:t>Выходят чтецы:</w:t>
      </w:r>
    </w:p>
    <w:p w:rsidR="00251D84" w:rsidRPr="00251D84" w:rsidRDefault="00387F05" w:rsidP="00387F05">
      <w:pPr>
        <w:spacing w:after="0"/>
      </w:pPr>
      <w:r>
        <w:t>1.</w:t>
      </w:r>
      <w:r w:rsidR="00251D84" w:rsidRPr="00251D84">
        <w:t>Три ужасных дня - и страшные потери, </w:t>
      </w:r>
      <w:r w:rsidR="00251D84" w:rsidRPr="00251D84">
        <w:br/>
        <w:t>Плач отцов, зов матерью детей,</w:t>
      </w:r>
    </w:p>
    <w:p w:rsidR="00387F05" w:rsidRDefault="00251D84" w:rsidP="00251D84">
      <w:pPr>
        <w:spacing w:after="0"/>
      </w:pPr>
      <w:proofErr w:type="gramStart"/>
      <w:r w:rsidRPr="00251D84">
        <w:t>Нелюди</w:t>
      </w:r>
      <w:proofErr w:type="gramEnd"/>
      <w:r w:rsidRPr="00251D84">
        <w:t xml:space="preserve"> доб</w:t>
      </w:r>
      <w:r w:rsidR="00387F05">
        <w:t>ились мерзкой цели, </w:t>
      </w:r>
    </w:p>
    <w:p w:rsidR="00251D84" w:rsidRPr="00251D84" w:rsidRDefault="00251D84" w:rsidP="00251D84">
      <w:pPr>
        <w:spacing w:after="0"/>
      </w:pPr>
      <w:r w:rsidRPr="00251D84">
        <w:t>Нет числа убитым у дверей...</w:t>
      </w:r>
    </w:p>
    <w:p w:rsidR="00251D84" w:rsidRPr="00251D84" w:rsidRDefault="00387F05" w:rsidP="00251D84">
      <w:pPr>
        <w:spacing w:after="0"/>
      </w:pPr>
      <w:r>
        <w:t>2.</w:t>
      </w:r>
      <w:r w:rsidR="00251D84" w:rsidRPr="00251D84">
        <w:t>Где прощенье может быть, скажите?! </w:t>
      </w:r>
      <w:r w:rsidR="00251D84" w:rsidRPr="00251D84">
        <w:br/>
        <w:t>Зверям, бьющим в спину тех детей? </w:t>
      </w:r>
      <w:r w:rsidR="00251D84" w:rsidRPr="00251D84">
        <w:br/>
        <w:t>Вы у Господа лишь только попросите </w:t>
      </w:r>
      <w:r w:rsidR="00251D84" w:rsidRPr="00251D84">
        <w:br/>
        <w:t>Наказанье во сто крат сильней.</w:t>
      </w:r>
    </w:p>
    <w:p w:rsidR="00251D84" w:rsidRPr="00251D84" w:rsidRDefault="00387F05" w:rsidP="00251D84">
      <w:pPr>
        <w:spacing w:after="0"/>
      </w:pPr>
      <w:r>
        <w:t>3.</w:t>
      </w:r>
      <w:r w:rsidR="00251D84" w:rsidRPr="00251D84">
        <w:t>И не встанем мы пред вами на колени, </w:t>
      </w:r>
      <w:r w:rsidR="00251D84" w:rsidRPr="00251D84">
        <w:br/>
        <w:t>Не услышим ваш победный глас! </w:t>
      </w:r>
      <w:r w:rsidR="00251D84" w:rsidRPr="00251D84">
        <w:br/>
        <w:t>К вам придет - увидите! - знаменье, </w:t>
      </w:r>
      <w:r w:rsidR="00251D84" w:rsidRPr="00251D84">
        <w:br/>
        <w:t>Тут помиловать не умоляйте нас</w:t>
      </w:r>
    </w:p>
    <w:p w:rsidR="00251D84" w:rsidRPr="00251D84" w:rsidRDefault="00387F05" w:rsidP="00251D84">
      <w:pPr>
        <w:spacing w:after="0"/>
      </w:pPr>
      <w:r>
        <w:t xml:space="preserve">4. </w:t>
      </w:r>
      <w:r w:rsidR="00251D84" w:rsidRPr="00251D84">
        <w:t xml:space="preserve">Тогда  в аду горели </w:t>
      </w:r>
      <w:r>
        <w:t>дети</w:t>
      </w:r>
      <w:r>
        <w:br/>
        <w:t>Убитые недрогнувшей рукой</w:t>
      </w:r>
      <w:r>
        <w:br/>
      </w:r>
      <w:proofErr w:type="gramStart"/>
      <w:r>
        <w:t>М</w:t>
      </w:r>
      <w:r w:rsidR="00251D84" w:rsidRPr="00251D84">
        <w:t>ерз</w:t>
      </w:r>
      <w:r>
        <w:t>авцев</w:t>
      </w:r>
      <w:proofErr w:type="gramEnd"/>
      <w:r>
        <w:t>, чьи расставленные сети,</w:t>
      </w:r>
      <w:r>
        <w:br/>
        <w:t>П</w:t>
      </w:r>
      <w:r w:rsidR="00251D84" w:rsidRPr="00251D84">
        <w:t>окрыли мир незримой пеленой.</w:t>
      </w:r>
    </w:p>
    <w:p w:rsidR="00251D84" w:rsidRPr="00251D84" w:rsidRDefault="00387F05" w:rsidP="00251D84">
      <w:pPr>
        <w:spacing w:after="0"/>
      </w:pPr>
      <w:r>
        <w:t xml:space="preserve">5. </w:t>
      </w:r>
      <w:r w:rsidR="00251D84" w:rsidRPr="00251D84">
        <w:t>Наш  век...</w:t>
      </w:r>
    </w:p>
    <w:p w:rsidR="00251D84" w:rsidRPr="00251D84" w:rsidRDefault="00251D84" w:rsidP="00251D84">
      <w:pPr>
        <w:spacing w:after="0"/>
      </w:pPr>
      <w:proofErr w:type="gramStart"/>
      <w:r w:rsidRPr="00251D84">
        <w:t>Бродивший</w:t>
      </w:r>
      <w:proofErr w:type="gramEnd"/>
      <w:r w:rsidRPr="00251D84">
        <w:t xml:space="preserve"> по дорогам,</w:t>
      </w:r>
    </w:p>
    <w:p w:rsidR="00251D84" w:rsidRPr="00251D84" w:rsidRDefault="00251D84" w:rsidP="00251D84">
      <w:pPr>
        <w:spacing w:after="0"/>
      </w:pPr>
      <w:r w:rsidRPr="00251D84">
        <w:lastRenderedPageBreak/>
        <w:t>Среди пожаров, к мысли привело:</w:t>
      </w:r>
    </w:p>
    <w:p w:rsidR="00251D84" w:rsidRPr="00251D84" w:rsidRDefault="00251D84" w:rsidP="00251D84">
      <w:pPr>
        <w:spacing w:after="0"/>
      </w:pPr>
      <w:r w:rsidRPr="00251D84">
        <w:t>Легко быть зверем</w:t>
      </w:r>
    </w:p>
    <w:p w:rsidR="00251D84" w:rsidRPr="00251D84" w:rsidRDefault="00251D84" w:rsidP="00251D84">
      <w:pPr>
        <w:spacing w:after="0"/>
      </w:pPr>
      <w:r w:rsidRPr="00251D84">
        <w:t>И легко быть Богом.</w:t>
      </w:r>
    </w:p>
    <w:p w:rsidR="00251D84" w:rsidRPr="00251D84" w:rsidRDefault="00251D84" w:rsidP="00251D84">
      <w:pPr>
        <w:spacing w:after="0"/>
      </w:pPr>
      <w:r w:rsidRPr="00251D84">
        <w:t>Быть человеком —</w:t>
      </w:r>
    </w:p>
    <w:p w:rsidR="00251D84" w:rsidRPr="00251D84" w:rsidRDefault="00251D84" w:rsidP="00251D84">
      <w:pPr>
        <w:spacing w:after="0"/>
      </w:pPr>
      <w:r w:rsidRPr="00251D84">
        <w:t>Это тяжело.</w:t>
      </w:r>
    </w:p>
    <w:p w:rsidR="00251D84" w:rsidRPr="00387F05" w:rsidRDefault="00251D84" w:rsidP="00251D84">
      <w:pPr>
        <w:spacing w:after="0"/>
        <w:rPr>
          <w:b/>
        </w:rPr>
      </w:pPr>
      <w:r w:rsidRPr="00387F05">
        <w:rPr>
          <w:b/>
        </w:rPr>
        <w:t>Заключительная часть</w:t>
      </w:r>
    </w:p>
    <w:p w:rsidR="00251D84" w:rsidRPr="00251D84" w:rsidRDefault="00251D84" w:rsidP="00251D84">
      <w:pPr>
        <w:spacing w:after="0"/>
      </w:pPr>
      <w:r w:rsidRPr="00387F05">
        <w:rPr>
          <w:b/>
        </w:rPr>
        <w:t>Ведущий 2:</w:t>
      </w:r>
      <w:r w:rsidRPr="00251D84">
        <w:t> Результатом этого чудовищного террористического акта стало 334 человеческих жизни, 186 из которых детские, сотни раненных, десятки людей, оставшихся впоследствии инвалидами, десятки детей, оставшихся круглыми сиротами, десятки разбитых и искалеченных семей. Это событие изменило каждого жителя города навсегда.</w:t>
      </w:r>
    </w:p>
    <w:p w:rsidR="00251D84" w:rsidRPr="00251D84" w:rsidRDefault="00251D84" w:rsidP="00251D84">
      <w:pPr>
        <w:spacing w:after="0"/>
      </w:pPr>
      <w:r w:rsidRPr="00387F05">
        <w:rPr>
          <w:b/>
        </w:rPr>
        <w:t>Ведущий 1:</w:t>
      </w:r>
      <w:r w:rsidRPr="00251D84">
        <w:t xml:space="preserve"> А ещё в Беслане появился свой отдельный город - Город Ангелов - кладбище, где похоронены </w:t>
      </w:r>
      <w:proofErr w:type="spellStart"/>
      <w:r w:rsidRPr="00251D84">
        <w:t>Бесланские</w:t>
      </w:r>
      <w:proofErr w:type="spellEnd"/>
      <w:r w:rsidRPr="00251D84">
        <w:t xml:space="preserve"> дети.</w:t>
      </w:r>
    </w:p>
    <w:p w:rsidR="00251D84" w:rsidRPr="00251D84" w:rsidRDefault="00251D84" w:rsidP="00251D84">
      <w:pPr>
        <w:spacing w:after="0"/>
      </w:pPr>
      <w:r w:rsidRPr="00387F05">
        <w:rPr>
          <w:b/>
        </w:rPr>
        <w:t>Ведущий 2:</w:t>
      </w:r>
      <w:r w:rsidRPr="00251D84">
        <w:t> Терроризм представляет собой повышенную опасность, потому что часто влечёт за собой массовые человеческие жертвы, психические травмы, приводит к разрушению материальных и духовных ценностей, которые иногда бывает трудно, а подчас и невозможно воссоздать. У терроризма многонациональное лицо. И нужны новые меры борьбы. Мы должны знать, как поступить в случае беды. (Раздаются памятки, как вести себя в чрезвычайных ситуациях</w:t>
      </w:r>
      <w:proofErr w:type="gramStart"/>
      <w:r w:rsidRPr="00251D84">
        <w:t xml:space="preserve"> )</w:t>
      </w:r>
      <w:proofErr w:type="gramEnd"/>
      <w:r w:rsidRPr="00251D84">
        <w:t>.</w:t>
      </w:r>
    </w:p>
    <w:p w:rsidR="00251D84" w:rsidRPr="00251D84" w:rsidRDefault="00251D84" w:rsidP="00251D84">
      <w:pPr>
        <w:spacing w:after="0"/>
      </w:pPr>
      <w:r w:rsidRPr="00387F05">
        <w:rPr>
          <w:b/>
        </w:rPr>
        <w:t>Ведущий 1:</w:t>
      </w:r>
      <w:r w:rsidRPr="00251D84">
        <w:t> Избавь, Господь, от тех, чья жизнь в дурмане!</w:t>
      </w:r>
      <w:r w:rsidRPr="00251D84">
        <w:br/>
        <w:t>Избавь от дьявола и защити,</w:t>
      </w:r>
      <w:r w:rsidRPr="00251D84">
        <w:br/>
        <w:t>Не допусти подобного на свете!</w:t>
      </w:r>
      <w:r w:rsidRPr="00251D84">
        <w:br/>
        <w:t>Помилуй, Господи! И дай в скорбях расти</w:t>
      </w:r>
      <w:proofErr w:type="gramStart"/>
      <w:r w:rsidRPr="00251D84">
        <w:br/>
        <w:t>И</w:t>
      </w:r>
      <w:proofErr w:type="gramEnd"/>
      <w:r w:rsidRPr="00251D84">
        <w:t xml:space="preserve"> силу в </w:t>
      </w:r>
      <w:proofErr w:type="spellStart"/>
      <w:r w:rsidRPr="00251D84">
        <w:t>утешеньи</w:t>
      </w:r>
      <w:proofErr w:type="spellEnd"/>
      <w:r w:rsidRPr="00251D84">
        <w:t xml:space="preserve"> злых простить!</w:t>
      </w:r>
      <w:r w:rsidRPr="00251D84">
        <w:br/>
        <w:t>Пусть на земле всегда смеются дети!</w:t>
      </w:r>
    </w:p>
    <w:p w:rsidR="00251D84" w:rsidRPr="00387F05" w:rsidRDefault="00251D84" w:rsidP="00251D84">
      <w:pPr>
        <w:spacing w:after="0"/>
        <w:rPr>
          <w:b/>
        </w:rPr>
      </w:pPr>
      <w:r w:rsidRPr="00387F05">
        <w:rPr>
          <w:b/>
        </w:rPr>
        <w:t>Звучит песня в исполнении детей под фонограмму, выходят учащиеся 3 классов «Должны смеяться дети»</w:t>
      </w:r>
    </w:p>
    <w:p w:rsidR="00251D84" w:rsidRDefault="00251D84" w:rsidP="00251D84">
      <w:pPr>
        <w:spacing w:after="0"/>
      </w:pPr>
      <w:r w:rsidRPr="00387F05">
        <w:rPr>
          <w:b/>
        </w:rPr>
        <w:t>Ведущий 2:</w:t>
      </w:r>
      <w:r w:rsidRPr="00251D84">
        <w:t>  Дорогие ребята, учителя и  воспитатели, на этом наш урок памяти заканчивается. Желаю вам солнца и голубого неба над головой. Пусть рядом с вами всегда будут ваши родные и близкие, дорогие вам люди, оставайтесь человечными, добрыми, чуткими, и тогда мир станет добрее и заиграет яркими красками</w:t>
      </w:r>
      <w:r w:rsidR="00387F05">
        <w:t>.</w:t>
      </w:r>
    </w:p>
    <w:p w:rsidR="00C968E4" w:rsidRDefault="00C968E4" w:rsidP="00251D84">
      <w:pPr>
        <w:spacing w:after="0"/>
      </w:pPr>
    </w:p>
    <w:p w:rsidR="00C968E4" w:rsidRPr="00C968E4" w:rsidRDefault="00C968E4" w:rsidP="00251D84">
      <w:pPr>
        <w:spacing w:after="0"/>
        <w:rPr>
          <w:b/>
        </w:rPr>
      </w:pPr>
      <w:bookmarkStart w:id="0" w:name="_GoBack"/>
      <w:r w:rsidRPr="00C968E4">
        <w:rPr>
          <w:b/>
        </w:rPr>
        <w:t>Источники:</w:t>
      </w:r>
    </w:p>
    <w:bookmarkEnd w:id="0"/>
    <w:p w:rsidR="00251D84" w:rsidRPr="00251D84" w:rsidRDefault="00251D84" w:rsidP="00251D84">
      <w:pPr>
        <w:spacing w:after="0"/>
      </w:pPr>
      <w:r w:rsidRPr="00251D84">
        <w:t> </w:t>
      </w:r>
    </w:p>
    <w:p w:rsidR="002C4867" w:rsidRDefault="0082201B" w:rsidP="0082201B">
      <w:pPr>
        <w:pStyle w:val="a3"/>
        <w:numPr>
          <w:ilvl w:val="0"/>
          <w:numId w:val="11"/>
        </w:numPr>
        <w:spacing w:after="0"/>
      </w:pPr>
      <w:r>
        <w:t xml:space="preserve">Михалева Зинаида Геннадьевна, </w:t>
      </w:r>
      <w:r>
        <w:t xml:space="preserve">Чалых Ирина Николаевна </w:t>
      </w:r>
      <w:hyperlink r:id="rId9" w:history="1">
        <w:r w:rsidRPr="00EC604E">
          <w:rPr>
            <w:rStyle w:val="a6"/>
          </w:rPr>
          <w:t>http://festival.1september.ru/articles/631632/</w:t>
        </w:r>
      </w:hyperlink>
    </w:p>
    <w:p w:rsidR="0082201B" w:rsidRDefault="0082201B" w:rsidP="0082201B">
      <w:pPr>
        <w:pStyle w:val="a3"/>
        <w:numPr>
          <w:ilvl w:val="0"/>
          <w:numId w:val="11"/>
        </w:numPr>
      </w:pPr>
      <w:hyperlink r:id="rId10" w:history="1">
        <w:r w:rsidRPr="00EC604E">
          <w:rPr>
            <w:rStyle w:val="a6"/>
          </w:rPr>
          <w:t>https://ru.wikipedia.org/wiki/%D2%E5%F0%F0%EE%F0%E8%F1%F2%E8%F7%E5%F1%EA%E8%E9_%E0%EA%F2_%E2_%C1%E5%F1%EB%E0%ED%E5</w:t>
        </w:r>
      </w:hyperlink>
    </w:p>
    <w:p w:rsidR="0082201B" w:rsidRDefault="0082201B" w:rsidP="0082201B">
      <w:pPr>
        <w:pStyle w:val="a3"/>
        <w:numPr>
          <w:ilvl w:val="0"/>
          <w:numId w:val="11"/>
        </w:numPr>
      </w:pPr>
      <w:hyperlink r:id="rId11" w:history="1">
        <w:r w:rsidRPr="00EC604E">
          <w:rPr>
            <w:rStyle w:val="a6"/>
          </w:rPr>
          <w:t>http://www.stihi.ru/2012/09/01/7926</w:t>
        </w:r>
      </w:hyperlink>
    </w:p>
    <w:p w:rsidR="0082201B" w:rsidRDefault="0082201B" w:rsidP="0082201B">
      <w:pPr>
        <w:pStyle w:val="a3"/>
        <w:numPr>
          <w:ilvl w:val="0"/>
          <w:numId w:val="11"/>
        </w:numPr>
      </w:pPr>
      <w:hyperlink r:id="rId12" w:history="1">
        <w:r w:rsidRPr="00EC604E">
          <w:rPr>
            <w:rStyle w:val="a6"/>
          </w:rPr>
          <w:t>http://yandex.ru/clck/jsredir?from=yandex.ru%3Bsearch%2F%3Bweb%3B%3B&amp;text=&amp;etext=678.3H1C2C46jZld2r86NFpP2PEkSAUmx6LxP_M4oB6Wbc3z2RFlXgprUy57icrOKgKPppaor_</w:t>
        </w:r>
      </w:hyperlink>
    </w:p>
    <w:p w:rsidR="0082201B" w:rsidRDefault="00C968E4" w:rsidP="00C968E4">
      <w:pPr>
        <w:pStyle w:val="a3"/>
        <w:numPr>
          <w:ilvl w:val="0"/>
          <w:numId w:val="11"/>
        </w:numPr>
      </w:pPr>
      <w:hyperlink r:id="rId13" w:history="1">
        <w:r w:rsidRPr="00EC604E">
          <w:rPr>
            <w:rStyle w:val="a6"/>
          </w:rPr>
          <w:t>http://top-bal.ru/sport/25986/index.html</w:t>
        </w:r>
      </w:hyperlink>
    </w:p>
    <w:p w:rsidR="00C968E4" w:rsidRDefault="00C968E4" w:rsidP="00C968E4">
      <w:pPr>
        <w:pStyle w:val="a3"/>
        <w:numPr>
          <w:ilvl w:val="0"/>
          <w:numId w:val="11"/>
        </w:numPr>
      </w:pPr>
      <w:hyperlink r:id="rId14" w:history="1">
        <w:r w:rsidRPr="00EC604E">
          <w:rPr>
            <w:rStyle w:val="a6"/>
          </w:rPr>
          <w:t>http://otvet.mail.ru/question/97312835</w:t>
        </w:r>
      </w:hyperlink>
    </w:p>
    <w:p w:rsidR="00C968E4" w:rsidRDefault="00C968E4" w:rsidP="00C968E4">
      <w:pPr>
        <w:pStyle w:val="a3"/>
        <w:numPr>
          <w:ilvl w:val="0"/>
          <w:numId w:val="11"/>
        </w:numPr>
      </w:pPr>
      <w:r w:rsidRPr="00C968E4">
        <w:rPr>
          <w:rFonts w:ascii="Arial" w:hAnsi="Arial" w:cs="Arial"/>
          <w:color w:val="444444"/>
          <w:sz w:val="17"/>
          <w:szCs w:val="17"/>
          <w:shd w:val="clear" w:color="auto" w:fill="F5F7E7"/>
        </w:rPr>
        <w:t> </w:t>
      </w:r>
      <w:hyperlink r:id="rId15" w:tooltip="Леонова Татьяна Ивановна &#10;воспитатель &#10;Ленинградская область" w:history="1">
        <w:r w:rsidRPr="00C968E4">
          <w:rPr>
            <w:rStyle w:val="a6"/>
            <w:color w:val="auto"/>
            <w:sz w:val="24"/>
            <w:szCs w:val="24"/>
            <w:u w:val="none"/>
          </w:rPr>
          <w:t>Леонова Татьяна Ивановна</w:t>
        </w:r>
      </w:hyperlink>
      <w:r w:rsidRPr="00C968E4">
        <w:rPr>
          <w:sz w:val="24"/>
          <w:szCs w:val="24"/>
        </w:rPr>
        <w:t xml:space="preserve"> </w:t>
      </w:r>
      <w:hyperlink r:id="rId16" w:history="1">
        <w:r w:rsidRPr="00EC604E">
          <w:rPr>
            <w:rStyle w:val="a6"/>
          </w:rPr>
          <w:t>http://nsportal.ru/kultura/sotsialno-kulturnaya-deyatelnost/library/2015/04/28/my-golosuem-za-mir</w:t>
        </w:r>
      </w:hyperlink>
      <w:r>
        <w:t xml:space="preserve"> </w:t>
      </w:r>
    </w:p>
    <w:sectPr w:rsidR="00C968E4" w:rsidSect="00387F05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1DD"/>
    <w:multiLevelType w:val="multilevel"/>
    <w:tmpl w:val="0F14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25CB"/>
    <w:multiLevelType w:val="hybridMultilevel"/>
    <w:tmpl w:val="FA36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0271"/>
    <w:multiLevelType w:val="multilevel"/>
    <w:tmpl w:val="BB0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D56DE"/>
    <w:multiLevelType w:val="multilevel"/>
    <w:tmpl w:val="B65E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95D57"/>
    <w:multiLevelType w:val="hybridMultilevel"/>
    <w:tmpl w:val="70FE3342"/>
    <w:lvl w:ilvl="0" w:tplc="F474AA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321D5"/>
    <w:multiLevelType w:val="multilevel"/>
    <w:tmpl w:val="239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95"/>
    <w:multiLevelType w:val="multilevel"/>
    <w:tmpl w:val="7526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F7AC9"/>
    <w:multiLevelType w:val="multilevel"/>
    <w:tmpl w:val="86BA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2"/>
    </w:lvlOverride>
  </w:num>
  <w:num w:numId="4">
    <w:abstractNumId w:val="0"/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4"/>
    </w:lvlOverride>
  </w:num>
  <w:num w:numId="8">
    <w:abstractNumId w:val="3"/>
    <w:lvlOverride w:ilvl="0">
      <w:startOverride w:val="5"/>
    </w:lvlOverride>
  </w:num>
  <w:num w:numId="9">
    <w:abstractNumId w:val="6"/>
    <w:lvlOverride w:ilvl="0">
      <w:startOverride w:val="3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68"/>
    <w:rsid w:val="000E1D68"/>
    <w:rsid w:val="00251D84"/>
    <w:rsid w:val="002C4867"/>
    <w:rsid w:val="00387F05"/>
    <w:rsid w:val="00474C0C"/>
    <w:rsid w:val="0082201B"/>
    <w:rsid w:val="00C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F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2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F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2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op-bal.ru/sport/25986/index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yandex.ru/clck/jsredir?from=yandex.ru%3Bsearch%2F%3Bweb%3B%3B&amp;text=&amp;etext=678.3H1C2C46jZld2r86NFpP2PEkSAUmx6LxP_M4oB6Wbc3z2RFlXgprUy57icrOKgKPppaor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kultura/sotsialno-kulturnaya-deyatelnost/library/2015/04/28/my-golosuem-za-mi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www.stihi.ru/2012/09/01/79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tanyleonova19660419" TargetMode="External"/><Relationship Id="rId10" Type="http://schemas.openxmlformats.org/officeDocument/2006/relationships/hyperlink" Target="https://ru.wikipedia.org/wiki/%D2%E5%F0%F0%EE%F0%E8%F1%F2%E8%F7%E5%F1%EA%E8%E9_%E0%EA%F2_%E2_%C1%E5%F1%EB%E0%ED%E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31632/" TargetMode="External"/><Relationship Id="rId14" Type="http://schemas.openxmlformats.org/officeDocument/2006/relationships/hyperlink" Target="http://otvet.mail.ru/question/97312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2015-05-05T12:37:00Z</dcterms:created>
  <dcterms:modified xsi:type="dcterms:W3CDTF">2015-05-05T13:26:00Z</dcterms:modified>
</cp:coreProperties>
</file>