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F" w:rsidRPr="00A82A31" w:rsidRDefault="009B2B7F" w:rsidP="009B2B7F">
      <w:pPr>
        <w:spacing w:after="0" w:line="240" w:lineRule="auto"/>
        <w:jc w:val="center"/>
        <w:rPr>
          <w:rFonts w:ascii="Arial Black" w:hAnsi="Arial Black" w:cs="Arial"/>
          <w:b/>
          <w:bCs/>
          <w:color w:val="FFC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9607BA">
        <w:rPr>
          <w:rFonts w:ascii="Arial Black" w:hAnsi="Arial Black" w:cs="Arial"/>
          <w:b/>
          <w:bCs/>
          <w:color w:val="FFC000"/>
          <w:sz w:val="144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Черепаха</w:t>
      </w:r>
      <w:r>
        <w:rPr>
          <w:rFonts w:ascii="Arial Black" w:hAnsi="Arial Black" w:cs="Arial"/>
          <w:b/>
          <w:bCs/>
          <w:color w:val="FFC000"/>
          <w:sz w:val="144"/>
          <w:szCs w:val="72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 xml:space="preserve"> </w:t>
      </w:r>
    </w:p>
    <w:p w:rsidR="009B2B7F" w:rsidRDefault="009B2B7F" w:rsidP="009B2B7F">
      <w:r w:rsidRPr="00A60BD4">
        <w:rPr>
          <w:rFonts w:ascii="Arial Black" w:hAnsi="Arial Black" w:cs="Arial"/>
          <w:b/>
          <w:bCs/>
          <w:color w:val="FF0000"/>
          <w:sz w:val="144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Кроссворд</w:t>
      </w:r>
    </w:p>
    <w:p w:rsidR="009B2B7F" w:rsidRPr="009607BA" w:rsidRDefault="009B2B7F" w:rsidP="009B2B7F">
      <w:pPr>
        <w:jc w:val="center"/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9607BA">
        <w:rPr>
          <w:b/>
          <w:color w:val="00B050"/>
          <w:sz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Для учащихся 6-10 классов</w:t>
      </w:r>
    </w:p>
    <w:p w:rsidR="009B2B7F" w:rsidRDefault="009B2B7F" w:rsidP="009B2B7F"/>
    <w:p w:rsidR="009B2B7F" w:rsidRDefault="009B2B7F" w:rsidP="009B2B7F">
      <w:r>
        <w:rPr>
          <w:rFonts w:ascii="Arial Black" w:hAnsi="Arial Black" w:cs="Arial"/>
          <w:b/>
          <w:bCs/>
          <w:noProof/>
          <w:color w:val="002060"/>
          <w:sz w:val="28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70A950E5" wp14:editId="2A91624B">
            <wp:simplePos x="0" y="0"/>
            <wp:positionH relativeFrom="column">
              <wp:posOffset>662940</wp:posOffset>
            </wp:positionH>
            <wp:positionV relativeFrom="paragraph">
              <wp:posOffset>314960</wp:posOffset>
            </wp:positionV>
            <wp:extent cx="3864610" cy="2486025"/>
            <wp:effectExtent l="152400" t="171450" r="193040" b="219075"/>
            <wp:wrapSquare wrapText="bothSides"/>
            <wp:docPr id="2" name="Рисунок 2" descr="C:\Users\1\Desktop\ячерепа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черепах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64610" cy="2486025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B7F" w:rsidRDefault="009B2B7F" w:rsidP="009B2B7F"/>
    <w:p w:rsidR="009B2B7F" w:rsidRDefault="009B2B7F" w:rsidP="009B2B7F"/>
    <w:p w:rsidR="009B2B7F" w:rsidRDefault="009B2B7F" w:rsidP="009B2B7F"/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Pr="00A82A31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9B2B7F" w:rsidRPr="00A82A31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9B2B7F" w:rsidRPr="00A82A31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учитель английского  языка </w:t>
      </w:r>
    </w:p>
    <w:p w:rsidR="009B2B7F" w:rsidRPr="00A82A31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№2» </w:t>
      </w:r>
    </w:p>
    <w:p w:rsidR="009B2B7F" w:rsidRPr="00A82A31" w:rsidRDefault="009B2B7F" w:rsidP="009B2B7F">
      <w:pPr>
        <w:spacing w:after="0" w:line="240" w:lineRule="auto"/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</w:p>
    <w:p w:rsidR="009B2B7F" w:rsidRPr="00A82A31" w:rsidRDefault="009B2B7F" w:rsidP="009B2B7F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9B2B7F" w:rsidRDefault="009B2B7F" w:rsidP="009B2B7F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82A31"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2015</w:t>
      </w:r>
    </w:p>
    <w:p w:rsidR="009B2B7F" w:rsidRDefault="009B2B7F" w:rsidP="009B2B7F">
      <w:pPr>
        <w:jc w:val="right"/>
        <w:rPr>
          <w:rFonts w:ascii="Arial Black" w:hAnsi="Arial Black" w:cs="Arial"/>
          <w:b/>
          <w:bCs/>
          <w:color w:val="00206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B2B7F" w:rsidRPr="00A82A31" w:rsidRDefault="009B2B7F" w:rsidP="009B2B7F">
      <w:pPr>
        <w:jc w:val="both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E161D42" wp14:editId="516D2BFE">
            <wp:simplePos x="0" y="0"/>
            <wp:positionH relativeFrom="column">
              <wp:posOffset>634365</wp:posOffset>
            </wp:positionH>
            <wp:positionV relativeFrom="paragraph">
              <wp:posOffset>89535</wp:posOffset>
            </wp:positionV>
            <wp:extent cx="5124450" cy="4876800"/>
            <wp:effectExtent l="0" t="0" r="0" b="0"/>
            <wp:wrapSquare wrapText="bothSides"/>
            <wp:docPr id="3" name="Рисунок 3" descr="C:\Users\1\Desktop\черепаха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черепаха 2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8"/>
                    <a:stretch/>
                  </pic:blipFill>
                  <pic:spPr bwMode="auto">
                    <a:xfrm>
                      <a:off x="0" y="0"/>
                      <a:ext cx="51244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53A4574D" wp14:editId="62B6118B">
            <wp:simplePos x="0" y="0"/>
            <wp:positionH relativeFrom="column">
              <wp:posOffset>3529965</wp:posOffset>
            </wp:positionH>
            <wp:positionV relativeFrom="paragraph">
              <wp:posOffset>215900</wp:posOffset>
            </wp:positionV>
            <wp:extent cx="1830613" cy="1209675"/>
            <wp:effectExtent l="0" t="0" r="0" b="0"/>
            <wp:wrapNone/>
            <wp:docPr id="5" name="Рисунок 5" descr="http://detkiru.net/wp-content/uploads/2014/06/%D1%87%D0%B5%D1%80%D0%B5%D0%BF%D0%B0%D1%85%D0%B0-227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tkiru.net/wp-content/uploads/2014/06/%D1%87%D0%B5%D1%80%D0%B5%D0%BF%D0%B0%D1%85%D0%B0-227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27" cy="12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D2B09CC" wp14:editId="7723C7A6">
            <wp:simplePos x="0" y="0"/>
            <wp:positionH relativeFrom="column">
              <wp:posOffset>-584835</wp:posOffset>
            </wp:positionH>
            <wp:positionV relativeFrom="paragraph">
              <wp:posOffset>500380</wp:posOffset>
            </wp:positionV>
            <wp:extent cx="1496695" cy="1438275"/>
            <wp:effectExtent l="0" t="0" r="8255" b="9525"/>
            <wp:wrapTight wrapText="bothSides">
              <wp:wrapPolygon edited="0">
                <wp:start x="0" y="0"/>
                <wp:lineTo x="0" y="21457"/>
                <wp:lineTo x="21444" y="21457"/>
                <wp:lineTo x="21444" y="0"/>
                <wp:lineTo x="0" y="0"/>
              </wp:wrapPolygon>
            </wp:wrapTight>
            <wp:docPr id="4" name="Рисунок 4" descr="https://encrypted-tbn1.gstatic.com/images?q=tbn:ANd9GcQzkTywXjOwhSSyyNTzi4SGqt4BY-yFWiXb6UjwaP6ih_PK4y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QzkTywXjOwhSSyyNTzi4SGqt4BY-yFWiXb6UjwaP6ih_PK4yi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9B2B7F" w:rsidRP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9B2B7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9B2B7F" w:rsidRPr="009B2B7F" w:rsidRDefault="009B2B7F" w:rsidP="009B2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Некоторые виды черепах могут прожить без пищи до 5 лет и до 10 часов жить в среде, где отсутствует ... .  (8)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"Мудрый, как черепаха, глупый, как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." (Вьетнамские пословицы)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7.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Большие морские черепахи понимают дельфинов и в каком-то смысле сотрудничают с ними. Подплывая к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Никобарским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островам для откладывания яиц, черепахи ждут от дельфинов сигнала, означающего, что уже можно выходить на ... .  (5)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9.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Титул «... красоты» принадлежит звездчатой черепахе, которая обитает в Индии. Щитки ее панциря похожи на черные пирамидки, на фоне которых ярко выделяются желтые полосы.  (8)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12.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Длина шеи может достигать двух третей длины туловища, и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трионикс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способен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молниеносно выбрасывать голову в направлении врага, нанося очень опасные ... .  (5)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14.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Басни    "Черепаха просила орла, чтобы научил ее летать. Орел не советовал, потому что ей не пристало, а она все просила.  Орел взял ее в когти, поднял вверх и пустил: она упала на ... и разбилась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." (</w:t>
      </w:r>
      <w:proofErr w:type="spellStart"/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Л.Н.Толстой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)  (5)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17.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По годовым концентрическим кольцам на панцире, как по кольцам деревьев, можно определить ... черепахи.  (7)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20.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У черепах хорошее зрение, превосходное обоняние, ... и осязание.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22.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250 лет — было самой старой черепахе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Гаррету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галапагосская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черепаха), которого когда-то в Европу привез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 (фамилия)  (6)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23.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Черепахи очень хорошо понимают интонации: при ласковых словах они вытягивают шею, при грубых — прячутся в ... .  (7)</w:t>
      </w:r>
      <w:proofErr w:type="gramEnd"/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2B7F" w:rsidRDefault="009B2B7F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Pr="009B2B7F" w:rsidRDefault="009B2B7F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9B2B7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Down</w:t>
      </w:r>
      <w:proofErr w:type="spellEnd"/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Трионикс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Trionyx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cartilagineus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- ужасно кусачая мягкотелая черепаха. Голодная стая взрослых рептилий может загрызть насмерть крупное ... .  (8)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2.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"Влюбленная черепаха и ... переплывет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." (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Бурятские пословицы)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3.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Морские черепахи используют 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магнитное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... Земли в качестве компаса и карты.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4.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У черепахи твердая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,но стоит ли из за этого подрезать крылья орлу? Эдгар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о  (7)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5.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ЧЕРЕПАХА КЛАДЕТ ТЫСЯЧИ ЯИЦ — И НИКТО НЕ ЗНАЕТ, ...  КЛАДЕТ ОДНО — ШУМУ НА ВСЮ ОКРУГУ. Поговорка  (6)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6.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"Хорошая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, как черепаха ползет, а дурная ветром мчится." (Бенгальские пословицы)  (5)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8.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"Три человека удостоверяют, что черепаха - это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." (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Чанские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пословицы)  (8)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10.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К добыванию пищи грифовой черепахе не надо прилагать никаких усилий. Все, что ей нужно, - это залечь на дно водоема и раскрыть рот, высунув язык. Рыбешки сами плывут в рот этой черепахи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принимая ее розовый ... за червяка.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11.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... сухопутных черепах зависит от температуры окружающей среды: при низкой температуре движение черепах замедляется.  (8)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13.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Пол будущей черепашки зависит от температуры, в которой держалось ...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мальчики рождаются в холоде, девочки — в тепле.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15.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"Отличается как ... от черепахи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." (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Японские пословицы)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16.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Черепахи живут на земле уже более 200 лет, они пережили даже ледниковый ... .  (6)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18.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Черепахи первыми полетели на Луну. В далеком 1968 году советский космический корабль «... -5" полетел со среднеазиатскими степными черепахами на борту.  (4)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19.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>А вот людей пережить черепахи не могут — на сегодняшний день около половине видов грозит вымирание только потому, что из них получается вкусный  ...  .  (3)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21.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ab/>
        <w:t xml:space="preserve">Черепаха ... поджала,  И за зайцем побежала.  Оказалась впереди,  Кто не верит -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выходи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.Д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етская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считалка  (5)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2B7F" w:rsidRDefault="007A7C28">
      <w:r>
        <w:t xml:space="preserve">Он </w:t>
      </w:r>
      <w:proofErr w:type="spellStart"/>
      <w:r>
        <w:t>лайн</w:t>
      </w:r>
      <w:proofErr w:type="spellEnd"/>
      <w:r>
        <w:t xml:space="preserve"> адрес к решению данного кроссворда: </w:t>
      </w:r>
      <w:hyperlink r:id="rId9" w:history="1">
        <w:r w:rsidRPr="00767D8C">
          <w:rPr>
            <w:rStyle w:val="a5"/>
          </w:rPr>
          <w:t>file:///D:/Documents/%D0%A7%D0%B5%D1%80%</w:t>
        </w:r>
        <w:r w:rsidRPr="00767D8C">
          <w:rPr>
            <w:rStyle w:val="a5"/>
          </w:rPr>
          <w:t>D</w:t>
        </w:r>
        <w:r w:rsidRPr="00767D8C">
          <w:rPr>
            <w:rStyle w:val="a5"/>
          </w:rPr>
          <w:t>0%B5%D0%BF%D0%B0%D1%85%D0%B0.html</w:t>
        </w:r>
      </w:hyperlink>
      <w:r>
        <w:t xml:space="preserve"> </w:t>
      </w:r>
    </w:p>
    <w:p w:rsidR="007A7C28" w:rsidRPr="007A7C28" w:rsidRDefault="007A7C28">
      <w:pPr>
        <w:rPr>
          <w:lang w:val="en-US"/>
        </w:rPr>
      </w:pPr>
    </w:p>
    <w:p w:rsidR="009B2B7F" w:rsidRPr="007A7C28" w:rsidRDefault="009B2B7F">
      <w:pPr>
        <w:rPr>
          <w:lang w:val="en-US"/>
        </w:rPr>
      </w:pPr>
    </w:p>
    <w:p w:rsidR="009B2B7F" w:rsidRPr="007A7C28" w:rsidRDefault="009B2B7F">
      <w:pPr>
        <w:rPr>
          <w:lang w:val="en-US"/>
        </w:rPr>
      </w:pPr>
    </w:p>
    <w:p w:rsidR="004F74BB" w:rsidRDefault="009B2B7F">
      <w:r>
        <w:t>Ответы ниже</w:t>
      </w:r>
    </w:p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>
      <w:r>
        <w:rPr>
          <w:noProof/>
          <w:lang w:eastAsia="ru-RU"/>
        </w:rPr>
        <w:lastRenderedPageBreak/>
        <w:drawing>
          <wp:inline distT="0" distB="0" distL="0" distR="0">
            <wp:extent cx="4191000" cy="3990975"/>
            <wp:effectExtent l="0" t="0" r="0" b="9525"/>
            <wp:docPr id="6" name="Рисунок 6" descr="C:\Users\1\Desktop\черепаха 2 (key)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черепаха 2 (key)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2"/>
                    <a:stretch/>
                  </pic:blipFill>
                  <pic:spPr bwMode="auto">
                    <a:xfrm>
                      <a:off x="0" y="0"/>
                      <a:ext cx="4191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B7F" w:rsidRPr="009B2B7F" w:rsidRDefault="009B2B7F" w:rsidP="009B2B7F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9B2B7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t>Across</w:t>
      </w:r>
      <w:proofErr w:type="spellEnd"/>
    </w:p>
    <w:p w:rsidR="009B2B7F" w:rsidRPr="009B2B7F" w:rsidRDefault="009B2B7F" w:rsidP="009B2B7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КИСЛОРОД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—Некоторые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виды черепах могут прожить без пищи до 5 лет и до 10 часов жить в среде, где отсутствует ...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СЛОН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"М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удрый, как черепаха, глупый, как ... ." (Вьетнамские пословицы)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7.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БЕРЕГ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—Большие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морские черепахи понимают дельфинов и в каком-то смысле сотрудничают с ними. Подплывая к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Никобарским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островам для откладывания яиц, черепахи ждут от дельфинов сигнала, означающего, что уже можно выходить на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9.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КОРОЛЕВА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—Титул «... красоты» принадлежит звездчатой черепахе, которая обитает в Индии. Щитки ее панциря похожи на черные пирамидки, на фоне которых ярко выделяются желтые полосы.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12.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УКУСЫ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—Длина шеи может достигать двух третей длины туловища, и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трионикс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способен молниеносно выбрасывать голову в направлении врага, нанося очень опасные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14.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КАМНИ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—Басни    "Черепаха просила орла, чтобы научил ее летать. Орел не советовал, потому что ей не пристало, а она все просила.  Орел взял ее в когти, поднял вверх и пустил: она упала на ... и разбилась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." (</w:t>
      </w:r>
      <w:proofErr w:type="spellStart"/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Л.Н.Толстой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17.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ВОЗРАСТ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—По годовым концентрическим кольцам на панцире, как по кольцам деревьев, можно определить ... черепахи.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20.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СЛУХ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—У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черепах хорошее зрение, превосходное обоняние, ... и осязание.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22.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ДАРВИН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—250 лет — было самой старой черепахе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Гаррету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(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галапагосская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черепаха), которого когда-то в Европу привез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 (фамилия)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23.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ПАНЦИРЬ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—Черепахи очень хорошо понимают интонации: при ласковых словах они вытягивают шею, при грубых — прячутся в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C41C57" w:rsidRDefault="00C41C57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41C57" w:rsidRDefault="00C41C57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41C57" w:rsidRDefault="00C41C57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41C57" w:rsidRDefault="00C41C57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C41C57" w:rsidRDefault="00C41C57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</w:p>
    <w:p w:rsidR="009B2B7F" w:rsidRPr="009B2B7F" w:rsidRDefault="009B2B7F" w:rsidP="009B2B7F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eastAsiaTheme="minorEastAsia" w:hAnsi="Arial" w:cs="Arial"/>
          <w:b/>
          <w:bCs/>
          <w:sz w:val="36"/>
          <w:szCs w:val="36"/>
          <w:lang w:eastAsia="ru-RU"/>
        </w:rPr>
      </w:pPr>
      <w:proofErr w:type="spellStart"/>
      <w:r w:rsidRPr="009B2B7F">
        <w:rPr>
          <w:rFonts w:ascii="Arial" w:eastAsiaTheme="minorEastAsia" w:hAnsi="Arial" w:cs="Arial"/>
          <w:b/>
          <w:bCs/>
          <w:sz w:val="36"/>
          <w:szCs w:val="36"/>
          <w:lang w:eastAsia="ru-RU"/>
        </w:rPr>
        <w:lastRenderedPageBreak/>
        <w:t>Down</w:t>
      </w:r>
      <w:proofErr w:type="spellEnd"/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ЖИВОТНОЕ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Трионикс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Trionyx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cartilagineus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- ужасно кусачая мягкотелая черепаха. Голодная стая взрослых рептилий может загрызть насмерть крупное ...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МОРЕ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"В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любленная черепаха и ... переплывет." (Бурятские пословицы)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3.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ПОЛЕ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—Морские черепахи используют 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магнитное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... Земли в качестве компаса и карты.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4.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ПОХОДКА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—У черепахи твердая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.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.. ,но стоит ли из за этого подрезать крылья орлу? Эдгар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о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5.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КУРИЦА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—ЧЕРЕПАХА КЛАДЕТ ТЫСЯЧИ ЯИЦ — И НИКТО НЕ ЗНАЕТ, ...  КЛАДЕТ ОДНО — ШУМУ НА ВСЮ ОКРУГУ. Поговорка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6.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СЛАВА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"Х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орошая ... , как черепаха ползет, а дурная ветром мчится." (Бенгальские пословицы)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8.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ЧЕРЕПАХА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"Т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ри человека удостоверяют, что черепаха - это ... ." (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Чанские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пословицы)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10.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ЯЗЫК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—К добыванию пищи грифовой черепахе не надо прилагать никаких усилий. Все, что ей нужно, - это залечь на дно водоема и раскрыть рот, высунув язык. Рыбешки сами плывут в рот этой черепахи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,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принимая ее розовый ... за червяка.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11.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СКОРОСТЬ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—... 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су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хопутных черепах зависит от температуры окружающей среды: при низкой температуре движение черепах замедляется.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13.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ЯЙЦО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—Пол будущей черепашки зависит от температуры, в которой держалось ...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: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мальчики рождаются в холоде, девочки — в тепле.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15.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ЛУНА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"О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тличается как ... от черепахи." (Японские пословицы)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16.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ПЕРИОД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—Черепахи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живут на земле уже более 200 лет, они пережили даже ледниковый ...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18.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</w:r>
      <w:proofErr w:type="gramStart"/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ЗОНД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—Черепахи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первыми полетели на Луну. В далеком 1968 году советский космический корабль «... -5" полетел со среднеазиатскими степными черепахами на борту.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19.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СУП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>—А вот людей пережить черепахи не могут — на сегодняшний день около половине видов грозит вымирание только потому, что из них получается вкусный  ...  .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21.</w:t>
      </w:r>
      <w:r w:rsidRPr="009B2B7F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ab/>
        <w:t>ХВОСТ</w:t>
      </w:r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—Черепаха ... поджала,  И за зайцем побежала.  Оказалась впереди,  Кто не верит - </w:t>
      </w:r>
      <w:proofErr w:type="spell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выходи</w:t>
      </w:r>
      <w:proofErr w:type="gramStart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.Д</w:t>
      </w:r>
      <w:proofErr w:type="gram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>етская</w:t>
      </w:r>
      <w:proofErr w:type="spellEnd"/>
      <w:r w:rsidRPr="009B2B7F">
        <w:rPr>
          <w:rFonts w:ascii="Arial" w:eastAsiaTheme="minorEastAsia" w:hAnsi="Arial" w:cs="Arial"/>
          <w:sz w:val="20"/>
          <w:szCs w:val="20"/>
          <w:lang w:eastAsia="ru-RU"/>
        </w:rPr>
        <w:t xml:space="preserve"> считалка</w:t>
      </w:r>
    </w:p>
    <w:p w:rsidR="009B2B7F" w:rsidRPr="009B2B7F" w:rsidRDefault="009B2B7F" w:rsidP="009B2B7F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B2B7F" w:rsidRDefault="009B2B7F"/>
    <w:p w:rsidR="009B2B7F" w:rsidRDefault="007A7C28">
      <w:r>
        <w:t>Использованная литература</w:t>
      </w:r>
    </w:p>
    <w:p w:rsidR="007A7C28" w:rsidRPr="007A7C28" w:rsidRDefault="007A7C28" w:rsidP="007A7C28">
      <w:pPr>
        <w:rPr>
          <w:b/>
          <w:bCs/>
        </w:rPr>
      </w:pPr>
      <w:hyperlink r:id="rId11" w:history="1">
        <w:r w:rsidRPr="007A7C28">
          <w:rPr>
            <w:rStyle w:val="a5"/>
            <w:b/>
            <w:bCs/>
          </w:rPr>
          <w:t>http://facts-and-joy.ru/interesnye-fakty-o-cherepaxax/</w:t>
        </w:r>
      </w:hyperlink>
      <w:r w:rsidRPr="007A7C28">
        <w:rPr>
          <w:b/>
          <w:bCs/>
        </w:rPr>
        <w:t xml:space="preserve"> </w:t>
      </w:r>
    </w:p>
    <w:p w:rsidR="007A7C28" w:rsidRPr="007A7C28" w:rsidRDefault="007A7C28" w:rsidP="007A7C28">
      <w:pPr>
        <w:rPr>
          <w:b/>
          <w:bCs/>
        </w:rPr>
      </w:pPr>
      <w:hyperlink r:id="rId12" w:history="1">
        <w:r w:rsidRPr="007A7C28">
          <w:rPr>
            <w:rStyle w:val="a5"/>
            <w:b/>
            <w:bCs/>
          </w:rPr>
          <w:t>http://www.interfax.by/article/101946</w:t>
        </w:r>
      </w:hyperlink>
    </w:p>
    <w:p w:rsidR="007A7C28" w:rsidRPr="007A7C28" w:rsidRDefault="007A7C28" w:rsidP="007A7C28">
      <w:pPr>
        <w:rPr>
          <w:b/>
          <w:bCs/>
        </w:rPr>
      </w:pPr>
      <w:hyperlink r:id="rId13" w:history="1">
        <w:r w:rsidRPr="007A7C28">
          <w:rPr>
            <w:rStyle w:val="a5"/>
            <w:b/>
            <w:bCs/>
          </w:rPr>
          <w:t>http://www.zooclub.ru/rept/vidy/cherep/75.shtml</w:t>
        </w:r>
      </w:hyperlink>
    </w:p>
    <w:p w:rsidR="007A7C28" w:rsidRPr="007A7C28" w:rsidRDefault="007A7C28" w:rsidP="007A7C28">
      <w:pPr>
        <w:rPr>
          <w:b/>
          <w:bCs/>
        </w:rPr>
      </w:pPr>
      <w:hyperlink r:id="rId14" w:history="1">
        <w:r w:rsidRPr="007A7C28">
          <w:rPr>
            <w:rStyle w:val="a5"/>
            <w:b/>
            <w:bCs/>
          </w:rPr>
          <w:t>http://turtle4u.biz/stati-sajta/138-interesnye-fakty-o-cherepakhakh</w:t>
        </w:r>
      </w:hyperlink>
      <w:r w:rsidRPr="007A7C28">
        <w:rPr>
          <w:b/>
          <w:bCs/>
        </w:rPr>
        <w:t xml:space="preserve"> </w:t>
      </w:r>
    </w:p>
    <w:p w:rsidR="007A7C28" w:rsidRPr="007A7C28" w:rsidRDefault="007A7C28" w:rsidP="007A7C28">
      <w:pPr>
        <w:rPr>
          <w:b/>
          <w:bCs/>
        </w:rPr>
      </w:pPr>
      <w:hyperlink r:id="rId15" w:history="1">
        <w:r w:rsidRPr="007A7C28">
          <w:rPr>
            <w:rStyle w:val="a5"/>
            <w:b/>
            <w:bCs/>
          </w:rPr>
          <w:t>http://turtle4u.biz/v-literature/228-cherepakhi-v-literature</w:t>
        </w:r>
      </w:hyperlink>
    </w:p>
    <w:p w:rsidR="007A7C28" w:rsidRPr="007A7C28" w:rsidRDefault="007A7C28" w:rsidP="007A7C28">
      <w:pPr>
        <w:rPr>
          <w:b/>
          <w:bCs/>
        </w:rPr>
      </w:pPr>
      <w:hyperlink r:id="rId16" w:history="1">
        <w:r w:rsidRPr="007A7C28">
          <w:rPr>
            <w:rStyle w:val="a5"/>
            <w:b/>
            <w:bCs/>
          </w:rPr>
          <w:t>http://goodquotes.ru/personquote/categories/winged-expressions</w:t>
        </w:r>
      </w:hyperlink>
    </w:p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p w:rsidR="009B2B7F" w:rsidRDefault="009B2B7F"/>
    <w:sectPr w:rsidR="009B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1A"/>
    <w:rsid w:val="004F74BB"/>
    <w:rsid w:val="005B2C1A"/>
    <w:rsid w:val="007A7C28"/>
    <w:rsid w:val="009607BA"/>
    <w:rsid w:val="009B2B7F"/>
    <w:rsid w:val="00B51094"/>
    <w:rsid w:val="00C41C57"/>
    <w:rsid w:val="00DA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C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B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7C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zooclub.ru/rept/vidy/cherep/75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nterfax.by/article/10194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goodquotes.ru/personquote/categories/winged-expressions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facts-and-joy.ru/interesnye-fakty-o-cherepaxax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urtle4u.biz/v-literature/228-cherepakhi-v-literature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hyperlink" Target="file:///D:/Documents/%D0%A7%D0%B5%D1%80%D0%B5%D0%BF%D0%B0%D1%85%D0%B0.html" TargetMode="External"/><Relationship Id="rId14" Type="http://schemas.openxmlformats.org/officeDocument/2006/relationships/hyperlink" Target="http://turtle4u.biz/stati-sajta/138-interesnye-fakty-o-cherepakha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2015-05-23T02:54:00Z</dcterms:created>
  <dcterms:modified xsi:type="dcterms:W3CDTF">2015-05-23T03:20:00Z</dcterms:modified>
</cp:coreProperties>
</file>