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38" w:rsidRPr="00115038" w:rsidRDefault="00115038" w:rsidP="001150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038" w:rsidRDefault="00115038" w:rsidP="001150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115038" w:rsidRDefault="00115038" w:rsidP="001150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115038" w:rsidRDefault="00115038" w:rsidP="001150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115038" w:rsidRDefault="00115038" w:rsidP="001150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115038" w:rsidRPr="00115038" w:rsidRDefault="00115038" w:rsidP="00115038">
      <w:pPr>
        <w:jc w:val="center"/>
        <w:rPr>
          <w:rFonts w:ascii="Times New Roman" w:hAnsi="Times New Roman"/>
          <w:b/>
          <w:sz w:val="32"/>
          <w:szCs w:val="32"/>
        </w:rPr>
      </w:pPr>
      <w:r w:rsidRPr="00115038"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115038" w:rsidRPr="00115038" w:rsidRDefault="00115038" w:rsidP="0011503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химии в 11</w:t>
      </w:r>
      <w:r w:rsidRPr="00115038">
        <w:rPr>
          <w:rFonts w:ascii="Times New Roman" w:hAnsi="Times New Roman"/>
          <w:b/>
          <w:sz w:val="32"/>
          <w:szCs w:val="32"/>
        </w:rPr>
        <w:t xml:space="preserve"> классе</w:t>
      </w:r>
    </w:p>
    <w:p w:rsidR="00115038" w:rsidRPr="00115038" w:rsidRDefault="00115038" w:rsidP="00115038">
      <w:pPr>
        <w:jc w:val="center"/>
        <w:rPr>
          <w:rFonts w:ascii="Times New Roman" w:hAnsi="Times New Roman"/>
          <w:b/>
          <w:sz w:val="32"/>
          <w:szCs w:val="32"/>
        </w:rPr>
      </w:pPr>
    </w:p>
    <w:p w:rsidR="00115038" w:rsidRPr="00115038" w:rsidRDefault="00115038" w:rsidP="00115038">
      <w:pPr>
        <w:jc w:val="center"/>
        <w:rPr>
          <w:rFonts w:ascii="Times New Roman" w:hAnsi="Times New Roman"/>
          <w:b/>
          <w:sz w:val="32"/>
          <w:szCs w:val="32"/>
        </w:rPr>
      </w:pPr>
      <w:r w:rsidRPr="00115038">
        <w:rPr>
          <w:rFonts w:ascii="Times New Roman" w:hAnsi="Times New Roman"/>
          <w:b/>
          <w:sz w:val="32"/>
          <w:szCs w:val="32"/>
        </w:rPr>
        <w:t>2015/2016 учебный год</w:t>
      </w:r>
    </w:p>
    <w:p w:rsidR="00115038" w:rsidRPr="00115038" w:rsidRDefault="00115038" w:rsidP="00115038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15038" w:rsidRPr="00115038" w:rsidRDefault="00115038" w:rsidP="00115038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15038" w:rsidRPr="00115038" w:rsidRDefault="00115038" w:rsidP="00115038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15038" w:rsidRPr="00115038" w:rsidRDefault="00115038" w:rsidP="00115038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15038" w:rsidRPr="00115038" w:rsidRDefault="00115038" w:rsidP="00115038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15038" w:rsidRPr="00115038" w:rsidRDefault="00115038" w:rsidP="00115038">
      <w:pPr>
        <w:jc w:val="right"/>
        <w:rPr>
          <w:rFonts w:ascii="Times New Roman" w:hAnsi="Times New Roman"/>
          <w:sz w:val="24"/>
          <w:szCs w:val="24"/>
        </w:rPr>
      </w:pPr>
      <w:r w:rsidRPr="00115038">
        <w:rPr>
          <w:rFonts w:ascii="Times New Roman" w:hAnsi="Times New Roman"/>
          <w:b/>
          <w:sz w:val="24"/>
          <w:szCs w:val="24"/>
        </w:rPr>
        <w:t>Автор материала</w:t>
      </w:r>
      <w:r w:rsidRPr="00115038">
        <w:rPr>
          <w:rFonts w:ascii="Times New Roman" w:hAnsi="Times New Roman"/>
          <w:sz w:val="24"/>
          <w:szCs w:val="24"/>
        </w:rPr>
        <w:t>:</w:t>
      </w:r>
    </w:p>
    <w:p w:rsidR="00115038" w:rsidRPr="00115038" w:rsidRDefault="00115038" w:rsidP="00115038">
      <w:pPr>
        <w:jc w:val="right"/>
        <w:rPr>
          <w:rFonts w:ascii="Times New Roman" w:hAnsi="Times New Roman"/>
          <w:sz w:val="24"/>
          <w:szCs w:val="24"/>
        </w:rPr>
      </w:pPr>
      <w:r w:rsidRPr="00115038">
        <w:rPr>
          <w:rFonts w:ascii="Times New Roman" w:hAnsi="Times New Roman"/>
          <w:sz w:val="24"/>
          <w:szCs w:val="24"/>
        </w:rPr>
        <w:t xml:space="preserve">Алимова </w:t>
      </w:r>
      <w:proofErr w:type="spellStart"/>
      <w:r w:rsidRPr="00115038">
        <w:rPr>
          <w:rFonts w:ascii="Times New Roman" w:hAnsi="Times New Roman"/>
          <w:sz w:val="24"/>
          <w:szCs w:val="24"/>
        </w:rPr>
        <w:t>Эльвие</w:t>
      </w:r>
      <w:proofErr w:type="spellEnd"/>
      <w:r w:rsidRPr="001150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5038">
        <w:rPr>
          <w:rFonts w:ascii="Times New Roman" w:hAnsi="Times New Roman"/>
          <w:sz w:val="24"/>
          <w:szCs w:val="24"/>
        </w:rPr>
        <w:t>Назимовна</w:t>
      </w:r>
      <w:proofErr w:type="spellEnd"/>
    </w:p>
    <w:p w:rsidR="00115038" w:rsidRPr="00115038" w:rsidRDefault="00115038" w:rsidP="00115038">
      <w:pPr>
        <w:jc w:val="right"/>
        <w:rPr>
          <w:rFonts w:ascii="Times New Roman" w:hAnsi="Times New Roman"/>
          <w:sz w:val="24"/>
          <w:szCs w:val="24"/>
        </w:rPr>
      </w:pPr>
      <w:r w:rsidRPr="00115038">
        <w:rPr>
          <w:rFonts w:ascii="Times New Roman" w:hAnsi="Times New Roman"/>
          <w:sz w:val="24"/>
          <w:szCs w:val="24"/>
        </w:rPr>
        <w:t>учитель химии, специалист</w:t>
      </w:r>
    </w:p>
    <w:p w:rsidR="00115038" w:rsidRPr="00115038" w:rsidRDefault="00115038" w:rsidP="00115038">
      <w:pPr>
        <w:jc w:val="right"/>
        <w:rPr>
          <w:rFonts w:ascii="Times New Roman" w:hAnsi="Times New Roman"/>
          <w:sz w:val="24"/>
          <w:szCs w:val="24"/>
        </w:rPr>
      </w:pPr>
      <w:r w:rsidRPr="00115038">
        <w:rPr>
          <w:rFonts w:ascii="Times New Roman" w:hAnsi="Times New Roman"/>
          <w:sz w:val="24"/>
          <w:szCs w:val="24"/>
        </w:rPr>
        <w:t>МОУ «</w:t>
      </w:r>
      <w:proofErr w:type="spellStart"/>
      <w:r w:rsidRPr="00115038">
        <w:rPr>
          <w:rFonts w:ascii="Times New Roman" w:hAnsi="Times New Roman"/>
          <w:sz w:val="24"/>
          <w:szCs w:val="24"/>
        </w:rPr>
        <w:t>Вольновская</w:t>
      </w:r>
      <w:proofErr w:type="spellEnd"/>
      <w:r w:rsidRPr="00115038">
        <w:rPr>
          <w:rFonts w:ascii="Times New Roman" w:hAnsi="Times New Roman"/>
          <w:sz w:val="24"/>
          <w:szCs w:val="24"/>
        </w:rPr>
        <w:t xml:space="preserve"> школа»</w:t>
      </w:r>
    </w:p>
    <w:p w:rsidR="00115038" w:rsidRPr="00115038" w:rsidRDefault="00115038" w:rsidP="00115038">
      <w:pPr>
        <w:jc w:val="right"/>
        <w:rPr>
          <w:rFonts w:ascii="Times New Roman" w:hAnsi="Times New Roman"/>
          <w:sz w:val="24"/>
          <w:szCs w:val="24"/>
        </w:rPr>
      </w:pPr>
      <w:r w:rsidRPr="00115038">
        <w:rPr>
          <w:rFonts w:ascii="Times New Roman" w:hAnsi="Times New Roman"/>
          <w:sz w:val="24"/>
          <w:szCs w:val="24"/>
        </w:rPr>
        <w:t>п</w:t>
      </w:r>
      <w:proofErr w:type="gramStart"/>
      <w:r w:rsidRPr="00115038">
        <w:rPr>
          <w:rFonts w:ascii="Times New Roman" w:hAnsi="Times New Roman"/>
          <w:sz w:val="24"/>
          <w:szCs w:val="24"/>
        </w:rPr>
        <w:t>.В</w:t>
      </w:r>
      <w:proofErr w:type="gramEnd"/>
      <w:r w:rsidRPr="00115038">
        <w:rPr>
          <w:rFonts w:ascii="Times New Roman" w:hAnsi="Times New Roman"/>
          <w:sz w:val="24"/>
          <w:szCs w:val="24"/>
        </w:rPr>
        <w:t xml:space="preserve">ольное, </w:t>
      </w:r>
      <w:proofErr w:type="spellStart"/>
      <w:r w:rsidRPr="00115038">
        <w:rPr>
          <w:rFonts w:ascii="Times New Roman" w:hAnsi="Times New Roman"/>
          <w:sz w:val="24"/>
          <w:szCs w:val="24"/>
        </w:rPr>
        <w:t>Джанкойский</w:t>
      </w:r>
      <w:proofErr w:type="spellEnd"/>
      <w:r w:rsidRPr="00115038">
        <w:rPr>
          <w:rFonts w:ascii="Times New Roman" w:hAnsi="Times New Roman"/>
          <w:sz w:val="24"/>
          <w:szCs w:val="24"/>
        </w:rPr>
        <w:t xml:space="preserve"> район</w:t>
      </w:r>
    </w:p>
    <w:p w:rsidR="00115038" w:rsidRPr="00115038" w:rsidRDefault="00115038" w:rsidP="00115038">
      <w:pPr>
        <w:jc w:val="right"/>
        <w:rPr>
          <w:rFonts w:ascii="Times New Roman" w:hAnsi="Times New Roman"/>
          <w:sz w:val="24"/>
          <w:szCs w:val="24"/>
        </w:rPr>
      </w:pPr>
      <w:r w:rsidRPr="00115038">
        <w:rPr>
          <w:rFonts w:ascii="Times New Roman" w:hAnsi="Times New Roman"/>
          <w:sz w:val="24"/>
          <w:szCs w:val="24"/>
        </w:rPr>
        <w:t>Республика Крым</w:t>
      </w:r>
    </w:p>
    <w:p w:rsidR="00115038" w:rsidRPr="00115038" w:rsidRDefault="00115038" w:rsidP="00115038">
      <w:pPr>
        <w:jc w:val="right"/>
        <w:rPr>
          <w:rFonts w:ascii="Times New Roman" w:hAnsi="Times New Roman"/>
          <w:sz w:val="24"/>
          <w:szCs w:val="24"/>
        </w:rPr>
      </w:pPr>
    </w:p>
    <w:p w:rsidR="00115038" w:rsidRPr="00115038" w:rsidRDefault="00115038" w:rsidP="00115038">
      <w:pPr>
        <w:jc w:val="right"/>
        <w:rPr>
          <w:rFonts w:ascii="Times New Roman" w:hAnsi="Times New Roman"/>
          <w:sz w:val="24"/>
          <w:szCs w:val="24"/>
        </w:rPr>
      </w:pPr>
    </w:p>
    <w:p w:rsidR="00115038" w:rsidRPr="00115038" w:rsidRDefault="00115038" w:rsidP="00115038">
      <w:pPr>
        <w:jc w:val="right"/>
        <w:rPr>
          <w:rFonts w:ascii="Times New Roman" w:hAnsi="Times New Roman"/>
          <w:sz w:val="24"/>
          <w:szCs w:val="24"/>
        </w:rPr>
      </w:pPr>
    </w:p>
    <w:p w:rsidR="00115038" w:rsidRPr="00115038" w:rsidRDefault="00115038" w:rsidP="00115038">
      <w:pPr>
        <w:jc w:val="right"/>
        <w:rPr>
          <w:rFonts w:ascii="Times New Roman" w:hAnsi="Times New Roman"/>
          <w:sz w:val="24"/>
          <w:szCs w:val="24"/>
        </w:rPr>
      </w:pPr>
    </w:p>
    <w:p w:rsidR="00115038" w:rsidRPr="00115038" w:rsidRDefault="00115038" w:rsidP="00115038">
      <w:pPr>
        <w:jc w:val="right"/>
        <w:rPr>
          <w:rFonts w:ascii="Times New Roman" w:hAnsi="Times New Roman"/>
          <w:sz w:val="24"/>
          <w:szCs w:val="24"/>
        </w:rPr>
      </w:pPr>
    </w:p>
    <w:p w:rsidR="00115038" w:rsidRPr="00115038" w:rsidRDefault="00115038" w:rsidP="001150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038" w:rsidRPr="00115038" w:rsidRDefault="00115038" w:rsidP="001150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15038" w:rsidRPr="00115038" w:rsidRDefault="00115038" w:rsidP="00115038">
      <w:pPr>
        <w:jc w:val="center"/>
        <w:rPr>
          <w:rFonts w:ascii="Times New Roman" w:hAnsi="Times New Roman"/>
          <w:b/>
          <w:sz w:val="24"/>
          <w:szCs w:val="24"/>
        </w:rPr>
      </w:pPr>
      <w:r w:rsidRPr="00115038">
        <w:rPr>
          <w:rFonts w:ascii="Times New Roman" w:hAnsi="Times New Roman"/>
          <w:b/>
          <w:sz w:val="24"/>
          <w:szCs w:val="24"/>
        </w:rPr>
        <w:t>п</w:t>
      </w:r>
      <w:proofErr w:type="gramStart"/>
      <w:r w:rsidRPr="00115038">
        <w:rPr>
          <w:rFonts w:ascii="Times New Roman" w:hAnsi="Times New Roman"/>
          <w:b/>
          <w:sz w:val="24"/>
          <w:szCs w:val="24"/>
        </w:rPr>
        <w:t>.В</w:t>
      </w:r>
      <w:proofErr w:type="gramEnd"/>
      <w:r w:rsidRPr="00115038">
        <w:rPr>
          <w:rFonts w:ascii="Times New Roman" w:hAnsi="Times New Roman"/>
          <w:b/>
          <w:sz w:val="24"/>
          <w:szCs w:val="24"/>
        </w:rPr>
        <w:t xml:space="preserve">ольное, </w:t>
      </w:r>
      <w:proofErr w:type="spellStart"/>
      <w:r w:rsidRPr="00115038">
        <w:rPr>
          <w:rFonts w:ascii="Times New Roman" w:hAnsi="Times New Roman"/>
          <w:b/>
          <w:sz w:val="24"/>
          <w:szCs w:val="24"/>
        </w:rPr>
        <w:t>Джанкойский</w:t>
      </w:r>
      <w:proofErr w:type="spellEnd"/>
      <w:r w:rsidRPr="00115038">
        <w:rPr>
          <w:rFonts w:ascii="Times New Roman" w:hAnsi="Times New Roman"/>
          <w:b/>
          <w:sz w:val="24"/>
          <w:szCs w:val="24"/>
        </w:rPr>
        <w:t xml:space="preserve"> район, Республика Крым, 2015 г.</w:t>
      </w:r>
    </w:p>
    <w:p w:rsidR="00115038" w:rsidRDefault="00115038" w:rsidP="00115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115038" w:rsidSect="0007566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15038" w:rsidRPr="008527D7" w:rsidRDefault="00115038" w:rsidP="0011503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7D7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15038" w:rsidRPr="008527D7" w:rsidRDefault="00115038" w:rsidP="001150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527D7">
        <w:rPr>
          <w:rFonts w:ascii="Times New Roman" w:eastAsia="Times New Roman" w:hAnsi="Times New Roman"/>
          <w:sz w:val="24"/>
          <w:szCs w:val="24"/>
        </w:rPr>
        <w:t>Настоящая рабочая прогр</w:t>
      </w:r>
      <w:r>
        <w:rPr>
          <w:rFonts w:ascii="Times New Roman" w:eastAsia="Times New Roman" w:hAnsi="Times New Roman"/>
          <w:sz w:val="24"/>
          <w:szCs w:val="24"/>
        </w:rPr>
        <w:t xml:space="preserve">амма составлена для учащихся </w:t>
      </w:r>
      <w:r w:rsidRPr="008527D7">
        <w:rPr>
          <w:rFonts w:ascii="Times New Roman" w:eastAsia="Times New Roman" w:hAnsi="Times New Roman"/>
          <w:sz w:val="24"/>
          <w:szCs w:val="24"/>
        </w:rPr>
        <w:t>11 классов, изучающих химию на базовом уровне. Данный курс учащиеся изучают после курса химии для 8-9 классов, где они познакомились с важнейшими химическими понятиями, неорганическими и органическими веществами, применяемыми в промышленности и в повседневной жизни.</w:t>
      </w:r>
    </w:p>
    <w:p w:rsidR="00115038" w:rsidRPr="008527D7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27D7">
        <w:rPr>
          <w:rFonts w:ascii="Times New Roman" w:hAnsi="Times New Roman"/>
          <w:sz w:val="24"/>
          <w:szCs w:val="24"/>
        </w:rPr>
        <w:t xml:space="preserve">Программа составлена на основе федерального компонента государственного стандарта среднего (полного) общего образования на базовом уровне. Программа конкретизирует содержание предметных тем образовательного стандарта, дает  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8527D7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8527D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527D7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8527D7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учащихся.                                                                                                                                                        </w:t>
      </w:r>
    </w:p>
    <w:p w:rsidR="00115038" w:rsidRPr="008527D7" w:rsidRDefault="00115038" w:rsidP="001150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527D7">
        <w:rPr>
          <w:rFonts w:ascii="Times New Roman" w:hAnsi="Times New Roman"/>
          <w:sz w:val="24"/>
          <w:szCs w:val="24"/>
        </w:rPr>
        <w:t xml:space="preserve">Программа выполняет две основные функции:                                                                           </w:t>
      </w:r>
    </w:p>
    <w:p w:rsidR="00115038" w:rsidRPr="008527D7" w:rsidRDefault="00115038" w:rsidP="0011503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27D7">
        <w:rPr>
          <w:rFonts w:ascii="Times New Roman" w:hAnsi="Times New Roman"/>
          <w:sz w:val="24"/>
          <w:szCs w:val="24"/>
          <w:u w:val="single"/>
        </w:rPr>
        <w:t>Информационно-методическая</w:t>
      </w:r>
      <w:r w:rsidRPr="008527D7">
        <w:rPr>
          <w:rFonts w:ascii="Times New Roman" w:hAnsi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                                      </w:t>
      </w:r>
    </w:p>
    <w:p w:rsidR="00115038" w:rsidRPr="008527D7" w:rsidRDefault="00115038" w:rsidP="0011503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27D7">
        <w:rPr>
          <w:rFonts w:ascii="Times New Roman" w:hAnsi="Times New Roman"/>
          <w:sz w:val="24"/>
          <w:szCs w:val="24"/>
          <w:u w:val="single"/>
        </w:rPr>
        <w:t>Организационно-планирующая</w:t>
      </w:r>
      <w:r w:rsidRPr="008527D7">
        <w:rPr>
          <w:rFonts w:ascii="Times New Roman" w:hAnsi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</w:t>
      </w:r>
    </w:p>
    <w:p w:rsidR="00115038" w:rsidRPr="008527D7" w:rsidRDefault="00115038" w:rsidP="0011503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527D7"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Pr="008527D7">
        <w:rPr>
          <w:rFonts w:ascii="Times New Roman" w:hAnsi="Times New Roman"/>
          <w:sz w:val="24"/>
          <w:szCs w:val="24"/>
        </w:rPr>
        <w:t xml:space="preserve">За основу рабочей программы взята </w:t>
      </w:r>
      <w:r w:rsidRPr="008527D7">
        <w:rPr>
          <w:rFonts w:ascii="Times New Roman" w:hAnsi="Times New Roman"/>
          <w:iCs/>
          <w:sz w:val="24"/>
          <w:szCs w:val="24"/>
        </w:rPr>
        <w:t xml:space="preserve">программа курса химии для 8-11 классов общеобразовательных учреждений (автор  </w:t>
      </w:r>
      <w:proofErr w:type="spellStart"/>
      <w:r w:rsidRPr="008527D7">
        <w:rPr>
          <w:rFonts w:ascii="Times New Roman" w:hAnsi="Times New Roman"/>
          <w:sz w:val="24"/>
          <w:szCs w:val="24"/>
        </w:rPr>
        <w:t>Н.Н.Гара</w:t>
      </w:r>
      <w:proofErr w:type="spellEnd"/>
      <w:r w:rsidRPr="008527D7">
        <w:rPr>
          <w:rFonts w:ascii="Times New Roman" w:hAnsi="Times New Roman"/>
          <w:iCs/>
          <w:sz w:val="24"/>
          <w:szCs w:val="24"/>
        </w:rPr>
        <w:t xml:space="preserve">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 в 2008 году </w:t>
      </w:r>
      <w:r w:rsidRPr="008527D7">
        <w:rPr>
          <w:rFonts w:ascii="Times New Roman" w:hAnsi="Times New Roman"/>
          <w:sz w:val="24"/>
          <w:szCs w:val="24"/>
        </w:rPr>
        <w:t>(</w:t>
      </w:r>
      <w:proofErr w:type="spellStart"/>
      <w:r w:rsidRPr="008527D7">
        <w:rPr>
          <w:rFonts w:ascii="Times New Roman" w:hAnsi="Times New Roman"/>
          <w:sz w:val="24"/>
          <w:szCs w:val="24"/>
        </w:rPr>
        <w:t>Гара</w:t>
      </w:r>
      <w:proofErr w:type="spellEnd"/>
      <w:r w:rsidRPr="008527D7">
        <w:rPr>
          <w:rFonts w:ascii="Times New Roman" w:hAnsi="Times New Roman"/>
          <w:sz w:val="24"/>
          <w:szCs w:val="24"/>
        </w:rPr>
        <w:t xml:space="preserve"> Н.Н. Программы общеобразовательных учреждений.</w:t>
      </w:r>
      <w:proofErr w:type="gramEnd"/>
      <w:r w:rsidRPr="008527D7">
        <w:rPr>
          <w:rFonts w:ascii="Times New Roman" w:hAnsi="Times New Roman"/>
          <w:sz w:val="24"/>
          <w:szCs w:val="24"/>
        </w:rPr>
        <w:t xml:space="preserve"> Химия.- </w:t>
      </w:r>
      <w:proofErr w:type="gramStart"/>
      <w:r w:rsidRPr="008527D7">
        <w:rPr>
          <w:rFonts w:ascii="Times New Roman" w:hAnsi="Times New Roman"/>
          <w:sz w:val="24"/>
          <w:szCs w:val="24"/>
        </w:rPr>
        <w:t>М.: Просвещение, 2008. -56с.).</w:t>
      </w:r>
      <w:proofErr w:type="gramEnd"/>
    </w:p>
    <w:p w:rsidR="00115038" w:rsidRPr="008527D7" w:rsidRDefault="00115038" w:rsidP="00115038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8527D7">
        <w:rPr>
          <w:rFonts w:ascii="Times New Roman" w:hAnsi="Times New Roman"/>
          <w:sz w:val="24"/>
          <w:szCs w:val="24"/>
        </w:rPr>
        <w:t xml:space="preserve">             Исходными документами для составления рабочей программы явились:</w:t>
      </w:r>
    </w:p>
    <w:p w:rsidR="00115038" w:rsidRPr="008527D7" w:rsidRDefault="00115038" w:rsidP="00115038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8527D7">
        <w:rPr>
          <w:rFonts w:ascii="Times New Roman" w:hAnsi="Times New Roman"/>
          <w:spacing w:val="-7"/>
          <w:sz w:val="24"/>
          <w:szCs w:val="24"/>
        </w:rPr>
        <w:t xml:space="preserve">Закон РФ «Об образовании» № 122-ФЗ в редакции от 22 августа </w:t>
      </w:r>
      <w:smartTag w:uri="urn:schemas-microsoft-com:office:smarttags" w:element="metricconverter">
        <w:smartTagPr>
          <w:attr w:name="ProductID" w:val="2004 г"/>
        </w:smartTagPr>
        <w:r w:rsidRPr="008527D7">
          <w:rPr>
            <w:rFonts w:ascii="Times New Roman" w:hAnsi="Times New Roman"/>
            <w:spacing w:val="-7"/>
            <w:sz w:val="24"/>
            <w:szCs w:val="24"/>
          </w:rPr>
          <w:t>2004 г</w:t>
        </w:r>
      </w:smartTag>
      <w:r w:rsidRPr="008527D7">
        <w:rPr>
          <w:rFonts w:ascii="Times New Roman" w:hAnsi="Times New Roman"/>
          <w:spacing w:val="-7"/>
          <w:sz w:val="24"/>
          <w:szCs w:val="24"/>
        </w:rPr>
        <w:t>.</w:t>
      </w:r>
    </w:p>
    <w:p w:rsidR="00115038" w:rsidRPr="008527D7" w:rsidRDefault="00115038" w:rsidP="001150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27D7"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общего образования. (Приказ МО от 5 марта </w:t>
      </w:r>
      <w:smartTag w:uri="urn:schemas-microsoft-com:office:smarttags" w:element="metricconverter">
        <w:smartTagPr>
          <w:attr w:name="ProductID" w:val="2004 г"/>
        </w:smartTagPr>
        <w:r w:rsidRPr="008527D7">
          <w:rPr>
            <w:rFonts w:ascii="Times New Roman" w:hAnsi="Times New Roman"/>
            <w:sz w:val="24"/>
            <w:szCs w:val="24"/>
          </w:rPr>
          <w:t>2004 г</w:t>
        </w:r>
      </w:smartTag>
      <w:r w:rsidRPr="008527D7">
        <w:rPr>
          <w:rFonts w:ascii="Times New Roman" w:hAnsi="Times New Roman"/>
          <w:sz w:val="24"/>
          <w:szCs w:val="24"/>
        </w:rPr>
        <w:t>. № 1089);</w:t>
      </w:r>
    </w:p>
    <w:p w:rsidR="00115038" w:rsidRPr="008527D7" w:rsidRDefault="00115038" w:rsidP="00115038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8527D7">
        <w:rPr>
          <w:rFonts w:ascii="Times New Roman" w:hAnsi="Times New Roman"/>
          <w:sz w:val="24"/>
          <w:szCs w:val="24"/>
        </w:rPr>
        <w:t>Письмо Минобразования РФ от 20.02.2004 г. № 03-51-10/14-03 «О введении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115038" w:rsidRPr="008527D7" w:rsidRDefault="00115038" w:rsidP="00115038">
      <w:pPr>
        <w:pStyle w:val="a6"/>
        <w:numPr>
          <w:ilvl w:val="0"/>
          <w:numId w:val="6"/>
        </w:numPr>
      </w:pPr>
      <w:r w:rsidRPr="008527D7">
        <w:t>Приказ Минобразования РФ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</w:r>
    </w:p>
    <w:p w:rsidR="00115038" w:rsidRPr="008527D7" w:rsidRDefault="00115038" w:rsidP="00115038">
      <w:pPr>
        <w:pStyle w:val="a6"/>
        <w:numPr>
          <w:ilvl w:val="0"/>
          <w:numId w:val="6"/>
        </w:numPr>
      </w:pPr>
      <w:r w:rsidRPr="008527D7">
        <w:t xml:space="preserve">Письмо </w:t>
      </w:r>
      <w:proofErr w:type="spellStart"/>
      <w:r w:rsidRPr="008527D7">
        <w:t>Минобрнауки</w:t>
      </w:r>
      <w:proofErr w:type="spellEnd"/>
      <w:r w:rsidRPr="008527D7">
        <w:t xml:space="preserve"> РФ от 07.07.2005 г. «О примерных программах по учебным предметам федерального базисного учебного плана»</w:t>
      </w:r>
    </w:p>
    <w:p w:rsidR="00115038" w:rsidRPr="008527D7" w:rsidRDefault="00115038" w:rsidP="001150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27D7">
        <w:rPr>
          <w:rFonts w:ascii="Times New Roman" w:hAnsi="Times New Roman"/>
          <w:sz w:val="24"/>
          <w:szCs w:val="24"/>
        </w:rPr>
        <w:t xml:space="preserve">Приказ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(Приказ МО от 31.03.2014 г. №253);  </w:t>
      </w:r>
    </w:p>
    <w:p w:rsidR="00115038" w:rsidRPr="008527D7" w:rsidRDefault="00115038" w:rsidP="00115038">
      <w:pPr>
        <w:pStyle w:val="a6"/>
        <w:numPr>
          <w:ilvl w:val="0"/>
          <w:numId w:val="6"/>
        </w:numPr>
      </w:pPr>
      <w:r w:rsidRPr="008527D7">
        <w:t xml:space="preserve">Письмо </w:t>
      </w:r>
      <w:proofErr w:type="spellStart"/>
      <w:r w:rsidRPr="008527D7">
        <w:t>Минобрнауки</w:t>
      </w:r>
      <w:proofErr w:type="spellEnd"/>
      <w:r w:rsidRPr="008527D7">
        <w:t xml:space="preserve"> РФ от 01.04.2005 № 03-417 «О перечне учебного и компьютерного оборудования для оснащения образовательных учреждений» (//Вестник образования, 2005, № 11или сайт http:/ </w:t>
      </w:r>
      <w:proofErr w:type="spellStart"/>
      <w:r w:rsidRPr="008527D7">
        <w:t>www</w:t>
      </w:r>
      <w:proofErr w:type="spellEnd"/>
      <w:r w:rsidRPr="008527D7">
        <w:t xml:space="preserve">. </w:t>
      </w:r>
      <w:proofErr w:type="spellStart"/>
      <w:r w:rsidRPr="008527D7">
        <w:t>vestnik</w:t>
      </w:r>
      <w:proofErr w:type="spellEnd"/>
      <w:r w:rsidRPr="008527D7">
        <w:t xml:space="preserve">. </w:t>
      </w:r>
      <w:proofErr w:type="spellStart"/>
      <w:r w:rsidRPr="008527D7">
        <w:t>edu</w:t>
      </w:r>
      <w:proofErr w:type="spellEnd"/>
      <w:r w:rsidRPr="008527D7">
        <w:t xml:space="preserve">. </w:t>
      </w:r>
      <w:proofErr w:type="spellStart"/>
      <w:r w:rsidRPr="008527D7">
        <w:t>ru</w:t>
      </w:r>
      <w:proofErr w:type="spellEnd"/>
      <w:r w:rsidRPr="008527D7">
        <w:t>).</w:t>
      </w:r>
    </w:p>
    <w:p w:rsidR="00115038" w:rsidRPr="008527D7" w:rsidRDefault="00115038" w:rsidP="00115038">
      <w:pPr>
        <w:pStyle w:val="a6"/>
        <w:numPr>
          <w:ilvl w:val="0"/>
          <w:numId w:val="6"/>
        </w:numPr>
      </w:pPr>
      <w:r w:rsidRPr="008527D7">
        <w:t>Авторской программы: Химия. Рабочие программы. Предметная линия учебников Г. Е. Рудзитиса, Ф. Г. Фельдмана. 10-11 классы</w:t>
      </w:r>
      <w:proofErr w:type="gramStart"/>
      <w:r w:rsidRPr="008527D7">
        <w:t xml:space="preserve"> :</w:t>
      </w:r>
      <w:proofErr w:type="gramEnd"/>
      <w:r w:rsidRPr="008527D7">
        <w:t xml:space="preserve"> пособие для учителей </w:t>
      </w:r>
      <w:proofErr w:type="spellStart"/>
      <w:r w:rsidRPr="008527D7">
        <w:t>общеобразоват</w:t>
      </w:r>
      <w:proofErr w:type="spellEnd"/>
      <w:r w:rsidRPr="008527D7">
        <w:t xml:space="preserve">. организаций / Н. Н. </w:t>
      </w:r>
      <w:proofErr w:type="spellStart"/>
      <w:r w:rsidRPr="008527D7">
        <w:t>Гара</w:t>
      </w:r>
      <w:proofErr w:type="spellEnd"/>
      <w:r w:rsidRPr="008527D7">
        <w:t>. — 2-е изд., доп. — М. : Просвещение, 2013. — 48 с.</w:t>
      </w:r>
    </w:p>
    <w:p w:rsidR="00115038" w:rsidRPr="008527D7" w:rsidRDefault="00115038" w:rsidP="001150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27D7">
        <w:rPr>
          <w:rFonts w:ascii="Times New Roman" w:hAnsi="Times New Roman"/>
          <w:sz w:val="24"/>
          <w:szCs w:val="24"/>
        </w:rPr>
        <w:t>Методическое  письмо  «О преподавании учебного предмета «Химия» в условиях введения федерального компонента государственного стандарта общего образования;</w:t>
      </w:r>
    </w:p>
    <w:p w:rsidR="00115038" w:rsidRPr="00675CF3" w:rsidRDefault="00115038" w:rsidP="00115038">
      <w:pPr>
        <w:pStyle w:val="2"/>
        <w:keepNext w:val="0"/>
        <w:widowControl w:val="0"/>
        <w:spacing w:before="120" w:line="240" w:lineRule="auto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8527D7">
        <w:rPr>
          <w:rFonts w:ascii="Times New Roman" w:hAnsi="Times New Roman"/>
          <w:b w:val="0"/>
          <w:color w:val="auto"/>
          <w:sz w:val="24"/>
          <w:szCs w:val="24"/>
        </w:rPr>
        <w:t xml:space="preserve">            Программа  рассчитана на  70 часов в </w:t>
      </w:r>
      <w:r w:rsidRPr="00675CF3">
        <w:rPr>
          <w:rFonts w:ascii="Times New Roman" w:hAnsi="Times New Roman"/>
          <w:b w:val="0"/>
          <w:color w:val="auto"/>
          <w:sz w:val="24"/>
          <w:szCs w:val="24"/>
        </w:rPr>
        <w:t xml:space="preserve">11 классе, из расчета - 2 </w:t>
      </w:r>
      <w:proofErr w:type="gramStart"/>
      <w:r w:rsidRPr="00675CF3">
        <w:rPr>
          <w:rFonts w:ascii="Times New Roman" w:hAnsi="Times New Roman"/>
          <w:b w:val="0"/>
          <w:color w:val="auto"/>
          <w:sz w:val="24"/>
          <w:szCs w:val="24"/>
        </w:rPr>
        <w:t>учебный</w:t>
      </w:r>
      <w:proofErr w:type="gramEnd"/>
      <w:r w:rsidRPr="00675CF3">
        <w:rPr>
          <w:rFonts w:ascii="Times New Roman" w:hAnsi="Times New Roman"/>
          <w:b w:val="0"/>
          <w:color w:val="auto"/>
          <w:sz w:val="24"/>
          <w:szCs w:val="24"/>
        </w:rPr>
        <w:t xml:space="preserve"> часа в неделю, из них: для проведения контрольных - 5 часа, практических работ - 6 часов</w:t>
      </w:r>
      <w:r w:rsidRPr="00675CF3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115038" w:rsidRPr="00675CF3" w:rsidRDefault="00115038" w:rsidP="00115038">
      <w:pPr>
        <w:pStyle w:val="a7"/>
        <w:ind w:firstLine="709"/>
        <w:rPr>
          <w:sz w:val="24"/>
        </w:rPr>
      </w:pPr>
      <w:r w:rsidRPr="00675CF3">
        <w:rPr>
          <w:sz w:val="24"/>
        </w:rPr>
        <w:t>Цели и задачи изучения предмета</w:t>
      </w:r>
    </w:p>
    <w:p w:rsidR="00115038" w:rsidRPr="001A7446" w:rsidRDefault="00115038" w:rsidP="00115038">
      <w:pPr>
        <w:pStyle w:val="a7"/>
        <w:numPr>
          <w:ilvl w:val="0"/>
          <w:numId w:val="8"/>
        </w:numPr>
        <w:spacing w:before="120"/>
        <w:jc w:val="both"/>
        <w:rPr>
          <w:b w:val="0"/>
          <w:sz w:val="24"/>
        </w:rPr>
      </w:pPr>
      <w:r w:rsidRPr="001A7446">
        <w:rPr>
          <w:sz w:val="24"/>
        </w:rPr>
        <w:lastRenderedPageBreak/>
        <w:t>освоение знаний</w:t>
      </w:r>
      <w:r w:rsidRPr="001A7446">
        <w:rPr>
          <w:b w:val="0"/>
          <w:sz w:val="24"/>
        </w:rPr>
        <w:t xml:space="preserve"> о химической составляющей естественнонаучной картины мира, важнейших химических понятий, законах и теориях;</w:t>
      </w:r>
    </w:p>
    <w:p w:rsidR="00115038" w:rsidRPr="001A7446" w:rsidRDefault="00115038" w:rsidP="00115038">
      <w:pPr>
        <w:pStyle w:val="a7"/>
        <w:numPr>
          <w:ilvl w:val="0"/>
          <w:numId w:val="8"/>
        </w:numPr>
        <w:spacing w:before="120"/>
        <w:jc w:val="both"/>
        <w:rPr>
          <w:b w:val="0"/>
          <w:sz w:val="24"/>
        </w:rPr>
      </w:pPr>
      <w:r w:rsidRPr="001A7446">
        <w:rPr>
          <w:sz w:val="24"/>
        </w:rPr>
        <w:t>овладение умениями</w:t>
      </w:r>
      <w:r w:rsidRPr="001A7446">
        <w:rPr>
          <w:b w:val="0"/>
          <w:sz w:val="24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115038" w:rsidRPr="001A7446" w:rsidRDefault="00115038" w:rsidP="00115038">
      <w:pPr>
        <w:pStyle w:val="a7"/>
        <w:numPr>
          <w:ilvl w:val="0"/>
          <w:numId w:val="8"/>
        </w:numPr>
        <w:spacing w:before="120"/>
        <w:jc w:val="both"/>
        <w:rPr>
          <w:b w:val="0"/>
          <w:sz w:val="24"/>
        </w:rPr>
      </w:pPr>
      <w:r w:rsidRPr="001A7446">
        <w:rPr>
          <w:sz w:val="24"/>
        </w:rPr>
        <w:t xml:space="preserve">развитие </w:t>
      </w:r>
      <w:r w:rsidRPr="001A7446">
        <w:rPr>
          <w:b w:val="0"/>
          <w:sz w:val="24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115038" w:rsidRPr="001A7446" w:rsidRDefault="00115038" w:rsidP="00115038">
      <w:pPr>
        <w:pStyle w:val="a7"/>
        <w:numPr>
          <w:ilvl w:val="0"/>
          <w:numId w:val="8"/>
        </w:numPr>
        <w:spacing w:before="120"/>
        <w:jc w:val="both"/>
        <w:rPr>
          <w:b w:val="0"/>
          <w:sz w:val="24"/>
        </w:rPr>
      </w:pPr>
      <w:r w:rsidRPr="001A7446">
        <w:rPr>
          <w:sz w:val="24"/>
        </w:rPr>
        <w:t xml:space="preserve">воспитание </w:t>
      </w:r>
      <w:r w:rsidRPr="001A7446">
        <w:rPr>
          <w:b w:val="0"/>
          <w:sz w:val="24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к окружающей среде;</w:t>
      </w:r>
    </w:p>
    <w:p w:rsidR="00115038" w:rsidRPr="001A7446" w:rsidRDefault="00115038" w:rsidP="00115038">
      <w:pPr>
        <w:pStyle w:val="a7"/>
        <w:numPr>
          <w:ilvl w:val="0"/>
          <w:numId w:val="8"/>
        </w:numPr>
        <w:jc w:val="both"/>
        <w:rPr>
          <w:b w:val="0"/>
          <w:sz w:val="24"/>
        </w:rPr>
      </w:pPr>
      <w:r w:rsidRPr="001A7446">
        <w:rPr>
          <w:sz w:val="24"/>
        </w:rPr>
        <w:t xml:space="preserve">применение полученных знаний и умений </w:t>
      </w:r>
      <w:r w:rsidRPr="001A7446">
        <w:rPr>
          <w:b w:val="0"/>
          <w:sz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15038" w:rsidRPr="001A7446" w:rsidRDefault="00115038" w:rsidP="00115038">
      <w:pPr>
        <w:pStyle w:val="a7"/>
        <w:ind w:firstLine="709"/>
        <w:jc w:val="both"/>
        <w:rPr>
          <w:b w:val="0"/>
          <w:sz w:val="24"/>
        </w:rPr>
      </w:pPr>
      <w:r w:rsidRPr="001A7446">
        <w:rPr>
          <w:b w:val="0"/>
          <w:sz w:val="24"/>
        </w:rPr>
        <w:t xml:space="preserve">Данная программа предусматривает формирование у учащихся </w:t>
      </w:r>
      <w:proofErr w:type="spellStart"/>
      <w:r w:rsidRPr="001A7446">
        <w:rPr>
          <w:b w:val="0"/>
          <w:sz w:val="24"/>
        </w:rPr>
        <w:t>общеучебных</w:t>
      </w:r>
      <w:proofErr w:type="spellEnd"/>
      <w:r w:rsidRPr="001A7446">
        <w:rPr>
          <w:b w:val="0"/>
          <w:sz w:val="24"/>
        </w:rPr>
        <w:t xml:space="preserve"> умений и навыков, универсальных способов деятельности и ключевых компетенций. </w:t>
      </w:r>
      <w:proofErr w:type="gramStart"/>
      <w:r w:rsidRPr="001A7446">
        <w:rPr>
          <w:b w:val="0"/>
          <w:sz w:val="24"/>
        </w:rPr>
        <w:t>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</w:t>
      </w:r>
      <w:proofErr w:type="gramEnd"/>
      <w:r w:rsidRPr="001A7446">
        <w:rPr>
          <w:b w:val="0"/>
          <w:sz w:val="24"/>
        </w:rPr>
        <w:t xml:space="preserve"> выполнение в практической деятельности и в повседневной жизни экологических требований; использование </w:t>
      </w:r>
      <w:proofErr w:type="spellStart"/>
      <w:r w:rsidRPr="001A7446">
        <w:rPr>
          <w:b w:val="0"/>
          <w:sz w:val="24"/>
        </w:rPr>
        <w:t>мультимедийных</w:t>
      </w:r>
      <w:proofErr w:type="spellEnd"/>
      <w:r w:rsidRPr="001A7446">
        <w:rPr>
          <w:b w:val="0"/>
          <w:sz w:val="24"/>
        </w:rPr>
        <w:t xml:space="preserve"> ресурсов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 </w:t>
      </w:r>
    </w:p>
    <w:p w:rsidR="00115038" w:rsidRPr="001A7446" w:rsidRDefault="00115038" w:rsidP="00115038">
      <w:pPr>
        <w:pStyle w:val="a7"/>
        <w:ind w:firstLine="709"/>
        <w:jc w:val="both"/>
        <w:rPr>
          <w:b w:val="0"/>
          <w:sz w:val="24"/>
        </w:rPr>
      </w:pPr>
      <w:r w:rsidRPr="001A7446">
        <w:rPr>
          <w:b w:val="0"/>
          <w:sz w:val="24"/>
        </w:rPr>
        <w:t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115038" w:rsidRPr="001A7446" w:rsidRDefault="00115038" w:rsidP="00115038">
      <w:pPr>
        <w:pStyle w:val="2"/>
        <w:keepNext w:val="0"/>
        <w:spacing w:before="0" w:line="240" w:lineRule="auto"/>
        <w:ind w:firstLine="709"/>
        <w:jc w:val="both"/>
        <w:rPr>
          <w:rFonts w:ascii="Times New Roman" w:hAnsi="Times New Roman"/>
          <w:b w:val="0"/>
          <w:i/>
          <w:sz w:val="24"/>
          <w:szCs w:val="24"/>
          <w:lang w:eastAsia="ru-RU"/>
        </w:rPr>
      </w:pPr>
    </w:p>
    <w:p w:rsidR="00115038" w:rsidRPr="001A7446" w:rsidRDefault="00115038" w:rsidP="0011503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7446">
        <w:rPr>
          <w:rFonts w:ascii="Times New Roman" w:hAnsi="Times New Roman"/>
          <w:sz w:val="24"/>
          <w:szCs w:val="24"/>
        </w:rPr>
        <w:t xml:space="preserve"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 </w:t>
      </w:r>
    </w:p>
    <w:p w:rsidR="00115038" w:rsidRPr="001A7446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7446">
        <w:rPr>
          <w:rFonts w:ascii="Times New Roman" w:hAnsi="Times New Roman"/>
          <w:sz w:val="24"/>
          <w:szCs w:val="24"/>
        </w:rPr>
        <w:t>Программа направлена на формирование</w:t>
      </w:r>
      <w:r w:rsidRPr="001A7446">
        <w:rPr>
          <w:rFonts w:ascii="Times New Roman" w:hAnsi="Times New Roman"/>
          <w:b/>
          <w:sz w:val="24"/>
          <w:szCs w:val="24"/>
        </w:rPr>
        <w:t xml:space="preserve"> </w:t>
      </w:r>
      <w:r w:rsidRPr="001A7446">
        <w:rPr>
          <w:rFonts w:ascii="Times New Roman" w:hAnsi="Times New Roman"/>
          <w:sz w:val="24"/>
          <w:szCs w:val="24"/>
        </w:rPr>
        <w:t>учебно-управленческих умений и навыков,</w:t>
      </w:r>
      <w:r w:rsidRPr="001A7446">
        <w:rPr>
          <w:rFonts w:ascii="Times New Roman" w:hAnsi="Times New Roman"/>
          <w:b/>
          <w:sz w:val="24"/>
          <w:szCs w:val="24"/>
        </w:rPr>
        <w:t xml:space="preserve"> </w:t>
      </w:r>
      <w:r w:rsidRPr="001A7446">
        <w:rPr>
          <w:rFonts w:ascii="Times New Roman" w:hAnsi="Times New Roman"/>
          <w:sz w:val="24"/>
          <w:szCs w:val="24"/>
        </w:rPr>
        <w:t>учебно-коммуникативных, учебно-информационных умений и навыков, развитие логического мышления на основе формирования умений сравнивать, классифицировать, обобщать, делать выводы, анализировать, сопоставлять.</w:t>
      </w:r>
    </w:p>
    <w:p w:rsidR="00115038" w:rsidRPr="001A7446" w:rsidRDefault="00115038" w:rsidP="001150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A7446">
        <w:rPr>
          <w:rFonts w:ascii="Times New Roman" w:hAnsi="Times New Roman"/>
          <w:sz w:val="24"/>
          <w:szCs w:val="24"/>
        </w:rPr>
        <w:t xml:space="preserve">Программа составлена с учетом ведущей роли химического эксперимента. Предусматриваются все виды школьного химического эксперимента: демонстрации, лабораторные опыты и практические работы. Рабочая программа по химии реализуется через формирование у учащихся </w:t>
      </w:r>
      <w:proofErr w:type="spellStart"/>
      <w:r w:rsidRPr="001A7446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1A7446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 и применения технологии графического представления информации  при структурировании знаний. 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естественнонаучной картины мира, умения, востребованные в повседневной жизни и </w:t>
      </w:r>
      <w:r w:rsidRPr="001A7446">
        <w:rPr>
          <w:rFonts w:ascii="Times New Roman" w:hAnsi="Times New Roman"/>
          <w:sz w:val="24"/>
          <w:szCs w:val="24"/>
        </w:rPr>
        <w:lastRenderedPageBreak/>
        <w:t>позволяющие ориентироваться в окружающем мире, воспитать человека, осознающего себя частью природы.</w:t>
      </w:r>
      <w:r w:rsidRPr="001A744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A7446">
        <w:rPr>
          <w:rFonts w:ascii="Times New Roman" w:hAnsi="Times New Roman"/>
          <w:sz w:val="24"/>
          <w:szCs w:val="24"/>
        </w:rPr>
        <w:t>Для познания окружающего мира используются:</w:t>
      </w:r>
      <w:r w:rsidRPr="001A7446">
        <w:rPr>
          <w:rFonts w:ascii="Times New Roman" w:hAnsi="Times New Roman"/>
          <w:color w:val="000000"/>
          <w:sz w:val="24"/>
          <w:szCs w:val="24"/>
        </w:rPr>
        <w:t xml:space="preserve"> различные методы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</w:p>
    <w:p w:rsidR="00115038" w:rsidRPr="008527D7" w:rsidRDefault="00115038" w:rsidP="00115038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A7446">
        <w:rPr>
          <w:rFonts w:ascii="Times New Roman" w:hAnsi="Times New Roman"/>
          <w:color w:val="000000"/>
          <w:sz w:val="24"/>
          <w:szCs w:val="24"/>
        </w:rPr>
        <w:t xml:space="preserve">При составлении программы учтена </w:t>
      </w:r>
      <w:r w:rsidRPr="001A7446">
        <w:rPr>
          <w:rFonts w:ascii="Times New Roman" w:eastAsia="Times New Roman" w:hAnsi="Times New Roman"/>
          <w:bCs/>
          <w:sz w:val="24"/>
          <w:szCs w:val="24"/>
        </w:rPr>
        <w:t xml:space="preserve">необходимость, согласно требованиям ФГОС,  больше уделять внимание практико-ориентированным задачам, в том числе, и расчётного характера, а также </w:t>
      </w:r>
      <w:r w:rsidRPr="001A7446">
        <w:rPr>
          <w:rFonts w:ascii="Times New Roman" w:eastAsia="Times New Roman" w:hAnsi="Times New Roman"/>
          <w:sz w:val="24"/>
          <w:szCs w:val="24"/>
        </w:rPr>
        <w:t>развитию навыков  исследовательской деятельности, так как в рамках химии это одна из ведущих деятельностей.</w:t>
      </w:r>
    </w:p>
    <w:p w:rsidR="00115038" w:rsidRPr="001B2D45" w:rsidRDefault="00115038" w:rsidP="001150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15038" w:rsidRPr="001B2D45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D45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Общая характеристика курса:</w:t>
      </w:r>
    </w:p>
    <w:p w:rsidR="00115038" w:rsidRPr="001B2D45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D45">
        <w:rPr>
          <w:rFonts w:ascii="Times New Roman" w:eastAsia="Times New Roman" w:hAnsi="Times New Roman"/>
          <w:sz w:val="24"/>
          <w:szCs w:val="24"/>
          <w:lang w:eastAsia="ru-RU"/>
        </w:rPr>
        <w:t>В курсе 11 класса в основном закрепляются и углубляются знания по общей и неорганической химии. В содержании курса представлены основополагающие химические теоретические знания. В изучении курса значительная роль отводится химическому эксперименту.</w:t>
      </w:r>
    </w:p>
    <w:p w:rsidR="00115038" w:rsidRPr="001B2D45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B2D45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>Межпредметные</w:t>
      </w:r>
      <w:proofErr w:type="spellEnd"/>
      <w:r w:rsidRPr="001B2D45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связи</w:t>
      </w:r>
      <w:r w:rsidRPr="001B2D45">
        <w:rPr>
          <w:rFonts w:ascii="Times New Roman" w:eastAsia="Times New Roman" w:hAnsi="Times New Roman"/>
          <w:sz w:val="24"/>
          <w:szCs w:val="24"/>
          <w:lang w:eastAsia="ru-RU"/>
        </w:rPr>
        <w:t> с историей, литературой, математикой, физикой, биологией, географией, ОБЖ</w:t>
      </w:r>
    </w:p>
    <w:p w:rsidR="00115038" w:rsidRPr="001B2D45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D45">
        <w:rPr>
          <w:rFonts w:ascii="Times New Roman" w:eastAsia="Times New Roman" w:hAnsi="Times New Roman"/>
          <w:sz w:val="24"/>
          <w:szCs w:val="24"/>
          <w:lang w:eastAsia="ru-RU"/>
        </w:rPr>
        <w:t>Настоящая учебная программа учитывает направленность классов, в которых будет осуществляться учебный процесс:</w:t>
      </w:r>
    </w:p>
    <w:p w:rsidR="00115038" w:rsidRPr="001B2D45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115038" w:rsidRPr="001B2D45" w:rsidRDefault="00115038" w:rsidP="001150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2D45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115038" w:rsidRPr="00217A37" w:rsidRDefault="00115038" w:rsidP="00115038">
      <w:pPr>
        <w:pStyle w:val="zag3"/>
      </w:pPr>
      <w:r w:rsidRPr="00217A37">
        <w:rPr>
          <w:rStyle w:val="a5"/>
        </w:rPr>
        <w:t>11 класс</w:t>
      </w:r>
      <w:r w:rsidRPr="00217A37">
        <w:rPr>
          <w:b/>
          <w:bCs/>
        </w:rPr>
        <w:br/>
      </w:r>
      <w:r>
        <w:rPr>
          <w:rStyle w:val="a5"/>
        </w:rPr>
        <w:t>70 ч/год (2 ч/</w:t>
      </w:r>
      <w:proofErr w:type="spellStart"/>
      <w:r>
        <w:rPr>
          <w:rStyle w:val="a5"/>
        </w:rPr>
        <w:t>нед</w:t>
      </w:r>
      <w:proofErr w:type="spellEnd"/>
      <w:r>
        <w:rPr>
          <w:rStyle w:val="a5"/>
        </w:rPr>
        <w:t>.; 3</w:t>
      </w:r>
      <w:r w:rsidRPr="00217A37">
        <w:rPr>
          <w:rStyle w:val="a5"/>
        </w:rPr>
        <w:t xml:space="preserve"> ч — резервное время)</w:t>
      </w:r>
    </w:p>
    <w:p w:rsidR="00115038" w:rsidRPr="00217A37" w:rsidRDefault="00115038" w:rsidP="00115038">
      <w:pPr>
        <w:pStyle w:val="zag1"/>
        <w:jc w:val="left"/>
        <w:rPr>
          <w:sz w:val="24"/>
          <w:szCs w:val="24"/>
        </w:rPr>
      </w:pPr>
      <w:r w:rsidRPr="00217A37">
        <w:rPr>
          <w:rStyle w:val="a5"/>
          <w:sz w:val="24"/>
          <w:szCs w:val="24"/>
        </w:rPr>
        <w:t xml:space="preserve">ТЕОРЕТИЧЕСКИЕ ОСНОВЫ ХИМИИ </w:t>
      </w:r>
    </w:p>
    <w:p w:rsidR="00115038" w:rsidRPr="00217A37" w:rsidRDefault="00115038" w:rsidP="00115038">
      <w:pPr>
        <w:pStyle w:val="zag3"/>
      </w:pPr>
      <w:r w:rsidRPr="00217A37">
        <w:rPr>
          <w:rStyle w:val="aa"/>
          <w:b/>
          <w:bCs/>
        </w:rPr>
        <w:t>Тема 1.</w:t>
      </w:r>
      <w:r w:rsidRPr="00217A37">
        <w:rPr>
          <w:rStyle w:val="a5"/>
        </w:rPr>
        <w:t xml:space="preserve"> Важнейшие химические понятия и законы (3 ч)</w:t>
      </w:r>
    </w:p>
    <w:p w:rsidR="00115038" w:rsidRPr="00217A37" w:rsidRDefault="00115038" w:rsidP="00115038">
      <w:pPr>
        <w:rPr>
          <w:rFonts w:ascii="Times New Roman" w:hAnsi="Times New Roman"/>
          <w:sz w:val="24"/>
          <w:szCs w:val="24"/>
        </w:rPr>
      </w:pPr>
      <w:r w:rsidRPr="00217A37">
        <w:rPr>
          <w:rFonts w:ascii="Times New Roman" w:hAnsi="Times New Roman"/>
          <w:sz w:val="24"/>
          <w:szCs w:val="24"/>
        </w:rPr>
        <w:t>      Атом. Химический элемент. Изотопы. Простые и сложные вещества.</w:t>
      </w:r>
      <w:r w:rsidRPr="00217A37">
        <w:rPr>
          <w:rFonts w:ascii="Times New Roman" w:hAnsi="Times New Roman"/>
          <w:sz w:val="24"/>
          <w:szCs w:val="24"/>
        </w:rPr>
        <w:br/>
        <w:t>      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115038" w:rsidRPr="00217A37" w:rsidRDefault="00115038" w:rsidP="00115038">
      <w:pPr>
        <w:pStyle w:val="zag3"/>
      </w:pPr>
      <w:r w:rsidRPr="00217A37">
        <w:rPr>
          <w:rStyle w:val="aa"/>
          <w:b/>
          <w:bCs/>
        </w:rPr>
        <w:t>Тема 2.</w:t>
      </w:r>
      <w:r w:rsidRPr="00217A37">
        <w:rPr>
          <w:rStyle w:val="a5"/>
        </w:rPr>
        <w:t xml:space="preserve"> Периодический закон и периодическая система </w:t>
      </w:r>
      <w:r w:rsidRPr="00217A37">
        <w:rPr>
          <w:b/>
          <w:bCs/>
        </w:rPr>
        <w:br/>
      </w:r>
      <w:r w:rsidRPr="00217A37">
        <w:rPr>
          <w:rStyle w:val="a5"/>
        </w:rPr>
        <w:t xml:space="preserve">химических элементов Д. И. Менделеева </w:t>
      </w:r>
      <w:r w:rsidRPr="00217A37">
        <w:rPr>
          <w:b/>
          <w:bCs/>
        </w:rPr>
        <w:br/>
      </w:r>
      <w:r w:rsidRPr="00217A37">
        <w:rPr>
          <w:rStyle w:val="a5"/>
        </w:rPr>
        <w:t>на ос</w:t>
      </w:r>
      <w:r>
        <w:rPr>
          <w:rStyle w:val="a5"/>
        </w:rPr>
        <w:t>нове учения о строении атомов (5</w:t>
      </w:r>
      <w:r w:rsidRPr="00217A37">
        <w:rPr>
          <w:rStyle w:val="a5"/>
        </w:rPr>
        <w:t> ч)</w:t>
      </w:r>
    </w:p>
    <w:p w:rsidR="00115038" w:rsidRPr="00217A37" w:rsidRDefault="00115038" w:rsidP="00115038">
      <w:pPr>
        <w:rPr>
          <w:rFonts w:ascii="Times New Roman" w:hAnsi="Times New Roman"/>
          <w:sz w:val="24"/>
          <w:szCs w:val="24"/>
        </w:rPr>
      </w:pPr>
      <w:r w:rsidRPr="00217A37">
        <w:rPr>
          <w:rFonts w:ascii="Times New Roman" w:hAnsi="Times New Roman"/>
          <w:sz w:val="24"/>
          <w:szCs w:val="24"/>
        </w:rPr>
        <w:t xml:space="preserve">      Атомные </w:t>
      </w:r>
      <w:proofErr w:type="spellStart"/>
      <w:r w:rsidRPr="00217A37">
        <w:rPr>
          <w:rFonts w:ascii="Times New Roman" w:hAnsi="Times New Roman"/>
          <w:sz w:val="24"/>
          <w:szCs w:val="24"/>
        </w:rPr>
        <w:t>орбитали</w:t>
      </w:r>
      <w:proofErr w:type="spellEnd"/>
      <w:r w:rsidRPr="00217A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7A37">
        <w:rPr>
          <w:rStyle w:val="aa"/>
          <w:rFonts w:ascii="Times New Roman" w:hAnsi="Times New Roman"/>
          <w:sz w:val="24"/>
          <w:szCs w:val="24"/>
        </w:rPr>
        <w:t>s</w:t>
      </w:r>
      <w:proofErr w:type="spellEnd"/>
      <w:r w:rsidRPr="00217A37">
        <w:rPr>
          <w:rStyle w:val="aa"/>
          <w:rFonts w:ascii="Times New Roman" w:hAnsi="Times New Roman"/>
          <w:sz w:val="24"/>
          <w:szCs w:val="24"/>
        </w:rPr>
        <w:t xml:space="preserve">-, </w:t>
      </w:r>
      <w:proofErr w:type="spellStart"/>
      <w:r w:rsidRPr="00217A37">
        <w:rPr>
          <w:rStyle w:val="aa"/>
          <w:rFonts w:ascii="Times New Roman" w:hAnsi="Times New Roman"/>
          <w:sz w:val="24"/>
          <w:szCs w:val="24"/>
        </w:rPr>
        <w:t>p</w:t>
      </w:r>
      <w:proofErr w:type="spellEnd"/>
      <w:r w:rsidRPr="00217A37">
        <w:rPr>
          <w:rStyle w:val="aa"/>
          <w:rFonts w:ascii="Times New Roman" w:hAnsi="Times New Roman"/>
          <w:sz w:val="24"/>
          <w:szCs w:val="24"/>
        </w:rPr>
        <w:t xml:space="preserve">-, </w:t>
      </w:r>
      <w:proofErr w:type="spellStart"/>
      <w:r w:rsidRPr="00217A37">
        <w:rPr>
          <w:rStyle w:val="aa"/>
          <w:rFonts w:ascii="Times New Roman" w:hAnsi="Times New Roman"/>
          <w:sz w:val="24"/>
          <w:szCs w:val="24"/>
        </w:rPr>
        <w:t>d</w:t>
      </w:r>
      <w:proofErr w:type="spellEnd"/>
      <w:r w:rsidRPr="00217A37">
        <w:rPr>
          <w:rStyle w:val="aa"/>
          <w:rFonts w:ascii="Times New Roman" w:hAnsi="Times New Roman"/>
          <w:sz w:val="24"/>
          <w:szCs w:val="24"/>
        </w:rPr>
        <w:t>-</w:t>
      </w:r>
      <w:r w:rsidRPr="00217A37">
        <w:rPr>
          <w:rFonts w:ascii="Times New Roman" w:hAnsi="Times New Roman"/>
          <w:sz w:val="24"/>
          <w:szCs w:val="24"/>
        </w:rPr>
        <w:t xml:space="preserve"> и </w:t>
      </w:r>
      <w:r w:rsidRPr="00217A37">
        <w:rPr>
          <w:rStyle w:val="aa"/>
          <w:rFonts w:ascii="Times New Roman" w:hAnsi="Times New Roman"/>
          <w:sz w:val="24"/>
          <w:szCs w:val="24"/>
        </w:rPr>
        <w:t>f-</w:t>
      </w:r>
      <w:r w:rsidRPr="00217A37">
        <w:rPr>
          <w:rFonts w:ascii="Times New Roman" w:hAnsi="Times New Roman"/>
          <w:sz w:val="24"/>
          <w:szCs w:val="24"/>
        </w:rPr>
        <w:t xml:space="preserve">электроны. Особенности размещения электронов по </w:t>
      </w:r>
      <w:proofErr w:type="spellStart"/>
      <w:r w:rsidRPr="00217A37">
        <w:rPr>
          <w:rFonts w:ascii="Times New Roman" w:hAnsi="Times New Roman"/>
          <w:sz w:val="24"/>
          <w:szCs w:val="24"/>
        </w:rPr>
        <w:t>орбиталям</w:t>
      </w:r>
      <w:proofErr w:type="spellEnd"/>
      <w:r w:rsidRPr="00217A37">
        <w:rPr>
          <w:rFonts w:ascii="Times New Roman" w:hAnsi="Times New Roman"/>
          <w:sz w:val="24"/>
          <w:szCs w:val="24"/>
        </w:rPr>
        <w:t xml:space="preserve">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</w:t>
      </w:r>
      <w:r w:rsidRPr="00217A37">
        <w:rPr>
          <w:rStyle w:val="aa"/>
          <w:rFonts w:ascii="Times New Roman" w:hAnsi="Times New Roman"/>
          <w:sz w:val="24"/>
          <w:szCs w:val="24"/>
        </w:rPr>
        <w:t>Короткий и длинный варианты таблицы химических элементов.</w:t>
      </w:r>
      <w:r w:rsidRPr="00217A37">
        <w:rPr>
          <w:rFonts w:ascii="Times New Roman" w:hAnsi="Times New Roman"/>
          <w:sz w:val="24"/>
          <w:szCs w:val="24"/>
        </w:rPr>
        <w:t xml:space="preserve"> Положение в периодической системе химических элементов Д. И. Менделеева водорода, лантаноидов, актиноидов и искусственно полученных элементов.</w:t>
      </w:r>
      <w:r w:rsidRPr="00217A37">
        <w:rPr>
          <w:rFonts w:ascii="Times New Roman" w:hAnsi="Times New Roman"/>
          <w:sz w:val="24"/>
          <w:szCs w:val="24"/>
        </w:rPr>
        <w:br/>
        <w:t>      Валентность и валентные возможности атомов. Периодическое изменение валентности и размеров атомов.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Расчетные задачи.</w:t>
      </w:r>
      <w:r w:rsidRPr="00217A37">
        <w:rPr>
          <w:rFonts w:ascii="Times New Roman" w:hAnsi="Times New Roman"/>
          <w:sz w:val="24"/>
          <w:szCs w:val="24"/>
        </w:rPr>
        <w:t xml:space="preserve"> 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реакции.</w:t>
      </w:r>
    </w:p>
    <w:p w:rsidR="00115038" w:rsidRPr="00217A37" w:rsidRDefault="00115038" w:rsidP="00115038">
      <w:pPr>
        <w:pStyle w:val="zag3"/>
      </w:pPr>
      <w:r w:rsidRPr="00217A37">
        <w:rPr>
          <w:rStyle w:val="aa"/>
          <w:b/>
          <w:bCs/>
        </w:rPr>
        <w:lastRenderedPageBreak/>
        <w:t>Тема 3.</w:t>
      </w:r>
      <w:r>
        <w:rPr>
          <w:rStyle w:val="a5"/>
        </w:rPr>
        <w:t xml:space="preserve"> Строение вещества (9</w:t>
      </w:r>
      <w:r w:rsidRPr="00217A37">
        <w:rPr>
          <w:rStyle w:val="a5"/>
        </w:rPr>
        <w:t> ч)</w:t>
      </w:r>
    </w:p>
    <w:p w:rsidR="00115038" w:rsidRPr="00217A37" w:rsidRDefault="00115038" w:rsidP="00115038">
      <w:pPr>
        <w:rPr>
          <w:rFonts w:ascii="Times New Roman" w:hAnsi="Times New Roman"/>
          <w:sz w:val="24"/>
          <w:szCs w:val="24"/>
        </w:rPr>
      </w:pPr>
      <w:r w:rsidRPr="00217A37">
        <w:rPr>
          <w:rFonts w:ascii="Times New Roman" w:hAnsi="Times New Roman"/>
          <w:sz w:val="24"/>
          <w:szCs w:val="24"/>
        </w:rPr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Химическая связь.</w:t>
      </w:r>
      <w:r w:rsidRPr="00217A37">
        <w:rPr>
          <w:rFonts w:ascii="Times New Roman" w:hAnsi="Times New Roman"/>
          <w:sz w:val="24"/>
          <w:szCs w:val="24"/>
        </w:rPr>
        <w:t xml:space="preserve"> Виды и механизмы образования химической связи. Ионная связь. Катионы и анионы. Ковалентная неполярная связь. Ковалентная полярная связь. </w:t>
      </w:r>
      <w:proofErr w:type="spellStart"/>
      <w:r w:rsidRPr="00217A37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217A37">
        <w:rPr>
          <w:rFonts w:ascii="Times New Roman" w:hAnsi="Times New Roman"/>
          <w:sz w:val="24"/>
          <w:szCs w:val="24"/>
        </w:rPr>
        <w:t xml:space="preserve">. Степень окисления. Металлическая связь. </w:t>
      </w:r>
      <w:r w:rsidRPr="00217A37">
        <w:rPr>
          <w:rStyle w:val="aa"/>
          <w:rFonts w:ascii="Times New Roman" w:hAnsi="Times New Roman"/>
          <w:sz w:val="24"/>
          <w:szCs w:val="24"/>
        </w:rPr>
        <w:t>Водородная связь. Пространственное строение молекул неорганических и органических веществ.</w:t>
      </w:r>
      <w:r w:rsidRPr="00217A37">
        <w:rPr>
          <w:rFonts w:ascii="Times New Roman" w:hAnsi="Times New Roman"/>
          <w:sz w:val="24"/>
          <w:szCs w:val="24"/>
        </w:rPr>
        <w:br/>
        <w:t>      Типы кристаллических решеток и свойства веществ.</w:t>
      </w:r>
      <w:r w:rsidRPr="00217A37">
        <w:rPr>
          <w:rFonts w:ascii="Times New Roman" w:hAnsi="Times New Roman"/>
          <w:sz w:val="24"/>
          <w:szCs w:val="24"/>
        </w:rPr>
        <w:br/>
        <w:t xml:space="preserve">      Причины многообразия веществ: изомерия, гомология, аллотропия, </w:t>
      </w:r>
      <w:r w:rsidRPr="00217A37">
        <w:rPr>
          <w:rStyle w:val="aa"/>
          <w:rFonts w:ascii="Times New Roman" w:hAnsi="Times New Roman"/>
          <w:sz w:val="24"/>
          <w:szCs w:val="24"/>
        </w:rPr>
        <w:t>изотопия</w:t>
      </w:r>
      <w:r w:rsidRPr="00217A37">
        <w:rPr>
          <w:rFonts w:ascii="Times New Roman" w:hAnsi="Times New Roman"/>
          <w:sz w:val="24"/>
          <w:szCs w:val="24"/>
        </w:rPr>
        <w:t>.</w:t>
      </w:r>
      <w:r w:rsidRPr="00217A37">
        <w:rPr>
          <w:rFonts w:ascii="Times New Roman" w:hAnsi="Times New Roman"/>
          <w:sz w:val="24"/>
          <w:szCs w:val="24"/>
        </w:rPr>
        <w:br/>
        <w:t xml:space="preserve">      Дисперсные системы. Истинные растворы. Способы выражения концентрации растворов: массовая доля растворенного вещества, </w:t>
      </w:r>
      <w:r w:rsidRPr="00217A37">
        <w:rPr>
          <w:rStyle w:val="aa"/>
          <w:rFonts w:ascii="Times New Roman" w:hAnsi="Times New Roman"/>
          <w:sz w:val="24"/>
          <w:szCs w:val="24"/>
        </w:rPr>
        <w:t>молярная концентрация. Коллоидные растворы. Золи, гели</w:t>
      </w:r>
      <w:r w:rsidRPr="00217A37">
        <w:rPr>
          <w:rFonts w:ascii="Times New Roman" w:hAnsi="Times New Roman"/>
          <w:sz w:val="24"/>
          <w:szCs w:val="24"/>
        </w:rPr>
        <w:t>.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 xml:space="preserve">Демонстрации. </w:t>
      </w:r>
      <w:r w:rsidRPr="00217A37">
        <w:rPr>
          <w:rFonts w:ascii="Times New Roman" w:hAnsi="Times New Roman"/>
          <w:sz w:val="24"/>
          <w:szCs w:val="24"/>
        </w:rPr>
        <w:t xml:space="preserve">Модели ионных, атомных, молекулярных и металлических кристаллических решеток. Эффект </w:t>
      </w:r>
      <w:proofErr w:type="spellStart"/>
      <w:r w:rsidRPr="00217A37">
        <w:rPr>
          <w:rFonts w:ascii="Times New Roman" w:hAnsi="Times New Roman"/>
          <w:sz w:val="24"/>
          <w:szCs w:val="24"/>
        </w:rPr>
        <w:t>Тиндаля</w:t>
      </w:r>
      <w:proofErr w:type="spellEnd"/>
      <w:r w:rsidRPr="00217A37">
        <w:rPr>
          <w:rFonts w:ascii="Times New Roman" w:hAnsi="Times New Roman"/>
          <w:sz w:val="24"/>
          <w:szCs w:val="24"/>
        </w:rPr>
        <w:t>. Модели молекул изомеров, гомологов.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 xml:space="preserve">Практическая работа. </w:t>
      </w:r>
      <w:r w:rsidRPr="00217A37">
        <w:rPr>
          <w:rStyle w:val="aa"/>
          <w:rFonts w:ascii="Times New Roman" w:hAnsi="Times New Roman"/>
          <w:sz w:val="24"/>
          <w:szCs w:val="24"/>
        </w:rPr>
        <w:t>Приготовление растворов с заданной молярной концентрацией</w:t>
      </w:r>
      <w:r w:rsidRPr="00217A37">
        <w:rPr>
          <w:rFonts w:ascii="Times New Roman" w:hAnsi="Times New Roman"/>
          <w:sz w:val="24"/>
          <w:szCs w:val="24"/>
        </w:rPr>
        <w:t>.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Расчетные задачи.</w:t>
      </w:r>
      <w:r w:rsidRPr="00217A37">
        <w:rPr>
          <w:rFonts w:ascii="Times New Roman" w:hAnsi="Times New Roman"/>
          <w:sz w:val="24"/>
          <w:szCs w:val="24"/>
        </w:rPr>
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115038" w:rsidRPr="00217A37" w:rsidRDefault="00115038" w:rsidP="00115038">
      <w:pPr>
        <w:pStyle w:val="zag3"/>
      </w:pPr>
      <w:r w:rsidRPr="00217A37">
        <w:rPr>
          <w:rStyle w:val="aa"/>
          <w:b/>
          <w:bCs/>
        </w:rPr>
        <w:t>Тема 4.</w:t>
      </w:r>
      <w:r>
        <w:rPr>
          <w:rStyle w:val="a5"/>
        </w:rPr>
        <w:t xml:space="preserve"> Химические реакции (15</w:t>
      </w:r>
      <w:r w:rsidRPr="00217A37">
        <w:rPr>
          <w:rStyle w:val="a5"/>
        </w:rPr>
        <w:t> ч)</w:t>
      </w:r>
    </w:p>
    <w:p w:rsidR="00115038" w:rsidRPr="00217A37" w:rsidRDefault="00115038" w:rsidP="00115038">
      <w:pPr>
        <w:rPr>
          <w:rFonts w:ascii="Times New Roman" w:hAnsi="Times New Roman"/>
          <w:sz w:val="24"/>
          <w:szCs w:val="24"/>
        </w:rPr>
      </w:pPr>
      <w:r w:rsidRPr="00217A37">
        <w:rPr>
          <w:rFonts w:ascii="Times New Roman" w:hAnsi="Times New Roman"/>
          <w:sz w:val="24"/>
          <w:szCs w:val="24"/>
        </w:rPr>
        <w:t>      Классификация химических реакций в неорганической и органической химии.</w:t>
      </w:r>
      <w:r w:rsidRPr="00217A37">
        <w:rPr>
          <w:rFonts w:ascii="Times New Roman" w:hAnsi="Times New Roman"/>
          <w:sz w:val="24"/>
          <w:szCs w:val="24"/>
        </w:rPr>
        <w:br/>
        <w:t xml:space="preserve">      Скорость реакции, ее зависимость от различных факторов. </w:t>
      </w:r>
      <w:r w:rsidRPr="00217A37">
        <w:rPr>
          <w:rStyle w:val="aa"/>
          <w:rFonts w:ascii="Times New Roman" w:hAnsi="Times New Roman"/>
          <w:sz w:val="24"/>
          <w:szCs w:val="24"/>
        </w:rPr>
        <w:t>Закон действующих масс. Энергия активации</w:t>
      </w:r>
      <w:r w:rsidRPr="00217A37">
        <w:rPr>
          <w:rFonts w:ascii="Times New Roman" w:hAnsi="Times New Roman"/>
          <w:sz w:val="24"/>
          <w:szCs w:val="24"/>
        </w:rPr>
        <w:t xml:space="preserve">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217A37">
        <w:rPr>
          <w:rFonts w:ascii="Times New Roman" w:hAnsi="Times New Roman"/>
          <w:sz w:val="24"/>
          <w:szCs w:val="24"/>
        </w:rPr>
        <w:t>Ле</w:t>
      </w:r>
      <w:proofErr w:type="spellEnd"/>
      <w:r w:rsidRPr="00217A37">
        <w:rPr>
          <w:rFonts w:ascii="Times New Roman" w:hAnsi="Times New Roman"/>
          <w:sz w:val="24"/>
          <w:szCs w:val="24"/>
        </w:rPr>
        <w:t> </w:t>
      </w:r>
      <w:proofErr w:type="spellStart"/>
      <w:r w:rsidRPr="00217A37">
        <w:rPr>
          <w:rFonts w:ascii="Times New Roman" w:hAnsi="Times New Roman"/>
          <w:sz w:val="24"/>
          <w:szCs w:val="24"/>
        </w:rPr>
        <w:t>Шателье</w:t>
      </w:r>
      <w:proofErr w:type="spellEnd"/>
      <w:r w:rsidRPr="00217A37">
        <w:rPr>
          <w:rFonts w:ascii="Times New Roman" w:hAnsi="Times New Roman"/>
          <w:sz w:val="24"/>
          <w:szCs w:val="24"/>
        </w:rPr>
        <w:t>. Производство серной кислоты контактным способом.</w:t>
      </w:r>
      <w:r w:rsidRPr="00217A37">
        <w:rPr>
          <w:rFonts w:ascii="Times New Roman" w:hAnsi="Times New Roman"/>
          <w:sz w:val="24"/>
          <w:szCs w:val="24"/>
        </w:rPr>
        <w:br/>
        <w:t xml:space="preserve">      Электролитическая диссоциация. Сильные и слабые электролиты. </w:t>
      </w:r>
      <w:r w:rsidRPr="00217A37">
        <w:rPr>
          <w:rStyle w:val="aa"/>
          <w:rFonts w:ascii="Times New Roman" w:hAnsi="Times New Roman"/>
          <w:sz w:val="24"/>
          <w:szCs w:val="24"/>
        </w:rPr>
        <w:t xml:space="preserve">Кислотно-основные взаимодействия в растворах. </w:t>
      </w:r>
      <w:r w:rsidRPr="00217A37">
        <w:rPr>
          <w:rFonts w:ascii="Times New Roman" w:hAnsi="Times New Roman"/>
          <w:sz w:val="24"/>
          <w:szCs w:val="24"/>
        </w:rPr>
        <w:t xml:space="preserve">Среда водных растворов: кислая, нейтральная, щелочная. </w:t>
      </w:r>
      <w:r w:rsidRPr="00217A37">
        <w:rPr>
          <w:rStyle w:val="aa"/>
          <w:rFonts w:ascii="Times New Roman" w:hAnsi="Times New Roman"/>
          <w:sz w:val="24"/>
          <w:szCs w:val="24"/>
        </w:rPr>
        <w:t>Ионное произведение воды.</w:t>
      </w:r>
      <w:r w:rsidRPr="00217A37">
        <w:rPr>
          <w:rFonts w:ascii="Times New Roman" w:hAnsi="Times New Roman"/>
          <w:sz w:val="24"/>
          <w:szCs w:val="24"/>
        </w:rPr>
        <w:t xml:space="preserve"> Водородный показатель (</w:t>
      </w:r>
      <w:proofErr w:type="spellStart"/>
      <w:r w:rsidRPr="00217A37">
        <w:rPr>
          <w:rFonts w:ascii="Times New Roman" w:hAnsi="Times New Roman"/>
          <w:sz w:val="24"/>
          <w:szCs w:val="24"/>
        </w:rPr>
        <w:t>pH</w:t>
      </w:r>
      <w:proofErr w:type="spellEnd"/>
      <w:r w:rsidRPr="00217A37">
        <w:rPr>
          <w:rFonts w:ascii="Times New Roman" w:hAnsi="Times New Roman"/>
          <w:sz w:val="24"/>
          <w:szCs w:val="24"/>
        </w:rPr>
        <w:t>) раствора.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a"/>
          <w:rFonts w:ascii="Times New Roman" w:hAnsi="Times New Roman"/>
          <w:sz w:val="24"/>
          <w:szCs w:val="24"/>
        </w:rPr>
        <w:t>Гидролиз органических и неорганических соединений.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Демонстрации.</w:t>
      </w:r>
      <w:r w:rsidRPr="00217A37">
        <w:rPr>
          <w:rFonts w:ascii="Times New Roman" w:hAnsi="Times New Roman"/>
          <w:sz w:val="24"/>
          <w:szCs w:val="24"/>
        </w:rPr>
        <w:t xml:space="preserve"> Зависимость скорости реакции от концентрации и температуры. Разложение </w:t>
      </w:r>
      <w:proofErr w:type="spellStart"/>
      <w:r w:rsidRPr="00217A37">
        <w:rPr>
          <w:rFonts w:ascii="Times New Roman" w:hAnsi="Times New Roman"/>
          <w:sz w:val="24"/>
          <w:szCs w:val="24"/>
        </w:rPr>
        <w:t>пероксида</w:t>
      </w:r>
      <w:proofErr w:type="spellEnd"/>
      <w:r w:rsidRPr="00217A37">
        <w:rPr>
          <w:rFonts w:ascii="Times New Roman" w:hAnsi="Times New Roman"/>
          <w:sz w:val="24"/>
          <w:szCs w:val="24"/>
        </w:rPr>
        <w:t xml:space="preserve"> водорода в присутствии катализатора. Определение среды раствора с помощью универсального индикатора.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Лабораторные опыты.</w:t>
      </w:r>
      <w:r w:rsidRPr="00217A37">
        <w:rPr>
          <w:rFonts w:ascii="Times New Roman" w:hAnsi="Times New Roman"/>
          <w:sz w:val="24"/>
          <w:szCs w:val="24"/>
        </w:rPr>
        <w:t xml:space="preserve"> Проведение реакций ионного обмена для характеристики свойств электролитов.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 xml:space="preserve">Практическая работа. </w:t>
      </w:r>
      <w:r w:rsidRPr="00217A37">
        <w:rPr>
          <w:rFonts w:ascii="Times New Roman" w:hAnsi="Times New Roman"/>
          <w:sz w:val="24"/>
          <w:szCs w:val="24"/>
        </w:rPr>
        <w:t>Влияние различных факторов на скорость химической реакции.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Расчетные задачи.</w:t>
      </w:r>
      <w:r w:rsidRPr="00217A37">
        <w:rPr>
          <w:rFonts w:ascii="Times New Roman" w:hAnsi="Times New Roman"/>
          <w:sz w:val="24"/>
          <w:szCs w:val="24"/>
        </w:rPr>
        <w:t xml:space="preserve"> Вычисления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115038" w:rsidRPr="00217A37" w:rsidRDefault="00115038" w:rsidP="00115038">
      <w:pPr>
        <w:pStyle w:val="zag1"/>
        <w:jc w:val="left"/>
        <w:rPr>
          <w:sz w:val="24"/>
          <w:szCs w:val="24"/>
        </w:rPr>
      </w:pPr>
      <w:r w:rsidRPr="00217A37">
        <w:rPr>
          <w:rStyle w:val="a5"/>
          <w:sz w:val="24"/>
          <w:szCs w:val="24"/>
        </w:rPr>
        <w:t xml:space="preserve">НЕОРГАНИЧЕСКАЯ ХИМИЯ </w:t>
      </w:r>
    </w:p>
    <w:p w:rsidR="00115038" w:rsidRPr="00217A37" w:rsidRDefault="00115038" w:rsidP="00115038">
      <w:pPr>
        <w:pStyle w:val="zag3"/>
      </w:pPr>
      <w:r w:rsidRPr="00217A37">
        <w:rPr>
          <w:rStyle w:val="aa"/>
          <w:b/>
          <w:bCs/>
        </w:rPr>
        <w:t>Тема 5.</w:t>
      </w:r>
      <w:r>
        <w:rPr>
          <w:rStyle w:val="a5"/>
        </w:rPr>
        <w:t xml:space="preserve"> Металлы (14</w:t>
      </w:r>
      <w:r w:rsidRPr="00217A37">
        <w:rPr>
          <w:rStyle w:val="a5"/>
        </w:rPr>
        <w:t> ч)</w:t>
      </w:r>
    </w:p>
    <w:p w:rsidR="00115038" w:rsidRPr="00217A37" w:rsidRDefault="00115038" w:rsidP="00115038">
      <w:pPr>
        <w:rPr>
          <w:rFonts w:ascii="Times New Roman" w:hAnsi="Times New Roman"/>
          <w:sz w:val="24"/>
          <w:szCs w:val="24"/>
        </w:rPr>
      </w:pPr>
      <w:r w:rsidRPr="00217A37">
        <w:rPr>
          <w:rFonts w:ascii="Times New Roman" w:hAnsi="Times New Roman"/>
          <w:sz w:val="24"/>
          <w:szCs w:val="24"/>
        </w:rPr>
        <w:t xml:space="preserve">      Положение металлов в периодической системе химических элементов Д. И. Менделеева. Общие свойства металлов. Электрохимический ряд напряжений металлов. Общие способы получения металлов. Электролиз растворов и расплавов. </w:t>
      </w:r>
      <w:r w:rsidRPr="00217A37">
        <w:rPr>
          <w:rStyle w:val="aa"/>
          <w:rFonts w:ascii="Times New Roman" w:hAnsi="Times New Roman"/>
          <w:sz w:val="24"/>
          <w:szCs w:val="24"/>
        </w:rPr>
        <w:t>Понятие о коррозии металлов. Способы защиты от коррозии.</w:t>
      </w:r>
      <w:r w:rsidRPr="00217A37">
        <w:rPr>
          <w:rFonts w:ascii="Times New Roman" w:hAnsi="Times New Roman"/>
          <w:sz w:val="24"/>
          <w:szCs w:val="24"/>
        </w:rPr>
        <w:br/>
        <w:t>      Обзор металлов главных подгрупп (А-групп) периодической системы химических элементов.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proofErr w:type="gramStart"/>
      <w:r w:rsidRPr="00217A37">
        <w:rPr>
          <w:rFonts w:ascii="Times New Roman" w:hAnsi="Times New Roman"/>
          <w:sz w:val="24"/>
          <w:szCs w:val="24"/>
        </w:rPr>
        <w:t>Обзор металлов побочных подгрупп (</w:t>
      </w:r>
      <w:proofErr w:type="spellStart"/>
      <w:r w:rsidRPr="00217A37">
        <w:rPr>
          <w:rFonts w:ascii="Times New Roman" w:hAnsi="Times New Roman"/>
          <w:sz w:val="24"/>
          <w:szCs w:val="24"/>
        </w:rPr>
        <w:t>Б-групп</w:t>
      </w:r>
      <w:proofErr w:type="spellEnd"/>
      <w:r w:rsidRPr="00217A37">
        <w:rPr>
          <w:rFonts w:ascii="Times New Roman" w:hAnsi="Times New Roman"/>
          <w:sz w:val="24"/>
          <w:szCs w:val="24"/>
        </w:rPr>
        <w:t xml:space="preserve">) периодической системы химических элементов (медь, цинк, </w:t>
      </w:r>
      <w:r w:rsidRPr="00217A37">
        <w:rPr>
          <w:rStyle w:val="aa"/>
          <w:rFonts w:ascii="Times New Roman" w:hAnsi="Times New Roman"/>
          <w:sz w:val="24"/>
          <w:szCs w:val="24"/>
        </w:rPr>
        <w:t>титан</w:t>
      </w:r>
      <w:r w:rsidRPr="00217A37">
        <w:rPr>
          <w:rFonts w:ascii="Times New Roman" w:hAnsi="Times New Roman"/>
          <w:sz w:val="24"/>
          <w:szCs w:val="24"/>
        </w:rPr>
        <w:t xml:space="preserve">, </w:t>
      </w:r>
      <w:r w:rsidRPr="00217A37">
        <w:rPr>
          <w:rStyle w:val="aa"/>
          <w:rFonts w:ascii="Times New Roman" w:hAnsi="Times New Roman"/>
          <w:sz w:val="24"/>
          <w:szCs w:val="24"/>
        </w:rPr>
        <w:t>хром</w:t>
      </w:r>
      <w:r w:rsidRPr="00217A37">
        <w:rPr>
          <w:rFonts w:ascii="Times New Roman" w:hAnsi="Times New Roman"/>
          <w:sz w:val="24"/>
          <w:szCs w:val="24"/>
        </w:rPr>
        <w:t xml:space="preserve">, железо, </w:t>
      </w:r>
      <w:r w:rsidRPr="00217A37">
        <w:rPr>
          <w:rStyle w:val="aa"/>
          <w:rFonts w:ascii="Times New Roman" w:hAnsi="Times New Roman"/>
          <w:sz w:val="24"/>
          <w:szCs w:val="24"/>
        </w:rPr>
        <w:t>никель</w:t>
      </w:r>
      <w:r w:rsidRPr="00217A37">
        <w:rPr>
          <w:rFonts w:ascii="Times New Roman" w:hAnsi="Times New Roman"/>
          <w:sz w:val="24"/>
          <w:szCs w:val="24"/>
        </w:rPr>
        <w:t xml:space="preserve">, </w:t>
      </w:r>
      <w:r w:rsidRPr="00217A37">
        <w:rPr>
          <w:rStyle w:val="aa"/>
          <w:rFonts w:ascii="Times New Roman" w:hAnsi="Times New Roman"/>
          <w:sz w:val="24"/>
          <w:szCs w:val="24"/>
        </w:rPr>
        <w:t>платина</w:t>
      </w:r>
      <w:r w:rsidRPr="00217A37">
        <w:rPr>
          <w:rFonts w:ascii="Times New Roman" w:hAnsi="Times New Roman"/>
          <w:sz w:val="24"/>
          <w:szCs w:val="24"/>
        </w:rPr>
        <w:t>).</w:t>
      </w:r>
      <w:proofErr w:type="gramEnd"/>
      <w:r w:rsidRPr="00217A37">
        <w:rPr>
          <w:rFonts w:ascii="Times New Roman" w:hAnsi="Times New Roman"/>
          <w:sz w:val="24"/>
          <w:szCs w:val="24"/>
        </w:rPr>
        <w:br/>
      </w:r>
      <w:r w:rsidRPr="00217A37">
        <w:rPr>
          <w:rFonts w:ascii="Times New Roman" w:hAnsi="Times New Roman"/>
          <w:sz w:val="24"/>
          <w:szCs w:val="24"/>
        </w:rPr>
        <w:lastRenderedPageBreak/>
        <w:t>      Сплавы металлов.</w:t>
      </w:r>
      <w:r w:rsidRPr="00217A37">
        <w:rPr>
          <w:rFonts w:ascii="Times New Roman" w:hAnsi="Times New Roman"/>
          <w:sz w:val="24"/>
          <w:szCs w:val="24"/>
        </w:rPr>
        <w:br/>
        <w:t xml:space="preserve">      Оксиды и </w:t>
      </w:r>
      <w:proofErr w:type="spellStart"/>
      <w:r w:rsidRPr="00217A37">
        <w:rPr>
          <w:rFonts w:ascii="Times New Roman" w:hAnsi="Times New Roman"/>
          <w:sz w:val="24"/>
          <w:szCs w:val="24"/>
        </w:rPr>
        <w:t>гидроксиды</w:t>
      </w:r>
      <w:proofErr w:type="spellEnd"/>
      <w:r w:rsidRPr="00217A37">
        <w:rPr>
          <w:rFonts w:ascii="Times New Roman" w:hAnsi="Times New Roman"/>
          <w:sz w:val="24"/>
          <w:szCs w:val="24"/>
        </w:rPr>
        <w:t xml:space="preserve"> металлов.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Демонстрации.</w:t>
      </w:r>
      <w:r w:rsidRPr="00217A37">
        <w:rPr>
          <w:rFonts w:ascii="Times New Roman" w:hAnsi="Times New Roman"/>
          <w:sz w:val="24"/>
          <w:szCs w:val="24"/>
        </w:rPr>
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 Опыты по коррозии металлов и защите от нее.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Лабораторные опыты.</w:t>
      </w:r>
      <w:r w:rsidRPr="00217A37">
        <w:rPr>
          <w:rFonts w:ascii="Times New Roman" w:hAnsi="Times New Roman"/>
          <w:sz w:val="24"/>
          <w:szCs w:val="24"/>
        </w:rPr>
        <w:t xml:space="preserve"> Взаимодействие цинка и железа с растворами кислот и щелочей. Знакомство с образцами металлов и их рудами (работа с коллекциями).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Расчетные задачи.</w:t>
      </w:r>
      <w:r w:rsidRPr="00217A37">
        <w:rPr>
          <w:rFonts w:ascii="Times New Roman" w:hAnsi="Times New Roman"/>
          <w:sz w:val="24"/>
          <w:szCs w:val="24"/>
        </w:rPr>
        <w:t xml:space="preserve"> Расчеты по химическим уравнениям, связанные с массовой долей выхода продукта реакции </w:t>
      </w:r>
      <w:proofErr w:type="gramStart"/>
      <w:r w:rsidRPr="00217A37">
        <w:rPr>
          <w:rFonts w:ascii="Times New Roman" w:hAnsi="Times New Roman"/>
          <w:sz w:val="24"/>
          <w:szCs w:val="24"/>
        </w:rPr>
        <w:t>от</w:t>
      </w:r>
      <w:proofErr w:type="gramEnd"/>
      <w:r w:rsidRPr="00217A37">
        <w:rPr>
          <w:rFonts w:ascii="Times New Roman" w:hAnsi="Times New Roman"/>
          <w:sz w:val="24"/>
          <w:szCs w:val="24"/>
        </w:rPr>
        <w:t xml:space="preserve"> теоретически возможного.</w:t>
      </w:r>
    </w:p>
    <w:p w:rsidR="00115038" w:rsidRPr="00217A37" w:rsidRDefault="00115038" w:rsidP="00115038">
      <w:pPr>
        <w:pStyle w:val="zag3"/>
      </w:pPr>
      <w:r w:rsidRPr="00217A37">
        <w:rPr>
          <w:rStyle w:val="aa"/>
          <w:b/>
          <w:bCs/>
        </w:rPr>
        <w:t>Тема 6.</w:t>
      </w:r>
      <w:r>
        <w:rPr>
          <w:rStyle w:val="a5"/>
        </w:rPr>
        <w:t xml:space="preserve"> Неметаллы (10</w:t>
      </w:r>
      <w:r w:rsidRPr="00217A37">
        <w:rPr>
          <w:rStyle w:val="a5"/>
        </w:rPr>
        <w:t> ч)</w:t>
      </w:r>
    </w:p>
    <w:p w:rsidR="00115038" w:rsidRPr="00217A37" w:rsidRDefault="00115038" w:rsidP="00115038">
      <w:pPr>
        <w:rPr>
          <w:rFonts w:ascii="Times New Roman" w:hAnsi="Times New Roman"/>
          <w:sz w:val="24"/>
          <w:szCs w:val="24"/>
        </w:rPr>
      </w:pPr>
      <w:r w:rsidRPr="00217A37">
        <w:rPr>
          <w:rFonts w:ascii="Times New Roman" w:hAnsi="Times New Roman"/>
          <w:sz w:val="24"/>
          <w:szCs w:val="24"/>
        </w:rPr>
        <w:t>      Обзор свойств неметаллов. Окислительно-восстановительные свойства типичных неметаллов. Оксиды неметаллов и кислородсодержащие кислоты. Водородные соединения неметаллов.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Демонстрации.</w:t>
      </w:r>
      <w:r w:rsidRPr="00217A37">
        <w:rPr>
          <w:rFonts w:ascii="Times New Roman" w:hAnsi="Times New Roman"/>
          <w:sz w:val="24"/>
          <w:szCs w:val="24"/>
        </w:rPr>
        <w:t xml:space="preserve"> Образцы неметаллов. Образцы оксидов неметаллов и кислородсодержащих кислот. Горение серы, фосфора, железа, магния в кислороде.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Лабораторные опыты.</w:t>
      </w:r>
      <w:r w:rsidRPr="00217A37">
        <w:rPr>
          <w:rFonts w:ascii="Times New Roman" w:hAnsi="Times New Roman"/>
          <w:sz w:val="24"/>
          <w:szCs w:val="24"/>
        </w:rPr>
        <w:t xml:space="preserve"> Знакомство с образцами неметаллов и их природными соединениями (работа с коллекциями). Распознавание хлоридов, сульфатов, карбонатов.</w:t>
      </w:r>
    </w:p>
    <w:p w:rsidR="00115038" w:rsidRPr="00217A37" w:rsidRDefault="00115038" w:rsidP="00115038">
      <w:pPr>
        <w:pStyle w:val="zag3"/>
      </w:pPr>
      <w:r w:rsidRPr="00217A37">
        <w:rPr>
          <w:rStyle w:val="aa"/>
          <w:b/>
          <w:bCs/>
        </w:rPr>
        <w:t>Тема 7.</w:t>
      </w:r>
      <w:r w:rsidRPr="00217A37">
        <w:rPr>
          <w:rStyle w:val="a5"/>
        </w:rPr>
        <w:t xml:space="preserve"> Генетическая связь неорганических и орг</w:t>
      </w:r>
      <w:r>
        <w:rPr>
          <w:rStyle w:val="a5"/>
        </w:rPr>
        <w:t>анических веществ. Практикум (13</w:t>
      </w:r>
      <w:r w:rsidRPr="00217A37">
        <w:rPr>
          <w:rStyle w:val="a5"/>
        </w:rPr>
        <w:t> ч)</w:t>
      </w:r>
    </w:p>
    <w:p w:rsidR="00115038" w:rsidRPr="00217A37" w:rsidRDefault="00115038" w:rsidP="00115038">
      <w:pPr>
        <w:rPr>
          <w:rFonts w:ascii="Times New Roman" w:hAnsi="Times New Roman"/>
          <w:sz w:val="24"/>
          <w:szCs w:val="24"/>
        </w:rPr>
      </w:pPr>
      <w:r w:rsidRPr="00217A37">
        <w:rPr>
          <w:rFonts w:ascii="Times New Roman" w:hAnsi="Times New Roman"/>
          <w:sz w:val="24"/>
          <w:szCs w:val="24"/>
        </w:rPr>
        <w:t>      Генетическая связь неорганических и органических веществ.</w:t>
      </w:r>
      <w:r w:rsidRPr="00217A37">
        <w:rPr>
          <w:rFonts w:ascii="Times New Roman" w:hAnsi="Times New Roman"/>
          <w:sz w:val="24"/>
          <w:szCs w:val="24"/>
        </w:rPr>
        <w:br/>
        <w:t>      Практикум: решение экспериментальных задач по неорганической химии; решение экспериментальных задач по органической химии; решение практических расчетных задач; получение, собирание и распознавание газов; решение экспериментальных задач по определению пластмасс и волокон.</w:t>
      </w:r>
    </w:p>
    <w:p w:rsidR="00115038" w:rsidRPr="00675CF3" w:rsidRDefault="00115038" w:rsidP="00115038">
      <w:pPr>
        <w:pStyle w:val="zapiska"/>
        <w:jc w:val="center"/>
        <w:rPr>
          <w:b/>
        </w:rPr>
      </w:pPr>
      <w:r w:rsidRPr="00675CF3">
        <w:rPr>
          <w:b/>
        </w:rPr>
        <w:t>ТРЕБОВАНИЯ К УРОВНЮ ПОДГОТОВКИ ВЫПУСКНИКОВ</w:t>
      </w:r>
    </w:p>
    <w:p w:rsidR="00115038" w:rsidRPr="00217A37" w:rsidRDefault="00115038" w:rsidP="00115038">
      <w:pPr>
        <w:rPr>
          <w:rFonts w:ascii="Times New Roman" w:hAnsi="Times New Roman"/>
          <w:sz w:val="24"/>
          <w:szCs w:val="24"/>
        </w:rPr>
      </w:pPr>
      <w:r w:rsidRPr="00217A37">
        <w:rPr>
          <w:rFonts w:ascii="Times New Roman" w:hAnsi="Times New Roman"/>
          <w:sz w:val="24"/>
          <w:szCs w:val="24"/>
        </w:rPr>
        <w:t>      </w:t>
      </w:r>
      <w:proofErr w:type="gramStart"/>
      <w:r w:rsidRPr="00217A37">
        <w:rPr>
          <w:rFonts w:ascii="Times New Roman" w:hAnsi="Times New Roman"/>
          <w:sz w:val="24"/>
          <w:szCs w:val="24"/>
        </w:rPr>
        <w:t xml:space="preserve">В результате изучения химии на базовом уровне ученик должен </w:t>
      </w:r>
      <w:r w:rsidRPr="00217A37">
        <w:rPr>
          <w:rStyle w:val="a5"/>
          <w:rFonts w:ascii="Times New Roman" w:hAnsi="Times New Roman"/>
          <w:sz w:val="24"/>
          <w:szCs w:val="24"/>
        </w:rPr>
        <w:t>знать/понимать: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• </w:t>
      </w:r>
      <w:r w:rsidRPr="00217A37">
        <w:rPr>
          <w:rStyle w:val="aa"/>
          <w:rFonts w:ascii="Times New Roman" w:hAnsi="Times New Roman"/>
          <w:b/>
          <w:bCs/>
          <w:sz w:val="24"/>
          <w:szCs w:val="24"/>
        </w:rPr>
        <w:t>важнейшие химические понятия</w:t>
      </w:r>
      <w:r w:rsidRPr="00217A37">
        <w:rPr>
          <w:rStyle w:val="a5"/>
          <w:rFonts w:ascii="Times New Roman" w:hAnsi="Times New Roman"/>
          <w:sz w:val="24"/>
          <w:szCs w:val="24"/>
        </w:rPr>
        <w:t>:</w:t>
      </w:r>
      <w:r w:rsidRPr="00217A37">
        <w:rPr>
          <w:rFonts w:ascii="Times New Roman" w:hAnsi="Times New Roman"/>
          <w:sz w:val="24"/>
          <w:szCs w:val="24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217A37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217A37">
        <w:rPr>
          <w:rFonts w:ascii="Times New Roman" w:hAnsi="Times New Roman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217A37">
        <w:rPr>
          <w:rFonts w:ascii="Times New Roman" w:hAnsi="Times New Roman"/>
          <w:sz w:val="24"/>
          <w:szCs w:val="24"/>
        </w:rPr>
        <w:t>неэлектролит</w:t>
      </w:r>
      <w:proofErr w:type="spellEnd"/>
      <w:r w:rsidRPr="00217A37">
        <w:rPr>
          <w:rFonts w:ascii="Times New Roman" w:hAnsi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</w:t>
      </w:r>
      <w:proofErr w:type="gramEnd"/>
      <w:r w:rsidRPr="00217A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7A37">
        <w:rPr>
          <w:rFonts w:ascii="Times New Roman" w:hAnsi="Times New Roman"/>
          <w:sz w:val="24"/>
          <w:szCs w:val="24"/>
        </w:rPr>
        <w:t>реакции, катализ, химическое равновесие, углеродный скелет, функциональная группа, изомерия, гомология;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• </w:t>
      </w:r>
      <w:r w:rsidRPr="00217A37">
        <w:rPr>
          <w:rStyle w:val="aa"/>
          <w:rFonts w:ascii="Times New Roman" w:hAnsi="Times New Roman"/>
          <w:b/>
          <w:bCs/>
          <w:sz w:val="24"/>
          <w:szCs w:val="24"/>
        </w:rPr>
        <w:t>основные законы химии</w:t>
      </w:r>
      <w:r w:rsidRPr="00217A37">
        <w:rPr>
          <w:rStyle w:val="a5"/>
          <w:rFonts w:ascii="Times New Roman" w:hAnsi="Times New Roman"/>
          <w:sz w:val="24"/>
          <w:szCs w:val="24"/>
        </w:rPr>
        <w:t xml:space="preserve">: </w:t>
      </w:r>
      <w:r w:rsidRPr="00217A37">
        <w:rPr>
          <w:rFonts w:ascii="Times New Roman" w:hAnsi="Times New Roman"/>
          <w:sz w:val="24"/>
          <w:szCs w:val="24"/>
        </w:rPr>
        <w:t>сохранения массы веществ, постоянства состава, периодический закон;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• </w:t>
      </w:r>
      <w:r w:rsidRPr="00217A37">
        <w:rPr>
          <w:rStyle w:val="aa"/>
          <w:rFonts w:ascii="Times New Roman" w:hAnsi="Times New Roman"/>
          <w:b/>
          <w:bCs/>
          <w:sz w:val="24"/>
          <w:szCs w:val="24"/>
        </w:rPr>
        <w:t>основные теории химии</w:t>
      </w:r>
      <w:r w:rsidRPr="00217A37">
        <w:rPr>
          <w:rStyle w:val="a5"/>
          <w:rFonts w:ascii="Times New Roman" w:hAnsi="Times New Roman"/>
          <w:sz w:val="24"/>
          <w:szCs w:val="24"/>
        </w:rPr>
        <w:t>:</w:t>
      </w:r>
      <w:r w:rsidRPr="00217A37">
        <w:rPr>
          <w:rFonts w:ascii="Times New Roman" w:hAnsi="Times New Roman"/>
          <w:sz w:val="24"/>
          <w:szCs w:val="24"/>
        </w:rPr>
        <w:t xml:space="preserve"> химической связи, электролитической диссоциации, строения органических соединений;</w:t>
      </w:r>
      <w:proofErr w:type="gramEnd"/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• </w:t>
      </w:r>
      <w:proofErr w:type="gramStart"/>
      <w:r w:rsidRPr="00217A37">
        <w:rPr>
          <w:rStyle w:val="aa"/>
          <w:rFonts w:ascii="Times New Roman" w:hAnsi="Times New Roman"/>
          <w:b/>
          <w:bCs/>
          <w:sz w:val="24"/>
          <w:szCs w:val="24"/>
        </w:rPr>
        <w:t>важнейшие вещества и материалы</w:t>
      </w:r>
      <w:r w:rsidRPr="00217A37">
        <w:rPr>
          <w:rStyle w:val="a5"/>
          <w:rFonts w:ascii="Times New Roman" w:hAnsi="Times New Roman"/>
          <w:sz w:val="24"/>
          <w:szCs w:val="24"/>
        </w:rPr>
        <w:t>:</w:t>
      </w:r>
      <w:r w:rsidRPr="00217A37">
        <w:rPr>
          <w:rFonts w:ascii="Times New Roman" w:hAnsi="Times New Roman"/>
          <w:sz w:val="24"/>
          <w:szCs w:val="24"/>
        </w:rPr>
        <w:t xml:space="preserve"> основные металлы и сплавы, серная, соляная, азотная и уксусная кислоты,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уметь: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• </w:t>
      </w:r>
      <w:r w:rsidRPr="00217A37">
        <w:rPr>
          <w:rStyle w:val="aa"/>
          <w:rFonts w:ascii="Times New Roman" w:hAnsi="Times New Roman"/>
          <w:b/>
          <w:bCs/>
          <w:sz w:val="24"/>
          <w:szCs w:val="24"/>
        </w:rPr>
        <w:t>называть</w:t>
      </w:r>
      <w:r w:rsidRPr="00217A37">
        <w:rPr>
          <w:rFonts w:ascii="Times New Roman" w:hAnsi="Times New Roman"/>
          <w:sz w:val="24"/>
          <w:szCs w:val="24"/>
        </w:rPr>
        <w:t xml:space="preserve"> изученные вещества по тривиальной или международной номенклатуре;</w:t>
      </w:r>
      <w:proofErr w:type="gramEnd"/>
      <w:r w:rsidRPr="00217A37">
        <w:rPr>
          <w:rFonts w:ascii="Times New Roman" w:hAnsi="Times New Roman"/>
          <w:sz w:val="24"/>
          <w:szCs w:val="24"/>
        </w:rPr>
        <w:br/>
      </w:r>
      <w:r w:rsidRPr="00217A37">
        <w:rPr>
          <w:rFonts w:ascii="Times New Roman" w:hAnsi="Times New Roman"/>
          <w:sz w:val="24"/>
          <w:szCs w:val="24"/>
        </w:rPr>
        <w:lastRenderedPageBreak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• </w:t>
      </w:r>
      <w:proofErr w:type="gramStart"/>
      <w:r w:rsidRPr="00217A37">
        <w:rPr>
          <w:rStyle w:val="aa"/>
          <w:rFonts w:ascii="Times New Roman" w:hAnsi="Times New Roman"/>
          <w:b/>
          <w:bCs/>
          <w:sz w:val="24"/>
          <w:szCs w:val="24"/>
        </w:rPr>
        <w:t>определять</w:t>
      </w:r>
      <w:r w:rsidRPr="00217A37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217A37">
        <w:rPr>
          <w:rFonts w:ascii="Times New Roman" w:hAnsi="Times New Roman"/>
          <w:sz w:val="24"/>
          <w:szCs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• </w:t>
      </w:r>
      <w:r w:rsidRPr="00217A37">
        <w:rPr>
          <w:rStyle w:val="aa"/>
          <w:rFonts w:ascii="Times New Roman" w:hAnsi="Times New Roman"/>
          <w:b/>
          <w:bCs/>
          <w:sz w:val="24"/>
          <w:szCs w:val="24"/>
        </w:rPr>
        <w:t>характеризовать</w:t>
      </w:r>
      <w:r w:rsidRPr="00217A37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217A37">
        <w:rPr>
          <w:rFonts w:ascii="Times New Roman" w:hAnsi="Times New Roman"/>
          <w:sz w:val="24"/>
          <w:szCs w:val="24"/>
        </w:rPr>
        <w:t>элементы малых периодов по их положению в периодической системе Д. И. Менделеева; общие химические свойства металлов, неметаллов, основных классов неорганических и органических соединений;</w:t>
      </w:r>
      <w:proofErr w:type="gramEnd"/>
      <w:r w:rsidRPr="00217A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17A37">
        <w:rPr>
          <w:rFonts w:ascii="Times New Roman" w:hAnsi="Times New Roman"/>
          <w:sz w:val="24"/>
          <w:szCs w:val="24"/>
        </w:rPr>
        <w:t>строение и химические свойства изученных органических соединений;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• </w:t>
      </w:r>
      <w:r w:rsidRPr="00217A37">
        <w:rPr>
          <w:rStyle w:val="aa"/>
          <w:rFonts w:ascii="Times New Roman" w:hAnsi="Times New Roman"/>
          <w:b/>
          <w:bCs/>
          <w:sz w:val="24"/>
          <w:szCs w:val="24"/>
        </w:rPr>
        <w:t>объяснять</w:t>
      </w:r>
      <w:r w:rsidRPr="00217A37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217A37">
        <w:rPr>
          <w:rFonts w:ascii="Times New Roman" w:hAnsi="Times New Roman"/>
          <w:sz w:val="24"/>
          <w:szCs w:val="24"/>
        </w:rPr>
        <w:t>зависимость свойств веществ от их состава и строения,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• </w:t>
      </w:r>
      <w:r w:rsidRPr="00217A37">
        <w:rPr>
          <w:rStyle w:val="aa"/>
          <w:rFonts w:ascii="Times New Roman" w:hAnsi="Times New Roman"/>
          <w:b/>
          <w:bCs/>
          <w:sz w:val="24"/>
          <w:szCs w:val="24"/>
        </w:rPr>
        <w:t>выполнять химический эксперимент</w:t>
      </w:r>
      <w:r w:rsidRPr="00217A37">
        <w:rPr>
          <w:rFonts w:ascii="Times New Roman" w:hAnsi="Times New Roman"/>
          <w:sz w:val="24"/>
          <w:szCs w:val="24"/>
        </w:rPr>
        <w:t xml:space="preserve"> по распознаванию важнейших неорганических и органических веществ;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• </w:t>
      </w:r>
      <w:r w:rsidRPr="00217A37">
        <w:rPr>
          <w:rStyle w:val="aa"/>
          <w:rFonts w:ascii="Times New Roman" w:hAnsi="Times New Roman"/>
          <w:b/>
          <w:bCs/>
          <w:sz w:val="24"/>
          <w:szCs w:val="24"/>
        </w:rPr>
        <w:t>проводить</w:t>
      </w:r>
      <w:r w:rsidRPr="00217A37">
        <w:rPr>
          <w:rFonts w:ascii="Times New Roman" w:hAnsi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</w:t>
      </w:r>
      <w:proofErr w:type="spellStart"/>
      <w:r w:rsidRPr="00217A37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217A37">
        <w:rPr>
          <w:rFonts w:ascii="Times New Roman" w:hAnsi="Times New Roman"/>
          <w:sz w:val="24"/>
          <w:szCs w:val="24"/>
        </w:rPr>
        <w:t>);</w:t>
      </w:r>
      <w:proofErr w:type="gramEnd"/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• </w:t>
      </w:r>
      <w:r w:rsidRPr="00217A37">
        <w:rPr>
          <w:rStyle w:val="aa"/>
          <w:rFonts w:ascii="Times New Roman" w:hAnsi="Times New Roman"/>
          <w:b/>
          <w:bCs/>
          <w:sz w:val="24"/>
          <w:szCs w:val="24"/>
        </w:rPr>
        <w:t>использовать</w:t>
      </w:r>
      <w:r w:rsidRPr="00217A37">
        <w:rPr>
          <w:rFonts w:ascii="Times New Roman" w:hAnsi="Times New Roman"/>
          <w:sz w:val="24"/>
          <w:szCs w:val="24"/>
        </w:rPr>
        <w:t xml:space="preserve"> компьютерные технологии для обработки и передачи химической информац</w:t>
      </w:r>
      <w:proofErr w:type="gramStart"/>
      <w:r w:rsidRPr="00217A37">
        <w:rPr>
          <w:rFonts w:ascii="Times New Roman" w:hAnsi="Times New Roman"/>
          <w:sz w:val="24"/>
          <w:szCs w:val="24"/>
        </w:rPr>
        <w:t>ии и ее</w:t>
      </w:r>
      <w:proofErr w:type="gramEnd"/>
      <w:r w:rsidRPr="00217A37">
        <w:rPr>
          <w:rFonts w:ascii="Times New Roman" w:hAnsi="Times New Roman"/>
          <w:sz w:val="24"/>
          <w:szCs w:val="24"/>
        </w:rPr>
        <w:t xml:space="preserve"> представления в различных формах;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217A37">
        <w:rPr>
          <w:rFonts w:ascii="Times New Roman" w:hAnsi="Times New Roman"/>
          <w:sz w:val="24"/>
          <w:szCs w:val="24"/>
        </w:rPr>
        <w:t>с целью: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• </w:t>
      </w:r>
      <w:r w:rsidRPr="00217A37">
        <w:rPr>
          <w:rFonts w:ascii="Times New Roman" w:hAnsi="Times New Roman"/>
          <w:sz w:val="24"/>
          <w:szCs w:val="24"/>
        </w:rPr>
        <w:t>объяснения химических явлений, происходящих в природе, быту и на производстве;</w:t>
      </w:r>
      <w:r w:rsidRPr="00217A37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• </w:t>
      </w:r>
      <w:r w:rsidRPr="00217A37">
        <w:rPr>
          <w:rFonts w:ascii="Times New Roman" w:hAnsi="Times New Roman"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  <w:r w:rsidRPr="00217A37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• </w:t>
      </w:r>
      <w:r w:rsidRPr="00217A37">
        <w:rPr>
          <w:rFonts w:ascii="Times New Roman" w:hAnsi="Times New Roman"/>
          <w:sz w:val="24"/>
          <w:szCs w:val="24"/>
        </w:rPr>
        <w:t>экологически грамотного поведения в окружающей среде;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• </w:t>
      </w:r>
      <w:r w:rsidRPr="00217A37">
        <w:rPr>
          <w:rFonts w:ascii="Times New Roman" w:hAnsi="Times New Roman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• </w:t>
      </w:r>
      <w:r w:rsidRPr="00217A37">
        <w:rPr>
          <w:rFonts w:ascii="Times New Roman" w:hAnsi="Times New Roman"/>
          <w:sz w:val="24"/>
          <w:szCs w:val="24"/>
        </w:rPr>
        <w:t>безопасного обращения с горючими и токсичными веществами, лабораторным оборудованием;</w:t>
      </w:r>
      <w:r w:rsidRPr="00217A37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• </w:t>
      </w:r>
      <w:r w:rsidRPr="00217A37">
        <w:rPr>
          <w:rFonts w:ascii="Times New Roman" w:hAnsi="Times New Roman"/>
          <w:sz w:val="24"/>
          <w:szCs w:val="24"/>
        </w:rPr>
        <w:t>приготовления растворов заданной концентрации в быту и на производстве;</w:t>
      </w:r>
      <w:r w:rsidRPr="00217A37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217A37">
        <w:rPr>
          <w:rFonts w:ascii="Times New Roman" w:hAnsi="Times New Roman"/>
          <w:sz w:val="24"/>
          <w:szCs w:val="24"/>
        </w:rPr>
        <w:br/>
        <w:t>      </w:t>
      </w:r>
      <w:r w:rsidRPr="00217A37">
        <w:rPr>
          <w:rStyle w:val="a5"/>
          <w:rFonts w:ascii="Times New Roman" w:hAnsi="Times New Roman"/>
          <w:sz w:val="24"/>
          <w:szCs w:val="24"/>
        </w:rPr>
        <w:t>• </w:t>
      </w:r>
      <w:r w:rsidRPr="00217A37">
        <w:rPr>
          <w:rFonts w:ascii="Times New Roman" w:hAnsi="Times New Roman"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</w:p>
    <w:p w:rsidR="00115038" w:rsidRDefault="00115038" w:rsidP="00115038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:rsidR="00115038" w:rsidRDefault="00115038" w:rsidP="001150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15038" w:rsidRPr="001B2D45" w:rsidRDefault="00115038" w:rsidP="0011503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b/>
          <w:bCs/>
          <w:sz w:val="24"/>
          <w:szCs w:val="24"/>
        </w:rPr>
        <w:t>НОРМЫ И КРИТЕРИИ ОЦЕНИВАНИЯ ПО ХИМИИ.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5038" w:rsidRPr="005367F6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7F6">
        <w:rPr>
          <w:rFonts w:ascii="Times New Roman" w:hAnsi="Times New Roman"/>
          <w:bCs/>
          <w:sz w:val="24"/>
          <w:szCs w:val="24"/>
        </w:rPr>
        <w:t>Оценивание</w:t>
      </w:r>
      <w:r w:rsidRPr="001B2D45">
        <w:rPr>
          <w:rFonts w:ascii="Times New Roman" w:hAnsi="Times New Roman"/>
          <w:b/>
          <w:bCs/>
          <w:sz w:val="24"/>
          <w:szCs w:val="24"/>
        </w:rPr>
        <w:t xml:space="preserve"> устного </w:t>
      </w:r>
      <w:r w:rsidRPr="005367F6">
        <w:rPr>
          <w:rFonts w:ascii="Times New Roman" w:hAnsi="Times New Roman"/>
          <w:bCs/>
          <w:sz w:val="24"/>
          <w:szCs w:val="24"/>
        </w:rPr>
        <w:t>ответа учащихся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b/>
          <w:bCs/>
          <w:sz w:val="24"/>
          <w:szCs w:val="24"/>
        </w:rPr>
        <w:t>Отметка «5»</w:t>
      </w:r>
      <w:r w:rsidRPr="001B2D45">
        <w:rPr>
          <w:rFonts w:ascii="Times New Roman" w:hAnsi="Times New Roman"/>
          <w:sz w:val="24"/>
          <w:szCs w:val="24"/>
        </w:rPr>
        <w:t xml:space="preserve"> ставится в случае: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1. Знания, понимания, глубины усвоения </w:t>
      </w:r>
      <w:proofErr w:type="gramStart"/>
      <w:r w:rsidRPr="001B2D4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1B2D45">
        <w:rPr>
          <w:rFonts w:ascii="Times New Roman" w:hAnsi="Times New Roman"/>
          <w:sz w:val="24"/>
          <w:szCs w:val="24"/>
        </w:rPr>
        <w:t xml:space="preserve"> всего объёма программного материала.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1B2D45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1B2D4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B2D45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1B2D45">
        <w:rPr>
          <w:rFonts w:ascii="Times New Roman" w:hAnsi="Times New Roman"/>
          <w:sz w:val="24"/>
          <w:szCs w:val="24"/>
        </w:rPr>
        <w:t xml:space="preserve"> связи, творчески применяет полученные знания в незнакомой ситуации. </w:t>
      </w:r>
    </w:p>
    <w:p w:rsidR="00115038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1B2D45">
        <w:rPr>
          <w:rFonts w:ascii="Times New Roman" w:hAnsi="Times New Roman"/>
          <w:sz w:val="24"/>
          <w:szCs w:val="24"/>
        </w:rPr>
        <w:br/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b/>
          <w:bCs/>
          <w:sz w:val="24"/>
          <w:szCs w:val="24"/>
        </w:rPr>
        <w:t>Отметка «4»:</w:t>
      </w:r>
      <w:r w:rsidRPr="001B2D45">
        <w:rPr>
          <w:rFonts w:ascii="Times New Roman" w:hAnsi="Times New Roman"/>
          <w:sz w:val="24"/>
          <w:szCs w:val="24"/>
        </w:rPr>
        <w:t xml:space="preserve">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1. Знание всего изученного программного материала.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1B2D45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1B2D45">
        <w:rPr>
          <w:rFonts w:ascii="Times New Roman" w:hAnsi="Times New Roman"/>
          <w:sz w:val="24"/>
          <w:szCs w:val="24"/>
        </w:rPr>
        <w:t xml:space="preserve"> связи, применять полученные знания на практике.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b/>
          <w:bCs/>
          <w:sz w:val="24"/>
          <w:szCs w:val="24"/>
        </w:rPr>
        <w:t>Отметка «3»</w:t>
      </w:r>
      <w:r w:rsidRPr="001B2D45">
        <w:rPr>
          <w:rFonts w:ascii="Times New Roman" w:hAnsi="Times New Roman"/>
          <w:sz w:val="24"/>
          <w:szCs w:val="24"/>
        </w:rPr>
        <w:t xml:space="preserve"> (уровень представлений, сочетающихся с элементами научных понятий):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2. Умение работать на уровне воспроизведения, затруднения при ответах на видоизменённые вопросы.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b/>
          <w:bCs/>
          <w:sz w:val="24"/>
          <w:szCs w:val="24"/>
        </w:rPr>
        <w:t>Отметка «2»</w:t>
      </w:r>
      <w:r w:rsidRPr="001B2D45">
        <w:rPr>
          <w:rFonts w:ascii="Times New Roman" w:hAnsi="Times New Roman"/>
          <w:sz w:val="24"/>
          <w:szCs w:val="24"/>
        </w:rPr>
        <w:t>: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 </w:t>
      </w:r>
    </w:p>
    <w:p w:rsidR="00115038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7F6">
        <w:rPr>
          <w:rFonts w:ascii="Times New Roman" w:hAnsi="Times New Roman"/>
          <w:bCs/>
          <w:sz w:val="24"/>
          <w:szCs w:val="24"/>
        </w:rPr>
        <w:t>Оценка выполнения</w:t>
      </w:r>
      <w:r w:rsidRPr="001B2D45">
        <w:rPr>
          <w:rFonts w:ascii="Times New Roman" w:hAnsi="Times New Roman"/>
          <w:b/>
          <w:bCs/>
          <w:sz w:val="24"/>
          <w:szCs w:val="24"/>
        </w:rPr>
        <w:t xml:space="preserve"> практических (лабораторных) работ.</w:t>
      </w:r>
      <w:r w:rsidRPr="001B2D45">
        <w:rPr>
          <w:rFonts w:ascii="Times New Roman" w:hAnsi="Times New Roman"/>
          <w:sz w:val="24"/>
          <w:szCs w:val="24"/>
        </w:rPr>
        <w:t xml:space="preserve">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b/>
          <w:bCs/>
          <w:sz w:val="24"/>
          <w:szCs w:val="24"/>
        </w:rPr>
        <w:t>Отметка «5»</w:t>
      </w:r>
      <w:r w:rsidRPr="001B2D45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1) правильно определил цель опыта;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2) выполнил работу в полном объеме с соблюдением необходимой последовательности проведения опытов и измерений;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6) эксперимент осуществляет по плану с учетом техники безопасности и правил работы с материалами и оборудованием.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b/>
          <w:bCs/>
          <w:sz w:val="24"/>
          <w:szCs w:val="24"/>
        </w:rPr>
        <w:lastRenderedPageBreak/>
        <w:t>Отметка «4»</w:t>
      </w:r>
      <w:r w:rsidRPr="001B2D45">
        <w:rPr>
          <w:rFonts w:ascii="Times New Roman" w:hAnsi="Times New Roman"/>
          <w:sz w:val="24"/>
          <w:szCs w:val="24"/>
        </w:rPr>
        <w:t xml:space="preserve"> ставится, если ученик выполнил требования к оценке "5", но: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1. опыт проводил в условиях, не обеспечивающих достаточной точности измерений;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2. или было допущено два-три недочета;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3. или не более одной негрубой ошибки и одного недочета,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4. или эксперимент проведен не полностью;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5. или в описании наблюдений из опыта допустил неточности, выводы сделал неполные.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b/>
          <w:bCs/>
          <w:sz w:val="24"/>
          <w:szCs w:val="24"/>
        </w:rPr>
        <w:t>Отметка «3»</w:t>
      </w:r>
      <w:r w:rsidRPr="001B2D45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b/>
          <w:bCs/>
          <w:sz w:val="24"/>
          <w:szCs w:val="24"/>
        </w:rPr>
        <w:t>Отметка «2»</w:t>
      </w:r>
      <w:r w:rsidRPr="001B2D45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1B2D45">
        <w:rPr>
          <w:rFonts w:ascii="Times New Roman" w:hAnsi="Times New Roman"/>
          <w:sz w:val="24"/>
          <w:szCs w:val="24"/>
        </w:rPr>
        <w:t>оборудование</w:t>
      </w:r>
      <w:proofErr w:type="gramEnd"/>
      <w:r w:rsidRPr="001B2D45">
        <w:rPr>
          <w:rFonts w:ascii="Times New Roman" w:hAnsi="Times New Roman"/>
          <w:sz w:val="24"/>
          <w:szCs w:val="24"/>
        </w:rPr>
        <w:t xml:space="preserve"> и объем выполненной части работы не позволяет сделать правильных выводов; </w:t>
      </w:r>
    </w:p>
    <w:p w:rsidR="00115038" w:rsidRPr="001B2D45" w:rsidRDefault="00115038" w:rsidP="001150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2. или опыты, измерения, вычисления, наблюдения производились неправильно; </w:t>
      </w:r>
      <w:r w:rsidRPr="001B2D45">
        <w:rPr>
          <w:rFonts w:ascii="Times New Roman" w:hAnsi="Times New Roman"/>
          <w:sz w:val="24"/>
          <w:szCs w:val="24"/>
        </w:rPr>
        <w:br/>
        <w:t xml:space="preserve">3. или в ходе работы и в отчете обнаружились в совокупности все недостатки, отмеченные в требованиях к оценке «3»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 </w:t>
      </w:r>
    </w:p>
    <w:p w:rsidR="00115038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7F6">
        <w:rPr>
          <w:rFonts w:ascii="Times New Roman" w:hAnsi="Times New Roman"/>
          <w:bCs/>
          <w:sz w:val="24"/>
          <w:szCs w:val="24"/>
        </w:rPr>
        <w:t xml:space="preserve">Оценка </w:t>
      </w:r>
      <w:r w:rsidRPr="001B2D45">
        <w:rPr>
          <w:rFonts w:ascii="Times New Roman" w:hAnsi="Times New Roman"/>
          <w:b/>
          <w:bCs/>
          <w:sz w:val="24"/>
          <w:szCs w:val="24"/>
        </w:rPr>
        <w:t>самостоятельных письменных и контрольных работ.</w:t>
      </w:r>
      <w:r w:rsidRPr="001B2D45">
        <w:rPr>
          <w:rFonts w:ascii="Times New Roman" w:hAnsi="Times New Roman"/>
          <w:sz w:val="24"/>
          <w:szCs w:val="24"/>
        </w:rPr>
        <w:t xml:space="preserve">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b/>
          <w:bCs/>
          <w:sz w:val="24"/>
          <w:szCs w:val="24"/>
        </w:rPr>
        <w:t>Отметка «5»</w:t>
      </w:r>
      <w:r w:rsidRPr="001B2D45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1. выполнил работу без ошибок и недочетов;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2) допустил не более одного недочета.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b/>
          <w:bCs/>
          <w:sz w:val="24"/>
          <w:szCs w:val="24"/>
        </w:rPr>
        <w:t>Отметка «4»</w:t>
      </w:r>
      <w:r w:rsidRPr="001B2D45">
        <w:rPr>
          <w:rFonts w:ascii="Times New Roman" w:hAnsi="Times New Roman"/>
          <w:sz w:val="24"/>
          <w:szCs w:val="24"/>
        </w:rPr>
        <w:t xml:space="preserve"> ставится, если ученик выполнил работу полностью, но допустил в ней: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1. не более одной негрубой ошибки и одного недочета;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2. или не более двух недочетов.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b/>
          <w:bCs/>
          <w:sz w:val="24"/>
          <w:szCs w:val="24"/>
        </w:rPr>
        <w:t>Отметка «3»</w:t>
      </w:r>
      <w:r w:rsidRPr="001B2D45">
        <w:rPr>
          <w:rFonts w:ascii="Times New Roman" w:hAnsi="Times New Roman"/>
          <w:sz w:val="24"/>
          <w:szCs w:val="24"/>
        </w:rPr>
        <w:t xml:space="preserve"> ставится, если ученик правильно выполнил не менее 2/3 работы или допустил: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1. не более двух грубых ошибок;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2. или не более одной грубой и одной негрубой ошибки и одного недочета;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3. или не более двух-трех негрубых ошибок;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4. или одной негрубой ошибки и трех недочетов;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5. или при отсутствии ошибок, но при наличии четырех-пяти недочетов.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b/>
          <w:bCs/>
          <w:sz w:val="24"/>
          <w:szCs w:val="24"/>
        </w:rPr>
        <w:t>Отметка «2»</w:t>
      </w:r>
      <w:r w:rsidRPr="001B2D45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1. допустил число ошибок и недочетов превосходящее норму, при которой может быть выставлена оценка «3»; </w:t>
      </w:r>
    </w:p>
    <w:p w:rsidR="00115038" w:rsidRDefault="00115038" w:rsidP="001150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2. или если правильно выполнил менее половины работы.</w:t>
      </w:r>
    </w:p>
    <w:p w:rsidR="00115038" w:rsidRDefault="00115038" w:rsidP="00115038">
      <w:pPr>
        <w:spacing w:after="0" w:line="300" w:lineRule="auto"/>
        <w:jc w:val="center"/>
        <w:rPr>
          <w:rFonts w:ascii="Times New Roman" w:hAnsi="Times New Roman"/>
          <w:b/>
          <w:spacing w:val="14"/>
          <w:sz w:val="24"/>
          <w:szCs w:val="24"/>
        </w:rPr>
      </w:pPr>
    </w:p>
    <w:p w:rsidR="00115038" w:rsidRDefault="00115038" w:rsidP="00115038">
      <w:pPr>
        <w:spacing w:after="0" w:line="300" w:lineRule="auto"/>
        <w:jc w:val="center"/>
        <w:rPr>
          <w:rFonts w:ascii="Times New Roman" w:hAnsi="Times New Roman"/>
          <w:b/>
          <w:spacing w:val="14"/>
          <w:sz w:val="24"/>
          <w:szCs w:val="24"/>
        </w:rPr>
      </w:pPr>
    </w:p>
    <w:p w:rsidR="00115038" w:rsidRDefault="00115038" w:rsidP="00115038">
      <w:pPr>
        <w:spacing w:after="0" w:line="300" w:lineRule="auto"/>
        <w:jc w:val="center"/>
        <w:rPr>
          <w:rFonts w:ascii="Times New Roman" w:hAnsi="Times New Roman"/>
          <w:b/>
          <w:spacing w:val="14"/>
          <w:sz w:val="24"/>
          <w:szCs w:val="24"/>
        </w:rPr>
      </w:pPr>
    </w:p>
    <w:p w:rsidR="00115038" w:rsidRPr="002C5119" w:rsidRDefault="00115038" w:rsidP="00115038">
      <w:pPr>
        <w:spacing w:after="0" w:line="300" w:lineRule="auto"/>
        <w:jc w:val="center"/>
        <w:rPr>
          <w:rFonts w:ascii="Times New Roman" w:hAnsi="Times New Roman"/>
          <w:b/>
          <w:spacing w:val="14"/>
          <w:sz w:val="24"/>
          <w:szCs w:val="24"/>
        </w:rPr>
      </w:pPr>
      <w:r w:rsidRPr="002C5119">
        <w:rPr>
          <w:rFonts w:ascii="Times New Roman" w:hAnsi="Times New Roman"/>
          <w:b/>
          <w:spacing w:val="14"/>
          <w:sz w:val="24"/>
          <w:szCs w:val="24"/>
        </w:rPr>
        <w:lastRenderedPageBreak/>
        <w:t>РЕЗУЛЬТАТЫ ОСВОЕНИЯ КУРСА ХИМИИ</w:t>
      </w:r>
    </w:p>
    <w:p w:rsidR="00115038" w:rsidRPr="006508B9" w:rsidRDefault="00115038" w:rsidP="00115038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eastAsia="Times New Roman" w:hAnsi="Times New Roman"/>
          <w:sz w:val="24"/>
          <w:szCs w:val="24"/>
        </w:rPr>
        <w:t>Требования к результатам освоения основных образовательных программ структурируются по ключевым задачам общего образо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вания, отражающим индивидуальные, общественные и государ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 xml:space="preserve">ственные потребности, и включают личностные, </w:t>
      </w:r>
      <w:proofErr w:type="spellStart"/>
      <w:r w:rsidRPr="006508B9">
        <w:rPr>
          <w:rFonts w:ascii="Times New Roman" w:eastAsia="Times New Roman" w:hAnsi="Times New Roman"/>
          <w:sz w:val="24"/>
          <w:szCs w:val="24"/>
        </w:rPr>
        <w:t>метапредметные</w:t>
      </w:r>
      <w:proofErr w:type="spellEnd"/>
      <w:r w:rsidRPr="006508B9">
        <w:rPr>
          <w:rFonts w:ascii="Times New Roman" w:eastAsia="Times New Roman" w:hAnsi="Times New Roman"/>
          <w:sz w:val="24"/>
          <w:szCs w:val="24"/>
        </w:rPr>
        <w:t xml:space="preserve"> и предметные результаты.</w:t>
      </w:r>
    </w:p>
    <w:p w:rsidR="00115038" w:rsidRPr="006508B9" w:rsidRDefault="00115038" w:rsidP="00115038">
      <w:pPr>
        <w:pStyle w:val="a3"/>
        <w:shd w:val="clear" w:color="auto" w:fill="FFFFFF"/>
        <w:spacing w:after="0" w:line="30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6508B9">
        <w:rPr>
          <w:rFonts w:ascii="Times New Roman" w:eastAsia="Times New Roman" w:hAnsi="Times New Roman"/>
          <w:sz w:val="24"/>
          <w:szCs w:val="24"/>
        </w:rPr>
        <w:t>Личностные результаты обучения в основной школе включают готовность и способность обучающихся к саморазвитию и личност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 xml:space="preserve">ному самоопределению, </w:t>
      </w:r>
      <w:proofErr w:type="spellStart"/>
      <w:r w:rsidRPr="006508B9"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 w:rsidRPr="006508B9">
        <w:rPr>
          <w:rFonts w:ascii="Times New Roman" w:eastAsia="Times New Roman" w:hAnsi="Times New Roman"/>
          <w:sz w:val="24"/>
          <w:szCs w:val="24"/>
        </w:rPr>
        <w:t xml:space="preserve"> их мотивации к обуче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ние, способность ставить цели и строить жизненные планы.</w:t>
      </w:r>
    </w:p>
    <w:p w:rsidR="00115038" w:rsidRPr="006508B9" w:rsidRDefault="00115038" w:rsidP="00115038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 xml:space="preserve">Личностные результаты изучения химии – это </w:t>
      </w:r>
      <w:r w:rsidRPr="006508B9">
        <w:rPr>
          <w:rFonts w:ascii="Times New Roman" w:hAnsi="Times New Roman"/>
          <w:bCs/>
          <w:sz w:val="24"/>
          <w:szCs w:val="24"/>
        </w:rPr>
        <w:t>уровень</w:t>
      </w:r>
      <w:r w:rsidRPr="006508B9">
        <w:rPr>
          <w:rFonts w:ascii="Times New Roman" w:hAnsi="Times New Roman"/>
          <w:sz w:val="24"/>
          <w:szCs w:val="24"/>
        </w:rPr>
        <w:t xml:space="preserve"> сформированной </w:t>
      </w:r>
      <w:r w:rsidRPr="006508B9">
        <w:rPr>
          <w:rFonts w:ascii="Times New Roman" w:hAnsi="Times New Roman"/>
          <w:bCs/>
          <w:sz w:val="24"/>
          <w:szCs w:val="24"/>
        </w:rPr>
        <w:t>ценностной</w:t>
      </w:r>
      <w:r w:rsidRPr="006508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08B9">
        <w:rPr>
          <w:rFonts w:ascii="Times New Roman" w:hAnsi="Times New Roman"/>
          <w:bCs/>
          <w:sz w:val="24"/>
          <w:szCs w:val="24"/>
        </w:rPr>
        <w:t>ориентации</w:t>
      </w:r>
      <w:r w:rsidRPr="006508B9">
        <w:rPr>
          <w:rFonts w:ascii="Times New Roman" w:hAnsi="Times New Roman"/>
          <w:sz w:val="24"/>
          <w:szCs w:val="24"/>
        </w:rPr>
        <w:t xml:space="preserve"> учащихся, отражающей их индивидуально-личностные позиции, мотивы образовательной деятельности, социальные чувства, личностные качества.</w:t>
      </w:r>
    </w:p>
    <w:p w:rsidR="00115038" w:rsidRPr="006508B9" w:rsidRDefault="00115038" w:rsidP="00115038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 xml:space="preserve">Личностные результаты свидетельствуют о </w:t>
      </w:r>
      <w:r w:rsidRPr="006508B9">
        <w:rPr>
          <w:rFonts w:ascii="Times New Roman" w:hAnsi="Times New Roman"/>
          <w:bCs/>
          <w:sz w:val="24"/>
          <w:szCs w:val="24"/>
        </w:rPr>
        <w:t>превращении</w:t>
      </w:r>
      <w:r w:rsidRPr="006508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508B9">
        <w:rPr>
          <w:rFonts w:ascii="Times New Roman" w:hAnsi="Times New Roman"/>
          <w:bCs/>
          <w:sz w:val="24"/>
          <w:szCs w:val="24"/>
        </w:rPr>
        <w:t>знаний</w:t>
      </w:r>
      <w:r w:rsidRPr="006508B9">
        <w:rPr>
          <w:rFonts w:ascii="Times New Roman" w:hAnsi="Times New Roman"/>
          <w:sz w:val="24"/>
          <w:szCs w:val="24"/>
        </w:rPr>
        <w:t xml:space="preserve"> и способов деятельности, в сущностные черты характера, </w:t>
      </w:r>
      <w:r w:rsidRPr="006508B9">
        <w:rPr>
          <w:rFonts w:ascii="Times New Roman" w:hAnsi="Times New Roman"/>
          <w:bCs/>
          <w:sz w:val="24"/>
          <w:szCs w:val="24"/>
        </w:rPr>
        <w:t>в мировоззрение, в убеждения, в нравственные принципы.</w:t>
      </w:r>
    </w:p>
    <w:p w:rsidR="00115038" w:rsidRPr="006508B9" w:rsidRDefault="00115038" w:rsidP="00115038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6508B9">
        <w:rPr>
          <w:rFonts w:ascii="Times New Roman" w:hAnsi="Times New Roman"/>
          <w:sz w:val="24"/>
          <w:szCs w:val="24"/>
        </w:rPr>
        <w:t>Деятельность в обучении химии направлена на достижение учащимися следующих личностных результатов:</w:t>
      </w:r>
    </w:p>
    <w:p w:rsidR="00115038" w:rsidRPr="006508B9" w:rsidRDefault="00115038" w:rsidP="00115038">
      <w:pPr>
        <w:pStyle w:val="a3"/>
        <w:numPr>
          <w:ilvl w:val="0"/>
          <w:numId w:val="9"/>
        </w:numPr>
        <w:spacing w:after="0" w:line="300" w:lineRule="auto"/>
        <w:ind w:left="714" w:hanging="357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>в ценностно-ориентационной сфере — чувство гордости за российскую химическую науку, гуманизм, отношение   к труду, целеустремленность;</w:t>
      </w:r>
    </w:p>
    <w:p w:rsidR="00115038" w:rsidRPr="006508B9" w:rsidRDefault="00115038" w:rsidP="0011503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ind w:left="714" w:right="28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>в трудовой сфере — готовность к осознанному выбору дальнейшей образовательной траектории;</w:t>
      </w:r>
    </w:p>
    <w:p w:rsidR="00115038" w:rsidRPr="006508B9" w:rsidRDefault="00115038" w:rsidP="00115038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ind w:left="714" w:right="28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>в познавательной (когнитивной, интеллектуальной) сфере — умение управлять своей познавательной деятельностью.</w:t>
      </w:r>
    </w:p>
    <w:p w:rsidR="00115038" w:rsidRPr="006508B9" w:rsidRDefault="00115038" w:rsidP="00115038">
      <w:pPr>
        <w:shd w:val="clear" w:color="auto" w:fill="FFFFFF"/>
        <w:spacing w:after="0" w:line="300" w:lineRule="auto"/>
        <w:ind w:left="301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eastAsia="Times New Roman" w:hAnsi="Times New Roman"/>
          <w:sz w:val="24"/>
          <w:szCs w:val="24"/>
        </w:rPr>
        <w:t xml:space="preserve">Основные </w:t>
      </w:r>
      <w:r w:rsidRPr="006508B9">
        <w:rPr>
          <w:rFonts w:ascii="Times New Roman" w:eastAsia="Times New Roman" w:hAnsi="Times New Roman"/>
          <w:b/>
          <w:bCs/>
          <w:sz w:val="24"/>
          <w:szCs w:val="24"/>
        </w:rPr>
        <w:t xml:space="preserve">личностные результаты </w:t>
      </w:r>
      <w:r w:rsidRPr="006508B9">
        <w:rPr>
          <w:rFonts w:ascii="Times New Roman" w:eastAsia="Times New Roman" w:hAnsi="Times New Roman"/>
          <w:sz w:val="24"/>
          <w:szCs w:val="24"/>
        </w:rPr>
        <w:t>обучения химии:</w:t>
      </w:r>
    </w:p>
    <w:p w:rsidR="00115038" w:rsidRPr="006508B9" w:rsidRDefault="00115038" w:rsidP="00115038">
      <w:pPr>
        <w:numPr>
          <w:ilvl w:val="0"/>
          <w:numId w:val="10"/>
        </w:numPr>
        <w:shd w:val="clear" w:color="auto" w:fill="FFFFFF"/>
        <w:tabs>
          <w:tab w:val="left" w:pos="533"/>
        </w:tabs>
        <w:spacing w:after="0" w:line="300" w:lineRule="auto"/>
        <w:ind w:left="754" w:hanging="357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6508B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6508B9">
        <w:rPr>
          <w:rFonts w:ascii="Times New Roman" w:eastAsia="Times New Roman" w:hAnsi="Times New Roman"/>
          <w:sz w:val="24"/>
          <w:szCs w:val="24"/>
        </w:rPr>
        <w:t>формирование ответственного отношения к учению, готовно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почтений, с учётом устойчивых познавательных интересов, а также на основе формирования уважительного отношения к труду, раз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вития опыта участия в социально значимом труде;</w:t>
      </w:r>
      <w:proofErr w:type="gramEnd"/>
    </w:p>
    <w:p w:rsidR="00115038" w:rsidRPr="006508B9" w:rsidRDefault="00115038" w:rsidP="00115038">
      <w:pPr>
        <w:numPr>
          <w:ilvl w:val="0"/>
          <w:numId w:val="10"/>
        </w:numPr>
        <w:shd w:val="clear" w:color="auto" w:fill="FFFFFF"/>
        <w:tabs>
          <w:tab w:val="left" w:pos="533"/>
        </w:tabs>
        <w:spacing w:after="0" w:line="300" w:lineRule="auto"/>
        <w:ind w:left="754" w:hanging="357"/>
        <w:contextualSpacing/>
        <w:jc w:val="both"/>
        <w:rPr>
          <w:rFonts w:ascii="Times New Roman" w:hAnsi="Times New Roman"/>
          <w:spacing w:val="-3"/>
          <w:sz w:val="24"/>
          <w:szCs w:val="24"/>
        </w:rPr>
      </w:pPr>
      <w:r w:rsidRPr="006508B9">
        <w:rPr>
          <w:rFonts w:ascii="Times New Roman" w:eastAsia="Times New Roman" w:hAnsi="Times New Roman"/>
          <w:sz w:val="24"/>
          <w:szCs w:val="24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гообразие современного мира;</w:t>
      </w:r>
    </w:p>
    <w:p w:rsidR="00115038" w:rsidRPr="006508B9" w:rsidRDefault="00115038" w:rsidP="00115038">
      <w:pPr>
        <w:numPr>
          <w:ilvl w:val="0"/>
          <w:numId w:val="10"/>
        </w:numPr>
        <w:shd w:val="clear" w:color="auto" w:fill="FFFFFF"/>
        <w:tabs>
          <w:tab w:val="left" w:pos="533"/>
        </w:tabs>
        <w:spacing w:after="0" w:line="300" w:lineRule="auto"/>
        <w:ind w:left="754" w:hanging="357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6508B9">
        <w:rPr>
          <w:rFonts w:ascii="Times New Roman" w:eastAsia="Times New Roman" w:hAnsi="Times New Roman"/>
          <w:sz w:val="24"/>
          <w:szCs w:val="24"/>
        </w:rPr>
        <w:t xml:space="preserve"> формирование коммуникативной компетентности в общении и сотрудничестве со сверстниками, детьми старшего и младшего воз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15038" w:rsidRPr="006508B9" w:rsidRDefault="00115038" w:rsidP="00115038">
      <w:pPr>
        <w:numPr>
          <w:ilvl w:val="0"/>
          <w:numId w:val="10"/>
        </w:numPr>
        <w:shd w:val="clear" w:color="auto" w:fill="FFFFFF"/>
        <w:tabs>
          <w:tab w:val="left" w:pos="533"/>
        </w:tabs>
        <w:spacing w:after="0" w:line="300" w:lineRule="auto"/>
        <w:ind w:left="754" w:hanging="357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 w:rsidRPr="006508B9">
        <w:rPr>
          <w:rFonts w:ascii="Times New Roman" w:eastAsia="Times New Roman" w:hAnsi="Times New Roman"/>
          <w:sz w:val="24"/>
          <w:szCs w:val="24"/>
        </w:rPr>
        <w:lastRenderedPageBreak/>
        <w:t xml:space="preserve"> формирование ценности здорового и безопасного образа жиз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ни; усвоение правил индивидуального и коллективного безопасно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го поведения в чрезвычайных ситуациях, угрожающих жизни и здоровью людей;</w:t>
      </w:r>
    </w:p>
    <w:p w:rsidR="00115038" w:rsidRPr="006508B9" w:rsidRDefault="00115038" w:rsidP="00115038">
      <w:pPr>
        <w:numPr>
          <w:ilvl w:val="0"/>
          <w:numId w:val="10"/>
        </w:numPr>
        <w:shd w:val="clear" w:color="auto" w:fill="FFFFFF"/>
        <w:tabs>
          <w:tab w:val="left" w:pos="533"/>
        </w:tabs>
        <w:spacing w:after="0" w:line="300" w:lineRule="auto"/>
        <w:ind w:left="754" w:hanging="357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 w:rsidRPr="006508B9">
        <w:rPr>
          <w:rFonts w:ascii="Times New Roman" w:eastAsia="Times New Roman" w:hAnsi="Times New Roman"/>
          <w:sz w:val="24"/>
          <w:szCs w:val="24"/>
        </w:rPr>
        <w:t xml:space="preserve"> формирование основ экологической культуры, соответству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ситуациях.</w:t>
      </w:r>
    </w:p>
    <w:p w:rsidR="00115038" w:rsidRPr="006508B9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15038" w:rsidRPr="006508B9" w:rsidRDefault="00115038" w:rsidP="00115038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08B9">
        <w:rPr>
          <w:rFonts w:ascii="Times New Roman" w:eastAsia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6508B9">
        <w:rPr>
          <w:rFonts w:ascii="Times New Roman" w:eastAsia="Times New Roman" w:hAnsi="Times New Roman"/>
          <w:b/>
          <w:bCs/>
          <w:sz w:val="24"/>
          <w:szCs w:val="24"/>
        </w:rPr>
        <w:t xml:space="preserve"> результаты </w:t>
      </w:r>
      <w:r w:rsidRPr="006508B9">
        <w:rPr>
          <w:rFonts w:ascii="Times New Roman" w:eastAsia="Times New Roman" w:hAnsi="Times New Roman"/>
          <w:sz w:val="24"/>
          <w:szCs w:val="24"/>
        </w:rPr>
        <w:t>обучения в старшей школе со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 xml:space="preserve">стоят из освоенных учащимися </w:t>
      </w:r>
      <w:proofErr w:type="spellStart"/>
      <w:r w:rsidRPr="006508B9">
        <w:rPr>
          <w:rFonts w:ascii="Times New Roman" w:eastAsia="Times New Roman" w:hAnsi="Times New Roman"/>
          <w:sz w:val="24"/>
          <w:szCs w:val="24"/>
        </w:rPr>
        <w:t>межпредметных</w:t>
      </w:r>
      <w:proofErr w:type="spellEnd"/>
      <w:r w:rsidRPr="006508B9">
        <w:rPr>
          <w:rFonts w:ascii="Times New Roman" w:eastAsia="Times New Roman" w:hAnsi="Times New Roman"/>
          <w:sz w:val="24"/>
          <w:szCs w:val="24"/>
        </w:rPr>
        <w:t xml:space="preserve"> понятий и универсальных учебных действий (регулятивные, познавательные, коммуникативные), способности их использования в учебной, по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знавательной и социальной практике, самостоятельности плани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рования и осуществления учебной деятельности и организации учебного сотрудничества с педагогами и сверстниками, к проекти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рованию и построению индивидуальной образовательной траектории.</w:t>
      </w:r>
    </w:p>
    <w:p w:rsidR="00115038" w:rsidRPr="006508B9" w:rsidRDefault="00115038" w:rsidP="00115038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eastAsia="Times New Roman" w:hAnsi="Times New Roman"/>
          <w:sz w:val="24"/>
          <w:szCs w:val="24"/>
        </w:rPr>
        <w:t xml:space="preserve">Основные </w:t>
      </w:r>
      <w:proofErr w:type="spellStart"/>
      <w:r w:rsidRPr="006508B9">
        <w:rPr>
          <w:rFonts w:ascii="Times New Roman" w:eastAsia="Times New Roman" w:hAnsi="Times New Roman"/>
          <w:b/>
          <w:sz w:val="24"/>
          <w:szCs w:val="24"/>
        </w:rPr>
        <w:t>метапредметные</w:t>
      </w:r>
      <w:proofErr w:type="spellEnd"/>
      <w:r w:rsidRPr="006508B9">
        <w:rPr>
          <w:rFonts w:ascii="Times New Roman" w:eastAsia="Times New Roman" w:hAnsi="Times New Roman"/>
          <w:sz w:val="24"/>
          <w:szCs w:val="24"/>
        </w:rPr>
        <w:t xml:space="preserve"> результаты обучения химии:</w:t>
      </w:r>
    </w:p>
    <w:p w:rsidR="00115038" w:rsidRPr="006508B9" w:rsidRDefault="00115038" w:rsidP="00115038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00" w:lineRule="auto"/>
        <w:ind w:left="714" w:right="6" w:hanging="357"/>
        <w:jc w:val="both"/>
        <w:rPr>
          <w:rFonts w:ascii="Times New Roman" w:hAnsi="Times New Roman"/>
          <w:spacing w:val="-8"/>
          <w:sz w:val="24"/>
          <w:szCs w:val="24"/>
        </w:rPr>
      </w:pPr>
      <w:r w:rsidRPr="006508B9">
        <w:rPr>
          <w:rFonts w:ascii="Times New Roman" w:eastAsia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познавательной деятельности, развивать мотивы и интересы своей по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знавательной деятельности;</w:t>
      </w:r>
    </w:p>
    <w:p w:rsidR="00115038" w:rsidRPr="006508B9" w:rsidRDefault="00115038" w:rsidP="00115038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00" w:lineRule="auto"/>
        <w:ind w:left="714" w:right="6" w:hanging="357"/>
        <w:jc w:val="both"/>
        <w:rPr>
          <w:rFonts w:ascii="Times New Roman" w:hAnsi="Times New Roman"/>
          <w:spacing w:val="-3"/>
          <w:sz w:val="24"/>
          <w:szCs w:val="24"/>
        </w:rPr>
      </w:pPr>
      <w:r w:rsidRPr="006508B9">
        <w:rPr>
          <w:rFonts w:ascii="Times New Roman" w:eastAsia="Times New Roman" w:hAnsi="Times New Roman"/>
          <w:sz w:val="24"/>
          <w:szCs w:val="24"/>
        </w:rPr>
        <w:t>умение самостоятельно планировать пути достижения це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лей, в том числе альтернативные, осознанно выбирать наиболее эффективные способы решения учебных и познавательных задач;</w:t>
      </w:r>
    </w:p>
    <w:p w:rsidR="00115038" w:rsidRPr="006508B9" w:rsidRDefault="00115038" w:rsidP="00115038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00" w:lineRule="auto"/>
        <w:ind w:left="714" w:right="6" w:hanging="357"/>
        <w:jc w:val="both"/>
        <w:rPr>
          <w:rFonts w:ascii="Times New Roman" w:hAnsi="Times New Roman"/>
          <w:spacing w:val="-3"/>
          <w:sz w:val="24"/>
          <w:szCs w:val="24"/>
        </w:rPr>
      </w:pPr>
      <w:r w:rsidRPr="006508B9">
        <w:rPr>
          <w:rFonts w:ascii="Times New Roman" w:eastAsia="Times New Roman" w:hAnsi="Times New Roman"/>
          <w:sz w:val="24"/>
          <w:szCs w:val="24"/>
        </w:rPr>
        <w:t>умение соотносить свои действия с планируемыми резуль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ствия в соответствии с изменяющейся ситуацией;</w:t>
      </w:r>
    </w:p>
    <w:p w:rsidR="00115038" w:rsidRPr="006508B9" w:rsidRDefault="00115038" w:rsidP="00115038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00" w:lineRule="auto"/>
        <w:ind w:left="714" w:right="6" w:hanging="357"/>
        <w:jc w:val="both"/>
        <w:rPr>
          <w:rFonts w:ascii="Times New Roman" w:hAnsi="Times New Roman"/>
          <w:spacing w:val="-2"/>
          <w:sz w:val="24"/>
          <w:szCs w:val="24"/>
        </w:rPr>
      </w:pPr>
      <w:r w:rsidRPr="006508B9">
        <w:rPr>
          <w:rFonts w:ascii="Times New Roman" w:eastAsia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115038" w:rsidRPr="006508B9" w:rsidRDefault="00115038" w:rsidP="00115038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00" w:lineRule="auto"/>
        <w:ind w:left="714" w:right="6" w:hanging="357"/>
        <w:jc w:val="both"/>
        <w:rPr>
          <w:rFonts w:ascii="Times New Roman" w:hAnsi="Times New Roman"/>
          <w:spacing w:val="-4"/>
          <w:sz w:val="24"/>
          <w:szCs w:val="24"/>
        </w:rPr>
      </w:pPr>
      <w:r w:rsidRPr="006508B9">
        <w:rPr>
          <w:rFonts w:ascii="Times New Roman" w:eastAsia="Times New Roman" w:hAnsi="Times New Roman"/>
          <w:sz w:val="24"/>
          <w:szCs w:val="24"/>
        </w:rPr>
        <w:t>владение основами самоконтроля, самооценки, принятия ре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шений и осуществления осознанного выбора в учебной и познава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тельной деятельности;</w:t>
      </w:r>
    </w:p>
    <w:p w:rsidR="00115038" w:rsidRPr="006508B9" w:rsidRDefault="00115038" w:rsidP="00115038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00" w:lineRule="auto"/>
        <w:ind w:left="714" w:right="6" w:hanging="357"/>
        <w:jc w:val="both"/>
        <w:rPr>
          <w:rFonts w:ascii="Times New Roman" w:hAnsi="Times New Roman"/>
          <w:spacing w:val="-2"/>
          <w:sz w:val="24"/>
          <w:szCs w:val="24"/>
        </w:rPr>
      </w:pPr>
      <w:r w:rsidRPr="006508B9">
        <w:rPr>
          <w:rFonts w:ascii="Times New Roman" w:eastAsia="Times New Roman" w:hAnsi="Times New Roman"/>
          <w:sz w:val="24"/>
          <w:szCs w:val="24"/>
        </w:rPr>
        <w:t>умение определять понятия, создавать обобщения, устанав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ливать аналогии, классифицировать, самостоятельно выбирать основания и критерии для классификации, устанавливать при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 xml:space="preserve">чинно-следственные связи, строить логическое </w:t>
      </w:r>
      <w:proofErr w:type="spellStart"/>
      <w:r w:rsidRPr="006508B9">
        <w:rPr>
          <w:rFonts w:ascii="Times New Roman" w:eastAsia="Times New Roman" w:hAnsi="Times New Roman"/>
          <w:sz w:val="24"/>
          <w:szCs w:val="24"/>
        </w:rPr>
        <w:t>рассуждние</w:t>
      </w:r>
      <w:proofErr w:type="spellEnd"/>
      <w:r w:rsidRPr="006508B9">
        <w:rPr>
          <w:rFonts w:ascii="Times New Roman" w:eastAsia="Times New Roman" w:hAnsi="Times New Roman"/>
          <w:sz w:val="24"/>
          <w:szCs w:val="24"/>
        </w:rPr>
        <w:t>, умо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заключение (индуктивное, дедуктивное и по аналогии) и делать выводы;</w:t>
      </w:r>
    </w:p>
    <w:p w:rsidR="00115038" w:rsidRPr="006508B9" w:rsidRDefault="00115038" w:rsidP="00115038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00" w:lineRule="auto"/>
        <w:ind w:left="714" w:right="6" w:hanging="357"/>
        <w:jc w:val="both"/>
        <w:rPr>
          <w:rFonts w:ascii="Times New Roman" w:hAnsi="Times New Roman"/>
          <w:spacing w:val="-6"/>
          <w:sz w:val="24"/>
          <w:szCs w:val="24"/>
        </w:rPr>
      </w:pPr>
      <w:r w:rsidRPr="006508B9">
        <w:rPr>
          <w:rFonts w:ascii="Times New Roman" w:eastAsia="Times New Roman" w:hAnsi="Times New Roman"/>
          <w:sz w:val="24"/>
          <w:szCs w:val="24"/>
        </w:rPr>
        <w:t>умение создавать, применять и преобразовывать знаки и симво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лы, модели и схемы для решения учебных и познавательных задач;</w:t>
      </w:r>
    </w:p>
    <w:p w:rsidR="00115038" w:rsidRPr="006508B9" w:rsidRDefault="00115038" w:rsidP="00115038">
      <w:pPr>
        <w:widowControl w:val="0"/>
        <w:numPr>
          <w:ilvl w:val="0"/>
          <w:numId w:val="1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00" w:lineRule="auto"/>
        <w:ind w:left="714" w:right="6" w:hanging="357"/>
        <w:jc w:val="both"/>
        <w:rPr>
          <w:rFonts w:ascii="Times New Roman" w:hAnsi="Times New Roman"/>
          <w:spacing w:val="-3"/>
          <w:sz w:val="24"/>
          <w:szCs w:val="24"/>
        </w:rPr>
      </w:pPr>
      <w:r w:rsidRPr="006508B9">
        <w:rPr>
          <w:rFonts w:ascii="Times New Roman" w:eastAsia="Times New Roman" w:hAnsi="Times New Roman"/>
          <w:sz w:val="24"/>
          <w:szCs w:val="24"/>
        </w:rPr>
        <w:t>умение организовывать учебное сотрудничество и совмест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ную деятельность с учителем и сверстниками; работать ин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115038" w:rsidRPr="006508B9" w:rsidRDefault="00115038" w:rsidP="00115038">
      <w:pPr>
        <w:pStyle w:val="a3"/>
        <w:widowControl w:val="0"/>
        <w:numPr>
          <w:ilvl w:val="0"/>
          <w:numId w:val="11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00" w:lineRule="auto"/>
        <w:ind w:left="714" w:right="6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eastAsia="Times New Roman" w:hAnsi="Times New Roman"/>
          <w:sz w:val="24"/>
          <w:szCs w:val="24"/>
        </w:rPr>
        <w:t>умение осознанно использовать речевые средства в соот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ветствии с задачей коммуникации для выражения своих чувств, мыслей и потребностей; планирования и регуляции своей деятель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ности; владение устной и письменной речью, монологической кон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текстной речью;</w:t>
      </w:r>
    </w:p>
    <w:p w:rsidR="00115038" w:rsidRPr="006508B9" w:rsidRDefault="00115038" w:rsidP="00115038">
      <w:pPr>
        <w:widowControl w:val="0"/>
        <w:numPr>
          <w:ilvl w:val="0"/>
          <w:numId w:val="11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300" w:lineRule="auto"/>
        <w:ind w:left="714" w:right="6" w:hanging="357"/>
        <w:jc w:val="both"/>
        <w:rPr>
          <w:rFonts w:ascii="Times New Roman" w:hAnsi="Times New Roman"/>
          <w:spacing w:val="-3"/>
          <w:sz w:val="24"/>
          <w:szCs w:val="24"/>
        </w:rPr>
      </w:pPr>
      <w:r w:rsidRPr="006508B9">
        <w:rPr>
          <w:rFonts w:ascii="Times New Roman" w:eastAsia="Times New Roman" w:hAnsi="Times New Roman"/>
          <w:sz w:val="24"/>
          <w:szCs w:val="24"/>
        </w:rPr>
        <w:lastRenderedPageBreak/>
        <w:t>формирование и развитие компетентности в области ис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пользования информационно-коммуникационных технологий;</w:t>
      </w:r>
    </w:p>
    <w:p w:rsidR="00115038" w:rsidRPr="006508B9" w:rsidRDefault="00115038" w:rsidP="00115038">
      <w:pPr>
        <w:widowControl w:val="0"/>
        <w:numPr>
          <w:ilvl w:val="0"/>
          <w:numId w:val="11"/>
        </w:numPr>
        <w:shd w:val="clear" w:color="auto" w:fill="FFFFFF"/>
        <w:tabs>
          <w:tab w:val="left" w:pos="665"/>
        </w:tabs>
        <w:autoSpaceDE w:val="0"/>
        <w:autoSpaceDN w:val="0"/>
        <w:adjustRightInd w:val="0"/>
        <w:spacing w:after="0" w:line="300" w:lineRule="auto"/>
        <w:ind w:left="714" w:right="6" w:hanging="3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6508B9">
        <w:rPr>
          <w:rFonts w:ascii="Times New Roman" w:eastAsia="Times New Roman" w:hAnsi="Times New Roman"/>
          <w:sz w:val="24"/>
          <w:szCs w:val="24"/>
        </w:rPr>
        <w:t>формирование и развитие экологического мышления, уме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ние применять его в познавательной, коммуникативной, социаль</w:t>
      </w:r>
      <w:r w:rsidRPr="006508B9">
        <w:rPr>
          <w:rFonts w:ascii="Times New Roman" w:eastAsia="Times New Roman" w:hAnsi="Times New Roman"/>
          <w:sz w:val="24"/>
          <w:szCs w:val="24"/>
        </w:rPr>
        <w:softHyphen/>
        <w:t>ной практике и профессиональной ориентации.</w:t>
      </w:r>
    </w:p>
    <w:p w:rsidR="00115038" w:rsidRPr="006508B9" w:rsidRDefault="00115038" w:rsidP="00115038">
      <w:pPr>
        <w:spacing w:after="0"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 xml:space="preserve">Пути достижения </w:t>
      </w:r>
      <w:proofErr w:type="spellStart"/>
      <w:r w:rsidRPr="006508B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508B9">
        <w:rPr>
          <w:rFonts w:ascii="Times New Roman" w:hAnsi="Times New Roman"/>
          <w:sz w:val="24"/>
          <w:szCs w:val="24"/>
        </w:rPr>
        <w:t xml:space="preserve"> результатов:</w:t>
      </w:r>
    </w:p>
    <w:p w:rsidR="00115038" w:rsidRPr="006508B9" w:rsidRDefault="00115038" w:rsidP="00115038">
      <w:pPr>
        <w:spacing w:after="0"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>- Внедрение новых схем ведения урока («проблемные уроки»)</w:t>
      </w:r>
    </w:p>
    <w:p w:rsidR="00115038" w:rsidRPr="006508B9" w:rsidRDefault="00115038" w:rsidP="00115038">
      <w:pPr>
        <w:spacing w:after="0"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>- Использование проблемного подхода в учебном комплекте (учебники, методические рекомендации, интерактивные ресурсы)</w:t>
      </w:r>
    </w:p>
    <w:p w:rsidR="00115038" w:rsidRPr="006508B9" w:rsidRDefault="00115038" w:rsidP="00115038">
      <w:pPr>
        <w:spacing w:after="0"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>- Разработка новых форм заданий (эвристических, исследовательских)</w:t>
      </w:r>
    </w:p>
    <w:p w:rsidR="00115038" w:rsidRPr="006508B9" w:rsidRDefault="00115038" w:rsidP="00115038">
      <w:pPr>
        <w:spacing w:after="0"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>- Разумное введение в методику преподавания проектной и исследовательской деятельности</w:t>
      </w:r>
    </w:p>
    <w:p w:rsidR="00115038" w:rsidRPr="006508B9" w:rsidRDefault="00115038" w:rsidP="00115038">
      <w:pPr>
        <w:spacing w:after="0"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 xml:space="preserve">- Введение </w:t>
      </w:r>
      <w:proofErr w:type="spellStart"/>
      <w:r w:rsidRPr="006508B9">
        <w:rPr>
          <w:rFonts w:ascii="Times New Roman" w:hAnsi="Times New Roman"/>
          <w:sz w:val="24"/>
          <w:szCs w:val="24"/>
        </w:rPr>
        <w:t>метапредметной</w:t>
      </w:r>
      <w:proofErr w:type="spellEnd"/>
      <w:r w:rsidRPr="006508B9">
        <w:rPr>
          <w:rFonts w:ascii="Times New Roman" w:hAnsi="Times New Roman"/>
          <w:sz w:val="24"/>
          <w:szCs w:val="24"/>
        </w:rPr>
        <w:t xml:space="preserve"> составляющей в школьную олимпиаду по химии.</w:t>
      </w:r>
      <w:r w:rsidRPr="006508B9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115038" w:rsidRPr="006508B9" w:rsidRDefault="00115038" w:rsidP="001150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5038" w:rsidRPr="006508B9" w:rsidRDefault="00115038" w:rsidP="00115038">
      <w:pPr>
        <w:shd w:val="clear" w:color="auto" w:fill="FFFFFF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eastAsia="Times New Roman" w:hAnsi="Times New Roman"/>
          <w:b/>
          <w:sz w:val="24"/>
          <w:szCs w:val="24"/>
          <w:u w:val="single"/>
        </w:rPr>
        <w:t>Предметными</w:t>
      </w:r>
      <w:r w:rsidRPr="006508B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508B9">
        <w:rPr>
          <w:rFonts w:ascii="Times New Roman" w:eastAsia="Times New Roman" w:hAnsi="Times New Roman"/>
          <w:sz w:val="24"/>
          <w:szCs w:val="24"/>
        </w:rPr>
        <w:t>результатами освоения</w:t>
      </w:r>
      <w:r>
        <w:rPr>
          <w:rFonts w:ascii="Times New Roman" w:eastAsia="Times New Roman" w:hAnsi="Times New Roman"/>
          <w:sz w:val="24"/>
          <w:szCs w:val="24"/>
        </w:rPr>
        <w:t xml:space="preserve"> учащимися программы по хими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и-</w:t>
      </w:r>
      <w:proofErr w:type="gramEnd"/>
      <w:r w:rsidRPr="006508B9">
        <w:rPr>
          <w:rFonts w:ascii="Times New Roman" w:eastAsia="Times New Roman" w:hAnsi="Times New Roman"/>
          <w:sz w:val="24"/>
          <w:szCs w:val="24"/>
        </w:rPr>
        <w:t xml:space="preserve"> являются:</w:t>
      </w:r>
    </w:p>
    <w:p w:rsidR="00115038" w:rsidRPr="006508B9" w:rsidRDefault="00115038" w:rsidP="00115038">
      <w:pPr>
        <w:pStyle w:val="a3"/>
        <w:numPr>
          <w:ilvl w:val="0"/>
          <w:numId w:val="14"/>
        </w:numPr>
        <w:shd w:val="clear" w:color="auto" w:fill="FFFFFF"/>
        <w:spacing w:after="0" w:line="300" w:lineRule="auto"/>
        <w:rPr>
          <w:rFonts w:ascii="Times New Roman" w:hAnsi="Times New Roman"/>
          <w:i/>
          <w:sz w:val="24"/>
          <w:szCs w:val="24"/>
        </w:rPr>
      </w:pPr>
      <w:r w:rsidRPr="006508B9">
        <w:rPr>
          <w:rFonts w:ascii="Times New Roman" w:hAnsi="Times New Roman"/>
          <w:i/>
          <w:sz w:val="24"/>
          <w:szCs w:val="24"/>
        </w:rPr>
        <w:t xml:space="preserve">В </w:t>
      </w:r>
      <w:r w:rsidRPr="006508B9">
        <w:rPr>
          <w:rFonts w:ascii="Times New Roman" w:hAnsi="Times New Roman"/>
          <w:b/>
          <w:i/>
          <w:sz w:val="24"/>
          <w:szCs w:val="24"/>
        </w:rPr>
        <w:t>познавательной</w:t>
      </w:r>
      <w:r w:rsidRPr="006508B9">
        <w:rPr>
          <w:rFonts w:ascii="Times New Roman" w:hAnsi="Times New Roman"/>
          <w:i/>
          <w:sz w:val="24"/>
          <w:szCs w:val="24"/>
        </w:rPr>
        <w:t xml:space="preserve"> сфере:</w:t>
      </w:r>
    </w:p>
    <w:p w:rsidR="00115038" w:rsidRPr="006508B9" w:rsidRDefault="00115038" w:rsidP="00115038">
      <w:pPr>
        <w:pStyle w:val="a3"/>
        <w:numPr>
          <w:ilvl w:val="0"/>
          <w:numId w:val="15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08B9">
        <w:rPr>
          <w:rFonts w:ascii="Times New Roman" w:hAnsi="Times New Roman"/>
          <w:sz w:val="24"/>
          <w:szCs w:val="24"/>
        </w:rPr>
        <w:t xml:space="preserve">давать определения изученных понятий: органическая химия, органические соединения, электронное строение атома углерода, электронная природа химических связей в органических соединениях, виды гибридизации атома углерода, функциональные группы, взаимное влияние атомов или группы атомов, классы органических соединений – </w:t>
      </w:r>
      <w:proofErr w:type="spellStart"/>
      <w:r w:rsidRPr="006508B9">
        <w:rPr>
          <w:rFonts w:ascii="Times New Roman" w:hAnsi="Times New Roman"/>
          <w:sz w:val="24"/>
          <w:szCs w:val="24"/>
        </w:rPr>
        <w:t>алканы</w:t>
      </w:r>
      <w:proofErr w:type="spellEnd"/>
      <w:r w:rsidRPr="006508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8B9">
        <w:rPr>
          <w:rFonts w:ascii="Times New Roman" w:hAnsi="Times New Roman"/>
          <w:sz w:val="24"/>
          <w:szCs w:val="24"/>
        </w:rPr>
        <w:t>циклоалканы</w:t>
      </w:r>
      <w:proofErr w:type="spellEnd"/>
      <w:r w:rsidRPr="006508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8B9">
        <w:rPr>
          <w:rFonts w:ascii="Times New Roman" w:hAnsi="Times New Roman"/>
          <w:sz w:val="24"/>
          <w:szCs w:val="24"/>
        </w:rPr>
        <w:t>алкены</w:t>
      </w:r>
      <w:proofErr w:type="spellEnd"/>
      <w:r w:rsidRPr="006508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8B9">
        <w:rPr>
          <w:rFonts w:ascii="Times New Roman" w:hAnsi="Times New Roman"/>
          <w:sz w:val="24"/>
          <w:szCs w:val="24"/>
        </w:rPr>
        <w:t>алкадиены</w:t>
      </w:r>
      <w:proofErr w:type="spellEnd"/>
      <w:r w:rsidRPr="006508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508B9">
        <w:rPr>
          <w:rFonts w:ascii="Times New Roman" w:hAnsi="Times New Roman"/>
          <w:sz w:val="24"/>
          <w:szCs w:val="24"/>
        </w:rPr>
        <w:t>алкины</w:t>
      </w:r>
      <w:proofErr w:type="spellEnd"/>
      <w:r w:rsidRPr="006508B9">
        <w:rPr>
          <w:rFonts w:ascii="Times New Roman" w:hAnsi="Times New Roman"/>
          <w:sz w:val="24"/>
          <w:szCs w:val="24"/>
        </w:rPr>
        <w:t>, ароматические углеводороды, галогенопроизводные углеводородов, спирты (одноатомные и многоатомные), фенолы, эфиры – простые и сложные, альдегиды, кетоны, карбоновые кислоты, жиры, углеводы, амины, аминокислоты</w:t>
      </w:r>
      <w:proofErr w:type="gramEnd"/>
      <w:r w:rsidRPr="006508B9">
        <w:rPr>
          <w:rFonts w:ascii="Times New Roman" w:hAnsi="Times New Roman"/>
          <w:sz w:val="24"/>
          <w:szCs w:val="24"/>
        </w:rPr>
        <w:t>, белки, нуклеиновые кислоты, полимеры, синтетические и искусственные волокна;</w:t>
      </w:r>
    </w:p>
    <w:p w:rsidR="00115038" w:rsidRPr="006508B9" w:rsidRDefault="00115038" w:rsidP="00115038">
      <w:pPr>
        <w:pStyle w:val="a3"/>
        <w:numPr>
          <w:ilvl w:val="0"/>
          <w:numId w:val="15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>определять типы химических реакций, знать условия их проведения;</w:t>
      </w:r>
    </w:p>
    <w:p w:rsidR="00115038" w:rsidRPr="006508B9" w:rsidRDefault="00115038" w:rsidP="00115038">
      <w:pPr>
        <w:pStyle w:val="a3"/>
        <w:numPr>
          <w:ilvl w:val="0"/>
          <w:numId w:val="15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 xml:space="preserve">знать качественные реакции для каждого класса органических соединений, а также именные реакции (реакции </w:t>
      </w:r>
      <w:proofErr w:type="spellStart"/>
      <w:r w:rsidRPr="006508B9">
        <w:rPr>
          <w:rFonts w:ascii="Times New Roman" w:hAnsi="Times New Roman"/>
          <w:sz w:val="24"/>
          <w:szCs w:val="24"/>
        </w:rPr>
        <w:t>Вюрца</w:t>
      </w:r>
      <w:proofErr w:type="spellEnd"/>
      <w:r w:rsidRPr="006508B9">
        <w:rPr>
          <w:rFonts w:ascii="Times New Roman" w:hAnsi="Times New Roman"/>
          <w:sz w:val="24"/>
          <w:szCs w:val="24"/>
        </w:rPr>
        <w:t>, Зинина, Лебедева и др.), уметь их записывать;</w:t>
      </w:r>
    </w:p>
    <w:p w:rsidR="00115038" w:rsidRPr="006508B9" w:rsidRDefault="00115038" w:rsidP="00115038">
      <w:pPr>
        <w:pStyle w:val="a3"/>
        <w:numPr>
          <w:ilvl w:val="0"/>
          <w:numId w:val="15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115038" w:rsidRPr="006508B9" w:rsidRDefault="00115038" w:rsidP="00115038">
      <w:pPr>
        <w:pStyle w:val="a3"/>
        <w:numPr>
          <w:ilvl w:val="0"/>
          <w:numId w:val="15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>описывать и различать изученные классы неорганических соединений, простые и сложные вещества, химические реакции;</w:t>
      </w:r>
    </w:p>
    <w:p w:rsidR="00115038" w:rsidRPr="006508B9" w:rsidRDefault="00115038" w:rsidP="00115038">
      <w:pPr>
        <w:pStyle w:val="a3"/>
        <w:numPr>
          <w:ilvl w:val="0"/>
          <w:numId w:val="15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>классифицировать изученные объекты и явления;</w:t>
      </w:r>
    </w:p>
    <w:p w:rsidR="00115038" w:rsidRPr="006508B9" w:rsidRDefault="00115038" w:rsidP="00115038">
      <w:pPr>
        <w:pStyle w:val="a3"/>
        <w:numPr>
          <w:ilvl w:val="0"/>
          <w:numId w:val="15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>наблюдать демонстрируемые и самостоятельно проводимые опыты, химические реакции, протекающие в природе и в быту;</w:t>
      </w:r>
    </w:p>
    <w:p w:rsidR="00115038" w:rsidRPr="006508B9" w:rsidRDefault="00115038" w:rsidP="00115038">
      <w:pPr>
        <w:pStyle w:val="a3"/>
        <w:numPr>
          <w:ilvl w:val="0"/>
          <w:numId w:val="15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115038" w:rsidRPr="006508B9" w:rsidRDefault="00115038" w:rsidP="00115038">
      <w:pPr>
        <w:pStyle w:val="a3"/>
        <w:numPr>
          <w:ilvl w:val="0"/>
          <w:numId w:val="15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115038" w:rsidRPr="006508B9" w:rsidRDefault="00115038" w:rsidP="00115038">
      <w:pPr>
        <w:pStyle w:val="a3"/>
        <w:numPr>
          <w:ilvl w:val="0"/>
          <w:numId w:val="15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>моделировать строение простейших молекул каждого класса органических соединений.</w:t>
      </w:r>
    </w:p>
    <w:p w:rsidR="00115038" w:rsidRPr="006508B9" w:rsidRDefault="00115038" w:rsidP="00115038">
      <w:pPr>
        <w:shd w:val="clear" w:color="auto" w:fill="FFFFFF"/>
        <w:spacing w:after="0" w:line="30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 xml:space="preserve">2. </w:t>
      </w:r>
      <w:r w:rsidRPr="006508B9">
        <w:rPr>
          <w:rFonts w:ascii="Times New Roman" w:hAnsi="Times New Roman"/>
          <w:i/>
          <w:sz w:val="24"/>
          <w:szCs w:val="24"/>
        </w:rPr>
        <w:t xml:space="preserve">В </w:t>
      </w:r>
      <w:r w:rsidRPr="006508B9">
        <w:rPr>
          <w:rFonts w:ascii="Times New Roman" w:hAnsi="Times New Roman"/>
          <w:b/>
          <w:i/>
          <w:sz w:val="24"/>
          <w:szCs w:val="24"/>
        </w:rPr>
        <w:t>ценностно</w:t>
      </w:r>
      <w:r w:rsidRPr="006508B9">
        <w:rPr>
          <w:rFonts w:ascii="Times New Roman" w:hAnsi="Times New Roman"/>
          <w:i/>
          <w:sz w:val="24"/>
          <w:szCs w:val="24"/>
        </w:rPr>
        <w:t>-</w:t>
      </w:r>
      <w:r w:rsidRPr="006508B9">
        <w:rPr>
          <w:rFonts w:ascii="Times New Roman" w:hAnsi="Times New Roman"/>
          <w:b/>
          <w:i/>
          <w:sz w:val="24"/>
          <w:szCs w:val="24"/>
        </w:rPr>
        <w:t>ориентационной</w:t>
      </w:r>
      <w:r w:rsidRPr="006508B9">
        <w:rPr>
          <w:rFonts w:ascii="Times New Roman" w:hAnsi="Times New Roman"/>
          <w:i/>
          <w:sz w:val="24"/>
          <w:szCs w:val="24"/>
        </w:rPr>
        <w:t xml:space="preserve"> сфере</w:t>
      </w:r>
      <w:r w:rsidRPr="006508B9">
        <w:rPr>
          <w:rFonts w:ascii="Times New Roman" w:hAnsi="Times New Roman"/>
          <w:sz w:val="24"/>
          <w:szCs w:val="24"/>
        </w:rPr>
        <w:t>:</w:t>
      </w:r>
    </w:p>
    <w:p w:rsidR="00115038" w:rsidRPr="006508B9" w:rsidRDefault="00115038" w:rsidP="00115038">
      <w:pPr>
        <w:pStyle w:val="a3"/>
        <w:numPr>
          <w:ilvl w:val="0"/>
          <w:numId w:val="16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lastRenderedPageBreak/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115038" w:rsidRPr="006508B9" w:rsidRDefault="00115038" w:rsidP="00115038">
      <w:pPr>
        <w:shd w:val="clear" w:color="auto" w:fill="FFFFFF"/>
        <w:spacing w:after="0" w:line="300" w:lineRule="auto"/>
        <w:ind w:left="357"/>
        <w:jc w:val="both"/>
        <w:rPr>
          <w:rFonts w:ascii="Times New Roman" w:hAnsi="Times New Roman"/>
          <w:i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 xml:space="preserve">3. </w:t>
      </w:r>
      <w:r w:rsidRPr="006508B9">
        <w:rPr>
          <w:rFonts w:ascii="Times New Roman" w:hAnsi="Times New Roman"/>
          <w:i/>
          <w:sz w:val="24"/>
          <w:szCs w:val="24"/>
        </w:rPr>
        <w:t xml:space="preserve">В </w:t>
      </w:r>
      <w:r w:rsidRPr="006508B9">
        <w:rPr>
          <w:rFonts w:ascii="Times New Roman" w:hAnsi="Times New Roman"/>
          <w:b/>
          <w:i/>
          <w:sz w:val="24"/>
          <w:szCs w:val="24"/>
        </w:rPr>
        <w:t>трудовой</w:t>
      </w:r>
      <w:r w:rsidRPr="006508B9">
        <w:rPr>
          <w:rFonts w:ascii="Times New Roman" w:hAnsi="Times New Roman"/>
          <w:i/>
          <w:sz w:val="24"/>
          <w:szCs w:val="24"/>
        </w:rPr>
        <w:t xml:space="preserve"> сфере:</w:t>
      </w:r>
    </w:p>
    <w:p w:rsidR="00115038" w:rsidRPr="006508B9" w:rsidRDefault="00115038" w:rsidP="00115038">
      <w:pPr>
        <w:pStyle w:val="a3"/>
        <w:numPr>
          <w:ilvl w:val="0"/>
          <w:numId w:val="16"/>
        </w:numPr>
        <w:shd w:val="clear" w:color="auto" w:fill="FFFFFF"/>
        <w:spacing w:after="0" w:line="30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>проводить химический эксперимент.</w:t>
      </w:r>
    </w:p>
    <w:p w:rsidR="00115038" w:rsidRPr="006508B9" w:rsidRDefault="00115038" w:rsidP="00115038">
      <w:pPr>
        <w:shd w:val="clear" w:color="auto" w:fill="FFFFFF"/>
        <w:spacing w:after="0" w:line="30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 xml:space="preserve">4. </w:t>
      </w:r>
      <w:r w:rsidRPr="006508B9">
        <w:rPr>
          <w:rFonts w:ascii="Times New Roman" w:hAnsi="Times New Roman"/>
          <w:i/>
          <w:sz w:val="24"/>
          <w:szCs w:val="24"/>
        </w:rPr>
        <w:t xml:space="preserve">В </w:t>
      </w:r>
      <w:r w:rsidRPr="006508B9">
        <w:rPr>
          <w:rFonts w:ascii="Times New Roman" w:hAnsi="Times New Roman"/>
          <w:b/>
          <w:i/>
          <w:sz w:val="24"/>
          <w:szCs w:val="24"/>
        </w:rPr>
        <w:t>сфере</w:t>
      </w:r>
      <w:r w:rsidRPr="006508B9">
        <w:rPr>
          <w:rFonts w:ascii="Times New Roman" w:hAnsi="Times New Roman"/>
          <w:i/>
          <w:sz w:val="24"/>
          <w:szCs w:val="24"/>
        </w:rPr>
        <w:t xml:space="preserve"> </w:t>
      </w:r>
      <w:r w:rsidRPr="006508B9">
        <w:rPr>
          <w:rFonts w:ascii="Times New Roman" w:hAnsi="Times New Roman"/>
          <w:b/>
          <w:i/>
          <w:sz w:val="24"/>
          <w:szCs w:val="24"/>
        </w:rPr>
        <w:t>безопасности</w:t>
      </w:r>
      <w:r w:rsidRPr="006508B9">
        <w:rPr>
          <w:rFonts w:ascii="Times New Roman" w:hAnsi="Times New Roman"/>
          <w:i/>
          <w:sz w:val="24"/>
          <w:szCs w:val="24"/>
        </w:rPr>
        <w:t xml:space="preserve"> </w:t>
      </w:r>
      <w:r w:rsidRPr="006508B9">
        <w:rPr>
          <w:rFonts w:ascii="Times New Roman" w:hAnsi="Times New Roman"/>
          <w:b/>
          <w:i/>
          <w:sz w:val="24"/>
          <w:szCs w:val="24"/>
        </w:rPr>
        <w:t>жизнедеятельности</w:t>
      </w:r>
      <w:r w:rsidRPr="006508B9">
        <w:rPr>
          <w:rFonts w:ascii="Times New Roman" w:hAnsi="Times New Roman"/>
          <w:sz w:val="24"/>
          <w:szCs w:val="24"/>
        </w:rPr>
        <w:t>:</w:t>
      </w:r>
    </w:p>
    <w:p w:rsidR="00115038" w:rsidRPr="006508B9" w:rsidRDefault="00115038" w:rsidP="00115038">
      <w:pPr>
        <w:pStyle w:val="a6"/>
        <w:numPr>
          <w:ilvl w:val="0"/>
          <w:numId w:val="13"/>
        </w:numPr>
        <w:spacing w:before="0" w:beforeAutospacing="0" w:after="0" w:afterAutospacing="0" w:line="300" w:lineRule="auto"/>
        <w:ind w:left="714" w:hanging="357"/>
        <w:jc w:val="both"/>
      </w:pPr>
      <w:r w:rsidRPr="006508B9"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115038" w:rsidRPr="006508B9" w:rsidRDefault="00115038" w:rsidP="00115038">
      <w:pPr>
        <w:spacing w:before="120"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b/>
          <w:sz w:val="24"/>
          <w:szCs w:val="24"/>
        </w:rPr>
        <w:t>Изучение химии должно обеспечить</w:t>
      </w:r>
      <w:r w:rsidRPr="006508B9">
        <w:rPr>
          <w:rFonts w:ascii="Times New Roman" w:hAnsi="Times New Roman"/>
          <w:sz w:val="24"/>
          <w:szCs w:val="24"/>
        </w:rPr>
        <w:t xml:space="preserve">: </w:t>
      </w:r>
    </w:p>
    <w:p w:rsidR="00115038" w:rsidRPr="006508B9" w:rsidRDefault="00115038" w:rsidP="00115038">
      <w:pPr>
        <w:numPr>
          <w:ilvl w:val="0"/>
          <w:numId w:val="12"/>
        </w:numPr>
        <w:spacing w:after="0" w:line="30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 xml:space="preserve">Формирование умения видеть и понимать </w:t>
      </w:r>
      <w:r w:rsidRPr="006508B9">
        <w:rPr>
          <w:rFonts w:ascii="Times New Roman" w:hAnsi="Times New Roman"/>
          <w:b/>
          <w:bCs/>
          <w:sz w:val="24"/>
          <w:szCs w:val="24"/>
        </w:rPr>
        <w:t>ценность образования</w:t>
      </w:r>
      <w:r w:rsidRPr="006508B9">
        <w:rPr>
          <w:rFonts w:ascii="Times New Roman" w:hAnsi="Times New Roman"/>
          <w:sz w:val="24"/>
          <w:szCs w:val="24"/>
        </w:rPr>
        <w:t xml:space="preserve">, </w:t>
      </w:r>
      <w:r w:rsidRPr="006508B9">
        <w:rPr>
          <w:rFonts w:ascii="Times New Roman" w:hAnsi="Times New Roman"/>
          <w:b/>
          <w:bCs/>
          <w:sz w:val="24"/>
          <w:szCs w:val="24"/>
        </w:rPr>
        <w:t>важность химического знания</w:t>
      </w:r>
      <w:r w:rsidRPr="006508B9">
        <w:rPr>
          <w:rFonts w:ascii="Times New Roman" w:hAnsi="Times New Roman"/>
          <w:sz w:val="24"/>
          <w:szCs w:val="24"/>
        </w:rPr>
        <w:t xml:space="preserve"> для каждого вне зависимости от области и сферы его деятельности</w:t>
      </w:r>
    </w:p>
    <w:p w:rsidR="00115038" w:rsidRPr="006508B9" w:rsidRDefault="00115038" w:rsidP="00115038">
      <w:pPr>
        <w:numPr>
          <w:ilvl w:val="0"/>
          <w:numId w:val="12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 xml:space="preserve">Воспитание умения анализировать факты, сравнивать объекты и явления, проводить анализ объектов и их классификацию по различным признакам, использовать критерии оценки и связывать их с определенной системой ценностей, формулировать и обосновывать собственную позицию. </w:t>
      </w:r>
    </w:p>
    <w:p w:rsidR="00115038" w:rsidRPr="006508B9" w:rsidRDefault="00115038" w:rsidP="00115038">
      <w:pPr>
        <w:numPr>
          <w:ilvl w:val="0"/>
          <w:numId w:val="12"/>
        </w:numPr>
        <w:spacing w:after="0" w:line="30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 xml:space="preserve">Формирование у учащихся </w:t>
      </w:r>
      <w:r w:rsidRPr="006508B9">
        <w:rPr>
          <w:rFonts w:ascii="Times New Roman" w:hAnsi="Times New Roman"/>
          <w:b/>
          <w:bCs/>
          <w:sz w:val="24"/>
          <w:szCs w:val="24"/>
        </w:rPr>
        <w:t>целостного естественнонаучного представления о мире</w:t>
      </w:r>
      <w:r w:rsidRPr="006508B9">
        <w:rPr>
          <w:rFonts w:ascii="Times New Roman" w:hAnsi="Times New Roman"/>
          <w:sz w:val="24"/>
          <w:szCs w:val="24"/>
        </w:rPr>
        <w:t xml:space="preserve"> и о роли в нем химических знаний, умение объяснять сущность наблюдаемых процессов с использованием языка химии и химических концепций.</w:t>
      </w:r>
    </w:p>
    <w:p w:rsidR="00115038" w:rsidRDefault="00115038" w:rsidP="00115038">
      <w:pPr>
        <w:numPr>
          <w:ilvl w:val="0"/>
          <w:numId w:val="12"/>
        </w:numPr>
        <w:spacing w:after="0" w:line="30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6508B9">
        <w:rPr>
          <w:rFonts w:ascii="Times New Roman" w:hAnsi="Times New Roman"/>
          <w:sz w:val="24"/>
          <w:szCs w:val="24"/>
        </w:rPr>
        <w:t xml:space="preserve">Приобретение учащимися опыта разнообразной деятельности, ключевых компетентностей, направленных как на </w:t>
      </w:r>
      <w:r w:rsidRPr="006508B9">
        <w:rPr>
          <w:rFonts w:ascii="Times New Roman" w:hAnsi="Times New Roman"/>
          <w:b/>
          <w:bCs/>
          <w:sz w:val="24"/>
          <w:szCs w:val="24"/>
        </w:rPr>
        <w:t>решение конкретных проблем</w:t>
      </w:r>
      <w:r w:rsidRPr="006508B9">
        <w:rPr>
          <w:rFonts w:ascii="Times New Roman" w:hAnsi="Times New Roman"/>
          <w:sz w:val="24"/>
          <w:szCs w:val="24"/>
        </w:rPr>
        <w:t xml:space="preserve">, так и на </w:t>
      </w:r>
      <w:r w:rsidRPr="006508B9">
        <w:rPr>
          <w:rFonts w:ascii="Times New Roman" w:hAnsi="Times New Roman"/>
          <w:b/>
          <w:bCs/>
          <w:sz w:val="24"/>
          <w:szCs w:val="24"/>
        </w:rPr>
        <w:t>принятие решений</w:t>
      </w:r>
      <w:r w:rsidRPr="006508B9">
        <w:rPr>
          <w:rFonts w:ascii="Times New Roman" w:hAnsi="Times New Roman"/>
          <w:sz w:val="24"/>
          <w:szCs w:val="24"/>
        </w:rPr>
        <w:t xml:space="preserve">, поиск, анализ и обработку информации, приобретение навыков сотрудничества, безопасного обращения с веществами. </w:t>
      </w:r>
    </w:p>
    <w:p w:rsidR="00115038" w:rsidRPr="001B2D45" w:rsidRDefault="00115038" w:rsidP="0011503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15038" w:rsidRDefault="00115038" w:rsidP="001150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115038" w:rsidSect="0007566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115038" w:rsidRPr="001B2D45" w:rsidRDefault="00115038" w:rsidP="001150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15038" w:rsidRPr="001B2D45" w:rsidRDefault="00115038" w:rsidP="0011503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2D45">
        <w:rPr>
          <w:rFonts w:ascii="Times New Roman" w:hAnsi="Times New Roman"/>
          <w:b/>
          <w:sz w:val="24"/>
          <w:szCs w:val="24"/>
        </w:rPr>
        <w:t>УЧЕБНО-МЕТОДИЧЕСКИЕ СРЕДСТВА ОБУЧЕНИЯ</w:t>
      </w:r>
    </w:p>
    <w:p w:rsidR="00115038" w:rsidRDefault="00115038" w:rsidP="00115038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</w:p>
    <w:p w:rsidR="00115038" w:rsidRPr="001B2D45" w:rsidRDefault="00115038" w:rsidP="00115038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1B2D45">
        <w:rPr>
          <w:rFonts w:ascii="Times New Roman" w:hAnsi="Times New Roman"/>
          <w:b/>
          <w:sz w:val="24"/>
          <w:szCs w:val="24"/>
        </w:rPr>
        <w:t>Основная литература для учителя</w:t>
      </w:r>
    </w:p>
    <w:p w:rsidR="00115038" w:rsidRPr="001B2D45" w:rsidRDefault="00115038" w:rsidP="00115038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Стандарт среднего (полного) общего образования по химии.</w:t>
      </w:r>
    </w:p>
    <w:p w:rsidR="00115038" w:rsidRPr="001B2D45" w:rsidRDefault="00115038" w:rsidP="00115038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Примерная программа среднего (полного) общего образования по химии (базовый уровень). </w:t>
      </w:r>
    </w:p>
    <w:p w:rsidR="00115038" w:rsidRPr="001B2D45" w:rsidRDefault="00115038" w:rsidP="0011503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2D45">
        <w:rPr>
          <w:rFonts w:ascii="Times New Roman" w:hAnsi="Times New Roman"/>
          <w:sz w:val="24"/>
          <w:szCs w:val="24"/>
        </w:rPr>
        <w:t>Гара</w:t>
      </w:r>
      <w:proofErr w:type="spellEnd"/>
      <w:r w:rsidRPr="001B2D45">
        <w:rPr>
          <w:rFonts w:ascii="Times New Roman" w:hAnsi="Times New Roman"/>
          <w:sz w:val="24"/>
          <w:szCs w:val="24"/>
        </w:rPr>
        <w:t xml:space="preserve"> Н.Н. Программы общеобразовательных учреждений. Химия.- М.: Просвещение, 2009г. -56с.</w:t>
      </w:r>
    </w:p>
    <w:p w:rsidR="00115038" w:rsidRPr="001B2D45" w:rsidRDefault="00115038" w:rsidP="0011503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2D45">
        <w:rPr>
          <w:rFonts w:ascii="Times New Roman" w:hAnsi="Times New Roman"/>
          <w:sz w:val="24"/>
          <w:szCs w:val="24"/>
        </w:rPr>
        <w:t>Гара</w:t>
      </w:r>
      <w:proofErr w:type="spellEnd"/>
      <w:r w:rsidRPr="001B2D45">
        <w:rPr>
          <w:rFonts w:ascii="Times New Roman" w:hAnsi="Times New Roman"/>
          <w:sz w:val="24"/>
          <w:szCs w:val="24"/>
        </w:rPr>
        <w:t xml:space="preserve"> Н.Н. Химия. Методическое пособие для учителя Уроки в 11 классе: пособие для учителей общеобразовательных учреждений. – Москва «Просвещение», 2009 – 96с. </w:t>
      </w:r>
    </w:p>
    <w:p w:rsidR="00115038" w:rsidRPr="001B2D45" w:rsidRDefault="00115038" w:rsidP="0011503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Руд</w:t>
      </w:r>
      <w:r>
        <w:rPr>
          <w:rFonts w:ascii="Times New Roman" w:hAnsi="Times New Roman"/>
          <w:sz w:val="24"/>
          <w:szCs w:val="24"/>
        </w:rPr>
        <w:t>зитис Г.Е. Химия: учебник для 11</w:t>
      </w:r>
      <w:r w:rsidRPr="001B2D45">
        <w:rPr>
          <w:rFonts w:ascii="Times New Roman" w:hAnsi="Times New Roman"/>
          <w:sz w:val="24"/>
          <w:szCs w:val="24"/>
        </w:rPr>
        <w:t xml:space="preserve"> класса общеобразовательных учреждений /Г.Е.Рудзитис, Ф.Г.Фельдман. – М.: Просвещение, 2011г.</w:t>
      </w:r>
    </w:p>
    <w:p w:rsidR="00115038" w:rsidRPr="001B2D45" w:rsidRDefault="00115038" w:rsidP="0011503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2D45">
        <w:rPr>
          <w:rFonts w:ascii="Times New Roman" w:hAnsi="Times New Roman"/>
          <w:sz w:val="24"/>
          <w:szCs w:val="24"/>
        </w:rPr>
        <w:t>Радецкий</w:t>
      </w:r>
      <w:proofErr w:type="spellEnd"/>
      <w:r w:rsidRPr="001B2D45">
        <w:rPr>
          <w:rFonts w:ascii="Times New Roman" w:hAnsi="Times New Roman"/>
          <w:sz w:val="24"/>
          <w:szCs w:val="24"/>
        </w:rPr>
        <w:t xml:space="preserve"> А.М. Дидактический материал по химии 10-11: пособие для учителя/ </w:t>
      </w:r>
      <w:proofErr w:type="spellStart"/>
      <w:r w:rsidRPr="001B2D45">
        <w:rPr>
          <w:rFonts w:ascii="Times New Roman" w:hAnsi="Times New Roman"/>
          <w:sz w:val="24"/>
          <w:szCs w:val="24"/>
        </w:rPr>
        <w:t>А.М.Радецкий</w:t>
      </w:r>
      <w:proofErr w:type="spellEnd"/>
      <w:r w:rsidRPr="001B2D45">
        <w:rPr>
          <w:rFonts w:ascii="Times New Roman" w:hAnsi="Times New Roman"/>
          <w:sz w:val="24"/>
          <w:szCs w:val="24"/>
        </w:rPr>
        <w:t>. – М.: Просвещение, 2005г. М.: Просвещение, 2011г. -80с.</w:t>
      </w:r>
    </w:p>
    <w:p w:rsidR="00115038" w:rsidRPr="001B2D45" w:rsidRDefault="00115038" w:rsidP="00115038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2D45">
        <w:rPr>
          <w:rFonts w:ascii="Times New Roman" w:hAnsi="Times New Roman"/>
          <w:sz w:val="24"/>
          <w:szCs w:val="24"/>
        </w:rPr>
        <w:t>Гара</w:t>
      </w:r>
      <w:proofErr w:type="spellEnd"/>
      <w:r w:rsidRPr="001B2D45">
        <w:rPr>
          <w:rFonts w:ascii="Times New Roman" w:hAnsi="Times New Roman"/>
          <w:sz w:val="24"/>
          <w:szCs w:val="24"/>
        </w:rPr>
        <w:t xml:space="preserve"> Н.Н., </w:t>
      </w:r>
      <w:proofErr w:type="spellStart"/>
      <w:r w:rsidRPr="001B2D45">
        <w:rPr>
          <w:rFonts w:ascii="Times New Roman" w:hAnsi="Times New Roman"/>
          <w:sz w:val="24"/>
          <w:szCs w:val="24"/>
        </w:rPr>
        <w:t>Габрусева</w:t>
      </w:r>
      <w:proofErr w:type="spellEnd"/>
      <w:r w:rsidRPr="001B2D45">
        <w:rPr>
          <w:rFonts w:ascii="Times New Roman" w:hAnsi="Times New Roman"/>
          <w:sz w:val="24"/>
          <w:szCs w:val="24"/>
        </w:rPr>
        <w:t xml:space="preserve"> Н.И. Химия. Задачник с «помощником». 10-11 классы - М.: Просвещение, 2009г.</w:t>
      </w:r>
    </w:p>
    <w:p w:rsidR="00115038" w:rsidRPr="001B2D45" w:rsidRDefault="00115038" w:rsidP="00115038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Г.Е.Рудзитис, Ф.Г.Фельдман - Химия: учебник для 11 класса общеобразовательных учреждений  – М.: Просвещение, 2011г.</w:t>
      </w:r>
    </w:p>
    <w:p w:rsidR="00115038" w:rsidRPr="001B2D45" w:rsidRDefault="00115038" w:rsidP="00115038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1B2D45">
        <w:rPr>
          <w:rFonts w:ascii="Times New Roman" w:hAnsi="Times New Roman"/>
          <w:sz w:val="24"/>
          <w:szCs w:val="24"/>
        </w:rPr>
        <w:t>Гара</w:t>
      </w:r>
      <w:proofErr w:type="spellEnd"/>
      <w:r w:rsidRPr="001B2D45">
        <w:rPr>
          <w:rFonts w:ascii="Times New Roman" w:hAnsi="Times New Roman"/>
          <w:sz w:val="24"/>
          <w:szCs w:val="24"/>
        </w:rPr>
        <w:t xml:space="preserve"> Н.Н. Химия. Контрольные и проверочные работы. 10 – 11  классы / </w:t>
      </w:r>
      <w:proofErr w:type="spellStart"/>
      <w:r w:rsidRPr="001B2D45">
        <w:rPr>
          <w:rFonts w:ascii="Times New Roman" w:hAnsi="Times New Roman"/>
          <w:sz w:val="24"/>
          <w:szCs w:val="24"/>
        </w:rPr>
        <w:t>Н.Н.Гара</w:t>
      </w:r>
      <w:proofErr w:type="spellEnd"/>
      <w:r w:rsidRPr="001B2D45">
        <w:rPr>
          <w:rFonts w:ascii="Times New Roman" w:hAnsi="Times New Roman"/>
          <w:sz w:val="24"/>
          <w:szCs w:val="24"/>
        </w:rPr>
        <w:t>. – Дрофа, 2004г.</w:t>
      </w:r>
    </w:p>
    <w:p w:rsidR="00115038" w:rsidRDefault="00115038" w:rsidP="00115038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</w:p>
    <w:p w:rsidR="00115038" w:rsidRPr="001B2D45" w:rsidRDefault="00115038" w:rsidP="00115038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 w:rsidRPr="001B2D45">
        <w:rPr>
          <w:rFonts w:ascii="Times New Roman" w:hAnsi="Times New Roman"/>
          <w:b/>
          <w:sz w:val="24"/>
          <w:szCs w:val="24"/>
        </w:rPr>
        <w:t>Дополнительная литература для учителя</w:t>
      </w:r>
    </w:p>
    <w:p w:rsidR="00115038" w:rsidRPr="001B2D45" w:rsidRDefault="00115038" w:rsidP="00115038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Егоров А.С. и др. Репетитор по химии /А.С.Егоров. Ростов – на – Дону: Феникс, 2007.</w:t>
      </w:r>
    </w:p>
    <w:p w:rsidR="00115038" w:rsidRPr="001B2D45" w:rsidRDefault="00115038" w:rsidP="00115038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B2D45">
        <w:rPr>
          <w:rFonts w:ascii="Times New Roman" w:hAnsi="Times New Roman"/>
          <w:bCs/>
          <w:sz w:val="24"/>
          <w:szCs w:val="24"/>
        </w:rPr>
        <w:t>Кузьменко</w:t>
      </w:r>
      <w:proofErr w:type="spellEnd"/>
      <w:r w:rsidRPr="001B2D45">
        <w:rPr>
          <w:rFonts w:ascii="Times New Roman" w:hAnsi="Times New Roman"/>
          <w:bCs/>
          <w:sz w:val="24"/>
          <w:szCs w:val="24"/>
        </w:rPr>
        <w:t xml:space="preserve"> Н.Е., Еремин В.В. 2400 задач по химии для школьников и поступающих в вузы. – М., «Дрофа», 1999г</w:t>
      </w:r>
    </w:p>
    <w:p w:rsidR="00115038" w:rsidRPr="001B2D45" w:rsidRDefault="00115038" w:rsidP="00115038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Химия в школе: научно – методический журнал.- М.: Российская академия образования; </w:t>
      </w:r>
      <w:proofErr w:type="spellStart"/>
      <w:proofErr w:type="gramStart"/>
      <w:r w:rsidRPr="001B2D45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1B2D45">
        <w:rPr>
          <w:rFonts w:ascii="Times New Roman" w:hAnsi="Times New Roman"/>
          <w:sz w:val="24"/>
          <w:szCs w:val="24"/>
        </w:rPr>
        <w:t xml:space="preserve"> – во «</w:t>
      </w:r>
      <w:proofErr w:type="spellStart"/>
      <w:r w:rsidRPr="001B2D45">
        <w:rPr>
          <w:rFonts w:ascii="Times New Roman" w:hAnsi="Times New Roman"/>
          <w:sz w:val="24"/>
          <w:szCs w:val="24"/>
        </w:rPr>
        <w:t>Центрхимэкспресс</w:t>
      </w:r>
      <w:proofErr w:type="spellEnd"/>
      <w:r w:rsidRPr="001B2D45">
        <w:rPr>
          <w:rFonts w:ascii="Times New Roman" w:hAnsi="Times New Roman"/>
          <w:sz w:val="24"/>
          <w:szCs w:val="24"/>
        </w:rPr>
        <w:t>». – 2005 – 2012.</w:t>
      </w:r>
    </w:p>
    <w:p w:rsidR="00115038" w:rsidRPr="006508B9" w:rsidRDefault="00115038" w:rsidP="00115038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</w:rPr>
      </w:pPr>
      <w:r w:rsidRPr="006508B9">
        <w:rPr>
          <w:rFonts w:ascii="Times New Roman" w:hAnsi="Times New Roman"/>
          <w:b/>
          <w:sz w:val="24"/>
          <w:szCs w:val="24"/>
        </w:rPr>
        <w:t>Образовательные ресурсы сети Интернет</w:t>
      </w:r>
    </w:p>
    <w:p w:rsidR="00115038" w:rsidRPr="006508B9" w:rsidRDefault="00115038" w:rsidP="00115038">
      <w:pPr>
        <w:pStyle w:val="a3"/>
        <w:numPr>
          <w:ilvl w:val="0"/>
          <w:numId w:val="17"/>
        </w:numPr>
        <w:spacing w:after="0" w:line="300" w:lineRule="auto"/>
        <w:jc w:val="both"/>
        <w:rPr>
          <w:rStyle w:val="b-serp-urlitem"/>
          <w:rFonts w:ascii="Times New Roman" w:hAnsi="Times New Roman"/>
          <w:sz w:val="24"/>
          <w:szCs w:val="24"/>
        </w:rPr>
      </w:pPr>
      <w:hyperlink r:id="rId5" w:tgtFrame="_blank" w:history="1">
        <w:proofErr w:type="spellStart"/>
        <w:r w:rsidRPr="006508B9">
          <w:rPr>
            <w:rStyle w:val="a9"/>
            <w:rFonts w:ascii="Times New Roman" w:hAnsi="Times New Roman"/>
            <w:sz w:val="24"/>
            <w:szCs w:val="24"/>
          </w:rPr>
          <w:t>school-collection.edu.ru</w:t>
        </w:r>
        <w:proofErr w:type="spellEnd"/>
      </w:hyperlink>
      <w:r w:rsidRPr="006508B9">
        <w:rPr>
          <w:rStyle w:val="b-serp-urlitem"/>
          <w:rFonts w:ascii="Times New Roman" w:hAnsi="Times New Roman"/>
          <w:sz w:val="24"/>
          <w:szCs w:val="24"/>
        </w:rPr>
        <w:t xml:space="preserve">  Коллекция цифровых образовательных ресурсов</w:t>
      </w:r>
    </w:p>
    <w:p w:rsidR="00115038" w:rsidRPr="006508B9" w:rsidRDefault="00115038" w:rsidP="00115038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6508B9">
          <w:rPr>
            <w:rStyle w:val="a9"/>
            <w:rFonts w:ascii="Times New Roman" w:hAnsi="Times New Roman"/>
            <w:sz w:val="24"/>
            <w:szCs w:val="24"/>
          </w:rPr>
          <w:t>http://www.hemi.nsu.ru</w:t>
        </w:r>
      </w:hyperlink>
      <w:r w:rsidRPr="006508B9">
        <w:rPr>
          <w:rFonts w:ascii="Times New Roman" w:hAnsi="Times New Roman"/>
          <w:sz w:val="24"/>
          <w:szCs w:val="24"/>
        </w:rPr>
        <w:t xml:space="preserve">  Манулов А.В., Родионов В.И. Основы химии. Интернет-учебник</w:t>
      </w:r>
    </w:p>
    <w:p w:rsidR="00115038" w:rsidRPr="006508B9" w:rsidRDefault="00115038" w:rsidP="00115038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6508B9">
          <w:rPr>
            <w:rStyle w:val="a9"/>
            <w:rFonts w:ascii="Times New Roman" w:hAnsi="Times New Roman"/>
            <w:sz w:val="24"/>
            <w:szCs w:val="24"/>
          </w:rPr>
          <w:t>http://www.chemistry.ru/</w:t>
        </w:r>
      </w:hyperlink>
      <w:r w:rsidRPr="006508B9">
        <w:rPr>
          <w:rFonts w:ascii="Times New Roman" w:hAnsi="Times New Roman"/>
          <w:sz w:val="24"/>
          <w:szCs w:val="24"/>
        </w:rPr>
        <w:t xml:space="preserve">  Химия в Открытом колледже</w:t>
      </w:r>
    </w:p>
    <w:p w:rsidR="00115038" w:rsidRPr="006508B9" w:rsidRDefault="00115038" w:rsidP="00115038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6508B9">
          <w:rPr>
            <w:rStyle w:val="a9"/>
            <w:rFonts w:ascii="Times New Roman" w:hAnsi="Times New Roman"/>
            <w:sz w:val="24"/>
            <w:szCs w:val="24"/>
          </w:rPr>
          <w:t>http://hemi.wallst.ru/</w:t>
        </w:r>
      </w:hyperlink>
      <w:r w:rsidRPr="006508B9">
        <w:rPr>
          <w:rFonts w:ascii="Times New Roman" w:hAnsi="Times New Roman"/>
          <w:sz w:val="24"/>
          <w:szCs w:val="24"/>
        </w:rPr>
        <w:t xml:space="preserve">  Химия. Образовательный сайт для школьников</w:t>
      </w:r>
    </w:p>
    <w:p w:rsidR="00115038" w:rsidRPr="006508B9" w:rsidRDefault="00115038" w:rsidP="00115038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6508B9">
          <w:rPr>
            <w:rStyle w:val="a9"/>
            <w:rFonts w:ascii="Times New Roman" w:hAnsi="Times New Roman"/>
            <w:sz w:val="24"/>
            <w:szCs w:val="24"/>
          </w:rPr>
          <w:t>http://www.alhimik.ru/</w:t>
        </w:r>
      </w:hyperlink>
      <w:r w:rsidRPr="006508B9">
        <w:rPr>
          <w:rFonts w:ascii="Times New Roman" w:hAnsi="Times New Roman"/>
          <w:sz w:val="24"/>
          <w:szCs w:val="24"/>
        </w:rPr>
        <w:t xml:space="preserve">  АЛХИМИК</w:t>
      </w:r>
    </w:p>
    <w:p w:rsidR="00115038" w:rsidRPr="006508B9" w:rsidRDefault="00115038" w:rsidP="00115038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6508B9">
          <w:rPr>
            <w:rStyle w:val="a9"/>
            <w:rFonts w:ascii="Times New Roman" w:hAnsi="Times New Roman"/>
            <w:sz w:val="24"/>
            <w:szCs w:val="24"/>
          </w:rPr>
          <w:t>http://alhimikov.net/</w:t>
        </w:r>
      </w:hyperlink>
      <w:r w:rsidRPr="006508B9">
        <w:rPr>
          <w:rFonts w:ascii="Times New Roman" w:hAnsi="Times New Roman"/>
          <w:sz w:val="24"/>
          <w:szCs w:val="24"/>
        </w:rPr>
        <w:t xml:space="preserve">  Полезная информация по школьному курсу химии</w:t>
      </w:r>
    </w:p>
    <w:p w:rsidR="00115038" w:rsidRPr="006508B9" w:rsidRDefault="00115038" w:rsidP="00115038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6508B9">
          <w:rPr>
            <w:rStyle w:val="a9"/>
            <w:rFonts w:ascii="Times New Roman" w:hAnsi="Times New Roman"/>
            <w:sz w:val="24"/>
            <w:szCs w:val="24"/>
          </w:rPr>
          <w:t>http://xumuk.ru/</w:t>
        </w:r>
      </w:hyperlink>
      <w:r w:rsidRPr="006508B9">
        <w:rPr>
          <w:rFonts w:ascii="Times New Roman" w:hAnsi="Times New Roman"/>
          <w:sz w:val="24"/>
          <w:szCs w:val="24"/>
        </w:rPr>
        <w:t xml:space="preserve">  Сайт о химии</w:t>
      </w:r>
    </w:p>
    <w:p w:rsidR="00115038" w:rsidRPr="006508B9" w:rsidRDefault="00115038" w:rsidP="00115038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6508B9">
          <w:rPr>
            <w:rStyle w:val="a9"/>
            <w:rFonts w:ascii="Times New Roman" w:hAnsi="Times New Roman"/>
            <w:sz w:val="24"/>
            <w:szCs w:val="24"/>
          </w:rPr>
          <w:t>http://experiment.edu.ru/</w:t>
        </w:r>
      </w:hyperlink>
      <w:r w:rsidRPr="006508B9">
        <w:rPr>
          <w:rFonts w:ascii="Times New Roman" w:hAnsi="Times New Roman"/>
          <w:sz w:val="24"/>
          <w:szCs w:val="24"/>
        </w:rPr>
        <w:t xml:space="preserve">  Коллекция «Естественнонаучные эксперименты»: химия</w:t>
      </w:r>
    </w:p>
    <w:p w:rsidR="00115038" w:rsidRPr="006508B9" w:rsidRDefault="00115038" w:rsidP="00115038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6508B9">
          <w:rPr>
            <w:rStyle w:val="a9"/>
            <w:rFonts w:ascii="Times New Roman" w:hAnsi="Times New Roman"/>
            <w:sz w:val="24"/>
            <w:szCs w:val="24"/>
          </w:rPr>
          <w:t>http://www.maratakm.ru/</w:t>
        </w:r>
      </w:hyperlink>
      <w:r w:rsidRPr="006508B9">
        <w:rPr>
          <w:rFonts w:ascii="Times New Roman" w:hAnsi="Times New Roman"/>
          <w:sz w:val="24"/>
          <w:szCs w:val="24"/>
        </w:rPr>
        <w:t xml:space="preserve"> Виртуальная химическая школа</w:t>
      </w:r>
    </w:p>
    <w:p w:rsidR="00115038" w:rsidRPr="006508B9" w:rsidRDefault="00115038" w:rsidP="00115038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6508B9">
          <w:rPr>
            <w:rStyle w:val="a9"/>
            <w:rFonts w:ascii="Times New Roman" w:hAnsi="Times New Roman"/>
            <w:sz w:val="24"/>
            <w:szCs w:val="24"/>
          </w:rPr>
          <w:t>http://chemistry.narod.ru/</w:t>
        </w:r>
      </w:hyperlink>
      <w:r w:rsidRPr="006508B9">
        <w:rPr>
          <w:rFonts w:ascii="Times New Roman" w:hAnsi="Times New Roman"/>
          <w:sz w:val="24"/>
          <w:szCs w:val="24"/>
        </w:rPr>
        <w:t xml:space="preserve">  Справочные материалы по курсу химии</w:t>
      </w:r>
    </w:p>
    <w:p w:rsidR="00115038" w:rsidRPr="006508B9" w:rsidRDefault="00115038" w:rsidP="00115038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Pr="006508B9">
          <w:rPr>
            <w:rStyle w:val="a9"/>
            <w:rFonts w:ascii="Times New Roman" w:hAnsi="Times New Roman"/>
            <w:sz w:val="24"/>
            <w:szCs w:val="24"/>
          </w:rPr>
          <w:t>http://himhelp.ru/</w:t>
        </w:r>
      </w:hyperlink>
      <w:r w:rsidRPr="006508B9">
        <w:rPr>
          <w:rFonts w:ascii="Times New Roman" w:hAnsi="Times New Roman"/>
          <w:sz w:val="24"/>
          <w:szCs w:val="24"/>
        </w:rPr>
        <w:t xml:space="preserve">  Полный курс химии (химический сервер)</w:t>
      </w:r>
    </w:p>
    <w:p w:rsidR="00115038" w:rsidRPr="006508B9" w:rsidRDefault="00115038" w:rsidP="00115038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Pr="006508B9">
          <w:rPr>
            <w:rStyle w:val="a9"/>
            <w:rFonts w:ascii="Times New Roman" w:hAnsi="Times New Roman"/>
            <w:sz w:val="24"/>
            <w:szCs w:val="24"/>
          </w:rPr>
          <w:t>http://webelements.narod.ru/</w:t>
        </w:r>
      </w:hyperlink>
      <w:r w:rsidRPr="006508B9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508B9">
        <w:rPr>
          <w:rFonts w:ascii="Times New Roman" w:hAnsi="Times New Roman"/>
          <w:sz w:val="24"/>
          <w:szCs w:val="24"/>
        </w:rPr>
        <w:t>Онлайн-справочник</w:t>
      </w:r>
      <w:proofErr w:type="spellEnd"/>
      <w:r w:rsidRPr="006508B9">
        <w:rPr>
          <w:rFonts w:ascii="Times New Roman" w:hAnsi="Times New Roman"/>
          <w:sz w:val="24"/>
          <w:szCs w:val="24"/>
        </w:rPr>
        <w:t xml:space="preserve"> химических элементов</w:t>
      </w:r>
    </w:p>
    <w:p w:rsidR="00115038" w:rsidRPr="006508B9" w:rsidRDefault="00115038" w:rsidP="00115038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Pr="006508B9">
          <w:rPr>
            <w:rStyle w:val="a9"/>
            <w:rFonts w:ascii="Times New Roman" w:hAnsi="Times New Roman"/>
            <w:sz w:val="24"/>
            <w:szCs w:val="24"/>
          </w:rPr>
          <w:t>http://all-met.narod.ru</w:t>
        </w:r>
        <w:proofErr w:type="gramStart"/>
        <w:r w:rsidRPr="006508B9">
          <w:rPr>
            <w:rStyle w:val="a9"/>
            <w:rFonts w:ascii="Times New Roman" w:hAnsi="Times New Roman"/>
            <w:sz w:val="24"/>
            <w:szCs w:val="24"/>
          </w:rPr>
          <w:t>/</w:t>
        </w:r>
      </w:hyperlink>
      <w:r w:rsidRPr="006508B9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6508B9">
        <w:rPr>
          <w:rFonts w:ascii="Times New Roman" w:hAnsi="Times New Roman"/>
          <w:sz w:val="24"/>
          <w:szCs w:val="24"/>
        </w:rPr>
        <w:t>се о металлах (занимательная химия)</w:t>
      </w:r>
    </w:p>
    <w:p w:rsidR="00115038" w:rsidRPr="006508B9" w:rsidRDefault="00115038" w:rsidP="00115038">
      <w:pPr>
        <w:pStyle w:val="a3"/>
        <w:numPr>
          <w:ilvl w:val="0"/>
          <w:numId w:val="17"/>
        </w:num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hyperlink r:id="rId18" w:history="1">
        <w:r w:rsidRPr="006508B9">
          <w:rPr>
            <w:rStyle w:val="a9"/>
            <w:rFonts w:ascii="Times New Roman" w:hAnsi="Times New Roman"/>
            <w:sz w:val="24"/>
            <w:szCs w:val="24"/>
          </w:rPr>
          <w:t>http://school-sector.relarn.ru/nsm/chemistry/</w:t>
        </w:r>
      </w:hyperlink>
      <w:r w:rsidRPr="006508B9">
        <w:rPr>
          <w:rFonts w:ascii="Times New Roman" w:hAnsi="Times New Roman"/>
          <w:sz w:val="24"/>
          <w:szCs w:val="24"/>
        </w:rPr>
        <w:t xml:space="preserve">  Основные понятия и законы химии</w:t>
      </w:r>
    </w:p>
    <w:p w:rsidR="00115038" w:rsidRPr="006508B9" w:rsidRDefault="00115038" w:rsidP="00115038">
      <w:pPr>
        <w:pStyle w:val="a6"/>
        <w:numPr>
          <w:ilvl w:val="0"/>
          <w:numId w:val="17"/>
        </w:numPr>
        <w:spacing w:before="0" w:beforeAutospacing="0" w:after="0" w:afterAutospacing="0" w:line="300" w:lineRule="auto"/>
        <w:jc w:val="both"/>
      </w:pPr>
      <w:hyperlink r:id="rId19" w:history="1">
        <w:r w:rsidRPr="006508B9">
          <w:rPr>
            <w:rStyle w:val="a9"/>
            <w:lang w:val="en-US"/>
          </w:rPr>
          <w:t>http</w:t>
        </w:r>
        <w:r w:rsidRPr="006508B9">
          <w:rPr>
            <w:rStyle w:val="a9"/>
          </w:rPr>
          <w:t>://</w:t>
        </w:r>
        <w:r w:rsidRPr="006508B9">
          <w:rPr>
            <w:rStyle w:val="a9"/>
            <w:lang w:val="en-US"/>
          </w:rPr>
          <w:t>www</w:t>
        </w:r>
        <w:r w:rsidRPr="006508B9">
          <w:rPr>
            <w:rStyle w:val="a9"/>
          </w:rPr>
          <w:t>.</w:t>
        </w:r>
        <w:proofErr w:type="spellStart"/>
        <w:r w:rsidRPr="006508B9">
          <w:rPr>
            <w:rStyle w:val="a9"/>
            <w:lang w:val="en-US"/>
          </w:rPr>
          <w:t>alleng</w:t>
        </w:r>
        <w:proofErr w:type="spellEnd"/>
        <w:r w:rsidRPr="006508B9">
          <w:rPr>
            <w:rStyle w:val="a9"/>
          </w:rPr>
          <w:t>.</w:t>
        </w:r>
        <w:proofErr w:type="spellStart"/>
        <w:r w:rsidRPr="006508B9">
          <w:rPr>
            <w:rStyle w:val="a9"/>
            <w:lang w:val="en-US"/>
          </w:rPr>
          <w:t>ru</w:t>
        </w:r>
        <w:proofErr w:type="spellEnd"/>
      </w:hyperlink>
      <w:r w:rsidRPr="006508B9">
        <w:t xml:space="preserve"> (образовательные ресурсы Интернета по разным предметам, полезные ссылки)</w:t>
      </w:r>
    </w:p>
    <w:p w:rsidR="00115038" w:rsidRPr="006508B9" w:rsidRDefault="00115038" w:rsidP="00115038">
      <w:pPr>
        <w:pStyle w:val="a6"/>
        <w:numPr>
          <w:ilvl w:val="0"/>
          <w:numId w:val="17"/>
        </w:numPr>
        <w:spacing w:before="0" w:beforeAutospacing="0" w:after="0" w:afterAutospacing="0" w:line="300" w:lineRule="auto"/>
        <w:jc w:val="both"/>
      </w:pPr>
      <w:hyperlink r:id="rId20" w:history="1">
        <w:r w:rsidRPr="006508B9">
          <w:rPr>
            <w:rStyle w:val="a9"/>
            <w:lang w:val="en-US"/>
          </w:rPr>
          <w:t>http</w:t>
        </w:r>
        <w:r w:rsidRPr="006508B9">
          <w:rPr>
            <w:rStyle w:val="a9"/>
          </w:rPr>
          <w:t>://</w:t>
        </w:r>
        <w:proofErr w:type="spellStart"/>
        <w:r w:rsidRPr="006508B9">
          <w:rPr>
            <w:rStyle w:val="a9"/>
            <w:lang w:val="en-US"/>
          </w:rPr>
          <w:t>schoolchemistry</w:t>
        </w:r>
        <w:proofErr w:type="spellEnd"/>
        <w:r w:rsidRPr="006508B9">
          <w:rPr>
            <w:rStyle w:val="a9"/>
          </w:rPr>
          <w:t>.</w:t>
        </w:r>
        <w:r w:rsidRPr="006508B9">
          <w:rPr>
            <w:rStyle w:val="a9"/>
            <w:lang w:val="en-US"/>
          </w:rPr>
          <w:t>by</w:t>
        </w:r>
        <w:r w:rsidRPr="006508B9">
          <w:rPr>
            <w:rStyle w:val="a9"/>
          </w:rPr>
          <w:t>.</w:t>
        </w:r>
        <w:proofErr w:type="spellStart"/>
        <w:r w:rsidRPr="006508B9">
          <w:rPr>
            <w:rStyle w:val="a9"/>
            <w:lang w:val="en-US"/>
          </w:rPr>
          <w:t>ru</w:t>
        </w:r>
        <w:proofErr w:type="spellEnd"/>
      </w:hyperlink>
      <w:r w:rsidRPr="006508B9">
        <w:t xml:space="preserve"> (Школьная химия: сайт содержит упражнения, задачи и тесты по химии, учебно-справочные материалы, таблицы, интерактивные химические опыты и многое другое)</w:t>
      </w:r>
    </w:p>
    <w:p w:rsidR="00115038" w:rsidRPr="006508B9" w:rsidRDefault="00115038" w:rsidP="00115038">
      <w:pPr>
        <w:pStyle w:val="a6"/>
        <w:numPr>
          <w:ilvl w:val="0"/>
          <w:numId w:val="17"/>
        </w:numPr>
        <w:spacing w:before="0" w:beforeAutospacing="0" w:after="0" w:afterAutospacing="0" w:line="300" w:lineRule="auto"/>
        <w:jc w:val="both"/>
      </w:pPr>
      <w:hyperlink r:id="rId21" w:history="1">
        <w:r w:rsidRPr="006508B9">
          <w:rPr>
            <w:rStyle w:val="a9"/>
          </w:rPr>
          <w:t>http://www.chem.msu.su/rus/elibrary/</w:t>
        </w:r>
      </w:hyperlink>
      <w:r w:rsidRPr="006508B9">
        <w:t xml:space="preserve"> (Электронная библиотека учебных материалов по химии)</w:t>
      </w:r>
    </w:p>
    <w:p w:rsidR="00115038" w:rsidRPr="006508B9" w:rsidRDefault="00115038" w:rsidP="00115038">
      <w:pPr>
        <w:pStyle w:val="a6"/>
        <w:numPr>
          <w:ilvl w:val="0"/>
          <w:numId w:val="17"/>
        </w:numPr>
        <w:spacing w:before="0" w:beforeAutospacing="0" w:after="0" w:afterAutospacing="0" w:line="300" w:lineRule="auto"/>
        <w:jc w:val="both"/>
      </w:pPr>
      <w:hyperlink r:id="rId22" w:history="1">
        <w:r w:rsidRPr="006508B9">
          <w:rPr>
            <w:rStyle w:val="a9"/>
            <w:lang w:val="en-US"/>
          </w:rPr>
          <w:t>http</w:t>
        </w:r>
        <w:r w:rsidRPr="006508B9">
          <w:rPr>
            <w:rStyle w:val="a9"/>
          </w:rPr>
          <w:t>://</w:t>
        </w:r>
        <w:r w:rsidRPr="006508B9">
          <w:rPr>
            <w:rStyle w:val="a9"/>
            <w:lang w:val="en-US"/>
          </w:rPr>
          <w:t>www</w:t>
        </w:r>
        <w:r w:rsidRPr="006508B9">
          <w:rPr>
            <w:rStyle w:val="a9"/>
          </w:rPr>
          <w:t>.</w:t>
        </w:r>
        <w:proofErr w:type="spellStart"/>
        <w:r w:rsidRPr="006508B9">
          <w:rPr>
            <w:rStyle w:val="a9"/>
            <w:lang w:val="en-US"/>
          </w:rPr>
          <w:t>rusedu</w:t>
        </w:r>
        <w:proofErr w:type="spellEnd"/>
        <w:r w:rsidRPr="006508B9">
          <w:rPr>
            <w:rStyle w:val="a9"/>
          </w:rPr>
          <w:t>.</w:t>
        </w:r>
        <w:proofErr w:type="spellStart"/>
        <w:r w:rsidRPr="006508B9">
          <w:rPr>
            <w:rStyle w:val="a9"/>
            <w:lang w:val="en-US"/>
          </w:rPr>
          <w:t>ru</w:t>
        </w:r>
        <w:proofErr w:type="spellEnd"/>
      </w:hyperlink>
      <w:r w:rsidRPr="006508B9">
        <w:t xml:space="preserve"> (презентации по химии)</w:t>
      </w:r>
    </w:p>
    <w:p w:rsidR="00115038" w:rsidRPr="006508B9" w:rsidRDefault="00115038" w:rsidP="00115038">
      <w:pPr>
        <w:pStyle w:val="a6"/>
        <w:numPr>
          <w:ilvl w:val="0"/>
          <w:numId w:val="17"/>
        </w:numPr>
        <w:spacing w:before="0" w:beforeAutospacing="0" w:after="0" w:afterAutospacing="0" w:line="300" w:lineRule="auto"/>
        <w:jc w:val="both"/>
      </w:pPr>
      <w:hyperlink r:id="rId23" w:history="1">
        <w:r w:rsidRPr="006508B9">
          <w:rPr>
            <w:rStyle w:val="a9"/>
            <w:lang w:val="en-US"/>
          </w:rPr>
          <w:t>http</w:t>
        </w:r>
        <w:r w:rsidRPr="006508B9">
          <w:rPr>
            <w:rStyle w:val="a9"/>
          </w:rPr>
          <w:t>://</w:t>
        </w:r>
        <w:r w:rsidRPr="006508B9">
          <w:rPr>
            <w:rStyle w:val="a9"/>
            <w:lang w:val="en-US"/>
          </w:rPr>
          <w:t>chemistry</w:t>
        </w:r>
        <w:r w:rsidRPr="006508B9">
          <w:rPr>
            <w:rStyle w:val="a9"/>
          </w:rPr>
          <w:t>.</w:t>
        </w:r>
        <w:proofErr w:type="spellStart"/>
        <w:r w:rsidRPr="006508B9">
          <w:rPr>
            <w:rStyle w:val="a9"/>
            <w:lang w:val="en-US"/>
          </w:rPr>
          <w:t>ru</w:t>
        </w:r>
        <w:proofErr w:type="spellEnd"/>
      </w:hyperlink>
      <w:r w:rsidRPr="006508B9">
        <w:t xml:space="preserve">  (Открытая химия 2,6 - электронный учебник)</w:t>
      </w:r>
    </w:p>
    <w:p w:rsidR="00115038" w:rsidRDefault="00115038" w:rsidP="00115038">
      <w:pPr>
        <w:pStyle w:val="a4"/>
        <w:rPr>
          <w:rFonts w:ascii="Times New Roman" w:hAnsi="Times New Roman"/>
          <w:b/>
          <w:sz w:val="24"/>
          <w:szCs w:val="24"/>
        </w:rPr>
      </w:pPr>
    </w:p>
    <w:p w:rsidR="00115038" w:rsidRPr="001B2D45" w:rsidRDefault="00115038" w:rsidP="00115038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2D45">
        <w:rPr>
          <w:rFonts w:ascii="Times New Roman" w:hAnsi="Times New Roman"/>
          <w:b/>
          <w:sz w:val="24"/>
          <w:szCs w:val="24"/>
        </w:rPr>
        <w:t>Основная литература для учащихся</w:t>
      </w:r>
    </w:p>
    <w:p w:rsidR="00115038" w:rsidRPr="001B2D45" w:rsidRDefault="00115038" w:rsidP="00115038">
      <w:pPr>
        <w:pStyle w:val="a4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Г.Е.Рудзитис, Ф.Г.Фельдман - Химия: учебник для 11 класса общеобразовательных учреждений  – М.: Просвещение, 2011г.</w:t>
      </w:r>
    </w:p>
    <w:p w:rsidR="00115038" w:rsidRPr="001B2D45" w:rsidRDefault="00115038" w:rsidP="00115038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2D45">
        <w:rPr>
          <w:rFonts w:ascii="Times New Roman" w:hAnsi="Times New Roman"/>
          <w:sz w:val="24"/>
          <w:szCs w:val="24"/>
        </w:rPr>
        <w:t>Гара</w:t>
      </w:r>
      <w:proofErr w:type="spellEnd"/>
      <w:r w:rsidRPr="001B2D45">
        <w:rPr>
          <w:rFonts w:ascii="Times New Roman" w:hAnsi="Times New Roman"/>
          <w:sz w:val="24"/>
          <w:szCs w:val="24"/>
        </w:rPr>
        <w:t xml:space="preserve"> Н.Н., </w:t>
      </w:r>
      <w:proofErr w:type="spellStart"/>
      <w:r w:rsidRPr="001B2D45">
        <w:rPr>
          <w:rFonts w:ascii="Times New Roman" w:hAnsi="Times New Roman"/>
          <w:sz w:val="24"/>
          <w:szCs w:val="24"/>
        </w:rPr>
        <w:t>Габрусева</w:t>
      </w:r>
      <w:proofErr w:type="spellEnd"/>
      <w:r w:rsidRPr="001B2D45">
        <w:rPr>
          <w:rFonts w:ascii="Times New Roman" w:hAnsi="Times New Roman"/>
          <w:sz w:val="24"/>
          <w:szCs w:val="24"/>
        </w:rPr>
        <w:t xml:space="preserve"> Н.И. Химия. Задачник с «помощником». 10-11 классы - М.: Просвещение, 2009г.</w:t>
      </w:r>
    </w:p>
    <w:p w:rsidR="00115038" w:rsidRDefault="00115038" w:rsidP="00115038">
      <w:pPr>
        <w:pStyle w:val="a4"/>
        <w:ind w:firstLine="709"/>
        <w:rPr>
          <w:rFonts w:ascii="Times New Roman" w:hAnsi="Times New Roman"/>
          <w:b/>
          <w:sz w:val="24"/>
          <w:szCs w:val="24"/>
        </w:rPr>
      </w:pPr>
    </w:p>
    <w:p w:rsidR="00115038" w:rsidRPr="001B2D45" w:rsidRDefault="00115038" w:rsidP="00115038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b/>
          <w:sz w:val="24"/>
          <w:szCs w:val="24"/>
        </w:rPr>
        <w:t>Дополнительная литература для учащихся</w:t>
      </w:r>
    </w:p>
    <w:p w:rsidR="00115038" w:rsidRPr="001B2D45" w:rsidRDefault="00115038" w:rsidP="00115038">
      <w:pPr>
        <w:pStyle w:val="a4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 xml:space="preserve">Врублевский А.И., </w:t>
      </w:r>
      <w:proofErr w:type="spellStart"/>
      <w:r w:rsidRPr="001B2D45">
        <w:rPr>
          <w:rFonts w:ascii="Times New Roman" w:hAnsi="Times New Roman"/>
          <w:sz w:val="24"/>
          <w:szCs w:val="24"/>
        </w:rPr>
        <w:t>Барковский</w:t>
      </w:r>
      <w:proofErr w:type="spellEnd"/>
      <w:r w:rsidRPr="001B2D45">
        <w:rPr>
          <w:rFonts w:ascii="Times New Roman" w:hAnsi="Times New Roman"/>
          <w:sz w:val="24"/>
          <w:szCs w:val="24"/>
        </w:rPr>
        <w:t xml:space="preserve"> Е.В. Химия элементов: Минск, </w:t>
      </w:r>
      <w:proofErr w:type="spellStart"/>
      <w:r w:rsidRPr="001B2D45">
        <w:rPr>
          <w:rFonts w:ascii="Times New Roman" w:hAnsi="Times New Roman"/>
          <w:sz w:val="24"/>
          <w:szCs w:val="24"/>
        </w:rPr>
        <w:t>Юнипресс</w:t>
      </w:r>
      <w:proofErr w:type="spellEnd"/>
      <w:r w:rsidRPr="001B2D45">
        <w:rPr>
          <w:rFonts w:ascii="Times New Roman" w:hAnsi="Times New Roman"/>
          <w:sz w:val="24"/>
          <w:szCs w:val="24"/>
        </w:rPr>
        <w:t>, 2002г.</w:t>
      </w:r>
    </w:p>
    <w:p w:rsidR="00115038" w:rsidRPr="001B2D45" w:rsidRDefault="00115038" w:rsidP="00115038">
      <w:pPr>
        <w:pStyle w:val="a4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1B2D45">
        <w:rPr>
          <w:rFonts w:ascii="Times New Roman" w:hAnsi="Times New Roman"/>
          <w:sz w:val="24"/>
          <w:szCs w:val="24"/>
        </w:rPr>
        <w:t>Егоров А.С. и др. Репетитор по химии /А.С.Егоров. Ростов – на – Дону: Феникс, 2004.</w:t>
      </w:r>
    </w:p>
    <w:p w:rsidR="00115038" w:rsidRPr="001B2D45" w:rsidRDefault="00115038" w:rsidP="00115038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B2D45">
        <w:rPr>
          <w:rFonts w:ascii="Times New Roman" w:hAnsi="Times New Roman"/>
          <w:bCs/>
          <w:sz w:val="24"/>
          <w:szCs w:val="24"/>
        </w:rPr>
        <w:t>Кузьменко</w:t>
      </w:r>
      <w:proofErr w:type="spellEnd"/>
      <w:r w:rsidRPr="001B2D45">
        <w:rPr>
          <w:rFonts w:ascii="Times New Roman" w:hAnsi="Times New Roman"/>
          <w:bCs/>
          <w:sz w:val="24"/>
          <w:szCs w:val="24"/>
        </w:rPr>
        <w:t xml:space="preserve"> Н.Е., Еремин В.В. 2400 задач по химии для школьников и поступающих в вузы. – М., «Дрофа», 1999г</w:t>
      </w:r>
    </w:p>
    <w:p w:rsidR="00115038" w:rsidRPr="001B2D45" w:rsidRDefault="00115038" w:rsidP="00115038">
      <w:pPr>
        <w:pStyle w:val="a4"/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1B2D45">
        <w:rPr>
          <w:rFonts w:ascii="Times New Roman" w:hAnsi="Times New Roman"/>
          <w:sz w:val="24"/>
          <w:szCs w:val="24"/>
        </w:rPr>
        <w:t>Кузьменко</w:t>
      </w:r>
      <w:proofErr w:type="spellEnd"/>
      <w:r w:rsidRPr="001B2D45">
        <w:rPr>
          <w:rFonts w:ascii="Times New Roman" w:hAnsi="Times New Roman"/>
          <w:sz w:val="24"/>
          <w:szCs w:val="24"/>
        </w:rPr>
        <w:t xml:space="preserve"> Н.Е., Еремин В.В., Попков В.А. Начала химии </w:t>
      </w:r>
      <w:proofErr w:type="gramStart"/>
      <w:r w:rsidRPr="001B2D45">
        <w:rPr>
          <w:rFonts w:ascii="Times New Roman" w:hAnsi="Times New Roman"/>
          <w:sz w:val="24"/>
          <w:szCs w:val="24"/>
        </w:rPr>
        <w:t>ч</w:t>
      </w:r>
      <w:proofErr w:type="gramEnd"/>
      <w:r w:rsidRPr="001B2D45">
        <w:rPr>
          <w:rFonts w:ascii="Times New Roman" w:hAnsi="Times New Roman"/>
          <w:sz w:val="24"/>
          <w:szCs w:val="24"/>
        </w:rPr>
        <w:t xml:space="preserve"> 1:М., Экзамен, 2007г. </w:t>
      </w:r>
    </w:p>
    <w:p w:rsidR="00115038" w:rsidRPr="001B2D45" w:rsidRDefault="00115038" w:rsidP="00115038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1B2D45">
        <w:rPr>
          <w:rFonts w:ascii="Times New Roman" w:hAnsi="Times New Roman"/>
          <w:bCs/>
          <w:sz w:val="24"/>
          <w:szCs w:val="24"/>
        </w:rPr>
        <w:t>Кузьменко</w:t>
      </w:r>
      <w:proofErr w:type="spellEnd"/>
      <w:r w:rsidRPr="001B2D45">
        <w:rPr>
          <w:rFonts w:ascii="Times New Roman" w:hAnsi="Times New Roman"/>
          <w:bCs/>
          <w:sz w:val="24"/>
          <w:szCs w:val="24"/>
        </w:rPr>
        <w:t xml:space="preserve"> Н.Е., Еремин В.В. Химия. Тесты. Учебное пособие для школьников и поступающих в вузы. – М., «Экзамен», 2006г</w:t>
      </w:r>
    </w:p>
    <w:p w:rsidR="00115038" w:rsidRPr="001B2D45" w:rsidRDefault="00115038" w:rsidP="00115038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115038" w:rsidRPr="001B2D45" w:rsidRDefault="00115038" w:rsidP="00115038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115038" w:rsidRPr="001B2D45" w:rsidRDefault="00115038" w:rsidP="001150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Pr="001B2D45" w:rsidRDefault="00115038" w:rsidP="001150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038" w:rsidRPr="005367F6" w:rsidRDefault="00115038" w:rsidP="00115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67F6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115038" w:rsidRPr="005367F6" w:rsidRDefault="00115038" w:rsidP="0011503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367F6">
        <w:rPr>
          <w:rFonts w:ascii="Times New Roman" w:hAnsi="Times New Roman"/>
          <w:i/>
          <w:sz w:val="24"/>
          <w:szCs w:val="24"/>
        </w:rPr>
        <w:t>распределение учебных часов по разделам</w:t>
      </w:r>
    </w:p>
    <w:p w:rsidR="00115038" w:rsidRPr="005367F6" w:rsidRDefault="00115038" w:rsidP="00115038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tbl>
      <w:tblPr>
        <w:tblW w:w="0" w:type="auto"/>
        <w:tblInd w:w="-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3095"/>
        <w:gridCol w:w="1384"/>
        <w:gridCol w:w="1595"/>
        <w:gridCol w:w="1696"/>
        <w:gridCol w:w="2138"/>
      </w:tblGrid>
      <w:tr w:rsidR="00115038" w:rsidRPr="00260E28" w:rsidTr="00161353">
        <w:tc>
          <w:tcPr>
            <w:tcW w:w="691" w:type="dxa"/>
            <w:vMerge w:val="restart"/>
            <w:shd w:val="clear" w:color="auto" w:fill="F2F2F2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60E2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60E28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60E2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5" w:type="dxa"/>
            <w:vMerge w:val="restart"/>
            <w:shd w:val="clear" w:color="auto" w:fill="F2F2F2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384" w:type="dxa"/>
            <w:vMerge w:val="restart"/>
            <w:shd w:val="clear" w:color="auto" w:fill="F2F2F2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5429" w:type="dxa"/>
            <w:gridSpan w:val="3"/>
            <w:shd w:val="clear" w:color="auto" w:fill="F2F2F2"/>
          </w:tcPr>
          <w:p w:rsidR="00115038" w:rsidRPr="00260E28" w:rsidRDefault="00115038" w:rsidP="0016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sz w:val="24"/>
                <w:szCs w:val="24"/>
              </w:rPr>
              <w:t>Из них количество часов</w:t>
            </w:r>
          </w:p>
        </w:tc>
      </w:tr>
      <w:tr w:rsidR="00115038" w:rsidRPr="00260E28" w:rsidTr="00161353">
        <w:tc>
          <w:tcPr>
            <w:tcW w:w="691" w:type="dxa"/>
            <w:vMerge/>
            <w:shd w:val="clear" w:color="auto" w:fill="F2F2F2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5" w:type="dxa"/>
            <w:vMerge/>
            <w:shd w:val="clear" w:color="auto" w:fill="F2F2F2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vMerge/>
            <w:shd w:val="clear" w:color="auto" w:fill="F2F2F2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shd w:val="clear" w:color="auto" w:fill="F2F2F2"/>
          </w:tcPr>
          <w:p w:rsidR="00115038" w:rsidRPr="00260E28" w:rsidRDefault="00115038" w:rsidP="0016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5038" w:rsidRPr="00260E28" w:rsidRDefault="00115038" w:rsidP="0016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696" w:type="dxa"/>
            <w:shd w:val="clear" w:color="auto" w:fill="F2F2F2"/>
          </w:tcPr>
          <w:p w:rsidR="00115038" w:rsidRPr="00260E28" w:rsidRDefault="00115038" w:rsidP="0016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5038" w:rsidRPr="00260E28" w:rsidRDefault="00115038" w:rsidP="0016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sz w:val="24"/>
                <w:szCs w:val="24"/>
              </w:rPr>
              <w:t>Лабораторные и практические работы</w:t>
            </w:r>
          </w:p>
        </w:tc>
        <w:tc>
          <w:tcPr>
            <w:tcW w:w="2138" w:type="dxa"/>
            <w:shd w:val="clear" w:color="auto" w:fill="F2F2F2"/>
          </w:tcPr>
          <w:p w:rsidR="00115038" w:rsidRPr="00260E28" w:rsidRDefault="00115038" w:rsidP="0016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sz w:val="24"/>
                <w:szCs w:val="24"/>
              </w:rPr>
              <w:t>Проектные, тестовые, творческие, экскурсии и т.д. (учитывая специфику предмета)</w:t>
            </w:r>
          </w:p>
        </w:tc>
      </w:tr>
      <w:tr w:rsidR="00115038" w:rsidRPr="00260E28" w:rsidTr="00161353">
        <w:tc>
          <w:tcPr>
            <w:tcW w:w="691" w:type="dxa"/>
            <w:shd w:val="clear" w:color="auto" w:fill="auto"/>
          </w:tcPr>
          <w:p w:rsidR="00115038" w:rsidRPr="00260E28" w:rsidRDefault="00115038" w:rsidP="001613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5" w:type="dxa"/>
            <w:shd w:val="clear" w:color="auto" w:fill="auto"/>
          </w:tcPr>
          <w:p w:rsidR="00115038" w:rsidRPr="00260E28" w:rsidRDefault="00115038" w:rsidP="00161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bCs/>
                <w:sz w:val="24"/>
                <w:szCs w:val="24"/>
              </w:rPr>
              <w:t>Важнейшие химические понятия и законы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038" w:rsidRPr="00260E28" w:rsidTr="00161353">
        <w:tc>
          <w:tcPr>
            <w:tcW w:w="691" w:type="dxa"/>
            <w:shd w:val="clear" w:color="auto" w:fill="auto"/>
          </w:tcPr>
          <w:p w:rsidR="00115038" w:rsidRPr="00260E28" w:rsidRDefault="00115038" w:rsidP="001613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5" w:type="dxa"/>
            <w:shd w:val="clear" w:color="auto" w:fill="auto"/>
          </w:tcPr>
          <w:p w:rsidR="00115038" w:rsidRPr="00260E28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sz w:val="24"/>
                <w:szCs w:val="24"/>
              </w:rPr>
              <w:t xml:space="preserve">Периодический закон и периодическая система химических элементов Д.И. Менделеева </w:t>
            </w:r>
          </w:p>
          <w:p w:rsidR="00115038" w:rsidRPr="00260E28" w:rsidRDefault="00115038" w:rsidP="00161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sz w:val="24"/>
                <w:szCs w:val="24"/>
              </w:rPr>
              <w:t>на основе учения о строении атома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038" w:rsidRPr="00260E28" w:rsidTr="00161353">
        <w:tc>
          <w:tcPr>
            <w:tcW w:w="691" w:type="dxa"/>
            <w:shd w:val="clear" w:color="auto" w:fill="auto"/>
          </w:tcPr>
          <w:p w:rsidR="00115038" w:rsidRPr="00260E28" w:rsidRDefault="00115038" w:rsidP="001613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95" w:type="dxa"/>
            <w:shd w:val="clear" w:color="auto" w:fill="auto"/>
          </w:tcPr>
          <w:p w:rsidR="00115038" w:rsidRPr="00260E28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0/1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038" w:rsidRPr="00260E28" w:rsidTr="00161353">
        <w:tc>
          <w:tcPr>
            <w:tcW w:w="691" w:type="dxa"/>
            <w:shd w:val="clear" w:color="auto" w:fill="auto"/>
          </w:tcPr>
          <w:p w:rsidR="00115038" w:rsidRPr="00260E28" w:rsidRDefault="00115038" w:rsidP="001613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95" w:type="dxa"/>
            <w:shd w:val="clear" w:color="auto" w:fill="auto"/>
          </w:tcPr>
          <w:p w:rsidR="00115038" w:rsidRPr="00260E28" w:rsidRDefault="00115038" w:rsidP="00161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sz w:val="24"/>
                <w:szCs w:val="24"/>
              </w:rPr>
              <w:t xml:space="preserve">Химические реакции 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1/</w:t>
            </w:r>
            <w:r w:rsidRPr="00260E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038" w:rsidRPr="00260E28" w:rsidTr="00161353">
        <w:tc>
          <w:tcPr>
            <w:tcW w:w="691" w:type="dxa"/>
            <w:shd w:val="clear" w:color="auto" w:fill="auto"/>
          </w:tcPr>
          <w:p w:rsidR="00115038" w:rsidRPr="00260E28" w:rsidRDefault="00115038" w:rsidP="001613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95" w:type="dxa"/>
            <w:shd w:val="clear" w:color="auto" w:fill="auto"/>
          </w:tcPr>
          <w:p w:rsidR="00115038" w:rsidRPr="00260E28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sz w:val="24"/>
                <w:szCs w:val="24"/>
              </w:rPr>
              <w:t xml:space="preserve">Металлы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038" w:rsidRPr="00260E28" w:rsidTr="00161353">
        <w:tc>
          <w:tcPr>
            <w:tcW w:w="691" w:type="dxa"/>
            <w:shd w:val="clear" w:color="auto" w:fill="auto"/>
          </w:tcPr>
          <w:p w:rsidR="00115038" w:rsidRPr="00260E28" w:rsidRDefault="00115038" w:rsidP="001613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95" w:type="dxa"/>
            <w:shd w:val="clear" w:color="auto" w:fill="auto"/>
          </w:tcPr>
          <w:p w:rsidR="00115038" w:rsidRPr="00260E28" w:rsidRDefault="00115038" w:rsidP="0016135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sz w:val="24"/>
                <w:szCs w:val="24"/>
              </w:rPr>
              <w:t>Неметаллы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2/0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038" w:rsidRPr="00260E28" w:rsidTr="00161353">
        <w:tc>
          <w:tcPr>
            <w:tcW w:w="691" w:type="dxa"/>
            <w:shd w:val="clear" w:color="auto" w:fill="auto"/>
          </w:tcPr>
          <w:p w:rsidR="00115038" w:rsidRPr="00260E28" w:rsidRDefault="00115038" w:rsidP="001613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95" w:type="dxa"/>
            <w:shd w:val="clear" w:color="auto" w:fill="auto"/>
          </w:tcPr>
          <w:p w:rsidR="00115038" w:rsidRPr="00F427B8" w:rsidRDefault="00115038" w:rsidP="001613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27B8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Генетическая связь неорганических и органических веществ. Практикум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0/4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15038" w:rsidRPr="00260E28" w:rsidTr="00161353">
        <w:tc>
          <w:tcPr>
            <w:tcW w:w="3786" w:type="dxa"/>
            <w:gridSpan w:val="2"/>
            <w:shd w:val="clear" w:color="auto" w:fill="auto"/>
          </w:tcPr>
          <w:p w:rsidR="00115038" w:rsidRPr="00260E28" w:rsidRDefault="00115038" w:rsidP="001613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0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</w:t>
            </w:r>
            <w:r w:rsidRPr="00260E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115038" w:rsidRPr="00675CF3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5C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115038" w:rsidRPr="00675CF3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75C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5/6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115038" w:rsidRPr="00260E28" w:rsidRDefault="00115038" w:rsidP="001613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5038" w:rsidRDefault="00115038" w:rsidP="00115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038" w:rsidRDefault="00115038" w:rsidP="00115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038" w:rsidRDefault="00115038" w:rsidP="00115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5038" w:rsidRPr="00FD56A8" w:rsidRDefault="00115038" w:rsidP="001150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56A8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115038" w:rsidRPr="00FD56A8" w:rsidRDefault="00115038" w:rsidP="0011503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D56A8">
        <w:rPr>
          <w:rFonts w:ascii="Times New Roman" w:hAnsi="Times New Roman"/>
          <w:i/>
          <w:sz w:val="24"/>
          <w:szCs w:val="24"/>
        </w:rPr>
        <w:t>по учебнику Г.Е. Руд</w:t>
      </w:r>
      <w:r>
        <w:rPr>
          <w:rFonts w:ascii="Times New Roman" w:hAnsi="Times New Roman"/>
          <w:i/>
          <w:sz w:val="24"/>
          <w:szCs w:val="24"/>
        </w:rPr>
        <w:t>зитиса и Ф.Г. Фельдмана «Химия 11</w:t>
      </w:r>
      <w:r w:rsidRPr="00FD56A8">
        <w:rPr>
          <w:rFonts w:ascii="Times New Roman" w:hAnsi="Times New Roman"/>
          <w:i/>
          <w:sz w:val="24"/>
          <w:szCs w:val="24"/>
        </w:rPr>
        <w:t xml:space="preserve"> класс»</w:t>
      </w:r>
      <w:r w:rsidRPr="00FD56A8">
        <w:rPr>
          <w:rStyle w:val="a5"/>
          <w:rFonts w:ascii="Times New Roman" w:hAnsi="Times New Roman"/>
          <w:i/>
          <w:sz w:val="24"/>
          <w:szCs w:val="24"/>
        </w:rPr>
        <w:t>.</w:t>
      </w:r>
    </w:p>
    <w:p w:rsidR="00115038" w:rsidRPr="00FD56A8" w:rsidRDefault="00115038" w:rsidP="0011503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D56A8">
        <w:rPr>
          <w:rFonts w:ascii="Times New Roman" w:hAnsi="Times New Roman"/>
          <w:i/>
          <w:sz w:val="24"/>
          <w:szCs w:val="24"/>
        </w:rPr>
        <w:t>Количеств</w:t>
      </w:r>
      <w:r>
        <w:rPr>
          <w:rFonts w:ascii="Times New Roman" w:hAnsi="Times New Roman"/>
          <w:i/>
          <w:sz w:val="24"/>
          <w:szCs w:val="24"/>
        </w:rPr>
        <w:t>о часов по учебному плану – 67 (3</w:t>
      </w:r>
      <w:r w:rsidRPr="00FD56A8">
        <w:rPr>
          <w:rFonts w:ascii="Times New Roman" w:hAnsi="Times New Roman"/>
          <w:i/>
          <w:sz w:val="24"/>
          <w:szCs w:val="24"/>
        </w:rPr>
        <w:t xml:space="preserve"> ч. в неделю).</w:t>
      </w:r>
    </w:p>
    <w:p w:rsidR="00115038" w:rsidRPr="00FD56A8" w:rsidRDefault="00115038" w:rsidP="0011503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15" w:type="dxa"/>
        <w:tblInd w:w="-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4961"/>
        <w:gridCol w:w="1134"/>
        <w:gridCol w:w="1134"/>
        <w:gridCol w:w="2977"/>
      </w:tblGrid>
      <w:tr w:rsidR="00115038" w:rsidRPr="00FD56A8" w:rsidTr="00161353">
        <w:trPr>
          <w:cantSplit/>
          <w:trHeight w:val="42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115038" w:rsidRPr="00FD56A8" w:rsidRDefault="00115038" w:rsidP="001613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6A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D56A8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  <w:p w:rsidR="00115038" w:rsidRPr="00FD56A8" w:rsidRDefault="00115038" w:rsidP="001613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15038" w:rsidRPr="00FD56A8" w:rsidRDefault="00115038" w:rsidP="001613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5038" w:rsidRPr="00FD56A8" w:rsidRDefault="00115038" w:rsidP="001613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6A8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038" w:rsidRPr="00FD56A8" w:rsidRDefault="00115038" w:rsidP="001613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6A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115038" w:rsidRPr="00FD56A8" w:rsidRDefault="00115038" w:rsidP="001613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6A8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115038" w:rsidRPr="00FD56A8" w:rsidTr="00161353">
        <w:trPr>
          <w:cantSplit/>
          <w:trHeight w:val="334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5038" w:rsidRPr="00FD56A8" w:rsidRDefault="00115038" w:rsidP="0016135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38" w:rsidRPr="00FD56A8" w:rsidRDefault="00115038" w:rsidP="0016135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038" w:rsidRPr="00FD56A8" w:rsidRDefault="00115038" w:rsidP="001613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6A8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038" w:rsidRPr="00FD56A8" w:rsidRDefault="00115038" w:rsidP="00161353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56A8">
              <w:rPr>
                <w:rFonts w:ascii="Times New Roman" w:hAnsi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38" w:rsidRPr="00FD56A8" w:rsidRDefault="00115038" w:rsidP="00161353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b/>
                <w:sz w:val="24"/>
                <w:szCs w:val="24"/>
              </w:rPr>
              <w:t xml:space="preserve">Раздел              </w:t>
            </w:r>
            <w:r w:rsidRPr="00FD56A8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Default="00115038" w:rsidP="00161353">
            <w:r w:rsidRPr="00FD56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</w:t>
            </w:r>
            <w:r w:rsidRPr="00FD56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Важнейшие химические понятия и законы  (3 часа)</w:t>
            </w:r>
            <w:r w:rsidRPr="00F2127E">
              <w:rPr>
                <w:rFonts w:ascii="Times New Roman" w:hAnsi="Times New Roman"/>
                <w:sz w:val="24"/>
                <w:szCs w:val="24"/>
              </w:rPr>
              <w:t xml:space="preserve"> Вводный инструктаж по технике безопасности</w:t>
            </w:r>
            <w:r>
              <w:t xml:space="preserve">. </w:t>
            </w:r>
          </w:p>
          <w:p w:rsidR="00115038" w:rsidRPr="00217A37" w:rsidRDefault="00115038" w:rsidP="00161353">
            <w:pPr>
              <w:rPr>
                <w:rFonts w:ascii="Times New Roman" w:hAnsi="Times New Roman"/>
                <w:sz w:val="24"/>
                <w:szCs w:val="24"/>
              </w:rPr>
            </w:pPr>
            <w:r w:rsidRPr="00217A37">
              <w:rPr>
                <w:rFonts w:ascii="Times New Roman" w:hAnsi="Times New Roman"/>
                <w:sz w:val="24"/>
                <w:szCs w:val="24"/>
              </w:rPr>
              <w:t>Атом. Химический элемент. Изотопы. Простые и сложные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013A9B" w:rsidRDefault="00115038" w:rsidP="001613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B74E4">
              <w:rPr>
                <w:rFonts w:ascii="Times New Roman" w:hAnsi="Times New Roman"/>
                <w:b/>
                <w:sz w:val="20"/>
                <w:szCs w:val="20"/>
              </w:rPr>
              <w:t>Атом. Изотопы.</w:t>
            </w:r>
            <w:r w:rsidRPr="007B74E4">
              <w:rPr>
                <w:rFonts w:ascii="Times New Roman" w:hAnsi="Times New Roman"/>
                <w:sz w:val="20"/>
                <w:szCs w:val="20"/>
              </w:rPr>
              <w:t xml:space="preserve">       Химический элемент. Простые и сложные вещества.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038" w:rsidRPr="00F91401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1401">
              <w:rPr>
                <w:rFonts w:ascii="Times New Roman" w:hAnsi="Times New Roman"/>
                <w:sz w:val="24"/>
                <w:szCs w:val="24"/>
              </w:rPr>
              <w:t>Закон сохранения массы веществ, закон сохранения и превращения энергии при химических реакциях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74E4">
              <w:rPr>
                <w:rFonts w:ascii="Times New Roman" w:hAnsi="Times New Roman"/>
                <w:sz w:val="20"/>
                <w:szCs w:val="20"/>
              </w:rPr>
      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91401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1401">
              <w:rPr>
                <w:rFonts w:ascii="Times New Roman" w:hAnsi="Times New Roman"/>
                <w:sz w:val="24"/>
                <w:szCs w:val="24"/>
              </w:rPr>
              <w:t>Закон постоянства состава веществ. Вещества молекулярного и немолекулярного строения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B74E4">
              <w:rPr>
                <w:rFonts w:ascii="Times New Roman" w:hAnsi="Times New Roman"/>
                <w:sz w:val="20"/>
                <w:szCs w:val="20"/>
              </w:rPr>
              <w:t>акон постоянства состава. Вещества молекулярного и немолекулярного строения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91401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401"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>Тема 2.</w:t>
            </w:r>
            <w:r w:rsidRPr="00F91401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Периодический закон и периодическая система химических элементов Д. И. Менделеева на ос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нове учения о строении атомов (5</w:t>
            </w:r>
            <w:r w:rsidRPr="00F91401">
              <w:rPr>
                <w:rStyle w:val="a5"/>
                <w:rFonts w:ascii="Times New Roman" w:hAnsi="Times New Roman"/>
                <w:sz w:val="24"/>
                <w:szCs w:val="24"/>
              </w:rPr>
              <w:t> 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013A9B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A9B">
              <w:rPr>
                <w:rFonts w:ascii="Times New Roman" w:hAnsi="Times New Roman"/>
                <w:sz w:val="24"/>
                <w:szCs w:val="24"/>
              </w:rPr>
              <w:t xml:space="preserve">Строение электронных оболочек атомов химических элементов. </w:t>
            </w:r>
            <w:r w:rsidRPr="00013A9B">
              <w:rPr>
                <w:rStyle w:val="aa"/>
                <w:rFonts w:ascii="Times New Roman" w:hAnsi="Times New Roman"/>
                <w:sz w:val="24"/>
                <w:szCs w:val="24"/>
              </w:rPr>
              <w:t>Короткий и длинный варианты таблицы химических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74E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Атомные </w:t>
            </w:r>
            <w:proofErr w:type="spellStart"/>
            <w:r w:rsidRPr="007B74E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орбитали</w:t>
            </w:r>
            <w:proofErr w:type="spellEnd"/>
            <w:r w:rsidRPr="007B74E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. </w:t>
            </w:r>
            <w:r w:rsidRPr="007B74E4">
              <w:rPr>
                <w:rFonts w:ascii="Times New Roman" w:hAnsi="Times New Roman"/>
                <w:b/>
                <w:sz w:val="20"/>
                <w:szCs w:val="20"/>
              </w:rPr>
              <w:t xml:space="preserve">Электронная классификация элементов </w:t>
            </w:r>
            <w:r w:rsidRPr="007B74E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</w:t>
            </w:r>
            <w:r w:rsidRPr="007B74E4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s</w:t>
            </w:r>
            <w:r w:rsidRPr="007B74E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-, p-элементы.). Особенности строения электронных оболочек атомов переходных элементов.</w:t>
            </w:r>
            <w:r w:rsidRPr="007B74E4">
              <w:rPr>
                <w:rFonts w:ascii="Times New Roman" w:hAnsi="Times New Roman"/>
                <w:sz w:val="20"/>
                <w:szCs w:val="20"/>
              </w:rPr>
              <w:t xml:space="preserve">       Атомные </w:t>
            </w:r>
            <w:proofErr w:type="spellStart"/>
            <w:r w:rsidRPr="007B74E4">
              <w:rPr>
                <w:rFonts w:ascii="Times New Roman" w:hAnsi="Times New Roman"/>
                <w:sz w:val="20"/>
                <w:szCs w:val="20"/>
              </w:rPr>
              <w:t>орбитали</w:t>
            </w:r>
            <w:proofErr w:type="spellEnd"/>
            <w:r w:rsidRPr="007B74E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B74E4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7B74E4">
              <w:rPr>
                <w:rFonts w:ascii="Times New Roman" w:hAnsi="Times New Roman"/>
                <w:sz w:val="20"/>
                <w:szCs w:val="20"/>
              </w:rPr>
              <w:t xml:space="preserve">-, </w:t>
            </w:r>
            <w:proofErr w:type="spellStart"/>
            <w:r w:rsidRPr="007B74E4">
              <w:rPr>
                <w:rFonts w:ascii="Times New Roman" w:hAnsi="Times New Roman"/>
                <w:sz w:val="20"/>
                <w:szCs w:val="20"/>
              </w:rPr>
              <w:t>p</w:t>
            </w:r>
            <w:proofErr w:type="spellEnd"/>
            <w:r w:rsidRPr="007B74E4">
              <w:rPr>
                <w:rFonts w:ascii="Times New Roman" w:hAnsi="Times New Roman"/>
                <w:sz w:val="20"/>
                <w:szCs w:val="20"/>
              </w:rPr>
              <w:t xml:space="preserve">-, </w:t>
            </w:r>
            <w:proofErr w:type="spellStart"/>
            <w:r w:rsidRPr="007B74E4"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 w:rsidRPr="007B74E4">
              <w:rPr>
                <w:rFonts w:ascii="Times New Roman" w:hAnsi="Times New Roman"/>
                <w:sz w:val="20"/>
                <w:szCs w:val="20"/>
              </w:rPr>
              <w:t xml:space="preserve">- и f-электроны. Особенности размещения электронов по </w:t>
            </w:r>
            <w:proofErr w:type="spellStart"/>
            <w:r w:rsidRPr="007B74E4">
              <w:rPr>
                <w:rFonts w:ascii="Times New Roman" w:hAnsi="Times New Roman"/>
                <w:sz w:val="20"/>
                <w:szCs w:val="20"/>
              </w:rPr>
              <w:t>орбиталям</w:t>
            </w:r>
            <w:proofErr w:type="spellEnd"/>
            <w:r w:rsidRPr="007B74E4">
              <w:rPr>
                <w:rFonts w:ascii="Times New Roman" w:hAnsi="Times New Roman"/>
                <w:sz w:val="20"/>
                <w:szCs w:val="20"/>
              </w:rPr>
              <w:t xml:space="preserve">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    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91401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1401">
              <w:rPr>
                <w:rFonts w:ascii="Times New Roman" w:hAnsi="Times New Roman"/>
                <w:sz w:val="24"/>
                <w:szCs w:val="24"/>
              </w:rPr>
              <w:t>Положение в периодической системе химических элементов Д. И. Менделеева водорода, лантаноидов, актиноидов и искусственно полученных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74E4">
              <w:rPr>
                <w:rFonts w:ascii="Times New Roman" w:hAnsi="Times New Roman"/>
                <w:sz w:val="20"/>
                <w:szCs w:val="20"/>
              </w:rPr>
              <w:t xml:space="preserve">Положение в периодической системе химических элементов Д. И. Менделеева водорода, лантаноидов, актиноидов и искусственно полученных элементов. </w:t>
            </w:r>
            <w:r w:rsidRPr="00013A9B">
              <w:rPr>
                <w:rFonts w:ascii="Times New Roman" w:hAnsi="Times New Roman"/>
                <w:sz w:val="20"/>
                <w:szCs w:val="20"/>
              </w:rPr>
              <w:t xml:space="preserve">Периодический закон </w:t>
            </w:r>
            <w:r w:rsidRPr="00013A9B">
              <w:rPr>
                <w:rFonts w:ascii="Times New Roman" w:hAnsi="Times New Roman"/>
                <w:sz w:val="20"/>
                <w:szCs w:val="20"/>
              </w:rPr>
              <w:lastRenderedPageBreak/>
              <w:t>и периодическая система химических элементов Д.И. Менделеева, их мировоззренческое и научное значение.</w:t>
            </w:r>
          </w:p>
        </w:tc>
      </w:tr>
      <w:tr w:rsidR="00115038" w:rsidRPr="00FD56A8" w:rsidTr="00161353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91401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1401">
              <w:rPr>
                <w:rFonts w:ascii="Times New Roman" w:hAnsi="Times New Roman"/>
                <w:sz w:val="24"/>
                <w:szCs w:val="24"/>
              </w:rPr>
              <w:t xml:space="preserve">Валентность. Валентные возможности и размеры атомов химических элементов.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74E4">
              <w:rPr>
                <w:rFonts w:ascii="Times New Roman" w:hAnsi="Times New Roman"/>
                <w:sz w:val="20"/>
                <w:szCs w:val="20"/>
              </w:rPr>
              <w:t>Валентность и валентные возможности атомов. Периодическое изменение валентности и размеров атомов.</w:t>
            </w:r>
          </w:p>
        </w:tc>
      </w:tr>
      <w:tr w:rsidR="00115038" w:rsidRPr="00FD56A8" w:rsidTr="0016135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427B8" w:rsidRDefault="00115038" w:rsidP="0016135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7B8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расчетных задач</w:t>
            </w:r>
          </w:p>
          <w:p w:rsidR="00115038" w:rsidRPr="00F427B8" w:rsidRDefault="00115038" w:rsidP="00161353">
            <w:r w:rsidRPr="00F427B8">
              <w:rPr>
                <w:rFonts w:ascii="Times New Roman" w:hAnsi="Times New Roman"/>
                <w:sz w:val="24"/>
                <w:szCs w:val="24"/>
              </w:rPr>
              <w:t>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91401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1401"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>Тема 3.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Строение вещества (9</w:t>
            </w:r>
            <w:r w:rsidRPr="00F91401">
              <w:rPr>
                <w:rStyle w:val="a5"/>
                <w:rFonts w:ascii="Times New Roman" w:hAnsi="Times New Roman"/>
                <w:sz w:val="24"/>
                <w:szCs w:val="24"/>
              </w:rPr>
              <w:t> 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013A9B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Виды и механизмы образования химической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013A9B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A9B">
              <w:rPr>
                <w:rFonts w:ascii="Times New Roman" w:hAnsi="Times New Roman"/>
                <w:sz w:val="20"/>
                <w:szCs w:val="20"/>
              </w:rPr>
              <w:t xml:space="preserve">Ковалентная связь, ее разновидности и механизмы образования. Степень окисления и валентность химических элементов. </w:t>
            </w:r>
            <w:proofErr w:type="spellStart"/>
            <w:r w:rsidRPr="00013A9B">
              <w:rPr>
                <w:rFonts w:ascii="Times New Roman" w:hAnsi="Times New Roman"/>
                <w:sz w:val="20"/>
                <w:szCs w:val="20"/>
              </w:rPr>
              <w:t>Электроотрицательность</w:t>
            </w:r>
            <w:proofErr w:type="spellEnd"/>
            <w:r w:rsidRPr="00013A9B">
              <w:rPr>
                <w:rFonts w:ascii="Times New Roman" w:hAnsi="Times New Roman"/>
                <w:sz w:val="20"/>
                <w:szCs w:val="20"/>
              </w:rPr>
              <w:t xml:space="preserve">. Ионная связь. Катионы и анионы. Металлическая связь. </w:t>
            </w:r>
            <w:r w:rsidRPr="00013A9B">
              <w:rPr>
                <w:rFonts w:ascii="Times New Roman" w:hAnsi="Times New Roman"/>
                <w:iCs/>
                <w:sz w:val="20"/>
                <w:szCs w:val="20"/>
              </w:rPr>
              <w:t xml:space="preserve">Водородная связь, ее роль в формировании структур биополимеров. </w:t>
            </w:r>
            <w:r w:rsidRPr="00013A9B">
              <w:rPr>
                <w:rFonts w:ascii="Times New Roman" w:hAnsi="Times New Roman"/>
                <w:sz w:val="20"/>
                <w:szCs w:val="20"/>
              </w:rPr>
              <w:t>Единая природа химических связей.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Характеристики химической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Пространственное строение молекул</w:t>
            </w:r>
            <w:r>
              <w:t xml:space="preserve"> </w:t>
            </w:r>
            <w:r w:rsidRPr="00F91401">
              <w:rPr>
                <w:rStyle w:val="aa"/>
                <w:rFonts w:ascii="Times New Roman" w:hAnsi="Times New Roman"/>
                <w:sz w:val="24"/>
                <w:szCs w:val="24"/>
              </w:rPr>
              <w:t>неорганических и органических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013A9B" w:rsidRDefault="00115038" w:rsidP="001613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B74E4">
              <w:rPr>
                <w:rFonts w:ascii="Times New Roman" w:hAnsi="Times New Roman"/>
                <w:sz w:val="20"/>
                <w:szCs w:val="20"/>
              </w:rPr>
              <w:t>Пространственное строение молекул неорганических и органических веществ.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Типы кристаллических решеток и свойства веществ</w:t>
            </w:r>
          </w:p>
          <w:p w:rsidR="00115038" w:rsidRPr="00F427B8" w:rsidRDefault="00115038" w:rsidP="00161353">
            <w:pPr>
              <w:pStyle w:val="a4"/>
              <w:spacing w:line="276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Демонстрация</w:t>
            </w:r>
            <w:r w:rsidRPr="00F427B8">
              <w:rPr>
                <w:rStyle w:val="a5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427B8">
              <w:rPr>
                <w:rFonts w:ascii="Times New Roman" w:hAnsi="Times New Roman"/>
                <w:sz w:val="24"/>
                <w:szCs w:val="24"/>
              </w:rPr>
              <w:t>Модели ионных, атомных, молекулярных и металлических кристаллических решеток.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013A9B" w:rsidRDefault="00115038" w:rsidP="001613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13A9B">
              <w:rPr>
                <w:rFonts w:ascii="Times New Roman" w:hAnsi="Times New Roman"/>
                <w:sz w:val="20"/>
                <w:szCs w:val="20"/>
              </w:rPr>
              <w:t>Качественный и количественный состав вещества. Вещества молекулярного и немолекулярного строения. Кристаллические решетки.</w:t>
            </w:r>
          </w:p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A9B">
              <w:rPr>
                <w:rFonts w:ascii="Times New Roman" w:hAnsi="Times New Roman"/>
                <w:sz w:val="20"/>
                <w:szCs w:val="20"/>
              </w:rPr>
              <w:t>Типы кристаллических решеток и свойства веществ.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Причины многообразия веществ</w:t>
            </w:r>
          </w:p>
          <w:p w:rsidR="00115038" w:rsidRPr="00F427B8" w:rsidRDefault="00115038" w:rsidP="00161353">
            <w:pPr>
              <w:pStyle w:val="a4"/>
              <w:spacing w:line="276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F427B8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Демонстрации. </w:t>
            </w:r>
          </w:p>
          <w:p w:rsidR="00115038" w:rsidRPr="00E4027B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027B">
              <w:rPr>
                <w:rFonts w:ascii="Times New Roman" w:hAnsi="Times New Roman"/>
                <w:sz w:val="24"/>
                <w:szCs w:val="24"/>
              </w:rPr>
              <w:t>Модели молекул изомеров, гомологов.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013A9B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A9B">
              <w:rPr>
                <w:rFonts w:ascii="Times New Roman" w:hAnsi="Times New Roman"/>
                <w:sz w:val="20"/>
                <w:szCs w:val="20"/>
              </w:rPr>
              <w:t>Причины многообразия веществ: изомерия, гомология, аллотропия, изотопия.</w:t>
            </w:r>
          </w:p>
        </w:tc>
      </w:tr>
      <w:tr w:rsidR="00115038" w:rsidRPr="00FD56A8" w:rsidTr="00161353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Default="00115038" w:rsidP="0016135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7B8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расчетных задач</w:t>
            </w:r>
          </w:p>
          <w:p w:rsidR="00115038" w:rsidRPr="00F427B8" w:rsidRDefault="00115038" w:rsidP="00161353">
            <w:pPr>
              <w:rPr>
                <w:rFonts w:ascii="Times New Roman" w:hAnsi="Times New Roman"/>
                <w:sz w:val="24"/>
                <w:szCs w:val="24"/>
              </w:rPr>
            </w:pPr>
            <w:r w:rsidRPr="00F427B8">
              <w:rPr>
                <w:rFonts w:ascii="Times New Roman" w:hAnsi="Times New Roman"/>
                <w:sz w:val="24"/>
                <w:szCs w:val="24"/>
              </w:rPr>
              <w:t>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91401">
              <w:rPr>
                <w:rFonts w:ascii="Times New Roman" w:hAnsi="Times New Roman"/>
                <w:sz w:val="24"/>
                <w:szCs w:val="24"/>
              </w:rPr>
              <w:t>Дисперсные системы</w:t>
            </w:r>
          </w:p>
          <w:p w:rsidR="00115038" w:rsidRPr="00E4027B" w:rsidRDefault="00115038" w:rsidP="00161353">
            <w:pPr>
              <w:pStyle w:val="a4"/>
              <w:spacing w:line="276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>Демонстрация</w:t>
            </w:r>
            <w:r w:rsidRPr="00E4027B">
              <w:rPr>
                <w:rStyle w:val="a5"/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15038" w:rsidRPr="00FD56A8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027B">
              <w:rPr>
                <w:rFonts w:ascii="Times New Roman" w:hAnsi="Times New Roman"/>
                <w:sz w:val="24"/>
                <w:szCs w:val="24"/>
              </w:rPr>
              <w:t xml:space="preserve">Эффект </w:t>
            </w:r>
            <w:proofErr w:type="spellStart"/>
            <w:r w:rsidRPr="00E4027B">
              <w:rPr>
                <w:rFonts w:ascii="Times New Roman" w:hAnsi="Times New Roman"/>
                <w:sz w:val="24"/>
                <w:szCs w:val="24"/>
              </w:rPr>
              <w:t>Тиндаля</w:t>
            </w:r>
            <w:proofErr w:type="spellEnd"/>
            <w:r w:rsidRPr="00E4027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013A9B" w:rsidRDefault="00115038" w:rsidP="001613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13A9B">
              <w:rPr>
                <w:rFonts w:ascii="Times New Roman" w:hAnsi="Times New Roman"/>
                <w:sz w:val="20"/>
                <w:szCs w:val="20"/>
              </w:rPr>
              <w:t xml:space="preserve">Чистые вещества и смеси. Способы разделения смесей и их использование. </w:t>
            </w:r>
          </w:p>
          <w:p w:rsidR="00115038" w:rsidRPr="00013A9B" w:rsidRDefault="00115038" w:rsidP="001613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013A9B">
              <w:rPr>
                <w:rFonts w:ascii="Times New Roman" w:hAnsi="Times New Roman"/>
                <w:sz w:val="20"/>
                <w:szCs w:val="20"/>
              </w:rPr>
              <w:t xml:space="preserve">Истинные растворы. Способы </w:t>
            </w:r>
            <w:r w:rsidRPr="00013A9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выражения концентрации растворов: массовая доля растворенного вещества. </w:t>
            </w:r>
            <w:r w:rsidRPr="00013A9B">
              <w:rPr>
                <w:rFonts w:ascii="Times New Roman" w:hAnsi="Times New Roman"/>
                <w:iCs/>
                <w:sz w:val="20"/>
                <w:szCs w:val="20"/>
              </w:rPr>
              <w:t>Понятие о коллоидах и их значение (золи, гели).</w:t>
            </w:r>
          </w:p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A9B">
              <w:rPr>
                <w:rFonts w:ascii="Times New Roman" w:hAnsi="Times New Roman"/>
                <w:sz w:val="20"/>
                <w:szCs w:val="20"/>
              </w:rPr>
              <w:t>Дисперсные системы.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91401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1401"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C6810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6810">
              <w:rPr>
                <w:rStyle w:val="aa"/>
                <w:rFonts w:ascii="Times New Roman" w:hAnsi="Times New Roman"/>
                <w:b/>
                <w:sz w:val="24"/>
                <w:szCs w:val="24"/>
              </w:rPr>
              <w:t>Приготовление растворов с заданной молярной концентрацией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 по теме «Периодический закон. Строение вещества»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91401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91401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401"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Химические реакции (15</w:t>
            </w:r>
            <w:r w:rsidRPr="00F91401">
              <w:rPr>
                <w:rStyle w:val="a5"/>
                <w:rFonts w:ascii="Times New Roman" w:hAnsi="Times New Roman"/>
                <w:sz w:val="24"/>
                <w:szCs w:val="24"/>
              </w:rPr>
              <w:t> 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Сущность и классификация химических реакций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013A9B" w:rsidRDefault="00115038" w:rsidP="00161353">
            <w:pPr>
              <w:rPr>
                <w:rFonts w:ascii="Times New Roman" w:hAnsi="Times New Roman"/>
                <w:sz w:val="20"/>
                <w:szCs w:val="20"/>
              </w:rPr>
            </w:pPr>
            <w:r w:rsidRPr="00013A9B">
              <w:rPr>
                <w:rFonts w:ascii="Times New Roman" w:hAnsi="Times New Roman"/>
                <w:sz w:val="20"/>
                <w:szCs w:val="20"/>
              </w:rPr>
              <w:t>Классификация химических реакций в неорганической и органической химии по различным признакам. Особенности реакций в органической химии.</w:t>
            </w:r>
          </w:p>
          <w:p w:rsidR="00115038" w:rsidRPr="00013A9B" w:rsidRDefault="00115038" w:rsidP="0016135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13A9B">
              <w:rPr>
                <w:rFonts w:ascii="Times New Roman" w:hAnsi="Times New Roman"/>
                <w:sz w:val="20"/>
                <w:szCs w:val="20"/>
              </w:rPr>
              <w:t>Тепловой эффект химической реакции.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013A9B" w:rsidRDefault="00115038" w:rsidP="00161353">
            <w:pPr>
              <w:rPr>
                <w:rFonts w:ascii="Times New Roman" w:hAnsi="Times New Roman"/>
                <w:sz w:val="20"/>
                <w:szCs w:val="20"/>
              </w:rPr>
            </w:pPr>
            <w:r w:rsidRPr="00013A9B">
              <w:rPr>
                <w:rFonts w:ascii="Times New Roman" w:hAnsi="Times New Roman"/>
                <w:sz w:val="20"/>
                <w:szCs w:val="20"/>
              </w:rPr>
              <w:t xml:space="preserve">Окислительно-восстановительные реакции. </w:t>
            </w:r>
            <w:r w:rsidRPr="00013A9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Электролиз растворов и расплавов. </w:t>
            </w:r>
            <w:r w:rsidRPr="00013A9B">
              <w:rPr>
                <w:rFonts w:ascii="Times New Roman" w:hAnsi="Times New Roman"/>
                <w:sz w:val="20"/>
                <w:szCs w:val="20"/>
              </w:rPr>
              <w:t>Практическое применение электролиза.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91401">
              <w:rPr>
                <w:rFonts w:ascii="Times New Roman" w:hAnsi="Times New Roman"/>
                <w:sz w:val="24"/>
                <w:szCs w:val="24"/>
              </w:rPr>
              <w:t xml:space="preserve">Скорость химических реакций. </w:t>
            </w:r>
            <w:r w:rsidRPr="00F91401">
              <w:rPr>
                <w:rStyle w:val="aa"/>
                <w:rFonts w:ascii="Times New Roman" w:hAnsi="Times New Roman"/>
                <w:sz w:val="24"/>
                <w:szCs w:val="24"/>
              </w:rPr>
              <w:t>Закон действующих масс</w:t>
            </w:r>
            <w:r w:rsidRPr="00F91401">
              <w:rPr>
                <w:rFonts w:ascii="Times New Roman" w:hAnsi="Times New Roman"/>
                <w:sz w:val="24"/>
                <w:szCs w:val="24"/>
              </w:rPr>
              <w:t>. Катализ и катализаторы</w:t>
            </w:r>
          </w:p>
          <w:p w:rsidR="00115038" w:rsidRPr="00E4027B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027B">
              <w:rPr>
                <w:rStyle w:val="a5"/>
                <w:rFonts w:ascii="Times New Roman" w:hAnsi="Times New Roman"/>
                <w:sz w:val="24"/>
                <w:szCs w:val="24"/>
              </w:rPr>
              <w:t>Демонстрации.</w:t>
            </w:r>
            <w:r w:rsidRPr="00E40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5038" w:rsidRPr="00E4027B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027B">
              <w:rPr>
                <w:rFonts w:ascii="Times New Roman" w:hAnsi="Times New Roman"/>
                <w:sz w:val="24"/>
                <w:szCs w:val="24"/>
              </w:rPr>
              <w:t>Зависимость скорости реакции от концентрации и температуры.</w:t>
            </w:r>
          </w:p>
          <w:p w:rsidR="00115038" w:rsidRPr="00E4027B" w:rsidRDefault="00115038" w:rsidP="00161353">
            <w:pPr>
              <w:pStyle w:val="a4"/>
              <w:spacing w:line="276" w:lineRule="auto"/>
            </w:pPr>
            <w:r w:rsidRPr="00E4027B">
              <w:rPr>
                <w:rFonts w:ascii="Times New Roman" w:hAnsi="Times New Roman"/>
                <w:sz w:val="24"/>
                <w:szCs w:val="24"/>
              </w:rPr>
              <w:t xml:space="preserve">Разложение </w:t>
            </w:r>
            <w:proofErr w:type="spellStart"/>
            <w:r w:rsidRPr="00E4027B">
              <w:rPr>
                <w:rFonts w:ascii="Times New Roman" w:hAnsi="Times New Roman"/>
                <w:sz w:val="24"/>
                <w:szCs w:val="24"/>
              </w:rPr>
              <w:t>пероксида</w:t>
            </w:r>
            <w:proofErr w:type="spellEnd"/>
            <w:r w:rsidRPr="00E4027B">
              <w:rPr>
                <w:rFonts w:ascii="Times New Roman" w:hAnsi="Times New Roman"/>
                <w:sz w:val="24"/>
                <w:szCs w:val="24"/>
              </w:rPr>
              <w:t xml:space="preserve"> водорода в присутствии катализатора.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013A9B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13A9B">
              <w:rPr>
                <w:rFonts w:ascii="Times New Roman" w:hAnsi="Times New Roman"/>
                <w:sz w:val="20"/>
                <w:szCs w:val="20"/>
              </w:rPr>
              <w:t xml:space="preserve">Скорость реакции, ее зависимость от различных факторов. </w:t>
            </w:r>
            <w:r w:rsidRPr="00013A9B">
              <w:rPr>
                <w:rFonts w:ascii="Times New Roman" w:eastAsia="Times New Roman" w:hAnsi="Times New Roman"/>
                <w:sz w:val="20"/>
                <w:szCs w:val="20"/>
              </w:rPr>
              <w:t xml:space="preserve">Закон действующих масс. Энергия активации. </w:t>
            </w:r>
            <w:r w:rsidRPr="00013A9B">
              <w:rPr>
                <w:rFonts w:ascii="Times New Roman" w:hAnsi="Times New Roman"/>
                <w:sz w:val="20"/>
                <w:szCs w:val="20"/>
              </w:rPr>
              <w:t>Катализаторы и катализ. Представление о ферментах как биологических катализаторах белковой природы.</w:t>
            </w:r>
          </w:p>
        </w:tc>
      </w:tr>
      <w:tr w:rsidR="00115038" w:rsidRPr="00FD56A8" w:rsidTr="00161353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4A6A"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 xml:space="preserve"> №2 </w:t>
            </w:r>
            <w:r w:rsidRPr="00F427B8">
              <w:rPr>
                <w:rFonts w:ascii="Times New Roman" w:hAnsi="Times New Roman"/>
                <w:b/>
                <w:i/>
                <w:sz w:val="24"/>
                <w:szCs w:val="24"/>
              </w:rPr>
              <w:t>Влияние различных факторов на скорость химической реакции.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038" w:rsidRPr="00FD56A8" w:rsidTr="00161353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2C4A6A" w:rsidRDefault="00115038" w:rsidP="00161353">
            <w:pPr>
              <w:pStyle w:val="a4"/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Химическое равновесие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2C4A6A">
              <w:rPr>
                <w:rFonts w:ascii="Times New Roman" w:hAnsi="Times New Roman"/>
                <w:sz w:val="24"/>
                <w:szCs w:val="24"/>
              </w:rPr>
              <w:t xml:space="preserve">Принцип </w:t>
            </w:r>
            <w:proofErr w:type="spellStart"/>
            <w:r w:rsidRPr="002C4A6A">
              <w:rPr>
                <w:rFonts w:ascii="Times New Roman" w:hAnsi="Times New Roman"/>
                <w:sz w:val="24"/>
                <w:szCs w:val="24"/>
              </w:rPr>
              <w:t>Ле</w:t>
            </w:r>
            <w:proofErr w:type="spellEnd"/>
            <w:r w:rsidRPr="002C4A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4A6A">
              <w:rPr>
                <w:rFonts w:ascii="Times New Roman" w:hAnsi="Times New Roman"/>
                <w:sz w:val="24"/>
                <w:szCs w:val="24"/>
              </w:rPr>
              <w:t>Шателье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CF4882" w:rsidRDefault="00115038" w:rsidP="00161353">
            <w:pPr>
              <w:rPr>
                <w:rFonts w:ascii="Times New Roman" w:hAnsi="Times New Roman"/>
                <w:sz w:val="20"/>
                <w:szCs w:val="20"/>
              </w:rPr>
            </w:pPr>
            <w:r w:rsidRPr="00CF4882">
              <w:rPr>
                <w:rFonts w:ascii="Times New Roman" w:hAnsi="Times New Roman"/>
                <w:sz w:val="20"/>
                <w:szCs w:val="20"/>
              </w:rPr>
              <w:t>Обратимость реакций. Химическое равновесие и способы его смещения.</w:t>
            </w:r>
            <w:r w:rsidRPr="00CF4882">
              <w:rPr>
                <w:rFonts w:ascii="Times New Roman" w:eastAsia="Times New Roman" w:hAnsi="Times New Roman"/>
                <w:sz w:val="20"/>
                <w:szCs w:val="20"/>
              </w:rPr>
              <w:t xml:space="preserve"> Принцип </w:t>
            </w:r>
            <w:proofErr w:type="spellStart"/>
            <w:r w:rsidRPr="00CF4882">
              <w:rPr>
                <w:rFonts w:ascii="Times New Roman" w:eastAsia="Times New Roman" w:hAnsi="Times New Roman"/>
                <w:sz w:val="20"/>
                <w:szCs w:val="20"/>
              </w:rPr>
              <w:t>Ле</w:t>
            </w:r>
            <w:proofErr w:type="spellEnd"/>
            <w:r w:rsidRPr="00CF488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F4882">
              <w:rPr>
                <w:rFonts w:ascii="Times New Roman" w:eastAsia="Times New Roman" w:hAnsi="Times New Roman"/>
                <w:sz w:val="20"/>
                <w:szCs w:val="20"/>
              </w:rPr>
              <w:t>Шателье</w:t>
            </w:r>
            <w:proofErr w:type="spellEnd"/>
            <w:r w:rsidRPr="00CF488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2C4A6A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4A6A">
              <w:rPr>
                <w:rFonts w:ascii="Times New Roman" w:hAnsi="Times New Roman"/>
                <w:sz w:val="24"/>
                <w:szCs w:val="24"/>
              </w:rPr>
              <w:t>Производство серной кислоты контактным способом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F4882">
              <w:rPr>
                <w:rFonts w:ascii="Times New Roman" w:eastAsia="Times New Roman" w:hAnsi="Times New Roman"/>
                <w:sz w:val="20"/>
                <w:szCs w:val="20"/>
              </w:rPr>
              <w:t>Промышленное получение химических веществ на примере производства серной кислоты.</w:t>
            </w:r>
            <w:r w:rsidRPr="00CF4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F4882">
              <w:rPr>
                <w:rFonts w:ascii="Times New Roman" w:eastAsia="Times New Roman" w:hAnsi="Times New Roman"/>
                <w:sz w:val="20"/>
                <w:szCs w:val="20"/>
              </w:rPr>
              <w:t>Производство серной кислоты контактным способом</w:t>
            </w:r>
            <w:r w:rsidRPr="007B74E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4A6A">
              <w:rPr>
                <w:rFonts w:ascii="Times New Roman" w:hAnsi="Times New Roman"/>
                <w:sz w:val="24"/>
                <w:szCs w:val="24"/>
              </w:rPr>
              <w:t>Электролитическая диссоциация. Сильные и слабые электролиты. Среда водных растворов. Водородный показатель (</w:t>
            </w:r>
            <w:proofErr w:type="spellStart"/>
            <w:r w:rsidRPr="002C4A6A"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 w:rsidRPr="002C4A6A">
              <w:rPr>
                <w:rFonts w:ascii="Times New Roman" w:hAnsi="Times New Roman"/>
                <w:sz w:val="24"/>
                <w:szCs w:val="24"/>
              </w:rPr>
              <w:t>) раствора</w:t>
            </w:r>
          </w:p>
          <w:p w:rsidR="00115038" w:rsidRPr="00E4027B" w:rsidRDefault="00115038" w:rsidP="00161353">
            <w:pPr>
              <w:pStyle w:val="a4"/>
              <w:spacing w:line="276" w:lineRule="auto"/>
              <w:rPr>
                <w:rStyle w:val="a5"/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lastRenderedPageBreak/>
              <w:t>Демонстрация</w:t>
            </w:r>
            <w:r w:rsidRPr="00E4027B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</w:p>
          <w:p w:rsidR="00115038" w:rsidRPr="002C4A6A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027B">
              <w:rPr>
                <w:rFonts w:ascii="Times New Roman" w:hAnsi="Times New Roman"/>
                <w:sz w:val="24"/>
                <w:szCs w:val="24"/>
              </w:rPr>
              <w:t>Определение среды раствора с помощью универсального индикатора.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CF4882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F4882">
              <w:rPr>
                <w:rFonts w:ascii="Times New Roman" w:hAnsi="Times New Roman"/>
                <w:sz w:val="20"/>
                <w:szCs w:val="20"/>
              </w:rPr>
              <w:t xml:space="preserve">Явления, происходящие при растворении веществ — </w:t>
            </w:r>
            <w:r w:rsidRPr="00CF488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разрушение кристаллической </w:t>
            </w:r>
            <w:r w:rsidRPr="00CF4882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решетки, диффузия,</w:t>
            </w:r>
            <w:r w:rsidRPr="00CF4882">
              <w:rPr>
                <w:rFonts w:ascii="Times New Roman" w:hAnsi="Times New Roman"/>
                <w:sz w:val="20"/>
                <w:szCs w:val="20"/>
              </w:rPr>
              <w:t xml:space="preserve"> диссоциация, гидратация. Диссоциация электролитов в водных растворах. Сильные и слабые электролиты. </w:t>
            </w:r>
            <w:r w:rsidRPr="00CF4882">
              <w:rPr>
                <w:rFonts w:ascii="Times New Roman" w:eastAsia="Times New Roman" w:hAnsi="Times New Roman"/>
                <w:sz w:val="20"/>
                <w:szCs w:val="20"/>
              </w:rPr>
              <w:t>Кислотно-основные взаимодействия в растворах</w:t>
            </w:r>
            <w:r w:rsidRPr="007B74E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7B74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F4882">
              <w:rPr>
                <w:rFonts w:ascii="Times New Roman" w:hAnsi="Times New Roman"/>
                <w:sz w:val="20"/>
                <w:szCs w:val="20"/>
              </w:rPr>
              <w:t xml:space="preserve">Среда водных растворов: кислая, нейтральная, щелочная. Ионное произведение воды. </w:t>
            </w:r>
            <w:r w:rsidRPr="00CF4882">
              <w:rPr>
                <w:rFonts w:ascii="Times New Roman" w:hAnsi="Times New Roman"/>
                <w:i/>
                <w:iCs/>
                <w:sz w:val="20"/>
                <w:szCs w:val="20"/>
              </w:rPr>
              <w:t>Водородный показатель (</w:t>
            </w:r>
            <w:proofErr w:type="spellStart"/>
            <w:r w:rsidRPr="00CF4882">
              <w:rPr>
                <w:rFonts w:ascii="Times New Roman" w:hAnsi="Times New Roman"/>
                <w:i/>
                <w:iCs/>
                <w:sz w:val="20"/>
                <w:szCs w:val="20"/>
              </w:rPr>
              <w:t>рН</w:t>
            </w:r>
            <w:proofErr w:type="spellEnd"/>
            <w:r w:rsidRPr="00CF4882">
              <w:rPr>
                <w:rFonts w:ascii="Times New Roman" w:hAnsi="Times New Roman"/>
                <w:i/>
                <w:iCs/>
                <w:sz w:val="20"/>
                <w:szCs w:val="20"/>
              </w:rPr>
              <w:t>) раствора.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Реакц</w:t>
            </w:r>
            <w:proofErr w:type="gramStart"/>
            <w:r w:rsidRPr="00FD56A8">
              <w:rPr>
                <w:rFonts w:ascii="Times New Roman" w:hAnsi="Times New Roman"/>
                <w:sz w:val="24"/>
                <w:szCs w:val="24"/>
              </w:rPr>
              <w:t>ии ио</w:t>
            </w:r>
            <w:proofErr w:type="gramEnd"/>
            <w:r w:rsidRPr="00FD56A8">
              <w:rPr>
                <w:rFonts w:ascii="Times New Roman" w:hAnsi="Times New Roman"/>
                <w:sz w:val="24"/>
                <w:szCs w:val="24"/>
              </w:rPr>
              <w:t>нного обмена</w:t>
            </w:r>
          </w:p>
          <w:p w:rsidR="00115038" w:rsidRPr="00E4027B" w:rsidRDefault="00115038" w:rsidP="00161353">
            <w:pPr>
              <w:pStyle w:val="a4"/>
              <w:spacing w:line="276" w:lineRule="auto"/>
              <w:rPr>
                <w:rStyle w:val="a5"/>
                <w:rFonts w:ascii="Times New Roman" w:hAnsi="Times New Roman"/>
                <w:i/>
                <w:sz w:val="24"/>
                <w:szCs w:val="24"/>
              </w:rPr>
            </w:pPr>
            <w:r w:rsidRPr="00E4027B">
              <w:rPr>
                <w:rStyle w:val="a5"/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№1 </w:t>
            </w:r>
          </w:p>
          <w:p w:rsidR="00115038" w:rsidRPr="00FD56A8" w:rsidRDefault="00115038" w:rsidP="00161353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27B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Проведение реакций ионного обмена для характеристики свойств электролитов.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CF4882" w:rsidRDefault="00115038" w:rsidP="00161353">
            <w:pPr>
              <w:rPr>
                <w:rFonts w:ascii="Times New Roman" w:hAnsi="Times New Roman"/>
                <w:sz w:val="20"/>
                <w:szCs w:val="20"/>
              </w:rPr>
            </w:pPr>
            <w:r w:rsidRPr="00CF4882">
              <w:rPr>
                <w:rFonts w:ascii="Times New Roman" w:hAnsi="Times New Roman"/>
                <w:sz w:val="20"/>
                <w:szCs w:val="20"/>
              </w:rPr>
              <w:t>Реакц</w:t>
            </w:r>
            <w:proofErr w:type="gramStart"/>
            <w:r w:rsidRPr="00CF4882">
              <w:rPr>
                <w:rFonts w:ascii="Times New Roman" w:hAnsi="Times New Roman"/>
                <w:sz w:val="20"/>
                <w:szCs w:val="20"/>
              </w:rPr>
              <w:t>ии ио</w:t>
            </w:r>
            <w:proofErr w:type="gramEnd"/>
            <w:r w:rsidRPr="00CF4882">
              <w:rPr>
                <w:rFonts w:ascii="Times New Roman" w:hAnsi="Times New Roman"/>
                <w:sz w:val="20"/>
                <w:szCs w:val="20"/>
              </w:rPr>
              <w:t xml:space="preserve">нного обмена в водных растворах. </w:t>
            </w:r>
          </w:p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Гидролиз органических и неорганических соединений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CF4882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F4882">
              <w:rPr>
                <w:rFonts w:ascii="Times New Roman" w:hAnsi="Times New Roman"/>
                <w:sz w:val="20"/>
                <w:szCs w:val="20"/>
              </w:rPr>
              <w:t>Гидролиз неорганических и органических соединений.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E4027B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027B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расчетных задач</w:t>
            </w:r>
          </w:p>
          <w:p w:rsidR="00115038" w:rsidRPr="00E4027B" w:rsidRDefault="00115038" w:rsidP="00161353">
            <w:r w:rsidRPr="00E4027B">
              <w:rPr>
                <w:rFonts w:ascii="Times New Roman" w:hAnsi="Times New Roman"/>
                <w:sz w:val="24"/>
                <w:szCs w:val="24"/>
              </w:rPr>
              <w:t>Вычисления массы (количества вещества, объема) продукта реакции, если известна масса исходного вещества, содержащего определенную долю примесей.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 xml:space="preserve">Систематизация и обобщение знаний по разделу «Теоретические основы химии»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2C4A6A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4A6A"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по теме «Теоретические основы химии»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56A8">
              <w:rPr>
                <w:rFonts w:ascii="Times New Roman" w:hAnsi="Times New Roman"/>
                <w:b/>
                <w:sz w:val="24"/>
                <w:szCs w:val="24"/>
              </w:rPr>
              <w:t>Раздел        Неорганическая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 Металлы (14</w:t>
            </w:r>
            <w:r w:rsidRPr="00FD56A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038" w:rsidRPr="00FD56A8" w:rsidTr="00161353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4A6A">
              <w:rPr>
                <w:rFonts w:ascii="Times New Roman" w:hAnsi="Times New Roman"/>
                <w:sz w:val="24"/>
                <w:szCs w:val="24"/>
              </w:rPr>
              <w:t>Общая характеристика металлов</w:t>
            </w:r>
          </w:p>
          <w:p w:rsidR="00115038" w:rsidRPr="00E4027B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027B">
              <w:rPr>
                <w:rStyle w:val="a5"/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11503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027B">
              <w:rPr>
                <w:rFonts w:ascii="Times New Roman" w:hAnsi="Times New Roman"/>
                <w:sz w:val="24"/>
                <w:szCs w:val="24"/>
              </w:rPr>
              <w:t>Ознакомление с образцами металлов и их соединений.</w:t>
            </w:r>
          </w:p>
          <w:p w:rsidR="00115038" w:rsidRPr="00CF4882" w:rsidRDefault="00115038" w:rsidP="00161353">
            <w:pPr>
              <w:pStyle w:val="a4"/>
              <w:spacing w:line="276" w:lineRule="auto"/>
              <w:rPr>
                <w:rStyle w:val="a5"/>
                <w:rFonts w:ascii="Times New Roman" w:hAnsi="Times New Roman"/>
                <w:i/>
                <w:sz w:val="24"/>
                <w:szCs w:val="24"/>
              </w:rPr>
            </w:pPr>
            <w:r w:rsidRPr="00CF4882">
              <w:rPr>
                <w:rStyle w:val="a5"/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№2 </w:t>
            </w:r>
          </w:p>
          <w:p w:rsidR="00115038" w:rsidRPr="002C4A6A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F4882">
              <w:rPr>
                <w:rFonts w:ascii="Times New Roman" w:hAnsi="Times New Roman"/>
                <w:b/>
                <w:i/>
                <w:sz w:val="24"/>
                <w:szCs w:val="24"/>
              </w:rPr>
              <w:t>Знакомство с образцами металлов и их рудами (работа с коллекциями).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CF4882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F4882">
              <w:rPr>
                <w:rFonts w:ascii="Times New Roman" w:hAnsi="Times New Roman"/>
                <w:sz w:val="20"/>
                <w:szCs w:val="20"/>
              </w:rPr>
              <w:t xml:space="preserve">Классификация неорганических соединений. </w:t>
            </w:r>
          </w:p>
          <w:p w:rsidR="00115038" w:rsidRPr="00CF4882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CF4882">
              <w:rPr>
                <w:rFonts w:ascii="Times New Roman" w:hAnsi="Times New Roman"/>
                <w:sz w:val="20"/>
                <w:szCs w:val="20"/>
              </w:rPr>
              <w:t xml:space="preserve">Металлы. Электрохимический ряд напряжений металлов. </w:t>
            </w:r>
          </w:p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F4882">
              <w:rPr>
                <w:rFonts w:ascii="Times New Roman" w:hAnsi="Times New Roman"/>
                <w:sz w:val="20"/>
                <w:szCs w:val="20"/>
              </w:rPr>
              <w:t>Положение металлов в периодической системе химических элементов Д. И. Менделеева. Общие свойства металлов.</w:t>
            </w:r>
          </w:p>
        </w:tc>
      </w:tr>
      <w:tr w:rsidR="00115038" w:rsidRPr="00FD56A8" w:rsidTr="00161353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2C4A6A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4A6A">
              <w:rPr>
                <w:rFonts w:ascii="Times New Roman" w:hAnsi="Times New Roman"/>
                <w:sz w:val="24"/>
                <w:szCs w:val="24"/>
              </w:rPr>
              <w:t>Общие способы получения металлов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74E4">
              <w:rPr>
                <w:rFonts w:ascii="Times New Roman" w:hAnsi="Times New Roman"/>
                <w:sz w:val="20"/>
                <w:szCs w:val="20"/>
              </w:rPr>
              <w:t>Общие способы получения металлов.</w:t>
            </w:r>
          </w:p>
        </w:tc>
      </w:tr>
      <w:tr w:rsidR="00115038" w:rsidRPr="00FD56A8" w:rsidTr="00161353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C4A6A">
              <w:rPr>
                <w:rFonts w:ascii="Times New Roman" w:hAnsi="Times New Roman"/>
                <w:sz w:val="24"/>
                <w:szCs w:val="24"/>
              </w:rPr>
              <w:t>Химические свойства металлов</w:t>
            </w:r>
          </w:p>
          <w:p w:rsidR="0011503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027B">
              <w:rPr>
                <w:rStyle w:val="a5"/>
                <w:rFonts w:ascii="Times New Roman" w:hAnsi="Times New Roman"/>
                <w:sz w:val="24"/>
                <w:szCs w:val="24"/>
              </w:rPr>
              <w:t>Демонстраци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>и</w:t>
            </w:r>
          </w:p>
          <w:p w:rsidR="00115038" w:rsidRPr="00E4027B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027B">
              <w:rPr>
                <w:rFonts w:ascii="Times New Roman" w:hAnsi="Times New Roman"/>
                <w:sz w:val="24"/>
                <w:szCs w:val="24"/>
              </w:rPr>
              <w:t>Взаимодействие щелочных и щелочноземельных металлов с водой.</w:t>
            </w:r>
          </w:p>
          <w:p w:rsidR="00115038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027B">
              <w:rPr>
                <w:rFonts w:ascii="Times New Roman" w:hAnsi="Times New Roman"/>
                <w:sz w:val="24"/>
                <w:szCs w:val="24"/>
              </w:rPr>
              <w:t xml:space="preserve"> Взаимодействие меди с кислородом и серой.</w:t>
            </w:r>
          </w:p>
          <w:p w:rsidR="00115038" w:rsidRPr="002C4A6A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CF4882" w:rsidRDefault="00115038" w:rsidP="0016135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CF4882">
              <w:rPr>
                <w:rFonts w:ascii="Times New Roman" w:hAnsi="Times New Roman"/>
                <w:sz w:val="20"/>
                <w:szCs w:val="20"/>
              </w:rPr>
              <w:t>Химические свойства металлов</w:t>
            </w:r>
          </w:p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Электролиз растворов и расплавов веществ</w:t>
            </w:r>
          </w:p>
          <w:p w:rsidR="0011503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027B">
              <w:rPr>
                <w:rStyle w:val="a5"/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115038" w:rsidRPr="00E4027B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02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Электролиз раствора хлорида меди(II).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74E4">
              <w:rPr>
                <w:rFonts w:ascii="Times New Roman" w:hAnsi="Times New Roman"/>
                <w:sz w:val="20"/>
                <w:szCs w:val="20"/>
              </w:rPr>
              <w:t>Электролиз растворов и расплавов.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Default="00115038" w:rsidP="00161353">
            <w:pPr>
              <w:pStyle w:val="a4"/>
              <w:spacing w:line="276" w:lineRule="auto"/>
              <w:rPr>
                <w:rStyle w:val="aa"/>
                <w:rFonts w:ascii="Times New Roman" w:hAnsi="Times New Roman"/>
                <w:sz w:val="24"/>
                <w:szCs w:val="24"/>
              </w:rPr>
            </w:pPr>
            <w:r w:rsidRPr="002C4A6A">
              <w:rPr>
                <w:rStyle w:val="aa"/>
                <w:rFonts w:ascii="Times New Roman" w:hAnsi="Times New Roman"/>
                <w:sz w:val="24"/>
                <w:szCs w:val="24"/>
              </w:rPr>
              <w:t>Понятие о коррозии металлов. Способы защиты от коррозии</w:t>
            </w:r>
          </w:p>
          <w:p w:rsidR="00115038" w:rsidRPr="00E4027B" w:rsidRDefault="00115038" w:rsidP="00161353">
            <w:pPr>
              <w:pStyle w:val="a4"/>
              <w:spacing w:line="276" w:lineRule="auto"/>
              <w:rPr>
                <w:rStyle w:val="aa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E4027B">
              <w:rPr>
                <w:rStyle w:val="a5"/>
                <w:rFonts w:ascii="Times New Roman" w:hAnsi="Times New Roman"/>
                <w:sz w:val="24"/>
                <w:szCs w:val="24"/>
              </w:rPr>
              <w:t>Демонстрация</w:t>
            </w:r>
          </w:p>
          <w:p w:rsidR="00115038" w:rsidRPr="00E4027B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027B">
              <w:rPr>
                <w:rFonts w:ascii="Times New Roman" w:hAnsi="Times New Roman"/>
                <w:sz w:val="24"/>
                <w:szCs w:val="24"/>
              </w:rPr>
              <w:t>Опыты по коррозии металлов и защите от нее.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CF4882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F4882">
              <w:rPr>
                <w:rFonts w:ascii="Times New Roman" w:hAnsi="Times New Roman"/>
                <w:iCs/>
                <w:sz w:val="20"/>
                <w:szCs w:val="20"/>
              </w:rPr>
              <w:t>Понятие о коррозии металлов. Способы защиты от коррозии.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Металлы главных подгрупп ПСХЭ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CF4882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B74E4">
              <w:rPr>
                <w:rFonts w:ascii="Times New Roman" w:hAnsi="Times New Roman"/>
                <w:sz w:val="20"/>
                <w:szCs w:val="20"/>
              </w:rPr>
              <w:t>Обзор металлов главных подгрупп (А-групп) периодической системы химических элементов.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Металлы побочных подгрупп ПСХЭ</w:t>
            </w:r>
          </w:p>
          <w:p w:rsidR="00115038" w:rsidRPr="00CF4882" w:rsidRDefault="00115038" w:rsidP="00161353">
            <w:pPr>
              <w:pStyle w:val="a4"/>
              <w:spacing w:line="276" w:lineRule="auto"/>
              <w:rPr>
                <w:rStyle w:val="a5"/>
                <w:rFonts w:ascii="Times New Roman" w:hAnsi="Times New Roman"/>
                <w:i/>
                <w:sz w:val="24"/>
                <w:szCs w:val="24"/>
              </w:rPr>
            </w:pPr>
            <w:r w:rsidRPr="00CF4882">
              <w:rPr>
                <w:rStyle w:val="a5"/>
                <w:rFonts w:ascii="Times New Roman" w:hAnsi="Times New Roman"/>
                <w:i/>
                <w:sz w:val="24"/>
                <w:szCs w:val="24"/>
              </w:rPr>
              <w:t xml:space="preserve">Лабораторная работа №3 </w:t>
            </w:r>
          </w:p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F4882">
              <w:rPr>
                <w:rFonts w:ascii="Times New Roman" w:hAnsi="Times New Roman"/>
                <w:b/>
                <w:i/>
                <w:sz w:val="24"/>
                <w:szCs w:val="24"/>
              </w:rPr>
              <w:t>Взаимодействие цинка и железа с растворами кислот и щелочей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CF4882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B74E4">
              <w:rPr>
                <w:rFonts w:ascii="Times New Roman" w:hAnsi="Times New Roman"/>
                <w:sz w:val="20"/>
                <w:szCs w:val="20"/>
              </w:rPr>
              <w:t>Обзор металлов побочных подгрупп (</w:t>
            </w:r>
            <w:proofErr w:type="spellStart"/>
            <w:r w:rsidRPr="007B74E4">
              <w:rPr>
                <w:rFonts w:ascii="Times New Roman" w:hAnsi="Times New Roman"/>
                <w:sz w:val="20"/>
                <w:szCs w:val="20"/>
              </w:rPr>
              <w:t>Б-групп</w:t>
            </w:r>
            <w:proofErr w:type="spellEnd"/>
            <w:r w:rsidRPr="007B74E4">
              <w:rPr>
                <w:rFonts w:ascii="Times New Roman" w:hAnsi="Times New Roman"/>
                <w:sz w:val="20"/>
                <w:szCs w:val="20"/>
              </w:rPr>
              <w:t xml:space="preserve">) периодической системы химических элементов (медь, цинк, титан, хром, железо, никель, платина).    </w:t>
            </w:r>
            <w:proofErr w:type="gramEnd"/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 xml:space="preserve">Оксиды и </w:t>
            </w:r>
            <w:proofErr w:type="spellStart"/>
            <w:r w:rsidRPr="00FD56A8">
              <w:rPr>
                <w:rFonts w:ascii="Times New Roman" w:hAnsi="Times New Roman"/>
                <w:sz w:val="24"/>
                <w:szCs w:val="24"/>
              </w:rPr>
              <w:t>гидроксиды</w:t>
            </w:r>
            <w:proofErr w:type="spellEnd"/>
            <w:r w:rsidRPr="00FD56A8">
              <w:rPr>
                <w:rFonts w:ascii="Times New Roman" w:hAnsi="Times New Roman"/>
                <w:sz w:val="24"/>
                <w:szCs w:val="24"/>
              </w:rPr>
              <w:t xml:space="preserve"> металлов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F14BF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F14BF">
              <w:rPr>
                <w:rFonts w:ascii="Times New Roman" w:hAnsi="Times New Roman"/>
                <w:sz w:val="20"/>
                <w:szCs w:val="20"/>
              </w:rPr>
              <w:t>Химические свойства основных классов неорганических соединений.</w:t>
            </w:r>
          </w:p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14BF">
              <w:rPr>
                <w:rFonts w:ascii="Times New Roman" w:hAnsi="Times New Roman"/>
                <w:sz w:val="20"/>
                <w:szCs w:val="20"/>
              </w:rPr>
              <w:t xml:space="preserve">Оксиды и </w:t>
            </w:r>
            <w:proofErr w:type="spellStart"/>
            <w:r w:rsidRPr="00FF14BF">
              <w:rPr>
                <w:rFonts w:ascii="Times New Roman" w:hAnsi="Times New Roman"/>
                <w:sz w:val="20"/>
                <w:szCs w:val="20"/>
              </w:rPr>
              <w:t>гидроксиды</w:t>
            </w:r>
            <w:proofErr w:type="spellEnd"/>
            <w:r w:rsidRPr="00FF14BF">
              <w:rPr>
                <w:rFonts w:ascii="Times New Roman" w:hAnsi="Times New Roman"/>
                <w:sz w:val="20"/>
                <w:szCs w:val="20"/>
              </w:rPr>
              <w:t xml:space="preserve"> металлов.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Сплавы металлов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74E4">
              <w:rPr>
                <w:rFonts w:ascii="Times New Roman" w:hAnsi="Times New Roman"/>
                <w:sz w:val="20"/>
                <w:szCs w:val="20"/>
              </w:rPr>
              <w:t>Сплавы металлов.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DE64EE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64E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Решение расчетных задач </w:t>
            </w:r>
          </w:p>
          <w:p w:rsidR="00115038" w:rsidRPr="00DE64EE" w:rsidRDefault="00115038" w:rsidP="00161353">
            <w:r w:rsidRPr="00DE64EE">
              <w:rPr>
                <w:rFonts w:ascii="Times New Roman" w:hAnsi="Times New Roman"/>
                <w:sz w:val="24"/>
                <w:szCs w:val="24"/>
              </w:rPr>
              <w:t xml:space="preserve">Расчеты по химическим уравнениям, связанные с массовой долей выхода продукта реакции </w:t>
            </w:r>
            <w:proofErr w:type="gramStart"/>
            <w:r w:rsidRPr="00DE64EE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DE64EE">
              <w:rPr>
                <w:rFonts w:ascii="Times New Roman" w:hAnsi="Times New Roman"/>
                <w:sz w:val="24"/>
                <w:szCs w:val="24"/>
              </w:rPr>
              <w:t xml:space="preserve"> теоретически возможного.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2C4A6A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C4A6A">
              <w:rPr>
                <w:rFonts w:ascii="Times New Roman" w:hAnsi="Times New Roman"/>
                <w:sz w:val="24"/>
                <w:szCs w:val="24"/>
              </w:rPr>
              <w:t>Обобщение и повторение изученного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56A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2 </w:t>
            </w:r>
            <w:r w:rsidRPr="00FD56A8">
              <w:rPr>
                <w:rFonts w:ascii="Times New Roman" w:hAnsi="Times New Roman"/>
                <w:sz w:val="24"/>
                <w:szCs w:val="24"/>
              </w:rPr>
              <w:t>по теме «Металлы»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 6 Неметаллы  (10</w:t>
            </w:r>
            <w:r w:rsidRPr="00FD56A8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proofErr w:type="gramStart"/>
            <w:r w:rsidRPr="00FD56A8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1FAC">
              <w:rPr>
                <w:rFonts w:ascii="Times New Roman" w:hAnsi="Times New Roman"/>
                <w:sz w:val="24"/>
                <w:szCs w:val="24"/>
              </w:rPr>
              <w:t>Химические элементы — неметаллы. Строение и свойства простых веществ — неметаллов</w:t>
            </w:r>
          </w:p>
          <w:p w:rsidR="00115038" w:rsidRPr="00DE64EE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64EE">
              <w:rPr>
                <w:rStyle w:val="a5"/>
                <w:rFonts w:ascii="Times New Roman" w:hAnsi="Times New Roman"/>
                <w:sz w:val="24"/>
                <w:szCs w:val="24"/>
              </w:rPr>
              <w:t>Демонстрация.</w:t>
            </w:r>
            <w:r w:rsidRPr="00DE6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5038" w:rsidRDefault="00115038" w:rsidP="00161353">
            <w:pPr>
              <w:pStyle w:val="a4"/>
              <w:spacing w:line="276" w:lineRule="auto"/>
            </w:pPr>
            <w:r w:rsidRPr="00DE64EE">
              <w:rPr>
                <w:rFonts w:ascii="Times New Roman" w:hAnsi="Times New Roman"/>
                <w:sz w:val="24"/>
                <w:szCs w:val="24"/>
              </w:rPr>
              <w:t>Образцы неметаллов.</w:t>
            </w:r>
            <w:r>
              <w:t xml:space="preserve"> </w:t>
            </w:r>
          </w:p>
          <w:p w:rsidR="00115038" w:rsidRPr="00FF14BF" w:rsidRDefault="00115038" w:rsidP="00161353">
            <w:pPr>
              <w:pStyle w:val="a4"/>
              <w:spacing w:line="276" w:lineRule="auto"/>
              <w:rPr>
                <w:rStyle w:val="a5"/>
                <w:rFonts w:ascii="Times New Roman" w:hAnsi="Times New Roman"/>
                <w:i/>
                <w:sz w:val="24"/>
                <w:szCs w:val="24"/>
              </w:rPr>
            </w:pPr>
            <w:r w:rsidRPr="00FF14BF">
              <w:rPr>
                <w:rStyle w:val="a5"/>
                <w:rFonts w:ascii="Times New Roman" w:hAnsi="Times New Roman"/>
                <w:i/>
                <w:sz w:val="24"/>
                <w:szCs w:val="24"/>
              </w:rPr>
              <w:t>Лабораторная работа №4</w:t>
            </w:r>
          </w:p>
          <w:p w:rsidR="00115038" w:rsidRPr="00745959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14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F14BF">
              <w:rPr>
                <w:rFonts w:ascii="Times New Roman" w:hAnsi="Times New Roman"/>
                <w:b/>
                <w:i/>
                <w:sz w:val="24"/>
                <w:szCs w:val="24"/>
              </w:rPr>
              <w:t>Знакомство с образцами неметаллов и их природными соединениями (работа с коллекциями).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F14BF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F14BF">
              <w:rPr>
                <w:rFonts w:ascii="Times New Roman" w:hAnsi="Times New Roman"/>
                <w:sz w:val="20"/>
                <w:szCs w:val="20"/>
              </w:rPr>
              <w:t xml:space="preserve">Неметаллы. Окислительно-восстановительные свойства типичных неметаллов (на примере водорода, кислорода, галогенов и серы). Общая характеристика подгруппы галогенов (от фтора до </w:t>
            </w:r>
            <w:proofErr w:type="spellStart"/>
            <w:r w:rsidRPr="00FF14BF">
              <w:rPr>
                <w:rFonts w:ascii="Times New Roman" w:hAnsi="Times New Roman"/>
                <w:sz w:val="20"/>
                <w:szCs w:val="20"/>
              </w:rPr>
              <w:t>иода</w:t>
            </w:r>
            <w:proofErr w:type="spellEnd"/>
            <w:r w:rsidRPr="00FF14BF">
              <w:rPr>
                <w:rFonts w:ascii="Times New Roman" w:hAnsi="Times New Roman"/>
                <w:sz w:val="20"/>
                <w:szCs w:val="20"/>
              </w:rPr>
              <w:t>). Благородные газы.</w:t>
            </w:r>
          </w:p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Водородные соединения неметаллов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74E4">
              <w:rPr>
                <w:rFonts w:ascii="Times New Roman" w:hAnsi="Times New Roman"/>
                <w:sz w:val="20"/>
                <w:szCs w:val="20"/>
              </w:rPr>
              <w:t>Водородные соединения неметаллов</w:t>
            </w:r>
            <w:r w:rsidRPr="007B74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Оксиды неметаллов</w:t>
            </w:r>
          </w:p>
          <w:p w:rsidR="00115038" w:rsidRPr="00DE64EE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64EE">
              <w:rPr>
                <w:rStyle w:val="a5"/>
                <w:rFonts w:ascii="Times New Roman" w:hAnsi="Times New Roman"/>
                <w:sz w:val="24"/>
                <w:szCs w:val="24"/>
              </w:rPr>
              <w:t>Демонстрация.</w:t>
            </w:r>
            <w:r w:rsidRPr="00DE6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5038" w:rsidRPr="00DE64EE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64EE">
              <w:rPr>
                <w:rFonts w:ascii="Times New Roman" w:hAnsi="Times New Roman"/>
                <w:sz w:val="24"/>
                <w:szCs w:val="24"/>
              </w:rPr>
              <w:t>Образцы оксидов неметаллов и кислородсодержащих кислот.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F14BF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F14BF">
              <w:rPr>
                <w:rFonts w:ascii="Times New Roman" w:hAnsi="Times New Roman"/>
                <w:sz w:val="20"/>
                <w:szCs w:val="20"/>
              </w:rPr>
              <w:t>Химические свойства основных классов неорганических соединений.</w:t>
            </w:r>
          </w:p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74E4">
              <w:rPr>
                <w:rFonts w:ascii="Times New Roman" w:hAnsi="Times New Roman"/>
                <w:sz w:val="20"/>
                <w:szCs w:val="20"/>
              </w:rPr>
              <w:t>Оксиды неметаллов и кислородсодержащие кислоты.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Кислородсодержащие кислоты</w:t>
            </w:r>
          </w:p>
          <w:p w:rsidR="00115038" w:rsidRPr="00DE64EE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r w:rsidRPr="00DE64EE">
              <w:rPr>
                <w:rStyle w:val="a5"/>
                <w:rFonts w:ascii="Times New Roman" w:hAnsi="Times New Roman"/>
                <w:sz w:val="24"/>
                <w:szCs w:val="24"/>
              </w:rPr>
              <w:t>Демонстрация.</w:t>
            </w:r>
            <w:r w:rsidRPr="00DE6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503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64EE">
              <w:rPr>
                <w:rFonts w:ascii="Times New Roman" w:hAnsi="Times New Roman"/>
                <w:sz w:val="24"/>
                <w:szCs w:val="24"/>
              </w:rPr>
              <w:lastRenderedPageBreak/>
              <w:t>Образцы кислородсодержащих кислот</w:t>
            </w:r>
          </w:p>
          <w:p w:rsidR="00115038" w:rsidRPr="00745959" w:rsidRDefault="00115038" w:rsidP="0016135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t>  </w:t>
            </w:r>
            <w:r w:rsidRPr="00745959">
              <w:rPr>
                <w:rStyle w:val="a5"/>
                <w:rFonts w:ascii="Times New Roman" w:hAnsi="Times New Roman"/>
                <w:i/>
                <w:sz w:val="24"/>
                <w:szCs w:val="24"/>
              </w:rPr>
              <w:t>Лабораторная работа №5</w:t>
            </w:r>
          </w:p>
          <w:p w:rsidR="00115038" w:rsidRPr="00745959" w:rsidRDefault="00115038" w:rsidP="00161353">
            <w:r w:rsidRPr="00745959">
              <w:rPr>
                <w:rFonts w:ascii="Times New Roman" w:hAnsi="Times New Roman"/>
                <w:b/>
                <w:i/>
                <w:sz w:val="24"/>
                <w:szCs w:val="24"/>
              </w:rPr>
              <w:t>Распознавание хлоридов, сульфатов, карбонатов.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lastRenderedPageBreak/>
              <w:t>50-51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Окислительные свойства азотной и серной кислот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Решение качественных и  расчетных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Систематизация знаний по теме «Неметаллы»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3 </w:t>
            </w:r>
            <w:r w:rsidRPr="00FD56A8">
              <w:rPr>
                <w:rFonts w:ascii="Times New Roman" w:hAnsi="Times New Roman"/>
                <w:sz w:val="24"/>
                <w:szCs w:val="24"/>
              </w:rPr>
              <w:t>по теме «Неметаллы»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2E1FAC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2E1FAC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1FAC">
              <w:rPr>
                <w:rStyle w:val="aa"/>
                <w:rFonts w:ascii="Times New Roman" w:hAnsi="Times New Roman"/>
                <w:b/>
                <w:bCs/>
                <w:sz w:val="24"/>
                <w:szCs w:val="24"/>
              </w:rPr>
              <w:t>Тема 7.</w:t>
            </w:r>
            <w:r w:rsidRPr="002E1FAC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Генетическая связь неорганических и органических веществ. Практикум (14 ч)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Генетическая связь неорганических и органических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F14BF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F14BF">
              <w:rPr>
                <w:rFonts w:ascii="Times New Roman" w:hAnsi="Times New Roman"/>
                <w:sz w:val="20"/>
                <w:szCs w:val="20"/>
              </w:rPr>
              <w:t xml:space="preserve">Химические свойства основных классов неорганических соединений. </w:t>
            </w:r>
          </w:p>
          <w:p w:rsidR="00115038" w:rsidRPr="00FF14BF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F14BF">
              <w:rPr>
                <w:rFonts w:ascii="Times New Roman" w:hAnsi="Times New Roman"/>
                <w:sz w:val="20"/>
                <w:szCs w:val="20"/>
              </w:rPr>
              <w:t xml:space="preserve">       Генетическая связь неорганических и органических веществ.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745959" w:rsidRDefault="00115038" w:rsidP="00161353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45959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№3 Решение экспериментальных задач по неорганической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2E1FAC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№4</w:t>
            </w:r>
            <w:r w:rsidRPr="007459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Решение экспериментальных задач по органической химии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№5</w:t>
            </w:r>
            <w:r w:rsidRPr="007459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Решение практических расчетных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63 - 64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№6</w:t>
            </w:r>
            <w:r w:rsidRPr="0074595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Получение, собирание и распознавание газов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38" w:rsidRPr="002E1FAC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Бытовая химическая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B74E4">
              <w:rPr>
                <w:rFonts w:ascii="Times New Roman" w:hAnsi="Times New Roman"/>
                <w:sz w:val="20"/>
                <w:szCs w:val="20"/>
              </w:rPr>
              <w:t>Обобщить и уточнить правила пользования веществами, используемыми в быту.</w:t>
            </w:r>
          </w:p>
        </w:tc>
      </w:tr>
      <w:tr w:rsidR="00115038" w:rsidRPr="00FD56A8" w:rsidTr="001613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Обобщение и повторение изученного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5038" w:rsidRPr="00FD56A8" w:rsidTr="00161353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38" w:rsidRPr="00FD56A8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D56A8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74E4">
              <w:rPr>
                <w:rFonts w:ascii="Times New Roman" w:hAnsi="Times New Roman"/>
                <w:sz w:val="20"/>
                <w:szCs w:val="20"/>
              </w:rPr>
              <w:t>Итоговый контроль знаний.</w:t>
            </w:r>
          </w:p>
        </w:tc>
      </w:tr>
      <w:tr w:rsidR="00115038" w:rsidRPr="00FD56A8" w:rsidTr="00161353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38" w:rsidRPr="00FD56A8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38" w:rsidRPr="00FD56A8" w:rsidRDefault="00115038" w:rsidP="0016135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675CF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038" w:rsidRPr="00FD56A8" w:rsidTr="00161353">
        <w:trPr>
          <w:trHeight w:val="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38" w:rsidRPr="00FD56A8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38" w:rsidRPr="00675CF3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5CF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5038" w:rsidRPr="00FD56A8" w:rsidTr="00161353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38" w:rsidRPr="00FD56A8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038" w:rsidRPr="00675CF3" w:rsidRDefault="00115038" w:rsidP="00161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75CF3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038" w:rsidRPr="00FD56A8" w:rsidRDefault="00115038" w:rsidP="00161353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5038" w:rsidRDefault="00115038" w:rsidP="00115038"/>
    <w:p w:rsidR="0007566B" w:rsidRDefault="0007566B"/>
    <w:sectPr w:rsidR="0007566B" w:rsidSect="000756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F74"/>
    <w:multiLevelType w:val="hybridMultilevel"/>
    <w:tmpl w:val="FFE6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E676A"/>
    <w:multiLevelType w:val="hybridMultilevel"/>
    <w:tmpl w:val="3F2C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C6D7A"/>
    <w:multiLevelType w:val="hybridMultilevel"/>
    <w:tmpl w:val="77E64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F7425"/>
    <w:multiLevelType w:val="hybridMultilevel"/>
    <w:tmpl w:val="2A14B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07A81"/>
    <w:multiLevelType w:val="hybridMultilevel"/>
    <w:tmpl w:val="F9A6F27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56D0647"/>
    <w:multiLevelType w:val="hybridMultilevel"/>
    <w:tmpl w:val="ED78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56E25"/>
    <w:multiLevelType w:val="hybridMultilevel"/>
    <w:tmpl w:val="206C287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1F5346F"/>
    <w:multiLevelType w:val="hybridMultilevel"/>
    <w:tmpl w:val="9C08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0329B"/>
    <w:multiLevelType w:val="hybridMultilevel"/>
    <w:tmpl w:val="5284E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D6B5C"/>
    <w:multiLevelType w:val="hybridMultilevel"/>
    <w:tmpl w:val="AE18622A"/>
    <w:lvl w:ilvl="0" w:tplc="75C47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060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AE9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60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04D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567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0E7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CB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5C9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0C1C95"/>
    <w:multiLevelType w:val="hybridMultilevel"/>
    <w:tmpl w:val="64662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804D5"/>
    <w:multiLevelType w:val="hybridMultilevel"/>
    <w:tmpl w:val="2CF63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0A576C"/>
    <w:multiLevelType w:val="hybridMultilevel"/>
    <w:tmpl w:val="E54C5078"/>
    <w:lvl w:ilvl="0" w:tplc="5E0EB536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8E2857"/>
    <w:multiLevelType w:val="hybridMultilevel"/>
    <w:tmpl w:val="7C9A9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47EEC"/>
    <w:multiLevelType w:val="hybridMultilevel"/>
    <w:tmpl w:val="9C08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950AD"/>
    <w:multiLevelType w:val="hybridMultilevel"/>
    <w:tmpl w:val="9D926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F617F"/>
    <w:multiLevelType w:val="hybridMultilevel"/>
    <w:tmpl w:val="6A78E5F4"/>
    <w:lvl w:ilvl="0" w:tplc="652831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4"/>
  </w:num>
  <w:num w:numId="5">
    <w:abstractNumId w:val="3"/>
  </w:num>
  <w:num w:numId="6">
    <w:abstractNumId w:val="11"/>
  </w:num>
  <w:num w:numId="7">
    <w:abstractNumId w:val="12"/>
  </w:num>
  <w:num w:numId="8">
    <w:abstractNumId w:val="1"/>
  </w:num>
  <w:num w:numId="9">
    <w:abstractNumId w:val="13"/>
  </w:num>
  <w:num w:numId="10">
    <w:abstractNumId w:val="5"/>
  </w:num>
  <w:num w:numId="11">
    <w:abstractNumId w:val="10"/>
  </w:num>
  <w:num w:numId="12">
    <w:abstractNumId w:val="9"/>
  </w:num>
  <w:num w:numId="13">
    <w:abstractNumId w:val="4"/>
  </w:num>
  <w:num w:numId="14">
    <w:abstractNumId w:val="16"/>
  </w:num>
  <w:num w:numId="15">
    <w:abstractNumId w:val="2"/>
  </w:num>
  <w:num w:numId="16">
    <w:abstractNumId w:val="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038"/>
    <w:rsid w:val="0007566B"/>
    <w:rsid w:val="00115038"/>
    <w:rsid w:val="004E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38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15038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038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15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c0">
    <w:name w:val="c0"/>
    <w:basedOn w:val="a0"/>
    <w:rsid w:val="00115038"/>
  </w:style>
  <w:style w:type="paragraph" w:styleId="a3">
    <w:name w:val="List Paragraph"/>
    <w:basedOn w:val="a"/>
    <w:uiPriority w:val="34"/>
    <w:qFormat/>
    <w:rsid w:val="00115038"/>
    <w:pPr>
      <w:ind w:left="720"/>
      <w:contextualSpacing/>
    </w:pPr>
  </w:style>
  <w:style w:type="paragraph" w:styleId="a4">
    <w:name w:val="No Spacing"/>
    <w:uiPriority w:val="1"/>
    <w:qFormat/>
    <w:rsid w:val="0011503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styleId="a5">
    <w:name w:val="Strong"/>
    <w:uiPriority w:val="22"/>
    <w:qFormat/>
    <w:rsid w:val="00115038"/>
    <w:rPr>
      <w:b/>
      <w:bCs/>
    </w:rPr>
  </w:style>
  <w:style w:type="paragraph" w:styleId="a6">
    <w:name w:val="Normal (Web)"/>
    <w:basedOn w:val="a"/>
    <w:uiPriority w:val="99"/>
    <w:unhideWhenUsed/>
    <w:rsid w:val="00115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15038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eastAsia="ru-RU"/>
    </w:rPr>
  </w:style>
  <w:style w:type="character" w:customStyle="1" w:styleId="a8">
    <w:name w:val="Название Знак"/>
    <w:basedOn w:val="a0"/>
    <w:link w:val="a7"/>
    <w:rsid w:val="00115038"/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character" w:styleId="a9">
    <w:name w:val="Hyperlink"/>
    <w:uiPriority w:val="99"/>
    <w:rsid w:val="00115038"/>
    <w:rPr>
      <w:color w:val="0000FF"/>
      <w:u w:val="single"/>
    </w:rPr>
  </w:style>
  <w:style w:type="character" w:customStyle="1" w:styleId="b-serp-urlitem">
    <w:name w:val="b-serp-url__item"/>
    <w:basedOn w:val="a0"/>
    <w:rsid w:val="00115038"/>
  </w:style>
  <w:style w:type="paragraph" w:customStyle="1" w:styleId="zag1">
    <w:name w:val="zag_1"/>
    <w:basedOn w:val="a"/>
    <w:rsid w:val="001150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1"/>
      <w:szCs w:val="31"/>
      <w:lang w:eastAsia="ru-RU"/>
    </w:rPr>
  </w:style>
  <w:style w:type="character" w:styleId="aa">
    <w:name w:val="Emphasis"/>
    <w:basedOn w:val="a0"/>
    <w:uiPriority w:val="20"/>
    <w:qFormat/>
    <w:rsid w:val="00115038"/>
    <w:rPr>
      <w:i/>
      <w:iCs/>
    </w:rPr>
  </w:style>
  <w:style w:type="paragraph" w:customStyle="1" w:styleId="zag3">
    <w:name w:val="zag_3"/>
    <w:basedOn w:val="a"/>
    <w:rsid w:val="00115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piska">
    <w:name w:val="zapiska"/>
    <w:basedOn w:val="a"/>
    <w:rsid w:val="001150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mi.wallst.ru/" TargetMode="External"/><Relationship Id="rId13" Type="http://schemas.openxmlformats.org/officeDocument/2006/relationships/hyperlink" Target="http://www.maratakm.ru/" TargetMode="External"/><Relationship Id="rId18" Type="http://schemas.openxmlformats.org/officeDocument/2006/relationships/hyperlink" Target="http://school-sector.relarn.ru/nsm/chemist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em.msu.su/rus/elibrary/" TargetMode="External"/><Relationship Id="rId7" Type="http://schemas.openxmlformats.org/officeDocument/2006/relationships/hyperlink" Target="http://www.chemistry.ru/" TargetMode="External"/><Relationship Id="rId12" Type="http://schemas.openxmlformats.org/officeDocument/2006/relationships/hyperlink" Target="http://experiment.edu.ru/" TargetMode="External"/><Relationship Id="rId17" Type="http://schemas.openxmlformats.org/officeDocument/2006/relationships/hyperlink" Target="http://all-met.narod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ebelements.narod.ru/" TargetMode="External"/><Relationship Id="rId20" Type="http://schemas.openxmlformats.org/officeDocument/2006/relationships/hyperlink" Target="http://schoolchemistry.by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emi.nsu.ru" TargetMode="External"/><Relationship Id="rId11" Type="http://schemas.openxmlformats.org/officeDocument/2006/relationships/hyperlink" Target="http://xumuk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himhelp.ru/" TargetMode="External"/><Relationship Id="rId23" Type="http://schemas.openxmlformats.org/officeDocument/2006/relationships/hyperlink" Target="http://chemistry.ru" TargetMode="External"/><Relationship Id="rId10" Type="http://schemas.openxmlformats.org/officeDocument/2006/relationships/hyperlink" Target="http://alhimikov.net/" TargetMode="External"/><Relationship Id="rId19" Type="http://schemas.openxmlformats.org/officeDocument/2006/relationships/hyperlink" Target="http://www.allen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himik.ru/" TargetMode="External"/><Relationship Id="rId14" Type="http://schemas.openxmlformats.org/officeDocument/2006/relationships/hyperlink" Target="http://chemistry.narod.ru/" TargetMode="External"/><Relationship Id="rId22" Type="http://schemas.openxmlformats.org/officeDocument/2006/relationships/hyperlink" Target="http://www.rus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30949</Words>
  <Characters>17641</Characters>
  <Application>Microsoft Office Word</Application>
  <DocSecurity>0</DocSecurity>
  <Lines>147</Lines>
  <Paragraphs>96</Paragraphs>
  <ScaleCrop>false</ScaleCrop>
  <Company>Krokoz™</Company>
  <LinksUpToDate>false</LinksUpToDate>
  <CharactersWithSpaces>48494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Edem</dc:creator>
  <cp:lastModifiedBy>Edem</cp:lastModifiedBy>
  <cp:revision>1</cp:revision>
  <dcterms:created xsi:type="dcterms:W3CDTF">2015-06-11T15:14:00Z</dcterms:created>
  <dcterms:modified xsi:type="dcterms:W3CDTF">2015-06-11T15:16:00Z</dcterms:modified>
</cp:coreProperties>
</file>