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91" w:rsidRPr="00673326" w:rsidRDefault="00C04C91" w:rsidP="00C04C91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>Администрация города Магнитогорска</w:t>
      </w:r>
    </w:p>
    <w:p w:rsidR="00C04C91" w:rsidRPr="00673326" w:rsidRDefault="00C04C91" w:rsidP="00C04C91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C04C91" w:rsidRPr="00673326" w:rsidRDefault="00C04C91" w:rsidP="00C04C91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 xml:space="preserve"> </w:t>
      </w:r>
      <w:r w:rsidRPr="00673326">
        <w:rPr>
          <w:color w:val="7030A0"/>
          <w:sz w:val="24"/>
          <w:szCs w:val="24"/>
        </w:rPr>
        <w:t>«</w:t>
      </w:r>
      <w:r w:rsidRPr="00673326">
        <w:rPr>
          <w:rFonts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673326">
        <w:rPr>
          <w:color w:val="7030A0"/>
          <w:sz w:val="24"/>
          <w:szCs w:val="24"/>
        </w:rPr>
        <w:t xml:space="preserve">» </w:t>
      </w:r>
      <w:r w:rsidRPr="00673326">
        <w:rPr>
          <w:rFonts w:cs="Times New Roman CYR"/>
          <w:color w:val="7030A0"/>
          <w:sz w:val="24"/>
          <w:szCs w:val="24"/>
        </w:rPr>
        <w:t>города Магнитогорска</w:t>
      </w:r>
    </w:p>
    <w:p w:rsidR="00C04C91" w:rsidRPr="00673326" w:rsidRDefault="00C04C91" w:rsidP="00C04C91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color w:val="7030A0"/>
          <w:sz w:val="24"/>
          <w:szCs w:val="24"/>
        </w:rPr>
        <w:t xml:space="preserve">455026, </w:t>
      </w:r>
      <w:r w:rsidRPr="00673326">
        <w:rPr>
          <w:rFonts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C04C91" w:rsidRPr="00673326" w:rsidRDefault="00C04C91" w:rsidP="00C04C91">
      <w:pPr>
        <w:autoSpaceDE w:val="0"/>
        <w:autoSpaceDN w:val="0"/>
        <w:adjustRightInd w:val="0"/>
        <w:spacing w:after="0"/>
        <w:jc w:val="center"/>
        <w:rPr>
          <w:rFonts w:cs="Times New Roman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 xml:space="preserve">Тел.: (3519) 20-25-85, </w:t>
      </w:r>
      <w:r w:rsidRPr="00673326">
        <w:rPr>
          <w:rFonts w:cs="Times New Roman CYR"/>
          <w:color w:val="7030A0"/>
          <w:sz w:val="24"/>
          <w:szCs w:val="24"/>
          <w:lang w:val="en-US"/>
        </w:rPr>
        <w:t>e</w:t>
      </w:r>
      <w:r w:rsidRPr="00673326">
        <w:rPr>
          <w:rFonts w:cs="Times New Roman CYR"/>
          <w:color w:val="7030A0"/>
          <w:sz w:val="24"/>
          <w:szCs w:val="24"/>
        </w:rPr>
        <w:t>-</w:t>
      </w:r>
      <w:r w:rsidRPr="00673326">
        <w:rPr>
          <w:rFonts w:cs="Times New Roman CYR"/>
          <w:color w:val="7030A0"/>
          <w:sz w:val="24"/>
          <w:szCs w:val="24"/>
          <w:lang w:val="en-US"/>
        </w:rPr>
        <w:t>mail</w:t>
      </w:r>
      <w:r w:rsidRPr="00673326">
        <w:rPr>
          <w:rFonts w:cs="Times New Roman CYR"/>
          <w:color w:val="7030A0"/>
          <w:sz w:val="24"/>
          <w:szCs w:val="24"/>
        </w:rPr>
        <w:t xml:space="preserve">: </w:t>
      </w:r>
      <w:hyperlink r:id="rId5" w:history="1">
        <w:r w:rsidRPr="00673326">
          <w:rPr>
            <w:rFonts w:cs="Times New Roman CYR"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  <w:lang w:val="en-US"/>
          </w:rPr>
          <w:t>ru</w:t>
        </w:r>
      </w:hyperlink>
      <w:r w:rsidRPr="00673326">
        <w:rPr>
          <w:color w:val="7030A0"/>
          <w:sz w:val="24"/>
          <w:szCs w:val="24"/>
        </w:rPr>
        <w:t xml:space="preserve">; </w:t>
      </w:r>
      <w:hyperlink r:id="rId6" w:history="1">
        <w:r w:rsidRPr="00673326">
          <w:rPr>
            <w:color w:val="7030A0"/>
            <w:sz w:val="24"/>
            <w:szCs w:val="24"/>
            <w:u w:val="single"/>
          </w:rPr>
          <w:t>http://74203s037.edusite.ru</w:t>
        </w:r>
      </w:hyperlink>
    </w:p>
    <w:p w:rsidR="00C04C91" w:rsidRPr="00673326" w:rsidRDefault="00C04C91" w:rsidP="00C04C91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C04C91" w:rsidRPr="00673326" w:rsidRDefault="00C04C91" w:rsidP="00C04C91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C04C91" w:rsidRPr="00673326" w:rsidRDefault="00C04C91" w:rsidP="00C04C91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C04C91" w:rsidRPr="00673326" w:rsidRDefault="00C04C91" w:rsidP="00C04C91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C04C91" w:rsidRPr="00673326" w:rsidRDefault="00C04C91" w:rsidP="00C04C91">
      <w:pPr>
        <w:spacing w:after="0" w:line="240" w:lineRule="auto"/>
        <w:jc w:val="center"/>
        <w:rPr>
          <w:rFonts w:cs="Arial"/>
          <w:b/>
          <w:noProof/>
          <w:color w:val="7030A0"/>
          <w:sz w:val="40"/>
          <w:szCs w:val="40"/>
          <w:lang w:eastAsia="ru-RU"/>
        </w:rPr>
      </w:pPr>
      <w:r w:rsidRPr="00673326">
        <w:rPr>
          <w:rFonts w:cs="Arial"/>
          <w:b/>
          <w:noProof/>
          <w:color w:val="7030A0"/>
          <w:sz w:val="40"/>
          <w:szCs w:val="40"/>
          <w:lang w:eastAsia="ru-RU"/>
        </w:rPr>
        <w:t xml:space="preserve">Сценарий шоу - программы для летнего оздоровительного лагеря </w:t>
      </w:r>
      <w:r w:rsidR="00D716CA">
        <w:rPr>
          <w:rFonts w:cs="Arial"/>
          <w:b/>
          <w:noProof/>
          <w:color w:val="7030A0"/>
          <w:sz w:val="40"/>
          <w:szCs w:val="40"/>
          <w:lang w:eastAsia="ru-RU"/>
        </w:rPr>
        <w:t>с детьми 15 -16 лет</w:t>
      </w:r>
    </w:p>
    <w:p w:rsidR="00C04C91" w:rsidRPr="00673326" w:rsidRDefault="00C04C91" w:rsidP="00C04C91">
      <w:pPr>
        <w:spacing w:after="0" w:line="240" w:lineRule="auto"/>
        <w:jc w:val="center"/>
        <w:rPr>
          <w:rFonts w:cs="Arial"/>
          <w:b/>
          <w:noProof/>
          <w:color w:val="7030A0"/>
          <w:sz w:val="52"/>
          <w:szCs w:val="52"/>
          <w:lang w:eastAsia="ru-RU"/>
        </w:rPr>
      </w:pPr>
      <w:r w:rsidRPr="00673326">
        <w:rPr>
          <w:rFonts w:cs="Arial"/>
          <w:b/>
          <w:noProof/>
          <w:color w:val="7030A0"/>
          <w:sz w:val="52"/>
          <w:szCs w:val="52"/>
          <w:lang w:eastAsia="ru-RU"/>
        </w:rPr>
        <w:t>«МИСТЕР ИКС»</w:t>
      </w:r>
    </w:p>
    <w:p w:rsidR="00673326" w:rsidRPr="00673326" w:rsidRDefault="00673326" w:rsidP="00C04C91">
      <w:pPr>
        <w:spacing w:after="0" w:line="240" w:lineRule="auto"/>
        <w:jc w:val="center"/>
        <w:rPr>
          <w:rFonts w:cs="Arial"/>
          <w:b/>
          <w:noProof/>
          <w:color w:val="7030A0"/>
          <w:sz w:val="52"/>
          <w:szCs w:val="52"/>
          <w:lang w:eastAsia="ru-RU"/>
        </w:rPr>
      </w:pPr>
      <w:r w:rsidRPr="00673326">
        <w:rPr>
          <w:rFonts w:cs="Arial"/>
          <w:b/>
          <w:noProof/>
          <w:color w:val="7030A0"/>
          <w:sz w:val="52"/>
          <w:szCs w:val="52"/>
          <w:lang w:eastAsia="ru-RU"/>
        </w:rPr>
        <w:drawing>
          <wp:inline distT="0" distB="0" distL="0" distR="0" wp14:anchorId="3D7772C9" wp14:editId="2A7B6914">
            <wp:extent cx="2282342" cy="3372307"/>
            <wp:effectExtent l="0" t="0" r="3810" b="0"/>
            <wp:docPr id="2" name="Рисунок 2" descr="C:\Users\user\Downloads\305x499-1.3762303E+952079b8277b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305x499-1.3762303E+952079b8277b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33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91" w:rsidRPr="00673326" w:rsidRDefault="00C04C91" w:rsidP="00C04C91">
      <w:pPr>
        <w:spacing w:after="0"/>
        <w:jc w:val="right"/>
        <w:rPr>
          <w:color w:val="7030A0"/>
          <w:sz w:val="24"/>
          <w:szCs w:val="24"/>
        </w:rPr>
      </w:pPr>
      <w:r w:rsidRPr="00673326">
        <w:rPr>
          <w:color w:val="7030A0"/>
          <w:sz w:val="24"/>
          <w:szCs w:val="24"/>
        </w:rPr>
        <w:br/>
      </w:r>
    </w:p>
    <w:p w:rsidR="00C04C91" w:rsidRPr="00673326" w:rsidRDefault="00C04C91" w:rsidP="00C04C91">
      <w:pPr>
        <w:spacing w:after="0" w:line="240" w:lineRule="auto"/>
        <w:jc w:val="right"/>
        <w:rPr>
          <w:rFonts w:cs="Arial"/>
          <w:noProof/>
          <w:color w:val="7030A0"/>
          <w:sz w:val="28"/>
          <w:szCs w:val="28"/>
          <w:lang w:eastAsia="ru-RU"/>
        </w:rPr>
      </w:pPr>
      <w:r w:rsidRPr="00673326">
        <w:rPr>
          <w:rFonts w:cs="Arial"/>
          <w:b/>
          <w:noProof/>
          <w:color w:val="7030A0"/>
          <w:sz w:val="28"/>
          <w:szCs w:val="28"/>
          <w:lang w:eastAsia="ru-RU"/>
        </w:rPr>
        <w:t xml:space="preserve">Автор – составитель: </w:t>
      </w:r>
      <w:r w:rsidRPr="00673326">
        <w:rPr>
          <w:rFonts w:cs="Times New Roman CYR"/>
          <w:color w:val="7030A0"/>
          <w:sz w:val="28"/>
          <w:szCs w:val="28"/>
        </w:rPr>
        <w:t>Чубаева Н.Н.,</w:t>
      </w:r>
    </w:p>
    <w:p w:rsidR="00C04C91" w:rsidRPr="00673326" w:rsidRDefault="00C04C91" w:rsidP="00C04C91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 xml:space="preserve">воспитатель группы </w:t>
      </w:r>
    </w:p>
    <w:p w:rsidR="00C04C91" w:rsidRPr="00673326" w:rsidRDefault="00C04C91" w:rsidP="00C04C91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 xml:space="preserve">продлённого дня, </w:t>
      </w:r>
    </w:p>
    <w:p w:rsidR="00C04C91" w:rsidRPr="00673326" w:rsidRDefault="00C04C91" w:rsidP="00C04C91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 xml:space="preserve">учитель начальной школы </w:t>
      </w:r>
    </w:p>
    <w:p w:rsidR="00C04C91" w:rsidRPr="00673326" w:rsidRDefault="00C04C91" w:rsidP="00C04C91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>МОУ «</w:t>
      </w:r>
      <w:proofErr w:type="gramStart"/>
      <w:r w:rsidRPr="00673326">
        <w:rPr>
          <w:rFonts w:cs="Times New Roman CYR"/>
          <w:color w:val="7030A0"/>
          <w:sz w:val="28"/>
          <w:szCs w:val="28"/>
        </w:rPr>
        <w:t>С(</w:t>
      </w:r>
      <w:proofErr w:type="gramEnd"/>
      <w:r w:rsidRPr="00673326">
        <w:rPr>
          <w:rFonts w:cs="Times New Roman CYR"/>
          <w:color w:val="7030A0"/>
          <w:sz w:val="28"/>
          <w:szCs w:val="28"/>
        </w:rPr>
        <w:t>К)ОШИ №4»</w:t>
      </w:r>
    </w:p>
    <w:p w:rsidR="00C04C91" w:rsidRPr="00673326" w:rsidRDefault="00C04C91" w:rsidP="00C04C91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C04C91" w:rsidRPr="00673326" w:rsidRDefault="00C04C91" w:rsidP="00C04C91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C04C91" w:rsidRPr="00673326" w:rsidRDefault="00C04C91" w:rsidP="00C04C91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C04C91" w:rsidRPr="00673326" w:rsidRDefault="00C04C91" w:rsidP="00C04C91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C04C91" w:rsidRPr="00673326" w:rsidRDefault="00C04C91" w:rsidP="00C04C91">
      <w:pPr>
        <w:spacing w:after="0" w:line="240" w:lineRule="auto"/>
        <w:rPr>
          <w:rFonts w:cs="Times New Roman CYR"/>
          <w:color w:val="7030A0"/>
          <w:sz w:val="28"/>
          <w:szCs w:val="28"/>
        </w:rPr>
      </w:pPr>
    </w:p>
    <w:p w:rsidR="00C04C91" w:rsidRPr="00673326" w:rsidRDefault="00C04C91" w:rsidP="00673326">
      <w:pPr>
        <w:spacing w:after="0" w:line="240" w:lineRule="auto"/>
        <w:jc w:val="center"/>
        <w:rPr>
          <w:rFonts w:cs="Arial"/>
          <w:noProof/>
          <w:color w:val="7030A0"/>
          <w:sz w:val="28"/>
          <w:szCs w:val="28"/>
          <w:lang w:eastAsia="ru-RU"/>
        </w:rPr>
      </w:pPr>
      <w:r w:rsidRPr="00673326">
        <w:rPr>
          <w:rFonts w:cs="Times New Roman CYR"/>
          <w:color w:val="7030A0"/>
          <w:sz w:val="28"/>
          <w:szCs w:val="28"/>
        </w:rPr>
        <w:t>Г. Магнитогорск</w:t>
      </w:r>
      <w:r w:rsidRPr="00673326">
        <w:rPr>
          <w:rFonts w:cs="Arial"/>
          <w:b/>
          <w:noProof/>
          <w:color w:val="7030A0"/>
          <w:sz w:val="28"/>
          <w:szCs w:val="28"/>
          <w:lang w:eastAsia="ru-RU"/>
        </w:rPr>
        <w:t xml:space="preserve">, </w:t>
      </w:r>
      <w:r w:rsidRPr="00673326">
        <w:rPr>
          <w:rFonts w:cs="Arial"/>
          <w:noProof/>
          <w:color w:val="7030A0"/>
          <w:sz w:val="28"/>
          <w:szCs w:val="28"/>
          <w:lang w:eastAsia="ru-RU"/>
        </w:rPr>
        <w:t>2013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lastRenderedPageBreak/>
        <w:t>Цели: </w:t>
      </w:r>
      <w:proofErr w:type="gramStart"/>
      <w:r w:rsidRPr="00673326">
        <w:rPr>
          <w:sz w:val="24"/>
          <w:szCs w:val="24"/>
        </w:rPr>
        <w:br/>
      </w:r>
      <w:r w:rsidR="00673326" w:rsidRPr="00673326">
        <w:rPr>
          <w:sz w:val="24"/>
          <w:szCs w:val="24"/>
        </w:rPr>
        <w:t>-</w:t>
      </w:r>
      <w:proofErr w:type="gramEnd"/>
      <w:r w:rsidRPr="00673326">
        <w:rPr>
          <w:sz w:val="24"/>
          <w:szCs w:val="24"/>
        </w:rPr>
        <w:t>Создание условий для формирования творческих качеств личности учащихся, по средствам художественно-эстетической деятельности.</w:t>
      </w:r>
      <w:r w:rsidRPr="00673326">
        <w:rPr>
          <w:sz w:val="24"/>
          <w:szCs w:val="24"/>
        </w:rPr>
        <w:br/>
      </w:r>
      <w:r w:rsidR="00673326" w:rsidRPr="00673326">
        <w:rPr>
          <w:sz w:val="24"/>
          <w:szCs w:val="24"/>
        </w:rPr>
        <w:t xml:space="preserve">- </w:t>
      </w:r>
      <w:r w:rsidRPr="00673326">
        <w:rPr>
          <w:sz w:val="24"/>
          <w:szCs w:val="24"/>
        </w:rPr>
        <w:t>Организация содержательного досуга учащихся, формирование у них культуры личности, развитие эстетического идеала.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proofErr w:type="gramStart"/>
      <w:r w:rsidRPr="00673326">
        <w:rPr>
          <w:sz w:val="24"/>
          <w:szCs w:val="24"/>
        </w:rPr>
        <w:t>Задачи:</w:t>
      </w:r>
      <w:r w:rsidRPr="00673326">
        <w:rPr>
          <w:sz w:val="24"/>
          <w:szCs w:val="24"/>
        </w:rPr>
        <w:br/>
        <w:t>• воспитание у детей и юношества инициативы в отношении активного участия в различных сферах жизни общества;</w:t>
      </w:r>
      <w:r w:rsidRPr="00673326">
        <w:rPr>
          <w:sz w:val="24"/>
          <w:szCs w:val="24"/>
        </w:rPr>
        <w:br/>
        <w:t>• формирование ценностных отношений к нормам культурной жизни;</w:t>
      </w:r>
      <w:r w:rsidRPr="00673326">
        <w:rPr>
          <w:sz w:val="24"/>
          <w:szCs w:val="24"/>
        </w:rPr>
        <w:br/>
        <w:t>• включение детей и подростков в новые социальные отношения;</w:t>
      </w:r>
      <w:r w:rsidRPr="00673326">
        <w:rPr>
          <w:sz w:val="24"/>
          <w:szCs w:val="24"/>
        </w:rPr>
        <w:br/>
        <w:t>• формирование ценностных ориентаций, отвечающих интересам человека и общества;</w:t>
      </w:r>
      <w:r w:rsidRPr="00673326">
        <w:rPr>
          <w:sz w:val="24"/>
          <w:szCs w:val="24"/>
        </w:rPr>
        <w:br/>
        <w:t>• формирование творческой мотивации и психологической готовности и самостоятельной продуктивной деятельности;</w:t>
      </w:r>
      <w:r w:rsidRPr="00673326">
        <w:rPr>
          <w:sz w:val="24"/>
          <w:szCs w:val="24"/>
        </w:rPr>
        <w:br/>
        <w:t>• совершенствование и развитие игровых форм детского досуга;</w:t>
      </w:r>
      <w:proofErr w:type="gramEnd"/>
      <w:r w:rsidRPr="00673326">
        <w:rPr>
          <w:sz w:val="24"/>
          <w:szCs w:val="24"/>
        </w:rPr>
        <w:br/>
        <w:t>• привлечение наибольшего количества детей и подростков к организованным формам свободного времени;</w:t>
      </w:r>
      <w:r w:rsidRPr="00673326">
        <w:rPr>
          <w:sz w:val="24"/>
          <w:szCs w:val="24"/>
        </w:rPr>
        <w:br/>
        <w:t>• выявление и развитие творческих способностей и задатков у воспитанников, путём привлечения их к организации проведению массовых мероприятий;</w:t>
      </w:r>
      <w:r w:rsidRPr="00673326">
        <w:rPr>
          <w:sz w:val="24"/>
          <w:szCs w:val="24"/>
        </w:rPr>
        <w:br/>
        <w:t>• активизация творческих возможностей в профессиональной деятельности специалистов, организующих свободное время детей и подростков.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Действующие лица:  Мадам, Секретарь, 6 агентов,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В актовом зале звучит лирическая музыка.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Мультимедиа: «Конкурс «Мистер Икс»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Мультимедиа: «Секретное агентство секретных агентов»</w:t>
      </w:r>
    </w:p>
    <w:p w:rsidR="00C04C91" w:rsidRPr="00673326" w:rsidRDefault="00C04C91" w:rsidP="00C04C91">
      <w:pPr>
        <w:spacing w:after="0"/>
        <w:jc w:val="center"/>
        <w:rPr>
          <w:b/>
          <w:sz w:val="24"/>
          <w:szCs w:val="24"/>
        </w:rPr>
      </w:pPr>
      <w:r w:rsidRPr="00673326">
        <w:rPr>
          <w:b/>
          <w:sz w:val="24"/>
          <w:szCs w:val="24"/>
        </w:rPr>
        <w:t>Ход шоу - программы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Трек 1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Рефрен 1 «Выход агентов»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На сцену выходят секретные агенты во главе с Мадам.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Мадам: Свет?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2: готов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Звук?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3: готов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мультимедиа?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4: готова: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сцена?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Вместе: выдержит.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зрители?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5: пришли.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 5000 человек будет?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6: будет.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Мадам: тогда поехали. На </w:t>
      </w:r>
      <w:proofErr w:type="gramStart"/>
      <w:r w:rsidRPr="00673326">
        <w:rPr>
          <w:sz w:val="24"/>
          <w:szCs w:val="24"/>
        </w:rPr>
        <w:t>лево-о</w:t>
      </w:r>
      <w:proofErr w:type="gramEnd"/>
      <w:r w:rsidRPr="00673326">
        <w:rPr>
          <w:sz w:val="24"/>
          <w:szCs w:val="24"/>
        </w:rPr>
        <w:t xml:space="preserve">! </w:t>
      </w:r>
      <w:proofErr w:type="spellStart"/>
      <w:r w:rsidRPr="00673326">
        <w:rPr>
          <w:sz w:val="24"/>
          <w:szCs w:val="24"/>
        </w:rPr>
        <w:t>Шаго</w:t>
      </w:r>
      <w:proofErr w:type="spellEnd"/>
      <w:r w:rsidRPr="00673326">
        <w:rPr>
          <w:sz w:val="24"/>
          <w:szCs w:val="24"/>
        </w:rPr>
        <w:t xml:space="preserve">-ом </w:t>
      </w:r>
      <w:proofErr w:type="spellStart"/>
      <w:r w:rsidRPr="00673326">
        <w:rPr>
          <w:sz w:val="24"/>
          <w:szCs w:val="24"/>
        </w:rPr>
        <w:t>ма-арш</w:t>
      </w:r>
      <w:proofErr w:type="spellEnd"/>
      <w:r w:rsidRPr="00673326">
        <w:rPr>
          <w:sz w:val="24"/>
          <w:szCs w:val="24"/>
        </w:rPr>
        <w:t>!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</w:t>
      </w:r>
      <w:proofErr w:type="gramStart"/>
      <w:r w:rsidRPr="00673326">
        <w:rPr>
          <w:sz w:val="24"/>
          <w:szCs w:val="24"/>
        </w:rPr>
        <w:t>(Агенты уходят.</w:t>
      </w:r>
      <w:proofErr w:type="gramEnd"/>
      <w:r w:rsidRPr="00673326">
        <w:rPr>
          <w:sz w:val="24"/>
          <w:szCs w:val="24"/>
        </w:rPr>
        <w:t xml:space="preserve"> Остаётся Мадам. </w:t>
      </w:r>
      <w:proofErr w:type="gramStart"/>
      <w:r w:rsidRPr="00673326">
        <w:rPr>
          <w:sz w:val="24"/>
          <w:szCs w:val="24"/>
        </w:rPr>
        <w:t>Выходит Секретарь).</w:t>
      </w:r>
      <w:proofErr w:type="gramEnd"/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Трек 2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lastRenderedPageBreak/>
        <w:t> Секретарь: Мадам вам секретное донесение от</w:t>
      </w:r>
      <w:proofErr w:type="gramStart"/>
      <w:r w:rsidRPr="00673326">
        <w:rPr>
          <w:sz w:val="24"/>
          <w:szCs w:val="24"/>
        </w:rPr>
        <w:t xml:space="preserve"> .</w:t>
      </w:r>
      <w:proofErr w:type="gramEnd"/>
      <w:r w:rsidRPr="00673326">
        <w:rPr>
          <w:sz w:val="24"/>
          <w:szCs w:val="24"/>
        </w:rPr>
        <w:t xml:space="preserve"> . . . сами знаете кого.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Читай!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 «Согласно утверждённому плану на июнь месяц вашему агентству необходимо спасти мир! Подпись  </w:t>
      </w:r>
      <w:proofErr w:type="spellStart"/>
      <w:r w:rsidRPr="00673326">
        <w:rPr>
          <w:sz w:val="24"/>
          <w:szCs w:val="24"/>
        </w:rPr>
        <w:t>сзк</w:t>
      </w:r>
      <w:proofErr w:type="spellEnd"/>
      <w:r w:rsidRPr="00673326">
        <w:rPr>
          <w:sz w:val="24"/>
          <w:szCs w:val="24"/>
        </w:rPr>
        <w:t>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Что-что?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Сами знаете кто…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Четвертое спасение мира на этой неделе. Сколько можно?!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Риторический вопрос…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Что у нас с агентами?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Секретарь:   Джеймс Бонд сейчас работает таксистом! Так и называется — такси 007, </w:t>
      </w:r>
      <w:proofErr w:type="spellStart"/>
      <w:r w:rsidRPr="00673326">
        <w:rPr>
          <w:sz w:val="24"/>
          <w:szCs w:val="24"/>
        </w:rPr>
        <w:t>Скали</w:t>
      </w:r>
      <w:proofErr w:type="spellEnd"/>
      <w:r w:rsidRPr="00673326">
        <w:rPr>
          <w:sz w:val="24"/>
          <w:szCs w:val="24"/>
        </w:rPr>
        <w:t xml:space="preserve"> и </w:t>
      </w:r>
      <w:proofErr w:type="spellStart"/>
      <w:r w:rsidRPr="00673326">
        <w:rPr>
          <w:sz w:val="24"/>
          <w:szCs w:val="24"/>
        </w:rPr>
        <w:t>Малдер</w:t>
      </w:r>
      <w:proofErr w:type="spellEnd"/>
      <w:r w:rsidRPr="00673326">
        <w:rPr>
          <w:sz w:val="24"/>
          <w:szCs w:val="24"/>
        </w:rPr>
        <w:t xml:space="preserve"> шьют из своих секретных материалов новую коллекцию зима-лето, у Человека-Паука и Мухи </w:t>
      </w:r>
      <w:proofErr w:type="spellStart"/>
      <w:r w:rsidRPr="00673326">
        <w:rPr>
          <w:sz w:val="24"/>
          <w:szCs w:val="24"/>
        </w:rPr>
        <w:t>Цикатухи</w:t>
      </w:r>
      <w:proofErr w:type="spellEnd"/>
      <w:r w:rsidRPr="00673326">
        <w:rPr>
          <w:sz w:val="24"/>
          <w:szCs w:val="24"/>
        </w:rPr>
        <w:t xml:space="preserve"> пополнение у них родился маленький </w:t>
      </w:r>
      <w:proofErr w:type="spellStart"/>
      <w:r w:rsidRPr="00673326">
        <w:rPr>
          <w:sz w:val="24"/>
          <w:szCs w:val="24"/>
        </w:rPr>
        <w:t>Цикапук</w:t>
      </w:r>
      <w:proofErr w:type="spellEnd"/>
      <w:r w:rsidRPr="00673326">
        <w:rPr>
          <w:sz w:val="24"/>
          <w:szCs w:val="24"/>
        </w:rPr>
        <w:t>, а остальных вы уже уволили.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Мадам:  Вы хотите сказать, что у нас есть секретное поручение </w:t>
      </w:r>
      <w:proofErr w:type="gramStart"/>
      <w:r w:rsidRPr="00673326">
        <w:rPr>
          <w:sz w:val="24"/>
          <w:szCs w:val="24"/>
        </w:rPr>
        <w:t>от</w:t>
      </w:r>
      <w:proofErr w:type="gramEnd"/>
      <w:r w:rsidRPr="00673326">
        <w:rPr>
          <w:sz w:val="24"/>
          <w:szCs w:val="24"/>
        </w:rPr>
        <w:t xml:space="preserve"> </w:t>
      </w:r>
      <w:proofErr w:type="gramStart"/>
      <w:r w:rsidRPr="00673326">
        <w:rPr>
          <w:sz w:val="24"/>
          <w:szCs w:val="24"/>
        </w:rPr>
        <w:t>сами</w:t>
      </w:r>
      <w:proofErr w:type="gramEnd"/>
      <w:r w:rsidRPr="00673326">
        <w:rPr>
          <w:sz w:val="24"/>
          <w:szCs w:val="24"/>
        </w:rPr>
        <w:t xml:space="preserve"> знаете кого, но у нас совершенно нет никаких агентов. Как такое могло </w:t>
      </w:r>
      <w:proofErr w:type="gramStart"/>
      <w:r w:rsidRPr="00673326">
        <w:rPr>
          <w:sz w:val="24"/>
          <w:szCs w:val="24"/>
        </w:rPr>
        <w:t>получится</w:t>
      </w:r>
      <w:proofErr w:type="gramEnd"/>
      <w:r w:rsidRPr="00673326">
        <w:rPr>
          <w:sz w:val="24"/>
          <w:szCs w:val="24"/>
        </w:rPr>
        <w:t>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Не гневайтесь. Все не так плохо. У меня в запасе есть несколько кандидатур.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Мадам: Значит так. Пишите приказ: Первое – </w:t>
      </w:r>
      <w:proofErr w:type="spellStart"/>
      <w:r w:rsidRPr="00673326">
        <w:rPr>
          <w:sz w:val="24"/>
          <w:szCs w:val="24"/>
        </w:rPr>
        <w:t>депримировать</w:t>
      </w:r>
      <w:proofErr w:type="spellEnd"/>
      <w:r w:rsidRPr="00673326">
        <w:rPr>
          <w:sz w:val="24"/>
          <w:szCs w:val="24"/>
        </w:rPr>
        <w:t xml:space="preserve"> провинившихся влюбленных и свидетелей. Второе – подготовить испытания. Третье – собрать комиссию специалистов для кастинга. Лучшему присвоить звание…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Агент 008. . . . нет.</w:t>
      </w:r>
      <w:proofErr w:type="gramStart"/>
      <w:r w:rsidRPr="00673326">
        <w:rPr>
          <w:sz w:val="24"/>
          <w:szCs w:val="24"/>
        </w:rPr>
        <w:t xml:space="preserve"> .</w:t>
      </w:r>
      <w:proofErr w:type="gramEnd"/>
      <w:r w:rsidRPr="00673326">
        <w:rPr>
          <w:sz w:val="24"/>
          <w:szCs w:val="24"/>
        </w:rPr>
        <w:t xml:space="preserve"> . . Малдер2 . . . нет. . </w:t>
      </w:r>
      <w:proofErr w:type="spellStart"/>
      <w:r w:rsidRPr="00673326">
        <w:rPr>
          <w:sz w:val="24"/>
          <w:szCs w:val="24"/>
        </w:rPr>
        <w:t>Чалавек-бабёр</w:t>
      </w:r>
      <w:proofErr w:type="spellEnd"/>
      <w:r w:rsidRPr="00673326">
        <w:rPr>
          <w:sz w:val="24"/>
          <w:szCs w:val="24"/>
        </w:rPr>
        <w:t>. . .нет. . 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Хватит!!! Победитель будет удостоен звания Мистер Икс!!! И всё тут. Четвертое – претендентов ко мне. Кстати дела их у вас есть?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Конечно!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Тогда показывай мне своих самородков.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 Есть! Для участия в конкурсе «Мистер Икс» приглашаются: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Трек 3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</w:t>
      </w:r>
      <w:proofErr w:type="gramStart"/>
      <w:r w:rsidRPr="00673326">
        <w:rPr>
          <w:sz w:val="24"/>
          <w:szCs w:val="24"/>
        </w:rPr>
        <w:t>(Мультимедиа – презентация участников.</w:t>
      </w:r>
      <w:proofErr w:type="gramEnd"/>
      <w:r w:rsidRPr="00673326">
        <w:rPr>
          <w:sz w:val="24"/>
          <w:szCs w:val="24"/>
        </w:rPr>
        <w:t xml:space="preserve"> </w:t>
      </w:r>
      <w:proofErr w:type="gramStart"/>
      <w:r w:rsidRPr="00673326">
        <w:rPr>
          <w:sz w:val="24"/>
          <w:szCs w:val="24"/>
        </w:rPr>
        <w:t>Конкурсанты выходят по очереди на сцену).</w:t>
      </w:r>
      <w:proofErr w:type="gramEnd"/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 (Осматривает всех) Ну,  ничего-ничего, может что-нибудь из них и получится</w:t>
      </w:r>
      <w:proofErr w:type="gramStart"/>
      <w:r w:rsidRPr="00673326">
        <w:rPr>
          <w:sz w:val="24"/>
          <w:szCs w:val="24"/>
        </w:rPr>
        <w:t>.</w:t>
      </w:r>
      <w:proofErr w:type="gramEnd"/>
      <w:r w:rsidRPr="00673326">
        <w:rPr>
          <w:sz w:val="24"/>
          <w:szCs w:val="24"/>
        </w:rPr>
        <w:t xml:space="preserve"> (</w:t>
      </w:r>
      <w:proofErr w:type="gramStart"/>
      <w:r w:rsidRPr="00673326">
        <w:rPr>
          <w:sz w:val="24"/>
          <w:szCs w:val="24"/>
        </w:rPr>
        <w:t>о</w:t>
      </w:r>
      <w:proofErr w:type="gramEnd"/>
      <w:r w:rsidRPr="00673326">
        <w:rPr>
          <w:sz w:val="24"/>
          <w:szCs w:val="24"/>
        </w:rPr>
        <w:t>бращаясь к Секретарю) Комиссия собрана?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В полном сборе!!!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Мадам: Отлично!  Для конспирации назовем  их </w:t>
      </w:r>
      <w:proofErr w:type="spellStart"/>
      <w:proofErr w:type="gramStart"/>
      <w:r w:rsidRPr="00673326">
        <w:rPr>
          <w:sz w:val="24"/>
          <w:szCs w:val="24"/>
        </w:rPr>
        <w:t>жю-ри</w:t>
      </w:r>
      <w:proofErr w:type="spellEnd"/>
      <w:proofErr w:type="gramEnd"/>
      <w:r w:rsidRPr="00673326">
        <w:rPr>
          <w:sz w:val="24"/>
          <w:szCs w:val="24"/>
        </w:rPr>
        <w:t xml:space="preserve">! А за хорошую работу я выпишу вам премию и добавлю еще один  календарный день в отпуск.  Представьте </w:t>
      </w:r>
      <w:proofErr w:type="gramStart"/>
      <w:r w:rsidRPr="00673326">
        <w:rPr>
          <w:sz w:val="24"/>
          <w:szCs w:val="24"/>
        </w:rPr>
        <w:t>их</w:t>
      </w:r>
      <w:proofErr w:type="gramEnd"/>
      <w:r w:rsidRPr="00673326">
        <w:rPr>
          <w:sz w:val="24"/>
          <w:szCs w:val="24"/>
        </w:rPr>
        <w:t xml:space="preserve"> пожалуйста.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Секретарь:   (представляет жюри)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 Мадам:  Ну, что ж, начнём наш естественный отбор!!! Хотелось бы узнать о наших юных кандидатах более подробную информацию и, как говориться, проникнуть в их нутро. Для подготовки к испытаниям на </w:t>
      </w:r>
      <w:proofErr w:type="spellStart"/>
      <w:r w:rsidRPr="00673326">
        <w:rPr>
          <w:sz w:val="24"/>
          <w:szCs w:val="24"/>
        </w:rPr>
        <w:t>ле</w:t>
      </w:r>
      <w:proofErr w:type="spellEnd"/>
      <w:r w:rsidRPr="00673326">
        <w:rPr>
          <w:sz w:val="24"/>
          <w:szCs w:val="24"/>
        </w:rPr>
        <w:t>-е-е-во! Шагом марш.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</w:t>
      </w:r>
    </w:p>
    <w:p w:rsidR="00C04C91" w:rsidRPr="00673326" w:rsidRDefault="0071174A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="00C04C91" w:rsidRPr="00673326">
        <w:rPr>
          <w:sz w:val="24"/>
          <w:szCs w:val="24"/>
        </w:rPr>
        <w:t xml:space="preserve"> «Будем знакомы»</w:t>
      </w:r>
      <w:r>
        <w:rPr>
          <w:sz w:val="24"/>
          <w:szCs w:val="24"/>
        </w:rPr>
        <w:t xml:space="preserve">. Каждый участник должен представить какой либо образ </w:t>
      </w:r>
      <w:proofErr w:type="gramStart"/>
      <w:r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 xml:space="preserve"> либо героя –</w:t>
      </w:r>
      <w:r w:rsidR="003F5CDF">
        <w:rPr>
          <w:sz w:val="24"/>
          <w:szCs w:val="24"/>
        </w:rPr>
        <w:t xml:space="preserve"> </w:t>
      </w:r>
      <w:r>
        <w:rPr>
          <w:sz w:val="24"/>
          <w:szCs w:val="24"/>
        </w:rPr>
        <w:t>сыщика, или красавца</w:t>
      </w:r>
      <w:r w:rsidR="003F5CDF">
        <w:rPr>
          <w:sz w:val="24"/>
          <w:szCs w:val="24"/>
        </w:rPr>
        <w:t xml:space="preserve"> - принца</w:t>
      </w:r>
      <w:r>
        <w:rPr>
          <w:sz w:val="24"/>
          <w:szCs w:val="24"/>
        </w:rPr>
        <w:t xml:space="preserve"> в оригинальной стихотворной форме. Задача участника в созданном образе отразить свои увлечения, интересы и жизненную позицию</w:t>
      </w:r>
      <w:r w:rsidR="003F5CDF">
        <w:rPr>
          <w:sz w:val="24"/>
          <w:szCs w:val="24"/>
        </w:rPr>
        <w:t>.</w:t>
      </w:r>
    </w:p>
    <w:p w:rsidR="0071174A" w:rsidRDefault="0071174A" w:rsidP="00C04C91">
      <w:pPr>
        <w:spacing w:after="0"/>
        <w:rPr>
          <w:sz w:val="24"/>
          <w:szCs w:val="24"/>
        </w:rPr>
      </w:pP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lastRenderedPageBreak/>
        <w:t> Секретарь:   первым на сцену приглашается</w:t>
      </w:r>
      <w:proofErr w:type="gramStart"/>
      <w:r w:rsidRPr="00673326">
        <w:rPr>
          <w:sz w:val="24"/>
          <w:szCs w:val="24"/>
        </w:rPr>
        <w:t xml:space="preserve"> .</w:t>
      </w:r>
      <w:proofErr w:type="gramEnd"/>
      <w:r w:rsidRPr="00673326">
        <w:rPr>
          <w:sz w:val="24"/>
          <w:szCs w:val="24"/>
        </w:rPr>
        <w:t xml:space="preserve"> . . 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Мадам: Ну,  вот и познакомились. Так, с этим ясно. А как насчет сообразительности? Как нам предлагает</w:t>
      </w:r>
      <w:r w:rsidR="003F5CDF">
        <w:rPr>
          <w:sz w:val="24"/>
          <w:szCs w:val="24"/>
        </w:rPr>
        <w:t>е</w:t>
      </w:r>
      <w:r w:rsidRPr="00673326">
        <w:rPr>
          <w:sz w:val="24"/>
          <w:szCs w:val="24"/>
        </w:rPr>
        <w:t xml:space="preserve"> провер</w:t>
      </w:r>
      <w:r w:rsidR="003F5CDF">
        <w:rPr>
          <w:sz w:val="24"/>
          <w:szCs w:val="24"/>
        </w:rPr>
        <w:t>ить их на сообразительность</w:t>
      </w:r>
      <w:r w:rsidRPr="00673326">
        <w:rPr>
          <w:sz w:val="24"/>
          <w:szCs w:val="24"/>
        </w:rPr>
        <w:t>?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 Очень просто</w:t>
      </w:r>
      <w:proofErr w:type="gramStart"/>
      <w:r w:rsidRPr="00673326">
        <w:rPr>
          <w:sz w:val="24"/>
          <w:szCs w:val="24"/>
        </w:rPr>
        <w:t xml:space="preserve">.. </w:t>
      </w:r>
      <w:proofErr w:type="gramEnd"/>
      <w:r w:rsidRPr="00673326">
        <w:rPr>
          <w:sz w:val="24"/>
          <w:szCs w:val="24"/>
        </w:rPr>
        <w:t>Они будут передавать секретную информацию без слов.</w:t>
      </w:r>
    </w:p>
    <w:p w:rsidR="003F5CDF" w:rsidRDefault="003F5CDF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Мадам: Ну и как это будет выглядеть?</w:t>
      </w:r>
      <w:r w:rsidR="00C04C91" w:rsidRPr="00673326">
        <w:rPr>
          <w:sz w:val="24"/>
          <w:szCs w:val="24"/>
        </w:rPr>
        <w:t>…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</w:t>
      </w:r>
      <w:r w:rsidR="003F5CDF">
        <w:rPr>
          <w:sz w:val="24"/>
          <w:szCs w:val="24"/>
        </w:rPr>
        <w:t xml:space="preserve">Секретарь: </w:t>
      </w:r>
      <w:r w:rsidRPr="00673326">
        <w:rPr>
          <w:sz w:val="24"/>
          <w:szCs w:val="24"/>
        </w:rPr>
        <w:t>Участники</w:t>
      </w:r>
      <w:r w:rsidR="003F5CDF">
        <w:rPr>
          <w:sz w:val="24"/>
          <w:szCs w:val="24"/>
        </w:rPr>
        <w:t>,</w:t>
      </w:r>
      <w:r w:rsidRPr="00673326">
        <w:rPr>
          <w:sz w:val="24"/>
          <w:szCs w:val="24"/>
        </w:rPr>
        <w:t xml:space="preserve"> на сцену шагом марш.</w:t>
      </w:r>
    </w:p>
    <w:p w:rsidR="00C04C91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Все участники выходят на сцену.</w:t>
      </w:r>
    </w:p>
    <w:p w:rsidR="003F5CDF" w:rsidRPr="00673326" w:rsidRDefault="003F5CDF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Pr="00673326">
        <w:rPr>
          <w:sz w:val="24"/>
          <w:szCs w:val="24"/>
        </w:rPr>
        <w:t xml:space="preserve"> «Я всё знаю»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Секретарь: Сейчас я передам секретную информацию первому участнику, тот в свою очередь должен передать её следующему, </w:t>
      </w:r>
      <w:r w:rsidR="003F5CDF">
        <w:rPr>
          <w:sz w:val="24"/>
          <w:szCs w:val="24"/>
        </w:rPr>
        <w:t xml:space="preserve">пантомимой, </w:t>
      </w:r>
      <w:r w:rsidRPr="00673326">
        <w:rPr>
          <w:sz w:val="24"/>
          <w:szCs w:val="24"/>
        </w:rPr>
        <w:t>не произнося ни звука, и так до самого последнего. Последний участник произнесёт вслух ту информацию, которая до него дойдёт. А уважаемое жюри решит – кто же оказался самым смекалистым, артистичным и оригинальным.</w:t>
      </w:r>
    </w:p>
    <w:p w:rsidR="00C04C91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 Мадам: Для подготовки к следующему испытанию на </w:t>
      </w:r>
      <w:proofErr w:type="spellStart"/>
      <w:r w:rsidRPr="00673326">
        <w:rPr>
          <w:sz w:val="24"/>
          <w:szCs w:val="24"/>
        </w:rPr>
        <w:t>ле</w:t>
      </w:r>
      <w:proofErr w:type="spellEnd"/>
      <w:r w:rsidRPr="00673326">
        <w:rPr>
          <w:sz w:val="24"/>
          <w:szCs w:val="24"/>
        </w:rPr>
        <w:t>-е-е-во! Шагом марш. В нелёгком деле агента очень важно быть незаметным, но иногда необходимо привлечь к себе внимание окружающих, удивить,  поразить, отвлечь и развлечь. Сейчас мы и посмотрим</w:t>
      </w:r>
      <w:r w:rsidR="003F5CDF">
        <w:rPr>
          <w:sz w:val="24"/>
          <w:szCs w:val="24"/>
        </w:rPr>
        <w:t>,</w:t>
      </w:r>
      <w:r w:rsidRPr="00673326">
        <w:rPr>
          <w:sz w:val="24"/>
          <w:szCs w:val="24"/>
        </w:rPr>
        <w:t xml:space="preserve"> кто во что </w:t>
      </w:r>
      <w:proofErr w:type="gramStart"/>
      <w:r w:rsidRPr="00673326">
        <w:rPr>
          <w:sz w:val="24"/>
          <w:szCs w:val="24"/>
        </w:rPr>
        <w:t>горазд</w:t>
      </w:r>
      <w:proofErr w:type="gramEnd"/>
      <w:r w:rsidRPr="00673326">
        <w:rPr>
          <w:sz w:val="24"/>
          <w:szCs w:val="24"/>
        </w:rPr>
        <w:t>.</w:t>
      </w:r>
      <w:r w:rsidR="003F5CDF">
        <w:rPr>
          <w:sz w:val="24"/>
          <w:szCs w:val="24"/>
        </w:rPr>
        <w:t xml:space="preserve"> </w:t>
      </w:r>
    </w:p>
    <w:p w:rsidR="003F5CDF" w:rsidRPr="00673326" w:rsidRDefault="003F5CDF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КОНКУРС «Произведи впечатление» Каждый участник должен продемонстрировать сноровку, фантазию, чтобы произвести впечатление на девушку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C24A2">
        <w:rPr>
          <w:sz w:val="24"/>
          <w:szCs w:val="24"/>
        </w:rPr>
        <w:t>Девушки задают вопросы юношам, а юноши должны дать оригинальный, остроумный  ответ.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 Мадам:  Кажд</w:t>
      </w:r>
      <w:r w:rsidR="003F5CDF">
        <w:rPr>
          <w:sz w:val="24"/>
          <w:szCs w:val="24"/>
        </w:rPr>
        <w:t>ый  агент должен уметь понравиться девушкам.</w:t>
      </w:r>
      <w:r w:rsidRPr="00673326">
        <w:rPr>
          <w:sz w:val="24"/>
          <w:szCs w:val="24"/>
        </w:rPr>
        <w:t xml:space="preserve"> Романтичность – это неотъемлемая черта настоящего агента … как у них с романтичностью???</w:t>
      </w:r>
    </w:p>
    <w:p w:rsidR="00E12C5A" w:rsidRDefault="00E12C5A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 Конкурс «Комплимент</w:t>
      </w:r>
      <w:r w:rsidR="00C04C91" w:rsidRPr="00673326">
        <w:rPr>
          <w:sz w:val="24"/>
          <w:szCs w:val="24"/>
        </w:rPr>
        <w:t>»</w:t>
      </w:r>
      <w:r w:rsidR="00FC24A2">
        <w:rPr>
          <w:sz w:val="24"/>
          <w:szCs w:val="24"/>
        </w:rPr>
        <w:t>. Каждый участник в течение 5 минут должен составить ор</w:t>
      </w:r>
      <w:r>
        <w:rPr>
          <w:sz w:val="24"/>
          <w:szCs w:val="24"/>
        </w:rPr>
        <w:t>игинальный комплимент девушке.</w:t>
      </w:r>
    </w:p>
    <w:p w:rsidR="00FC24A2" w:rsidRPr="00673326" w:rsidRDefault="00FC24A2" w:rsidP="00C04C9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Пока участники готовятся, для вас рекламная пауза от отряда №6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 xml:space="preserve"> Мадам: Испытания пройдены. И пока жюри </w:t>
      </w:r>
      <w:proofErr w:type="gramStart"/>
      <w:r w:rsidRPr="00673326">
        <w:rPr>
          <w:sz w:val="24"/>
          <w:szCs w:val="24"/>
        </w:rPr>
        <w:t>подводит итоги для вас поёт</w:t>
      </w:r>
      <w:proofErr w:type="gramEnd"/>
      <w:r w:rsidRPr="00673326">
        <w:rPr>
          <w:sz w:val="24"/>
          <w:szCs w:val="24"/>
        </w:rPr>
        <w:t xml:space="preserve"> …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Секретарь: Все участники приглашаются на сцену…</w:t>
      </w:r>
    </w:p>
    <w:p w:rsidR="00C04C91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Определяется</w:t>
      </w:r>
      <w:r w:rsidR="00FC24A2">
        <w:rPr>
          <w:sz w:val="24"/>
          <w:szCs w:val="24"/>
        </w:rPr>
        <w:t xml:space="preserve"> победитель.</w:t>
      </w:r>
      <w:r w:rsidRPr="00673326">
        <w:rPr>
          <w:sz w:val="24"/>
          <w:szCs w:val="24"/>
        </w:rPr>
        <w:t xml:space="preserve"> «Мистер</w:t>
      </w:r>
      <w:r w:rsidR="00FC24A2">
        <w:rPr>
          <w:sz w:val="24"/>
          <w:szCs w:val="24"/>
        </w:rPr>
        <w:t xml:space="preserve"> ИКС</w:t>
      </w:r>
      <w:r w:rsidRPr="00673326">
        <w:rPr>
          <w:sz w:val="24"/>
          <w:szCs w:val="24"/>
        </w:rPr>
        <w:t>»</w:t>
      </w:r>
    </w:p>
    <w:p w:rsidR="00FC24A2" w:rsidRDefault="00FC24A2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Остальные участники получают номинации:</w:t>
      </w:r>
    </w:p>
    <w:p w:rsidR="00FC24A2" w:rsidRDefault="00FC24A2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«Мистер «Галантность»</w:t>
      </w:r>
    </w:p>
    <w:p w:rsidR="00FC24A2" w:rsidRDefault="00FC24A2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«Мистер «Остроумие»</w:t>
      </w:r>
    </w:p>
    <w:p w:rsidR="00FC24A2" w:rsidRDefault="00FC24A2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«Мистер «Оригинальность»</w:t>
      </w:r>
    </w:p>
    <w:p w:rsidR="00FC24A2" w:rsidRDefault="00FC24A2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«Мистер «Сообразительность»</w:t>
      </w:r>
    </w:p>
    <w:p w:rsidR="00FC24A2" w:rsidRDefault="00FC24A2" w:rsidP="00C04C91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A1365">
        <w:rPr>
          <w:sz w:val="24"/>
          <w:szCs w:val="24"/>
        </w:rPr>
        <w:t>Мист</w:t>
      </w:r>
      <w:r>
        <w:rPr>
          <w:sz w:val="24"/>
          <w:szCs w:val="24"/>
        </w:rPr>
        <w:t>ер зрительски</w:t>
      </w:r>
      <w:r w:rsidR="002A1365">
        <w:rPr>
          <w:sz w:val="24"/>
          <w:szCs w:val="24"/>
        </w:rPr>
        <w:t>х симпатий»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Вручение наград. 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 Финальная песня участников конкурса.</w:t>
      </w:r>
    </w:p>
    <w:p w:rsidR="00C04C91" w:rsidRPr="00673326" w:rsidRDefault="00C04C91" w:rsidP="00C04C91">
      <w:pPr>
        <w:spacing w:after="0"/>
        <w:rPr>
          <w:sz w:val="24"/>
          <w:szCs w:val="24"/>
        </w:rPr>
      </w:pPr>
    </w:p>
    <w:p w:rsidR="00C04C91" w:rsidRPr="00673326" w:rsidRDefault="00C04C91" w:rsidP="00C04C91">
      <w:pPr>
        <w:spacing w:after="0"/>
        <w:rPr>
          <w:sz w:val="24"/>
          <w:szCs w:val="24"/>
        </w:rPr>
      </w:pPr>
      <w:r w:rsidRPr="00673326">
        <w:rPr>
          <w:sz w:val="24"/>
          <w:szCs w:val="24"/>
        </w:rPr>
        <w:t>Источники</w:t>
      </w:r>
    </w:p>
    <w:p w:rsidR="00C04C91" w:rsidRPr="00673326" w:rsidRDefault="00502909" w:rsidP="00C04C91">
      <w:pPr>
        <w:spacing w:after="0"/>
        <w:rPr>
          <w:sz w:val="24"/>
          <w:szCs w:val="24"/>
        </w:rPr>
      </w:pPr>
      <w:hyperlink r:id="rId8" w:history="1">
        <w:r w:rsidR="00C04C91" w:rsidRPr="00673326">
          <w:rPr>
            <w:rStyle w:val="a5"/>
            <w:sz w:val="24"/>
            <w:szCs w:val="24"/>
          </w:rPr>
          <w:t>http://funbox.by/scenarii/scenarij-konkursnoj-shou-programmy-mister-iks.html</w:t>
        </w:r>
      </w:hyperlink>
    </w:p>
    <w:p w:rsidR="00C04C91" w:rsidRPr="00673326" w:rsidRDefault="00502909" w:rsidP="00C04C91">
      <w:pPr>
        <w:spacing w:after="0"/>
        <w:rPr>
          <w:sz w:val="24"/>
          <w:szCs w:val="24"/>
        </w:rPr>
      </w:pPr>
      <w:hyperlink r:id="rId9" w:history="1">
        <w:r w:rsidR="00C04C91" w:rsidRPr="00673326">
          <w:rPr>
            <w:rStyle w:val="a5"/>
            <w:sz w:val="24"/>
            <w:szCs w:val="24"/>
          </w:rPr>
          <w:t>http://ped-kopilka.ru/letnii-lager/scenarii-konkursnoi-programy-dlja-vozhatyh.html</w:t>
        </w:r>
      </w:hyperlink>
    </w:p>
    <w:p w:rsidR="00C04C91" w:rsidRPr="00673326" w:rsidRDefault="00502909" w:rsidP="00C04C91">
      <w:pPr>
        <w:spacing w:after="0"/>
        <w:rPr>
          <w:sz w:val="24"/>
          <w:szCs w:val="24"/>
        </w:rPr>
      </w:pPr>
      <w:hyperlink r:id="rId10" w:history="1">
        <w:r w:rsidR="00C04C91" w:rsidRPr="00673326">
          <w:rPr>
            <w:rStyle w:val="a5"/>
            <w:sz w:val="24"/>
            <w:szCs w:val="24"/>
          </w:rPr>
          <w:t>http://detskiyvozhatyj.ru/news/scenarij_mister_lagerja_v_letnem_lagere/2015-02-04-75</w:t>
        </w:r>
      </w:hyperlink>
    </w:p>
    <w:p w:rsidR="00C04C91" w:rsidRPr="00673326" w:rsidRDefault="00C04C91" w:rsidP="00C04C91">
      <w:pPr>
        <w:spacing w:after="0"/>
        <w:rPr>
          <w:sz w:val="24"/>
          <w:szCs w:val="24"/>
        </w:rPr>
      </w:pPr>
    </w:p>
    <w:p w:rsidR="00CF00C5" w:rsidRDefault="00CF00C5" w:rsidP="00C04C91"/>
    <w:sectPr w:rsidR="00CF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5D"/>
    <w:rsid w:val="002A1365"/>
    <w:rsid w:val="003F5CDF"/>
    <w:rsid w:val="00673326"/>
    <w:rsid w:val="0071174A"/>
    <w:rsid w:val="007A6649"/>
    <w:rsid w:val="00A5225D"/>
    <w:rsid w:val="00C04C91"/>
    <w:rsid w:val="00CF00C5"/>
    <w:rsid w:val="00D716CA"/>
    <w:rsid w:val="00E12C5A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box.by/scenarii/scenarij-konkursnoj-shou-programmy-mister-ik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detskiyvozhatyj.ru/news/scenarij_mister_lagerja_v_letnem_lagere/2015-02-04-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letnii-lager/scenarii-konkursnoi-programy-dlja-vozhat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2015-06-24T23:16:00Z</dcterms:created>
  <dcterms:modified xsi:type="dcterms:W3CDTF">2015-06-25T06:37:00Z</dcterms:modified>
</cp:coreProperties>
</file>