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A9" w:rsidRPr="00DB65A7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>Администрация города Магнитогорска</w:t>
      </w:r>
    </w:p>
    <w:p w:rsidR="00DB62A9" w:rsidRPr="00DB65A7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 xml:space="preserve">Муниципальное образовательное учреждение </w:t>
      </w:r>
    </w:p>
    <w:p w:rsidR="00DB62A9" w:rsidRPr="00DB65A7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 xml:space="preserve"> </w:t>
      </w:r>
      <w:r w:rsidRPr="00DB65A7">
        <w:rPr>
          <w:sz w:val="24"/>
          <w:szCs w:val="24"/>
        </w:rPr>
        <w:t>«</w:t>
      </w:r>
      <w:r w:rsidRPr="00DB65A7">
        <w:rPr>
          <w:rFonts w:cs="Times New Roman CYR"/>
          <w:sz w:val="24"/>
          <w:szCs w:val="24"/>
        </w:rPr>
        <w:t>Специальная (коррекционная) общеобразовательная школа-интернат № 4</w:t>
      </w:r>
      <w:r w:rsidRPr="00DB65A7">
        <w:rPr>
          <w:sz w:val="24"/>
          <w:szCs w:val="24"/>
        </w:rPr>
        <w:t xml:space="preserve">» </w:t>
      </w:r>
      <w:r w:rsidRPr="00DB65A7">
        <w:rPr>
          <w:rFonts w:cs="Times New Roman CYR"/>
          <w:sz w:val="24"/>
          <w:szCs w:val="24"/>
        </w:rPr>
        <w:t>города Магнитогорска</w:t>
      </w:r>
    </w:p>
    <w:p w:rsidR="00DB62A9" w:rsidRPr="00DB65A7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sz w:val="24"/>
          <w:szCs w:val="24"/>
        </w:rPr>
        <w:t xml:space="preserve">455026, </w:t>
      </w:r>
      <w:r w:rsidRPr="00DB65A7">
        <w:rPr>
          <w:rFonts w:cs="Times New Roman CYR"/>
          <w:sz w:val="24"/>
          <w:szCs w:val="24"/>
        </w:rPr>
        <w:t>Челябинская обл., г. Магнитогорск, ул. Суворова, 110</w:t>
      </w:r>
    </w:p>
    <w:p w:rsidR="00DB62A9" w:rsidRPr="00DB65A7" w:rsidRDefault="00DB62A9" w:rsidP="00DB62A9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 xml:space="preserve">Тел.: (3519) 20-25-85, </w:t>
      </w:r>
      <w:r w:rsidRPr="00DB65A7">
        <w:rPr>
          <w:rFonts w:cs="Times New Roman CYR"/>
          <w:sz w:val="24"/>
          <w:szCs w:val="24"/>
          <w:lang w:val="en-US"/>
        </w:rPr>
        <w:t>e</w:t>
      </w:r>
      <w:r w:rsidRPr="00DB65A7">
        <w:rPr>
          <w:rFonts w:cs="Times New Roman CYR"/>
          <w:sz w:val="24"/>
          <w:szCs w:val="24"/>
        </w:rPr>
        <w:t>-</w:t>
      </w:r>
      <w:r w:rsidRPr="00DB65A7">
        <w:rPr>
          <w:rFonts w:cs="Times New Roman CYR"/>
          <w:sz w:val="24"/>
          <w:szCs w:val="24"/>
          <w:lang w:val="en-US"/>
        </w:rPr>
        <w:t>mail</w:t>
      </w:r>
      <w:r w:rsidRPr="00DB65A7">
        <w:rPr>
          <w:rFonts w:cs="Times New Roman CYR"/>
          <w:sz w:val="24"/>
          <w:szCs w:val="24"/>
        </w:rPr>
        <w:t xml:space="preserve">: </w:t>
      </w:r>
      <w:hyperlink r:id="rId6" w:history="1">
        <w:r w:rsidRPr="00DB65A7">
          <w:rPr>
            <w:rFonts w:cs="Times New Roman CYR"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  <w:lang w:val="en-US"/>
          </w:rPr>
          <w:t>ru</w:t>
        </w:r>
      </w:hyperlink>
      <w:r w:rsidRPr="00DB65A7">
        <w:rPr>
          <w:sz w:val="24"/>
          <w:szCs w:val="24"/>
        </w:rPr>
        <w:t xml:space="preserve">; </w:t>
      </w:r>
      <w:hyperlink r:id="rId7" w:history="1">
        <w:r w:rsidRPr="00DB65A7">
          <w:rPr>
            <w:sz w:val="24"/>
            <w:szCs w:val="24"/>
            <w:u w:val="single"/>
          </w:rPr>
          <w:t>http://74203s037.edusite.ru</w:t>
        </w:r>
      </w:hyperlink>
    </w:p>
    <w:p w:rsidR="00DB62A9" w:rsidRPr="00DB65A7" w:rsidRDefault="00DB62A9" w:rsidP="00DB62A9"/>
    <w:p w:rsidR="00DB62A9" w:rsidRPr="00DB65A7" w:rsidRDefault="00DB62A9" w:rsidP="00DB62A9"/>
    <w:p w:rsidR="00DB62A9" w:rsidRPr="00391718" w:rsidRDefault="00DB62A9" w:rsidP="00DB62A9">
      <w:pPr>
        <w:spacing w:after="0"/>
        <w:jc w:val="center"/>
        <w:rPr>
          <w:sz w:val="32"/>
          <w:szCs w:val="32"/>
        </w:rPr>
      </w:pPr>
      <w:r w:rsidRPr="00391718">
        <w:rPr>
          <w:sz w:val="32"/>
          <w:szCs w:val="32"/>
        </w:rPr>
        <w:t xml:space="preserve">Доклад на </w:t>
      </w:r>
      <w:r>
        <w:rPr>
          <w:sz w:val="32"/>
          <w:szCs w:val="32"/>
        </w:rPr>
        <w:t>педагогическом совете школы по теме:</w:t>
      </w:r>
    </w:p>
    <w:p w:rsidR="00DB62A9" w:rsidRPr="007231EE" w:rsidRDefault="00DB62A9" w:rsidP="00DB62A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«ПРОЦЕДУРА</w:t>
      </w:r>
      <w:r w:rsidRPr="007231EE">
        <w:rPr>
          <w:b/>
          <w:sz w:val="36"/>
          <w:szCs w:val="36"/>
        </w:rPr>
        <w:t xml:space="preserve"> ПРОВЕДЕНИЯ АТТЕСТАЦИИ ПЕДАГОГИЧЕСКОГО РАБОТНИКА</w:t>
      </w:r>
      <w:r>
        <w:rPr>
          <w:b/>
          <w:sz w:val="36"/>
          <w:szCs w:val="36"/>
        </w:rPr>
        <w:t xml:space="preserve"> НА СООТВЕТСТВИЕ ЗАНИМАЕМОЙ ДОЛЖНОСТИ</w:t>
      </w:r>
      <w:r w:rsidRPr="007231EE">
        <w:rPr>
          <w:b/>
          <w:sz w:val="36"/>
          <w:szCs w:val="36"/>
        </w:rPr>
        <w:t>»</w:t>
      </w:r>
    </w:p>
    <w:p w:rsidR="00DB62A9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b/>
          <w:sz w:val="40"/>
          <w:szCs w:val="40"/>
        </w:rPr>
      </w:pPr>
    </w:p>
    <w:p w:rsidR="00DB62A9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391718">
        <w:rPr>
          <w:rFonts w:cs="Times New Roman CYR"/>
          <w:b/>
          <w:sz w:val="24"/>
          <w:szCs w:val="24"/>
        </w:rPr>
        <w:t>Автор - составитель:</w:t>
      </w:r>
      <w:r w:rsidRPr="00391718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391718">
        <w:rPr>
          <w:rFonts w:cs="Times New Roman CYR"/>
          <w:sz w:val="24"/>
          <w:szCs w:val="24"/>
        </w:rPr>
        <w:t>Чубаева</w:t>
      </w:r>
      <w:r>
        <w:rPr>
          <w:rFonts w:cs="Times New Roman CYR"/>
          <w:sz w:val="24"/>
          <w:szCs w:val="24"/>
        </w:rPr>
        <w:t xml:space="preserve"> Наталья </w:t>
      </w:r>
    </w:p>
    <w:p w:rsidR="00DB62A9" w:rsidRPr="00391718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Николаевна, </w:t>
      </w:r>
    </w:p>
    <w:p w:rsidR="00DB62A9" w:rsidRPr="00391718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391718">
        <w:rPr>
          <w:rFonts w:cs="Times New Roman CYR"/>
          <w:sz w:val="24"/>
          <w:szCs w:val="24"/>
        </w:rPr>
        <w:t xml:space="preserve">воспитатель группы </w:t>
      </w:r>
    </w:p>
    <w:p w:rsidR="00DB62A9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продлённого дня, </w:t>
      </w:r>
    </w:p>
    <w:p w:rsidR="00DB62A9" w:rsidRPr="00391718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первой квалификационной категории</w:t>
      </w:r>
    </w:p>
    <w:p w:rsidR="00DB62A9" w:rsidRPr="00391718" w:rsidRDefault="00DB62A9" w:rsidP="00DB62A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МОУ «</w:t>
      </w:r>
      <w:proofErr w:type="gramStart"/>
      <w:r>
        <w:rPr>
          <w:rFonts w:cs="Times New Roman CYR"/>
          <w:sz w:val="24"/>
          <w:szCs w:val="24"/>
        </w:rPr>
        <w:t>С(</w:t>
      </w:r>
      <w:proofErr w:type="gramEnd"/>
      <w:r>
        <w:rPr>
          <w:rFonts w:cs="Times New Roman CYR"/>
          <w:sz w:val="24"/>
          <w:szCs w:val="24"/>
        </w:rPr>
        <w:t>К)ОШИ №4»</w:t>
      </w:r>
    </w:p>
    <w:p w:rsidR="00DB62A9" w:rsidRPr="00391718" w:rsidRDefault="00DB62A9" w:rsidP="00DB62A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62A9" w:rsidRPr="00391718" w:rsidRDefault="00DB62A9" w:rsidP="00DB62A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62A9" w:rsidRPr="00391718" w:rsidRDefault="00DB62A9" w:rsidP="00DB62A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DB62A9" w:rsidRPr="00391718" w:rsidRDefault="00DB62A9" w:rsidP="00DB62A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DB62A9" w:rsidRPr="00391718" w:rsidRDefault="00DB62A9" w:rsidP="00DB62A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DB62A9" w:rsidRPr="00391718" w:rsidRDefault="00DB62A9" w:rsidP="00DB62A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DB62A9" w:rsidRDefault="00DB62A9" w:rsidP="00DB62A9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DB62A9" w:rsidRPr="00391718" w:rsidRDefault="00DB62A9" w:rsidP="00DB62A9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391718">
        <w:rPr>
          <w:rFonts w:cs="Times New Roman CYR"/>
          <w:sz w:val="24"/>
          <w:szCs w:val="24"/>
        </w:rPr>
        <w:t>г. Магнито</w:t>
      </w:r>
      <w:r>
        <w:rPr>
          <w:rFonts w:cs="Times New Roman CYR"/>
          <w:sz w:val="24"/>
          <w:szCs w:val="24"/>
        </w:rPr>
        <w:t>горск, Челябинская Область, 2014</w:t>
      </w:r>
    </w:p>
    <w:p w:rsidR="00DB62A9" w:rsidRDefault="00DB62A9" w:rsidP="00DB62A9">
      <w:p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 xml:space="preserve">Цель: познакомить педагогов с порядком </w:t>
      </w:r>
      <w:proofErr w:type="gramStart"/>
      <w:r>
        <w:rPr>
          <w:sz w:val="24"/>
          <w:szCs w:val="24"/>
        </w:rPr>
        <w:t>проведении</w:t>
      </w:r>
      <w:proofErr w:type="gramEnd"/>
      <w:r>
        <w:rPr>
          <w:sz w:val="24"/>
          <w:szCs w:val="24"/>
        </w:rPr>
        <w:t xml:space="preserve"> аттестации педагогических работников на соответствие занимаемой должности</w:t>
      </w:r>
    </w:p>
    <w:p w:rsidR="00DB62A9" w:rsidRDefault="00DB62A9" w:rsidP="00DB6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DB62A9" w:rsidRPr="00B85903" w:rsidRDefault="00DB62A9" w:rsidP="00DB62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B62A9" w:rsidRPr="00B85903" w:rsidRDefault="00DB62A9" w:rsidP="00DB62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повышение эффективности и качества педагогического труда;</w:t>
      </w:r>
    </w:p>
    <w:p w:rsidR="000D5C8F" w:rsidRPr="00DB62A9" w:rsidRDefault="00DB62A9" w:rsidP="00DB62A9">
      <w:pPr>
        <w:pStyle w:val="a3"/>
        <w:numPr>
          <w:ilvl w:val="0"/>
          <w:numId w:val="1"/>
        </w:numPr>
      </w:pPr>
      <w:r w:rsidRPr="00DB62A9">
        <w:rPr>
          <w:sz w:val="24"/>
          <w:szCs w:val="24"/>
        </w:rPr>
        <w:t xml:space="preserve">обеспечение </w:t>
      </w:r>
      <w:proofErr w:type="gramStart"/>
      <w:r w:rsidRPr="00DB62A9">
        <w:rPr>
          <w:sz w:val="24"/>
          <w:szCs w:val="24"/>
        </w:rPr>
        <w:t>дифференциации уровня оплаты труда педагогических работников</w:t>
      </w:r>
      <w:proofErr w:type="gramEnd"/>
    </w:p>
    <w:bookmarkEnd w:id="0"/>
    <w:p w:rsidR="00DB62A9" w:rsidRDefault="00DB62A9" w:rsidP="00DB62A9">
      <w:pPr>
        <w:pStyle w:val="a3"/>
        <w:rPr>
          <w:sz w:val="24"/>
          <w:szCs w:val="24"/>
        </w:rPr>
      </w:pPr>
    </w:p>
    <w:p w:rsidR="00C65D82" w:rsidRPr="00242D66" w:rsidRDefault="00DB62A9" w:rsidP="00242D66">
      <w:pPr>
        <w:pStyle w:val="a3"/>
        <w:spacing w:after="0"/>
        <w:jc w:val="center"/>
        <w:rPr>
          <w:b/>
          <w:sz w:val="24"/>
          <w:szCs w:val="24"/>
        </w:rPr>
      </w:pPr>
      <w:r w:rsidRPr="00C65D82">
        <w:rPr>
          <w:b/>
          <w:sz w:val="24"/>
          <w:szCs w:val="24"/>
        </w:rPr>
        <w:t>Ход выступления</w:t>
      </w:r>
    </w:p>
    <w:p w:rsidR="00276D7D" w:rsidRPr="00C65D82" w:rsidRDefault="00276D7D" w:rsidP="00242D66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Проведение аттестации на соответствие занимаемой должности – это один из механизмов управления качеством образования. Аттестация педагогических работников на соответствие занимаемой должности предполагает прохождение квалификационного испытания. На основе результатов испытания проводится оценка уровня квалификации педагогического работника и при необходимости вырабатываются рекомендации по дальнейшему профессиональному развитию.</w:t>
      </w:r>
    </w:p>
    <w:p w:rsidR="00276D7D" w:rsidRPr="00C65D82" w:rsidRDefault="00276D7D" w:rsidP="00242D66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Порядок аттестации </w:t>
      </w:r>
      <w:r w:rsidR="00C65D82" w:rsidRPr="00C65D82">
        <w:rPr>
          <w:sz w:val="24"/>
          <w:szCs w:val="24"/>
        </w:rPr>
        <w:t>педагогических</w:t>
      </w:r>
      <w:r w:rsidRPr="00C65D82">
        <w:rPr>
          <w:sz w:val="24"/>
          <w:szCs w:val="24"/>
        </w:rPr>
        <w:t xml:space="preserve"> работников государственных и муниципальных образовательных учреждений определен </w:t>
      </w:r>
      <w:hyperlink r:id="rId8" w:tgtFrame="_blank" w:tooltip="Приказ № 209 Минобрнауки" w:history="1">
        <w:r w:rsidRPr="00C65D82">
          <w:rPr>
            <w:rStyle w:val="a4"/>
            <w:color w:val="auto"/>
            <w:sz w:val="24"/>
            <w:szCs w:val="24"/>
            <w:u w:val="none"/>
          </w:rPr>
          <w:t>Приказом № 209 Минобрнауки</w:t>
        </w:r>
      </w:hyperlink>
      <w:r w:rsidRPr="00C65D82">
        <w:rPr>
          <w:sz w:val="24"/>
          <w:szCs w:val="24"/>
        </w:rPr>
        <w:t>. В частности, документ дает ответы на следующие вопросы:</w:t>
      </w:r>
    </w:p>
    <w:p w:rsidR="00276D7D" w:rsidRPr="00C65D82" w:rsidRDefault="00276D7D" w:rsidP="00A15311">
      <w:pPr>
        <w:spacing w:after="0"/>
        <w:jc w:val="center"/>
        <w:rPr>
          <w:b/>
          <w:sz w:val="24"/>
          <w:szCs w:val="24"/>
        </w:rPr>
      </w:pPr>
      <w:r w:rsidRPr="00C65D82">
        <w:rPr>
          <w:b/>
          <w:sz w:val="24"/>
          <w:szCs w:val="24"/>
        </w:rPr>
        <w:t>Кто подлежит аттестации на соответствие занимаемой должности?</w:t>
      </w:r>
    </w:p>
    <w:p w:rsidR="00276D7D" w:rsidRPr="00C65D82" w:rsidRDefault="00276D7D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В соответствии с новым порядком аттестации, все педагогические работники, проработавшие в занимаемой должности не менее двух лет и не имеющие квалификационной категории, должны в обязательном порядке 1 раз в 5 лет проходить аттестацию на соответствие занимаемой должности.</w:t>
      </w:r>
    </w:p>
    <w:p w:rsidR="00276D7D" w:rsidRPr="00C65D82" w:rsidRDefault="00276D7D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Не подлежат аттестации на соответствие занимаемой должности: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proofErr w:type="gramStart"/>
      <w:r w:rsidRPr="00C65D82">
        <w:rPr>
          <w:sz w:val="24"/>
          <w:szCs w:val="24"/>
        </w:rPr>
        <w:t xml:space="preserve">– </w:t>
      </w:r>
      <w:proofErr w:type="spellStart"/>
      <w:r w:rsidRPr="00C65D82">
        <w:rPr>
          <w:sz w:val="24"/>
          <w:szCs w:val="24"/>
        </w:rPr>
        <w:t>педработники</w:t>
      </w:r>
      <w:proofErr w:type="spellEnd"/>
      <w:r w:rsidRPr="00C65D82">
        <w:rPr>
          <w:sz w:val="24"/>
          <w:szCs w:val="24"/>
        </w:rPr>
        <w:t>, проработавшие в занимаемой должности менее двух лет;</w:t>
      </w:r>
      <w:proofErr w:type="gramEnd"/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беременные женщины;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женщины, находящиеся в отпуске по беременности и родам;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proofErr w:type="gramStart"/>
      <w:r w:rsidRPr="00C65D82">
        <w:rPr>
          <w:sz w:val="24"/>
          <w:szCs w:val="24"/>
        </w:rPr>
        <w:t>– находящиеся в отпуске по уходу за ребенком до достижения им возраста трех лет.</w:t>
      </w:r>
      <w:proofErr w:type="gramEnd"/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Основанием для проведения аттестации на соответствие занимаемой должности является представление работодателя, с которым работник должен быть ознакомлен не позднее, чем за месяц до дня проведения аттестации.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Педагогические работники в ходе аттестации проходят квалификационные испытания в письменной форме по вопросам, связанным с осуществлением ими педагогической деятельности по занимаемой должности. </w:t>
      </w:r>
    </w:p>
    <w:p w:rsidR="00276D7D" w:rsidRPr="00C65D82" w:rsidRDefault="00276D7D" w:rsidP="00C65D82">
      <w:pPr>
        <w:spacing w:after="0"/>
        <w:jc w:val="center"/>
        <w:rPr>
          <w:b/>
          <w:sz w:val="24"/>
          <w:szCs w:val="24"/>
        </w:rPr>
      </w:pPr>
      <w:r w:rsidRPr="00C65D82">
        <w:rPr>
          <w:b/>
          <w:sz w:val="24"/>
          <w:szCs w:val="24"/>
        </w:rPr>
        <w:t>Квалификационные испытания включают в себя: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тестирование (компьютерное или настольное (письменное), по выбору педагогического работника);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разработку проекта учебного занятия.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Проведение письменного квалификационного испытания для педагогов Алтайского края осуществляется: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1. На базе </w:t>
      </w:r>
      <w:r w:rsidR="00C65D82">
        <w:rPr>
          <w:sz w:val="24"/>
          <w:szCs w:val="24"/>
        </w:rPr>
        <w:t>Образовательного учреждения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lastRenderedPageBreak/>
        <w:t xml:space="preserve">– по графику аттестации для </w:t>
      </w:r>
      <w:proofErr w:type="gramStart"/>
      <w:r w:rsidRPr="00C65D82">
        <w:rPr>
          <w:sz w:val="24"/>
          <w:szCs w:val="24"/>
        </w:rPr>
        <w:t>государственных</w:t>
      </w:r>
      <w:proofErr w:type="gramEnd"/>
      <w:r w:rsidRPr="00C65D82">
        <w:rPr>
          <w:sz w:val="24"/>
          <w:szCs w:val="24"/>
        </w:rPr>
        <w:t xml:space="preserve"> ОУ;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в ходе курсов повышения квалификации (на договорной основе).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2. На базе муниципальных пунктов проведения квалификационных испытаний</w:t>
      </w:r>
      <w:r w:rsidR="00A15311">
        <w:rPr>
          <w:sz w:val="24"/>
          <w:szCs w:val="24"/>
        </w:rPr>
        <w:t>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Порядок проведения квалификационных испытаний состоит в следующем: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1. Педагогический работник, проходящий процедуру квалификационных испытаний, заранее согласовывает с </w:t>
      </w:r>
      <w:proofErr w:type="gramStart"/>
      <w:r w:rsidRPr="00C65D82">
        <w:rPr>
          <w:sz w:val="24"/>
          <w:szCs w:val="24"/>
        </w:rPr>
        <w:t>ответственными</w:t>
      </w:r>
      <w:proofErr w:type="gramEnd"/>
      <w:r w:rsidRPr="00C65D82">
        <w:rPr>
          <w:sz w:val="24"/>
          <w:szCs w:val="24"/>
        </w:rPr>
        <w:t xml:space="preserve"> за проведение квалификационных испытаний: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форму проведения тестирования (компьютерный либо настольный (письменный вариант);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дату проведения квалификационного испытания.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2. В случае выбора компьютерного варианта тестирования данные о проходящем тестирование педагогическом работнике представляются в отдел </w:t>
      </w:r>
      <w:proofErr w:type="gramStart"/>
      <w:r w:rsidRPr="00C65D82">
        <w:rPr>
          <w:sz w:val="24"/>
          <w:szCs w:val="24"/>
        </w:rPr>
        <w:t>квалификационных</w:t>
      </w:r>
      <w:proofErr w:type="gramEnd"/>
      <w:r w:rsidRPr="00C65D82">
        <w:rPr>
          <w:sz w:val="24"/>
          <w:szCs w:val="24"/>
        </w:rPr>
        <w:t xml:space="preserve"> испытаний, где ему присваивается индивидуальное имя и пароль для доступа к тесту.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3. Максимальное время тестирования – 1 академический час (45 мин).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4. Перед началом тестирования ответственные за проведение квалификационных испытаний проводят инструктаж по заполнению бланка регистрации результатов тестирования и работе с электронной системой тестирования.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5. Проект учебного занятия (урока) готовится </w:t>
      </w:r>
      <w:proofErr w:type="spellStart"/>
      <w:r w:rsidRPr="00C65D82">
        <w:rPr>
          <w:sz w:val="24"/>
          <w:szCs w:val="24"/>
        </w:rPr>
        <w:t>аттестующимся</w:t>
      </w:r>
      <w:proofErr w:type="spellEnd"/>
      <w:r w:rsidRPr="00C65D82">
        <w:rPr>
          <w:sz w:val="24"/>
          <w:szCs w:val="24"/>
        </w:rPr>
        <w:t xml:space="preserve"> педагогическим работником ранее дня проведения квалификационного испытания. Тема проекта учебного занятия (урока) определяется </w:t>
      </w:r>
      <w:proofErr w:type="spellStart"/>
      <w:proofErr w:type="gramStart"/>
      <w:r w:rsidRPr="00C65D82">
        <w:rPr>
          <w:sz w:val="24"/>
          <w:szCs w:val="24"/>
        </w:rPr>
        <w:t>аттестующимся</w:t>
      </w:r>
      <w:proofErr w:type="spellEnd"/>
      <w:proofErr w:type="gramEnd"/>
      <w:r w:rsidRPr="00C65D82">
        <w:rPr>
          <w:sz w:val="24"/>
          <w:szCs w:val="24"/>
        </w:rPr>
        <w:t xml:space="preserve"> самостоятельно. Проект учебного занятия сдается педагогом в муниципальный пункт проведения квалификационных испытаний.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6.Соответствие педагога требованиям, предъявляемым к занимаемой должности, устанавливается в случае, если результат тестирования ≥ 0,7 (выполнено не менее 70% теста) и результат оценки конспекта занятия ≥ 0,5.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7. В межаттестационный период (в ходе прохождения курсов повышения квалификации на базе</w:t>
      </w:r>
      <w:r w:rsidR="00C65D82" w:rsidRPr="00C65D82">
        <w:rPr>
          <w:sz w:val="24"/>
          <w:szCs w:val="24"/>
        </w:rPr>
        <w:t xml:space="preserve"> Челябинского округа</w:t>
      </w:r>
      <w:r w:rsidRPr="00C65D82">
        <w:rPr>
          <w:sz w:val="24"/>
          <w:szCs w:val="24"/>
        </w:rPr>
        <w:t>) можно пройти квалификационное испытание на договорной основе и получить сертификат, в котором отражаются результаты квалификационного испытания.</w:t>
      </w:r>
    </w:p>
    <w:p w:rsidR="00276D7D" w:rsidRPr="00C65D82" w:rsidRDefault="00276D7D" w:rsidP="00A15311">
      <w:pPr>
        <w:spacing w:after="0"/>
        <w:jc w:val="center"/>
        <w:rPr>
          <w:b/>
          <w:sz w:val="24"/>
          <w:szCs w:val="24"/>
        </w:rPr>
      </w:pPr>
      <w:r w:rsidRPr="00C65D82">
        <w:rPr>
          <w:b/>
          <w:sz w:val="24"/>
          <w:szCs w:val="24"/>
        </w:rPr>
        <w:t>Содержание квалификационного испытания</w:t>
      </w:r>
    </w:p>
    <w:p w:rsidR="00276D7D" w:rsidRPr="00A15311" w:rsidRDefault="00276D7D" w:rsidP="00C65D82">
      <w:pPr>
        <w:spacing w:after="0"/>
        <w:jc w:val="both"/>
        <w:rPr>
          <w:b/>
          <w:sz w:val="24"/>
          <w:szCs w:val="24"/>
        </w:rPr>
      </w:pPr>
      <w:r w:rsidRPr="00A15311">
        <w:rPr>
          <w:b/>
          <w:sz w:val="24"/>
          <w:szCs w:val="24"/>
        </w:rPr>
        <w:t>1.Тестирование.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Тест – это система заданий специфической формы, позволяющая диагностировать уровень и структуру подготовленности в той или иной области содержания.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Цель тестирования заключается в контроле знаний педагогических работников образования по вопросам, связанным с осуществлением педагогической деятельности по занимаемой должности.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 xml:space="preserve">Тест состоит из 30 вопросов. К каждому вопросу дается несколько вариантов ответов. В задании указано, «выберите один вариант ответа» или «по крайней </w:t>
      </w:r>
      <w:proofErr w:type="gramStart"/>
      <w:r w:rsidRPr="00C65D82">
        <w:rPr>
          <w:sz w:val="24"/>
          <w:szCs w:val="24"/>
        </w:rPr>
        <w:t>мере</w:t>
      </w:r>
      <w:proofErr w:type="gramEnd"/>
      <w:r w:rsidRPr="00C65D82">
        <w:rPr>
          <w:sz w:val="24"/>
          <w:szCs w:val="24"/>
        </w:rPr>
        <w:t xml:space="preserve"> один» (это означает, что правильными являются два или более вариантов).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Тестирование проводится как в письменной (настольной) форме, так и в компьютерной форме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Преимущества компьютерного тестирования: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компьютерная программа выполняет случайный выбор вопросов, что исключает субъективный подход к процедуре тестирования;</w:t>
      </w:r>
    </w:p>
    <w:p w:rsidR="00276D7D" w:rsidRP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– Вы можете сразу узнать свой результат в баллах и процентах;</w:t>
      </w:r>
    </w:p>
    <w:p w:rsidR="00C65D82" w:rsidRDefault="00276D7D" w:rsidP="00C65D82">
      <w:pPr>
        <w:spacing w:after="0"/>
        <w:jc w:val="both"/>
        <w:rPr>
          <w:sz w:val="24"/>
          <w:szCs w:val="24"/>
        </w:rPr>
      </w:pPr>
      <w:r w:rsidRPr="00C65D82">
        <w:rPr>
          <w:sz w:val="24"/>
          <w:szCs w:val="24"/>
        </w:rPr>
        <w:lastRenderedPageBreak/>
        <w:t>– Вы можете узнать свои ошибки сразу после окончания тестирования и учесть их при повторной попытке (если Вам попадет тот же вопрос).</w:t>
      </w:r>
    </w:p>
    <w:p w:rsidR="00C1269F" w:rsidRPr="00A15311" w:rsidRDefault="00C1269F" w:rsidP="00A15311">
      <w:pPr>
        <w:spacing w:after="0"/>
        <w:rPr>
          <w:b/>
          <w:sz w:val="24"/>
          <w:szCs w:val="24"/>
        </w:rPr>
      </w:pPr>
      <w:r w:rsidRPr="00A15311">
        <w:rPr>
          <w:b/>
          <w:sz w:val="24"/>
          <w:szCs w:val="24"/>
        </w:rPr>
        <w:t>2. Подготовка конспекта урока</w:t>
      </w:r>
    </w:p>
    <w:p w:rsidR="00C1269F" w:rsidRPr="00C1269F" w:rsidRDefault="00C1269F" w:rsidP="00A15311">
      <w:pPr>
        <w:spacing w:after="0"/>
        <w:ind w:firstLine="709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Цель: Оценка уровня сформированности профессиональных педагогических компетенций, на основе которой выносится суждение о соответствии педагога занимаемой должности.</w:t>
      </w:r>
    </w:p>
    <w:p w:rsidR="00C1269F" w:rsidRPr="00C1269F" w:rsidRDefault="00C1269F" w:rsidP="00A15311">
      <w:pPr>
        <w:spacing w:after="0"/>
        <w:ind w:firstLine="709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Задача педагога в ходе написания конспекта урока – продемонстрировать владение материалом по преподаваемому предмету и достаточный уровень сформированности педагогических компетенций, позволяющих ему эффективно решать педагогические задачи при реализации учебной программы.</w:t>
      </w:r>
    </w:p>
    <w:p w:rsidR="00C1269F" w:rsidRPr="00C1269F" w:rsidRDefault="00C1269F" w:rsidP="00A15311">
      <w:pPr>
        <w:spacing w:after="0"/>
        <w:ind w:firstLine="709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В ходе написания письменной работы педагогу предлагается раскрыть структуру и предметное содержание урока, сформулировать цели и задачи урока и его отдельных этапов, продемонстрировать владение методами и приемами мотивации учебной деятельности, организации учебной деятельности учащихся, проиллюстрировав это примерами учета индивидуальных особенностей учащихся и конкретных характеристик класса, в котором будет проводиться урок. Основные этапы урока и их содержание представлены в предлагаемой </w:t>
      </w:r>
      <w:hyperlink r:id="rId9" w:tgtFrame="_blank" w:tooltip="Схема конспекта урока" w:history="1">
        <w:r w:rsidRPr="00C1269F">
          <w:rPr>
            <w:rStyle w:val="a4"/>
            <w:color w:val="auto"/>
            <w:sz w:val="24"/>
            <w:szCs w:val="24"/>
            <w:u w:val="none"/>
          </w:rPr>
          <w:t>схеме написания конспекта урока</w:t>
        </w:r>
      </w:hyperlink>
      <w:r w:rsidRPr="00C1269F">
        <w:rPr>
          <w:sz w:val="24"/>
          <w:szCs w:val="24"/>
        </w:rPr>
        <w:t>.</w:t>
      </w:r>
    </w:p>
    <w:p w:rsidR="00C1269F" w:rsidRPr="00A15311" w:rsidRDefault="00C1269F" w:rsidP="00A15311">
      <w:pPr>
        <w:spacing w:after="0"/>
        <w:rPr>
          <w:i/>
          <w:sz w:val="24"/>
          <w:szCs w:val="24"/>
        </w:rPr>
      </w:pPr>
      <w:r w:rsidRPr="00A15311">
        <w:rPr>
          <w:i/>
          <w:sz w:val="24"/>
          <w:szCs w:val="24"/>
        </w:rPr>
        <w:t>Общие требования к написанию конспекта: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1. Конспект урока должен быть связан с освоением новой темы (нового учебного материала).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2. Конспект предполагает отражение основных этапов урока: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 организационный момент,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 опрос учащихся по заданному на дом материалу,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 объяснение нового материала,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 закрепление учебного материала,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 задание на дом.</w:t>
      </w:r>
    </w:p>
    <w:p w:rsidR="00C1269F" w:rsidRPr="00C1269F" w:rsidRDefault="00C1269F" w:rsidP="00A15311">
      <w:pPr>
        <w:spacing w:after="0"/>
        <w:ind w:firstLine="709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При написании конспекта педагог может пропустить отдельные этапы или изменить структуру урока в соответствии со своим индивидуальным видением его построения.</w:t>
      </w:r>
    </w:p>
    <w:p w:rsidR="00C1269F" w:rsidRPr="00C1269F" w:rsidRDefault="00C1269F" w:rsidP="00A15311">
      <w:pPr>
        <w:spacing w:after="0"/>
        <w:ind w:firstLine="709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Конспект урока оформляется в соответствии с предложенной ранее </w:t>
      </w:r>
      <w:hyperlink r:id="rId10" w:tgtFrame="_blank" w:tooltip="Схема конспекта урока" w:history="1">
        <w:r w:rsidRPr="00C1269F">
          <w:rPr>
            <w:rStyle w:val="a4"/>
            <w:color w:val="auto"/>
            <w:sz w:val="24"/>
            <w:szCs w:val="24"/>
            <w:u w:val="none"/>
          </w:rPr>
          <w:t>схемой</w:t>
        </w:r>
      </w:hyperlink>
      <w:r w:rsidRPr="00C1269F">
        <w:rPr>
          <w:sz w:val="24"/>
          <w:szCs w:val="24"/>
        </w:rPr>
        <w:t>.</w:t>
      </w:r>
    </w:p>
    <w:p w:rsidR="00C1269F" w:rsidRPr="00C1269F" w:rsidRDefault="00C1269F" w:rsidP="00C1269F">
      <w:pPr>
        <w:spacing w:after="0"/>
        <w:jc w:val="both"/>
        <w:rPr>
          <w:sz w:val="24"/>
          <w:szCs w:val="24"/>
        </w:rPr>
      </w:pPr>
      <w:r w:rsidRPr="00C1269F">
        <w:rPr>
          <w:sz w:val="24"/>
          <w:szCs w:val="24"/>
        </w:rPr>
        <w:t>Готовя конспект урока, педагог должен знать, по каким </w:t>
      </w:r>
      <w:hyperlink r:id="rId11" w:tgtFrame="_blank" w:tooltip="Оценка письменной работы (конспекта урока, занятия) экспертом" w:history="1">
        <w:r w:rsidRPr="00C1269F">
          <w:rPr>
            <w:rStyle w:val="a4"/>
            <w:color w:val="auto"/>
            <w:sz w:val="24"/>
            <w:szCs w:val="24"/>
            <w:u w:val="none"/>
          </w:rPr>
          <w:t>критериям</w:t>
        </w:r>
      </w:hyperlink>
      <w:r w:rsidRPr="00C1269F">
        <w:rPr>
          <w:sz w:val="24"/>
          <w:szCs w:val="24"/>
        </w:rPr>
        <w:t> происходит оценивание конспекта</w:t>
      </w:r>
    </w:p>
    <w:p w:rsidR="00C65D82" w:rsidRPr="00C65D82" w:rsidRDefault="00C65D82" w:rsidP="00C65D82">
      <w:pPr>
        <w:spacing w:after="0"/>
        <w:jc w:val="both"/>
        <w:rPr>
          <w:sz w:val="24"/>
          <w:szCs w:val="24"/>
        </w:rPr>
      </w:pPr>
    </w:p>
    <w:p w:rsidR="00E114CF" w:rsidRPr="00C1269F" w:rsidRDefault="00E114CF" w:rsidP="00C1269F">
      <w:pPr>
        <w:spacing w:after="0"/>
        <w:jc w:val="center"/>
        <w:rPr>
          <w:b/>
          <w:sz w:val="24"/>
          <w:szCs w:val="24"/>
        </w:rPr>
      </w:pPr>
      <w:r w:rsidRPr="00C1269F">
        <w:rPr>
          <w:b/>
          <w:sz w:val="24"/>
          <w:szCs w:val="24"/>
        </w:rPr>
        <w:t>Если принято решение о несоответствии работника занимаемой должности</w:t>
      </w:r>
    </w:p>
    <w:p w:rsidR="00E114CF" w:rsidRPr="00C65D82" w:rsidRDefault="00E114CF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Результаты аттестации о несоответствии педагога занимаемой  должности  могут послужить основанием для его увольнения в соответствии с пунктом 3 части 1 статьи 81 ТК РФ.</w:t>
      </w:r>
    </w:p>
    <w:p w:rsidR="00E114CF" w:rsidRPr="00C65D82" w:rsidRDefault="00E114CF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Однако</w:t>
      </w:r>
      <w:proofErr w:type="gramStart"/>
      <w:r w:rsidRPr="00C65D82">
        <w:rPr>
          <w:sz w:val="24"/>
          <w:szCs w:val="24"/>
        </w:rPr>
        <w:t>,</w:t>
      </w:r>
      <w:proofErr w:type="gramEnd"/>
      <w:r w:rsidRPr="00C65D82">
        <w:rPr>
          <w:sz w:val="24"/>
          <w:szCs w:val="24"/>
        </w:rPr>
        <w:t xml:space="preserve">  увольнение по данному основанию не является обязательным, но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12" w:history="1">
        <w:r w:rsidRPr="00C65D82">
          <w:rPr>
            <w:rStyle w:val="a4"/>
            <w:color w:val="auto"/>
            <w:sz w:val="24"/>
            <w:szCs w:val="24"/>
            <w:u w:val="none"/>
          </w:rPr>
          <w:t>часть 3 статьи 81</w:t>
        </w:r>
      </w:hyperlink>
      <w:r w:rsidRPr="00C65D82">
        <w:rPr>
          <w:sz w:val="24"/>
          <w:szCs w:val="24"/>
        </w:rPr>
        <w:t> ТК РФ).</w:t>
      </w:r>
    </w:p>
    <w:p w:rsidR="00E114CF" w:rsidRPr="00C65D82" w:rsidRDefault="00E114CF" w:rsidP="00C65D82">
      <w:pPr>
        <w:spacing w:after="0"/>
        <w:jc w:val="both"/>
        <w:rPr>
          <w:sz w:val="24"/>
          <w:szCs w:val="24"/>
        </w:rPr>
      </w:pPr>
      <w:proofErr w:type="gramStart"/>
      <w:r w:rsidRPr="00C65D82">
        <w:rPr>
          <w:sz w:val="24"/>
          <w:szCs w:val="24"/>
        </w:rPr>
        <w:lastRenderedPageBreak/>
        <w:t>Кроме того, не допускается увольнение по данному основанию (т.е. в соответствии с </w:t>
      </w:r>
      <w:hyperlink r:id="rId13" w:history="1">
        <w:r w:rsidRPr="00C65D82">
          <w:rPr>
            <w:rStyle w:val="a4"/>
            <w:color w:val="auto"/>
            <w:sz w:val="24"/>
            <w:szCs w:val="24"/>
            <w:u w:val="none"/>
          </w:rPr>
          <w:t>частью 3 статьи 81</w:t>
        </w:r>
      </w:hyperlink>
      <w:r w:rsidRPr="00C65D82">
        <w:rPr>
          <w:sz w:val="24"/>
          <w:szCs w:val="24"/>
        </w:rPr>
        <w:t> ТК РФ) педагогических работников из числа лиц, указанных в части четвертой статьи 261 ТК РФ (к примеру, женщины, имеющей ребенка-инвалида в возрасте до 18 лет или малолетнего ребенка до 14 лет и в ряде других случаев).</w:t>
      </w:r>
      <w:proofErr w:type="gramEnd"/>
    </w:p>
    <w:p w:rsidR="00E114CF" w:rsidRPr="00C65D82" w:rsidRDefault="00E114CF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Что касается педагогических работников, квалификация которых не соответствует требованиям к направлению профессиональной подготовки, предусмотренной квалификационными характеристиками: «Образование и педагогика» или в области, соответствующей преподаваемому предмету, либо   деятельности в образовательном учреждении, то это не может явиться причиной для их  увольнения в связи с  несоответствием работника занимаемой должности или выполняемой работе вследствие недостаточной квалификации, если это не  подтверждено результатами их аттестации.</w:t>
      </w:r>
    </w:p>
    <w:p w:rsidR="00E114CF" w:rsidRPr="00A15311" w:rsidRDefault="00E114CF" w:rsidP="00A15311">
      <w:pPr>
        <w:spacing w:after="0"/>
        <w:jc w:val="center"/>
        <w:rPr>
          <w:b/>
          <w:sz w:val="24"/>
          <w:szCs w:val="24"/>
        </w:rPr>
      </w:pPr>
      <w:r w:rsidRPr="00A15311">
        <w:rPr>
          <w:b/>
          <w:sz w:val="24"/>
          <w:szCs w:val="24"/>
        </w:rPr>
        <w:t>Об апелляции</w:t>
      </w:r>
    </w:p>
    <w:p w:rsidR="00E114CF" w:rsidRPr="00C65D82" w:rsidRDefault="00E114CF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E114CF" w:rsidRDefault="00E114CF" w:rsidP="00A15311">
      <w:pPr>
        <w:spacing w:after="0"/>
        <w:ind w:firstLine="709"/>
        <w:jc w:val="both"/>
        <w:rPr>
          <w:sz w:val="24"/>
          <w:szCs w:val="24"/>
        </w:rPr>
      </w:pPr>
      <w:r w:rsidRPr="00C65D82">
        <w:rPr>
          <w:sz w:val="24"/>
          <w:szCs w:val="24"/>
        </w:rPr>
        <w:t>Материал подготовлен с учетом «Комментария к порядку проведения аттестации педагогических работников»,  подготовленного ЦС профсоюза работников народного образования и науки РФ.</w:t>
      </w:r>
    </w:p>
    <w:p w:rsidR="00C1269F" w:rsidRDefault="00C1269F" w:rsidP="00C65D82">
      <w:pPr>
        <w:spacing w:after="0"/>
        <w:jc w:val="both"/>
        <w:rPr>
          <w:sz w:val="24"/>
          <w:szCs w:val="24"/>
        </w:rPr>
      </w:pPr>
    </w:p>
    <w:p w:rsidR="00242D66" w:rsidRDefault="00E114CF" w:rsidP="004F5EEC">
      <w:pPr>
        <w:spacing w:after="0"/>
        <w:rPr>
          <w:sz w:val="24"/>
          <w:szCs w:val="24"/>
        </w:rPr>
      </w:pPr>
      <w:r w:rsidRPr="004F5EEC">
        <w:rPr>
          <w:sz w:val="24"/>
          <w:szCs w:val="24"/>
        </w:rPr>
        <w:t>Источник</w:t>
      </w:r>
      <w:r w:rsidR="00242D66">
        <w:rPr>
          <w:sz w:val="24"/>
          <w:szCs w:val="24"/>
        </w:rPr>
        <w:t>и</w:t>
      </w:r>
      <w:r w:rsidRPr="004F5EEC">
        <w:rPr>
          <w:sz w:val="24"/>
          <w:szCs w:val="24"/>
        </w:rPr>
        <w:t>: </w:t>
      </w:r>
    </w:p>
    <w:p w:rsidR="00E114CF" w:rsidRPr="004F5EEC" w:rsidRDefault="00371C11" w:rsidP="004F5EEC">
      <w:pPr>
        <w:spacing w:after="0"/>
        <w:rPr>
          <w:sz w:val="24"/>
          <w:szCs w:val="24"/>
        </w:rPr>
      </w:pPr>
      <w:hyperlink r:id="rId14" w:history="1">
        <w:r w:rsidR="00E114CF" w:rsidRPr="004F5EEC">
          <w:rPr>
            <w:rStyle w:val="a4"/>
            <w:sz w:val="24"/>
            <w:szCs w:val="24"/>
          </w:rPr>
          <w:t>Информационный бюллетень ЦС №6. Аттестация педагогических работников организаций, осуществляющих образовательную деятельность. Москва, июнь 2014 г.</w:t>
        </w:r>
      </w:hyperlink>
    </w:p>
    <w:p w:rsidR="00E114CF" w:rsidRDefault="00242D66" w:rsidP="004F5EEC">
      <w:pPr>
        <w:spacing w:after="0"/>
        <w:rPr>
          <w:sz w:val="24"/>
          <w:szCs w:val="24"/>
        </w:rPr>
      </w:pPr>
      <w:hyperlink r:id="rId15" w:history="1">
        <w:r w:rsidRPr="001B3F95">
          <w:rPr>
            <w:rStyle w:val="a4"/>
            <w:sz w:val="24"/>
            <w:szCs w:val="24"/>
          </w:rPr>
          <w:t>http://www.akipkro.ru/libfiles/func-startdown/946/</w:t>
        </w:r>
      </w:hyperlink>
    </w:p>
    <w:p w:rsidR="002A466E" w:rsidRDefault="002A466E" w:rsidP="004F5EEC">
      <w:pPr>
        <w:spacing w:after="0"/>
        <w:rPr>
          <w:sz w:val="24"/>
          <w:szCs w:val="24"/>
        </w:rPr>
      </w:pPr>
      <w:hyperlink r:id="rId16" w:history="1">
        <w:r w:rsidRPr="001B3F95">
          <w:rPr>
            <w:rStyle w:val="a4"/>
            <w:sz w:val="24"/>
            <w:szCs w:val="24"/>
          </w:rPr>
          <w:t>http://zao-sh.ucoz.ru/index/attestacija_pedagogicheskikh_rabotnikov/0-197</w:t>
        </w:r>
      </w:hyperlink>
    </w:p>
    <w:p w:rsidR="002A466E" w:rsidRDefault="002A466E" w:rsidP="004F5EEC">
      <w:pPr>
        <w:spacing w:after="0"/>
        <w:rPr>
          <w:sz w:val="24"/>
          <w:szCs w:val="24"/>
        </w:rPr>
      </w:pPr>
    </w:p>
    <w:p w:rsidR="00242D66" w:rsidRDefault="00242D66" w:rsidP="004F5EEC">
      <w:pPr>
        <w:spacing w:after="0"/>
        <w:rPr>
          <w:sz w:val="24"/>
          <w:szCs w:val="24"/>
        </w:rPr>
      </w:pPr>
    </w:p>
    <w:p w:rsidR="00242D66" w:rsidRDefault="00242D66" w:rsidP="004F5EEC">
      <w:pPr>
        <w:spacing w:after="0"/>
        <w:rPr>
          <w:sz w:val="24"/>
          <w:szCs w:val="24"/>
        </w:rPr>
      </w:pPr>
    </w:p>
    <w:p w:rsidR="00242D66" w:rsidRDefault="00242D66" w:rsidP="004F5EEC">
      <w:pPr>
        <w:spacing w:after="0"/>
        <w:rPr>
          <w:sz w:val="24"/>
          <w:szCs w:val="24"/>
        </w:rPr>
      </w:pPr>
    </w:p>
    <w:p w:rsidR="00242D66" w:rsidRDefault="00242D66" w:rsidP="004F5EEC">
      <w:pPr>
        <w:spacing w:after="0"/>
        <w:rPr>
          <w:sz w:val="24"/>
          <w:szCs w:val="24"/>
        </w:rPr>
      </w:pPr>
    </w:p>
    <w:p w:rsidR="00242D66" w:rsidRDefault="00242D66" w:rsidP="004F5EEC">
      <w:pPr>
        <w:spacing w:after="0"/>
        <w:rPr>
          <w:sz w:val="24"/>
          <w:szCs w:val="24"/>
        </w:rPr>
      </w:pPr>
    </w:p>
    <w:p w:rsidR="00242D66" w:rsidRPr="00242D66" w:rsidRDefault="00242D66" w:rsidP="00242D66">
      <w:pPr>
        <w:spacing w:after="0"/>
      </w:pPr>
      <w:r w:rsidRPr="00242D66">
        <w:t> </w:t>
      </w:r>
    </w:p>
    <w:p w:rsidR="00242D66" w:rsidRPr="004F5EEC" w:rsidRDefault="00242D66" w:rsidP="004F5EEC">
      <w:pPr>
        <w:spacing w:after="0"/>
        <w:rPr>
          <w:sz w:val="24"/>
          <w:szCs w:val="24"/>
        </w:rPr>
      </w:pPr>
    </w:p>
    <w:sectPr w:rsidR="00242D66" w:rsidRPr="004F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13D"/>
    <w:multiLevelType w:val="multilevel"/>
    <w:tmpl w:val="D66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61CF9"/>
    <w:multiLevelType w:val="hybridMultilevel"/>
    <w:tmpl w:val="D9FC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116F"/>
    <w:multiLevelType w:val="multilevel"/>
    <w:tmpl w:val="192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021D2"/>
    <w:multiLevelType w:val="multilevel"/>
    <w:tmpl w:val="3D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073D0"/>
    <w:multiLevelType w:val="multilevel"/>
    <w:tmpl w:val="8B9A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4011A"/>
    <w:multiLevelType w:val="multilevel"/>
    <w:tmpl w:val="CA5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3314D"/>
    <w:multiLevelType w:val="multilevel"/>
    <w:tmpl w:val="466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01838"/>
    <w:multiLevelType w:val="multilevel"/>
    <w:tmpl w:val="850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F74A2"/>
    <w:multiLevelType w:val="multilevel"/>
    <w:tmpl w:val="64C8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96"/>
    <w:rsid w:val="000D5C8F"/>
    <w:rsid w:val="00242D66"/>
    <w:rsid w:val="00276D7D"/>
    <w:rsid w:val="002A466E"/>
    <w:rsid w:val="00443E76"/>
    <w:rsid w:val="004F5EEC"/>
    <w:rsid w:val="00A15311"/>
    <w:rsid w:val="00C1269F"/>
    <w:rsid w:val="00C65D82"/>
    <w:rsid w:val="00DB62A9"/>
    <w:rsid w:val="00E114CF"/>
    <w:rsid w:val="00F74A83"/>
    <w:rsid w:val="00F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4C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4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2D66"/>
    <w:rPr>
      <w:b/>
      <w:bCs/>
    </w:rPr>
  </w:style>
  <w:style w:type="character" w:customStyle="1" w:styleId="apple-converted-space">
    <w:name w:val="apple-converted-space"/>
    <w:basedOn w:val="a0"/>
    <w:rsid w:val="00242D66"/>
  </w:style>
  <w:style w:type="character" w:styleId="a7">
    <w:name w:val="Emphasis"/>
    <w:basedOn w:val="a0"/>
    <w:uiPriority w:val="20"/>
    <w:qFormat/>
    <w:rsid w:val="00242D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4C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4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2D66"/>
    <w:rPr>
      <w:b/>
      <w:bCs/>
    </w:rPr>
  </w:style>
  <w:style w:type="character" w:customStyle="1" w:styleId="apple-converted-space">
    <w:name w:val="apple-converted-space"/>
    <w:basedOn w:val="a0"/>
    <w:rsid w:val="00242D66"/>
  </w:style>
  <w:style w:type="character" w:styleId="a7">
    <w:name w:val="Emphasis"/>
    <w:basedOn w:val="a0"/>
    <w:uiPriority w:val="20"/>
    <w:qFormat/>
    <w:rsid w:val="00242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5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3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images/stories/method_rek/attestaciya/Minobr_prikaz_209.doc" TargetMode="External"/><Relationship Id="rId13" Type="http://schemas.openxmlformats.org/officeDocument/2006/relationships/hyperlink" Target="http://offline/ref=7BD9F8B22C0912418FF587E9E4DFDA27FF30233EE21FC104F48DF42A37CAE5FC58BBC1A1C9lB41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offline/ref=7BD9F8B22C0912418FF587E9E4DFDA27FF30233EE21FC104F48DF42A37CAE5FC58BBC1A1C9lB41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o-sh.ucoz.ru/index/attestacija_pedagogicheskikh_rabotnikov/0-19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www.akipkro.ru/images/stories/method_rek/attestaciya/Otsenka_pism_raboty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ipkro.ru/libfiles/func-startdown/946/" TargetMode="External"/><Relationship Id="rId10" Type="http://schemas.openxmlformats.org/officeDocument/2006/relationships/hyperlink" Target="http://www.akipkro.ru/images/stories/method_rek/attestaciya/Shema_konspekta_urok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ipkro.ru/images/stories/method_rek/attestaciya/Shema_konspekta_uroka.doc" TargetMode="External"/><Relationship Id="rId14" Type="http://schemas.openxmlformats.org/officeDocument/2006/relationships/hyperlink" Target="http://www.eduprofrb.ru/official/informatsionnyy-byulleten/informatsionnyy-byulleten-tss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2015-06-27T01:16:00Z</dcterms:created>
  <dcterms:modified xsi:type="dcterms:W3CDTF">2015-06-27T03:10:00Z</dcterms:modified>
</cp:coreProperties>
</file>