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1E1AE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AEF" w:rsidRPr="000A30EE" w:rsidRDefault="001E1AEF" w:rsidP="001E1AEF">
      <w:pPr>
        <w:pStyle w:val="NoSpacing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0A30E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Cambridgeshire</w:t>
      </w:r>
      <w:proofErr w:type="spellEnd"/>
    </w:p>
    <w:p w:rsidR="001E1AEF" w:rsidRPr="000A30EE" w:rsidRDefault="001E1AEF" w:rsidP="001E1AEF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1E1AEF" w:rsidRPr="000A30EE" w:rsidRDefault="001E1AEF" w:rsidP="000A30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>(Материал для проектной работы о</w:t>
      </w:r>
      <w:r w:rsidR="000A30EE" w:rsidRPr="000A30EE">
        <w:rPr>
          <w:rFonts w:ascii="Times New Roman" w:hAnsi="Times New Roman" w:cs="Times New Roman"/>
          <w:sz w:val="28"/>
          <w:szCs w:val="28"/>
        </w:rPr>
        <w:t xml:space="preserve"> графстве </w:t>
      </w:r>
      <w:r w:rsidRPr="000A30EE">
        <w:rPr>
          <w:rFonts w:ascii="Times New Roman" w:hAnsi="Times New Roman" w:cs="Times New Roman"/>
          <w:sz w:val="28"/>
          <w:szCs w:val="28"/>
        </w:rPr>
        <w:t xml:space="preserve"> </w:t>
      </w:r>
      <w:r w:rsidR="000A30EE" w:rsidRPr="000A30EE">
        <w:rPr>
          <w:rFonts w:ascii="Times New Roman" w:hAnsi="Times New Roman" w:cs="Times New Roman"/>
          <w:sz w:val="28"/>
          <w:szCs w:val="28"/>
        </w:rPr>
        <w:t>Кембриджшир</w:t>
      </w:r>
    </w:p>
    <w:p w:rsidR="000A30EE" w:rsidRPr="000A30EE" w:rsidRDefault="000A30EE" w:rsidP="000A30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B568F" w:rsidRPr="000A30EE" w:rsidRDefault="000A30EE" w:rsidP="000A30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>в стихотворении Руперта Брука (Rupert Brooke</w:t>
      </w:r>
      <w:r w:rsidR="001E1AEF" w:rsidRPr="000A30EE">
        <w:rPr>
          <w:rFonts w:ascii="Times New Roman" w:hAnsi="Times New Roman" w:cs="Times New Roman"/>
          <w:sz w:val="28"/>
          <w:szCs w:val="28"/>
        </w:rPr>
        <w:t>»</w:t>
      </w:r>
      <w:r w:rsidRPr="000A30EE">
        <w:rPr>
          <w:rFonts w:ascii="Times New Roman" w:hAnsi="Times New Roman" w:cs="Times New Roman"/>
          <w:sz w:val="28"/>
          <w:szCs w:val="28"/>
        </w:rPr>
        <w:t>)</w:t>
      </w: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0A30EE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5869DD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4B568F" w:rsidRPr="005869DD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4B568F" w:rsidRPr="005869DD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4B568F" w:rsidRPr="005869DD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Default="004B568F" w:rsidP="004B568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8F" w:rsidRPr="005869DD" w:rsidRDefault="004B568F" w:rsidP="004B568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4B568F" w:rsidRPr="000A30EE" w:rsidRDefault="004B568F">
      <w:pPr>
        <w:rPr>
          <w:b/>
          <w:bCs/>
          <w:i/>
        </w:rPr>
      </w:pPr>
    </w:p>
    <w:p w:rsidR="004B568F" w:rsidRPr="000A30EE" w:rsidRDefault="000A30EE">
      <w:pPr>
        <w:rPr>
          <w:b/>
          <w:bCs/>
          <w:i/>
        </w:rPr>
      </w:pPr>
      <w:r w:rsidRPr="000A30EE">
        <w:rPr>
          <w:rFonts w:ascii="Times New Roman" w:hAnsi="Times New Roman" w:cs="Times New Roman"/>
          <w:bCs/>
          <w:i/>
          <w:sz w:val="24"/>
        </w:rPr>
        <w:t>Материал для проектной работы «</w:t>
      </w:r>
      <w:proofErr w:type="spellStart"/>
      <w:r w:rsidRPr="000A30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Cambridgeshire</w:t>
      </w:r>
      <w:proofErr w:type="spellEnd"/>
      <w:r w:rsidRPr="000A30EE">
        <w:rPr>
          <w:rFonts w:ascii="Times New Roman" w:hAnsi="Times New Roman" w:cs="Times New Roman"/>
          <w:bCs/>
          <w:i/>
          <w:sz w:val="24"/>
          <w:szCs w:val="24"/>
        </w:rPr>
        <w:t xml:space="preserve">» содержит стихотворение </w:t>
      </w:r>
      <w:r w:rsidR="000373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1772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117727" w:rsidRPr="001177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The Old Vicarage, Grantchester»</w:t>
      </w:r>
      <w:r w:rsidR="00117727" w:rsidRPr="001177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F5A73">
        <w:rPr>
          <w:rFonts w:ascii="Times New Roman" w:hAnsi="Times New Roman" w:cs="Times New Roman"/>
          <w:bCs/>
          <w:i/>
          <w:sz w:val="24"/>
          <w:szCs w:val="24"/>
        </w:rPr>
        <w:t>(неадаптированно</w:t>
      </w:r>
      <w:r w:rsidR="00037350">
        <w:rPr>
          <w:rFonts w:ascii="Times New Roman" w:hAnsi="Times New Roman" w:cs="Times New Roman"/>
          <w:bCs/>
          <w:i/>
          <w:sz w:val="24"/>
          <w:szCs w:val="24"/>
        </w:rPr>
        <w:t xml:space="preserve">е) </w:t>
      </w:r>
      <w:r w:rsidRPr="000A30EE">
        <w:rPr>
          <w:rFonts w:ascii="Times New Roman" w:hAnsi="Times New Roman" w:cs="Times New Roman"/>
          <w:bCs/>
          <w:i/>
          <w:sz w:val="24"/>
          <w:szCs w:val="24"/>
        </w:rPr>
        <w:t>Руперта Брука (</w:t>
      </w:r>
      <w:r w:rsidRPr="000A30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Rupert Brooke ) как объект проектной работы, </w:t>
      </w:r>
      <w:r w:rsidRPr="000A30EE">
        <w:rPr>
          <w:rFonts w:ascii="Times New Roman" w:hAnsi="Times New Roman" w:cs="Times New Roman"/>
          <w:bCs/>
          <w:i/>
          <w:sz w:val="24"/>
          <w:szCs w:val="24"/>
        </w:rPr>
        <w:t xml:space="preserve"> задания для всех этапов проектной работы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37350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i/>
          <w:sz w:val="24"/>
          <w:szCs w:val="24"/>
        </w:rPr>
        <w:t>странове</w:t>
      </w:r>
      <w:r w:rsidR="00037350">
        <w:rPr>
          <w:rFonts w:ascii="Times New Roman" w:hAnsi="Times New Roman" w:cs="Times New Roman"/>
          <w:bCs/>
          <w:i/>
          <w:sz w:val="24"/>
          <w:szCs w:val="24"/>
        </w:rPr>
        <w:t>д</w:t>
      </w:r>
      <w:r>
        <w:rPr>
          <w:rFonts w:ascii="Times New Roman" w:hAnsi="Times New Roman" w:cs="Times New Roman"/>
          <w:bCs/>
          <w:i/>
          <w:sz w:val="24"/>
          <w:szCs w:val="24"/>
        </w:rPr>
        <w:t>ческий справочник.</w:t>
      </w:r>
      <w:r w:rsidRPr="000A30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37350">
        <w:rPr>
          <w:rFonts w:ascii="Times New Roman" w:hAnsi="Times New Roman" w:cs="Times New Roman"/>
          <w:bCs/>
          <w:i/>
          <w:sz w:val="24"/>
          <w:szCs w:val="24"/>
        </w:rPr>
        <w:t>Проектная работа может выполняться как в группах так и индивидуально. Возможно прове</w:t>
      </w:r>
      <w:r w:rsidR="00117727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037350">
        <w:rPr>
          <w:rFonts w:ascii="Times New Roman" w:hAnsi="Times New Roman" w:cs="Times New Roman"/>
          <w:bCs/>
          <w:i/>
          <w:sz w:val="24"/>
          <w:szCs w:val="24"/>
        </w:rPr>
        <w:t xml:space="preserve">ти конкурс на лучший перевод стихотворения. </w:t>
      </w:r>
    </w:p>
    <w:p w:rsidR="006177FF" w:rsidRPr="000A30EE" w:rsidRDefault="004B568F" w:rsidP="006177FF">
      <w:pPr>
        <w:rPr>
          <w:rFonts w:ascii="Times New Roman" w:hAnsi="Times New Roman" w:cs="Times New Roman"/>
          <w:i/>
          <w:sz w:val="24"/>
          <w:szCs w:val="24"/>
        </w:rPr>
      </w:pPr>
      <w:r w:rsidRPr="001E1AEF">
        <w:rPr>
          <w:rFonts w:ascii="Times New Roman" w:hAnsi="Times New Roman" w:cs="Times New Roman"/>
          <w:bCs/>
          <w:i/>
          <w:sz w:val="24"/>
        </w:rPr>
        <w:t xml:space="preserve">Материал можно использовать  к презентациям </w:t>
      </w:r>
      <w:r w:rsidRPr="001E1AE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1E1AEF">
        <w:rPr>
          <w:rFonts w:ascii="Times New Roman" w:hAnsi="Times New Roman" w:cs="Times New Roman"/>
          <w:bCs/>
          <w:i/>
          <w:sz w:val="24"/>
        </w:rPr>
        <w:t>«</w:t>
      </w:r>
      <w:r w:rsidRPr="001E1AEF">
        <w:rPr>
          <w:rFonts w:ascii="Times New Roman" w:hAnsi="Times New Roman" w:cs="Times New Roman"/>
          <w:bCs/>
          <w:i/>
          <w:sz w:val="24"/>
          <w:lang w:val="en-US"/>
        </w:rPr>
        <w:t>Cambridge</w:t>
      </w:r>
      <w:r w:rsidRPr="001E1AEF">
        <w:rPr>
          <w:rFonts w:ascii="Times New Roman" w:hAnsi="Times New Roman" w:cs="Times New Roman"/>
          <w:bCs/>
          <w:i/>
          <w:sz w:val="24"/>
        </w:rPr>
        <w:t xml:space="preserve"> , </w:t>
      </w:r>
      <w:r w:rsidRPr="001E1AEF">
        <w:rPr>
          <w:rFonts w:ascii="Times New Roman" w:hAnsi="Times New Roman" w:cs="Times New Roman"/>
          <w:bCs/>
          <w:i/>
          <w:sz w:val="24"/>
          <w:lang w:val="en-US"/>
        </w:rPr>
        <w:t>England</w:t>
      </w:r>
      <w:r w:rsidRPr="001E1AEF">
        <w:rPr>
          <w:rFonts w:ascii="Times New Roman" w:hAnsi="Times New Roman" w:cs="Times New Roman"/>
          <w:bCs/>
          <w:i/>
          <w:sz w:val="24"/>
        </w:rPr>
        <w:t>»  и «</w:t>
      </w:r>
      <w:r w:rsidR="001E1AEF" w:rsidRPr="001E1AEF">
        <w:rPr>
          <w:rFonts w:ascii="Times New Roman" w:hAnsi="Times New Roman" w:cs="Times New Roman"/>
          <w:bCs/>
          <w:i/>
          <w:sz w:val="24"/>
          <w:lang w:val="en-US"/>
        </w:rPr>
        <w:t>English</w:t>
      </w:r>
      <w:r w:rsidR="001E1AEF" w:rsidRPr="001E1AEF">
        <w:rPr>
          <w:rFonts w:ascii="Times New Roman" w:hAnsi="Times New Roman" w:cs="Times New Roman"/>
          <w:bCs/>
          <w:i/>
          <w:sz w:val="24"/>
        </w:rPr>
        <w:t xml:space="preserve"> </w:t>
      </w:r>
      <w:r w:rsidR="001E1AEF" w:rsidRPr="001E1AEF">
        <w:rPr>
          <w:rFonts w:ascii="Times New Roman" w:hAnsi="Times New Roman" w:cs="Times New Roman"/>
          <w:bCs/>
          <w:i/>
          <w:sz w:val="24"/>
          <w:lang w:val="en-US"/>
        </w:rPr>
        <w:t>countryside</w:t>
      </w:r>
      <w:r w:rsidR="001E1AEF" w:rsidRPr="001E1AEF">
        <w:rPr>
          <w:rFonts w:ascii="Times New Roman" w:hAnsi="Times New Roman" w:cs="Times New Roman"/>
          <w:bCs/>
          <w:i/>
          <w:sz w:val="24"/>
        </w:rPr>
        <w:t>»</w:t>
      </w:r>
      <w:r w:rsidR="001E1AEF">
        <w:rPr>
          <w:rFonts w:ascii="Times New Roman" w:hAnsi="Times New Roman" w:cs="Times New Roman"/>
          <w:bCs/>
          <w:i/>
          <w:sz w:val="24"/>
        </w:rPr>
        <w:t xml:space="preserve"> </w:t>
      </w:r>
      <w:r w:rsidRPr="001E1AEF">
        <w:rPr>
          <w:rFonts w:ascii="Times New Roman" w:hAnsi="Times New Roman" w:cs="Times New Roman"/>
          <w:bCs/>
          <w:i/>
          <w:sz w:val="24"/>
        </w:rPr>
        <w:t>как дополнительную инфор</w:t>
      </w:r>
      <w:r w:rsidR="004730A7">
        <w:rPr>
          <w:rFonts w:ascii="Times New Roman" w:hAnsi="Times New Roman" w:cs="Times New Roman"/>
          <w:bCs/>
          <w:i/>
          <w:sz w:val="24"/>
        </w:rPr>
        <w:t>м</w:t>
      </w:r>
      <w:r w:rsidRPr="001E1AEF">
        <w:rPr>
          <w:rFonts w:ascii="Times New Roman" w:hAnsi="Times New Roman" w:cs="Times New Roman"/>
          <w:bCs/>
          <w:i/>
          <w:sz w:val="24"/>
        </w:rPr>
        <w:t xml:space="preserve">ацию </w:t>
      </w:r>
      <w:r w:rsidR="000A30EE">
        <w:rPr>
          <w:rFonts w:ascii="Times New Roman" w:hAnsi="Times New Roman" w:cs="Times New Roman"/>
          <w:bCs/>
          <w:i/>
          <w:sz w:val="24"/>
        </w:rPr>
        <w:t>для уроках страноведения и внеурочной дея</w:t>
      </w:r>
      <w:r w:rsidR="00037350" w:rsidRPr="00037350">
        <w:rPr>
          <w:b/>
          <w:bCs/>
        </w:rPr>
        <w:t xml:space="preserve"> </w:t>
      </w:r>
      <w:r w:rsidR="006177FF">
        <w:rPr>
          <w:rFonts w:ascii="Times New Roman" w:hAnsi="Times New Roman" w:cs="Times New Roman"/>
          <w:bCs/>
          <w:i/>
          <w:sz w:val="24"/>
        </w:rPr>
        <w:t>тельности.</w:t>
      </w:r>
    </w:p>
    <w:p w:rsidR="00037350" w:rsidRDefault="00037350" w:rsidP="00037350">
      <w:pPr>
        <w:rPr>
          <w:b/>
          <w:bCs/>
        </w:rPr>
      </w:pPr>
    </w:p>
    <w:tbl>
      <w:tblPr>
        <w:tblpPr w:leftFromText="180" w:rightFromText="180" w:vertAnchor="text" w:tblpY="256"/>
        <w:tblW w:w="9015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15"/>
      </w:tblGrid>
      <w:tr w:rsidR="00037350" w:rsidRPr="00CF0370" w:rsidTr="008A7F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7350" w:rsidRPr="000A30EE" w:rsidRDefault="00037350" w:rsidP="008A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E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Rupert Brooke </w:t>
            </w:r>
            <w:r w:rsidRPr="000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7–1915)</w:t>
            </w:r>
          </w:p>
          <w:p w:rsidR="00037350" w:rsidRDefault="00037350" w:rsidP="008A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Collected Poems. 1916</w:t>
            </w:r>
          </w:p>
          <w:p w:rsidR="006177FF" w:rsidRPr="00CF0370" w:rsidRDefault="006177FF" w:rsidP="008A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0EE" w:rsidRPr="00CF0370" w:rsidTr="000A30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30EE" w:rsidRPr="00CF0370" w:rsidRDefault="000A30EE" w:rsidP="000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6177FF" w:rsidRPr="000A30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The Old Vicarage, Grantchester</w:t>
            </w:r>
          </w:p>
        </w:tc>
      </w:tr>
      <w:tr w:rsidR="000A30EE" w:rsidRPr="004730A7" w:rsidTr="000A30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30EE" w:rsidRDefault="000A30EE" w:rsidP="000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9C63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horzAnchor="margin" w:tblpY="-34"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59"/>
            </w:tblGrid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</w:t>
                  </w:r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Café des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Westens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, Berlin, May 1912</w:t>
                  </w: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J</w:t>
                  </w:r>
                  <w:r w:rsidRPr="00CF03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UST</w:t>
                  </w: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now the lilac is in bloom,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All before my little room;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in my flower-beds, I think,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Smile the carnation and the pink;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down the borders, well I know,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poppy and the pansy blow…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Oh! there the chestnuts, summer through,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Beside the river make for you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 tunnel of green gloom, and sleep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Deeply above; and green and deep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stream mysterious glides beneath,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Green as a dream and deep as death.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—Oh, damn! I know it! and I know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How the May fields all golden show,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when the day is young and sweet,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Gild gloriously the bare feet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That run to bathe…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Du lieber Gott!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Here am I, sweating, sick, and hot,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there the shadowed waters fresh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Lean up to embrace the naked flesh.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Temperamentvoll</w:t>
                  </w: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German Jews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Drink beer around;—and </w:t>
                  </w:r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there</w:t>
                  </w: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the dews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Are soft beneath a morn of gold.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Here tulips bloom as they are told;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Unkempt about those hedges blows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 English unofficial rose;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there the unregulated sun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Slopes down to rest when day is done,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wakes a vague unpunctual star,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slippered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Hesper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 and there are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Meads towards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Haslingfield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and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Coton</w:t>
                  </w:r>
                  <w:proofErr w:type="spellEnd"/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Where </w:t>
                  </w:r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das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Betreten’s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not </w:t>
                  </w:r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verboten.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would I were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 Grantchester, in Grantchester!—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Some, it may be, can get in touch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With Nature there, or Earth, or such.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clever modern men have seen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4B568F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 Faun a-peeping through the green,</w:t>
                  </w:r>
                </w:p>
                <w:p w:rsidR="006177FF" w:rsidRPr="004B568F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felt the Classics were not dead,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 glimpse a Naiad’s reedy head,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Or hear the Goat-foot piping low</w:t>
                  </w:r>
                  <w:proofErr w:type="gram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:…</w:t>
                  </w:r>
                  <w:proofErr w:type="gramEnd"/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But these are things I do not know.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 only know that you may lie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Day long and watch the Cambridge sky,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And, flower-lulled in sleepy grass,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Hear the cool lapse of hours pass,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Until the centuries blend and blur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 Grantchester, in Grantchester.…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Still in the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dawnlit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waters cool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His ghostly Lordship swims his pool,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tries the strokes, essays the tricks,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Long learnt on Hellespont, or Styx.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Dan Chaucer hears his river still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Chatter beneath a phantom mill.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Tennyson notes, with studious eye,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How Cambridge waters hurry by…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in that garden, black and white,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Creep whispers through the grass all night;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spectral dance, before the dawn,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 hundred Vicars down the lawn;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Curates, long dust, will come and go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On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lissom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clerical,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printless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toe;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oft between the boughs is seen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sly shade of a Rural Dean…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Till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at a shiver in the skies,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Vanishing with Satanic cries,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 prim ecclesiastic rout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Leaves but a startled sleeper-out,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Grey heavens, the first bird’s drowsy calls,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falling house that never falls.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God! I will pack, and take a train,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get me to England once again!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For England’s the one land, I know,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Where men with Splendid Hearts may go;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And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Cambridgeshire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of all England,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shire for Men who Understand;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And of </w:t>
                  </w:r>
                  <w:r w:rsidRPr="00CF03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that</w:t>
                  </w: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district I prefer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 lovely hamlet Grantchester.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For Cambridge people rarely smile,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Being urban, squat, and packed with guile;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Royston men in the far South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Are black and fierce and strange of mouth;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At Over they fling oaths at one,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And worse than oaths at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Trumpington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And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Ditton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girls are mean and dirty,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And there’s none in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Harston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under thirty,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And folks in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Shelford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and those parts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Have twisted lips and twisted hearts,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Barton men make Cockney rhymes,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And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Coton’s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full of nameless crimes,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things are done you’d not believe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At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Madingley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on Christmas Eve.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Strong men have run for miles and miles,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When one from Cherry Hinton smiles;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Strong men have blanched, and shot their wives,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Rather than send them to St. Ives;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Strong men have cried like babes,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bydam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To hear what happened at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Babraham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But Grantchester! ah, Grantchester!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There’s peace and holy quiet there,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Great clouds along pacific skies,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men and women with straight eyes,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Lithe children lovelier than a dream,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 bosky wood, a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slumbrous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stream,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little kindly winds that creep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Round twilight corners, half asleep.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In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Grantchester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their skins are white;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They bathe by day, they bathe by night;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women there do all they ought;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men observe the Rules of Thought.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They love the Good; they worship Truth;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They laugh uproariously in youth;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(And when they get to feeling old,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They up and shoot themselves, I’m told)…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Ah God! to see the branches stir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Across the moon at </w:t>
                  </w:r>
                  <w:proofErr w:type="spell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Grantchester</w:t>
                  </w:r>
                  <w:proofErr w:type="spell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!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 smell the thrilling-sweet and rotten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Unforgettable, unforgotten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River-smell, and hear the breeze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Sobbing in the little trees.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Say, do the elm-clumps greatly stand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Still guardians of that holy land?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chestnuts shade, in reverend dream,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 yet unacademic stream?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 dawn a secret shy and cold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Anadyomene, silver-gold?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sunset still a golden sea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From Haslingfield to Madingley?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after, ere the night is born,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6177FF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 hares come out about the corn?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Oh, is the water sweet and cool,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Gentle and brown, above the pool?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laughs the immortal river still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Under the mill, under the mill?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Say, is there Beauty yet to find?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And Certainty? </w:t>
                  </w:r>
                  <w:proofErr w:type="gram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</w:t>
                  </w:r>
                  <w:proofErr w:type="gram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Quiet kind?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Deep meadows yet, for to forget</w:t>
                  </w:r>
                </w:p>
              </w:tc>
            </w:tr>
            <w:tr w:rsidR="006177FF" w:rsidRPr="00CF0370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lies, and truths, and pain</w:t>
                  </w:r>
                  <w:proofErr w:type="gramStart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?…</w:t>
                  </w:r>
                  <w:proofErr w:type="gramEnd"/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oh! yet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Stands the Church clock at ten to three?</w:t>
                  </w:r>
                </w:p>
              </w:tc>
            </w:tr>
            <w:tr w:rsidR="006177FF" w:rsidRPr="004730A7" w:rsidTr="008A7F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FF" w:rsidRPr="00CF0370" w:rsidRDefault="006177FF" w:rsidP="00617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F0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 is there honey still for tea?</w:t>
                  </w:r>
                </w:p>
              </w:tc>
            </w:tr>
          </w:tbl>
          <w:p w:rsidR="000A30EE" w:rsidRPr="006177FF" w:rsidRDefault="000A30EE" w:rsidP="0061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A30EE" w:rsidRPr="004730A7" w:rsidTr="000A30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30EE" w:rsidRPr="006177FF" w:rsidRDefault="000A30EE" w:rsidP="0061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77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</w:p>
        </w:tc>
      </w:tr>
      <w:tr w:rsidR="000A30EE" w:rsidRPr="004730A7" w:rsidTr="000A30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30EE" w:rsidRPr="006177FF" w:rsidRDefault="000A30EE" w:rsidP="000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7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</w:tr>
    </w:tbl>
    <w:tbl>
      <w:tblPr>
        <w:tblpPr w:leftFromText="180" w:rightFromText="180" w:vertAnchor="text" w:horzAnchor="margin" w:tblpY="-34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6177FF" w:rsidRPr="004730A7" w:rsidTr="000A30E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77FF" w:rsidRPr="00CF0370" w:rsidRDefault="006177FF" w:rsidP="006177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A30EE" w:rsidRPr="006177FF" w:rsidRDefault="000A30EE" w:rsidP="004B5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B568F" w:rsidRPr="000A30EE" w:rsidRDefault="00B00069" w:rsidP="004B568F">
      <w:hyperlink r:id="rId5" w:history="1">
        <w:r w:rsidR="004B568F" w:rsidRPr="006C63FD">
          <w:rPr>
            <w:rStyle w:val="Hyperlink"/>
            <w:lang w:val="en-US"/>
          </w:rPr>
          <w:t>http</w:t>
        </w:r>
        <w:r w:rsidR="004B568F" w:rsidRPr="000A30EE">
          <w:rPr>
            <w:rStyle w:val="Hyperlink"/>
          </w:rPr>
          <w:t>://</w:t>
        </w:r>
        <w:r w:rsidR="004B568F" w:rsidRPr="006C63FD">
          <w:rPr>
            <w:rStyle w:val="Hyperlink"/>
            <w:lang w:val="en-US"/>
          </w:rPr>
          <w:t>www</w:t>
        </w:r>
        <w:r w:rsidR="004B568F" w:rsidRPr="000A30EE">
          <w:rPr>
            <w:rStyle w:val="Hyperlink"/>
          </w:rPr>
          <w:t>.</w:t>
        </w:r>
        <w:proofErr w:type="spellStart"/>
        <w:r w:rsidR="004B568F" w:rsidRPr="006C63FD">
          <w:rPr>
            <w:rStyle w:val="Hyperlink"/>
            <w:lang w:val="en-US"/>
          </w:rPr>
          <w:t>bartleby</w:t>
        </w:r>
        <w:proofErr w:type="spellEnd"/>
        <w:r w:rsidR="004B568F" w:rsidRPr="000A30EE">
          <w:rPr>
            <w:rStyle w:val="Hyperlink"/>
          </w:rPr>
          <w:t>.</w:t>
        </w:r>
        <w:r w:rsidR="004B568F" w:rsidRPr="006C63FD">
          <w:rPr>
            <w:rStyle w:val="Hyperlink"/>
            <w:lang w:val="en-US"/>
          </w:rPr>
          <w:t>com</w:t>
        </w:r>
        <w:r w:rsidR="004B568F" w:rsidRPr="000A30EE">
          <w:rPr>
            <w:rStyle w:val="Hyperlink"/>
          </w:rPr>
          <w:t>/232/701.</w:t>
        </w:r>
        <w:r w:rsidR="004B568F" w:rsidRPr="006C63FD">
          <w:rPr>
            <w:rStyle w:val="Hyperlink"/>
            <w:lang w:val="en-US"/>
          </w:rPr>
          <w:t>html</w:t>
        </w:r>
      </w:hyperlink>
      <w:r w:rsidR="004B568F" w:rsidRPr="000A30EE">
        <w:t xml:space="preserve"> </w:t>
      </w:r>
    </w:p>
    <w:p w:rsidR="004B568F" w:rsidRDefault="004B568F">
      <w:pPr>
        <w:rPr>
          <w:b/>
          <w:bCs/>
        </w:rPr>
      </w:pPr>
    </w:p>
    <w:p w:rsidR="00037350" w:rsidRDefault="00117727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2. Проектная работа</w:t>
      </w:r>
    </w:p>
    <w:p w:rsidR="00EE5D96" w:rsidRPr="00EE5D96" w:rsidRDefault="00EE5D96">
      <w:pPr>
        <w:rPr>
          <w:rFonts w:ascii="Times New Roman" w:hAnsi="Times New Roman" w:cs="Times New Roman"/>
          <w:bCs/>
          <w:sz w:val="24"/>
          <w:szCs w:val="24"/>
        </w:rPr>
      </w:pPr>
      <w:r w:rsidRPr="00EE5D9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Подготовительный этап</w:t>
      </w:r>
    </w:p>
    <w:p w:rsidR="00EE5D96" w:rsidRPr="00EE5D96" w:rsidRDefault="00EE5D96">
      <w:pPr>
        <w:rPr>
          <w:rFonts w:ascii="Times New Roman" w:hAnsi="Times New Roman" w:cs="Times New Roman"/>
          <w:bCs/>
          <w:sz w:val="24"/>
          <w:szCs w:val="24"/>
        </w:rPr>
      </w:pPr>
      <w:r w:rsidRPr="00EE5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5D96">
        <w:rPr>
          <w:rFonts w:ascii="Times New Roman" w:hAnsi="Times New Roman" w:cs="Times New Roman"/>
          <w:sz w:val="24"/>
          <w:szCs w:val="24"/>
        </w:rPr>
        <w:t xml:space="preserve"> постановка познавательной задачи (проблемной ситуации);</w:t>
      </w:r>
      <w:r w:rsidRPr="00EE5D96">
        <w:rPr>
          <w:rFonts w:ascii="Times New Roman" w:hAnsi="Times New Roman" w:cs="Times New Roman"/>
          <w:sz w:val="24"/>
          <w:szCs w:val="24"/>
        </w:rPr>
        <w:br/>
        <w:t>- инструктаж о последовательности работы;</w:t>
      </w:r>
      <w:r w:rsidRPr="00EE5D96">
        <w:rPr>
          <w:rFonts w:ascii="Times New Roman" w:hAnsi="Times New Roman" w:cs="Times New Roman"/>
          <w:sz w:val="24"/>
          <w:szCs w:val="24"/>
        </w:rPr>
        <w:br/>
        <w:t>- деление на группы;</w:t>
      </w:r>
      <w:r w:rsidRPr="00EE5D96">
        <w:rPr>
          <w:rFonts w:ascii="Times New Roman" w:hAnsi="Times New Roman" w:cs="Times New Roman"/>
          <w:sz w:val="24"/>
          <w:szCs w:val="24"/>
        </w:rPr>
        <w:br/>
        <w:t>- раздача дидактического материала по группам</w:t>
      </w:r>
    </w:p>
    <w:p w:rsidR="00EE5D96" w:rsidRPr="00EE5D96" w:rsidRDefault="00EE5D96">
      <w:pPr>
        <w:rPr>
          <w:rFonts w:ascii="Times New Roman" w:hAnsi="Times New Roman" w:cs="Times New Roman"/>
          <w:bCs/>
          <w:sz w:val="24"/>
          <w:szCs w:val="24"/>
        </w:rPr>
      </w:pPr>
    </w:p>
    <w:p w:rsidR="00EE5D96" w:rsidRPr="00117727" w:rsidRDefault="00EE5D9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117727">
        <w:rPr>
          <w:rFonts w:ascii="Times New Roman" w:hAnsi="Times New Roman" w:cs="Times New Roman"/>
          <w:bCs/>
          <w:sz w:val="24"/>
          <w:szCs w:val="24"/>
        </w:rPr>
        <w:t xml:space="preserve"> Основной этап.</w:t>
      </w:r>
      <w:proofErr w:type="gramEnd"/>
      <w:r w:rsidR="00117727">
        <w:rPr>
          <w:rFonts w:ascii="Times New Roman" w:hAnsi="Times New Roman" w:cs="Times New Roman"/>
          <w:bCs/>
          <w:sz w:val="24"/>
          <w:szCs w:val="24"/>
        </w:rPr>
        <w:t xml:space="preserve"> Вопросы и задания.</w:t>
      </w:r>
    </w:p>
    <w:p w:rsidR="00037350" w:rsidRDefault="000373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Прочитайте стихотворение</w:t>
      </w:r>
    </w:p>
    <w:p w:rsidR="00037350" w:rsidRDefault="000373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Ответьте на вопросы:</w:t>
      </w:r>
    </w:p>
    <w:p w:rsidR="00037350" w:rsidRDefault="000373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 каком графстве идет речь в стихотворении?</w:t>
      </w:r>
    </w:p>
    <w:p w:rsidR="00037350" w:rsidRDefault="000373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где оно находится?  (найдите на географической карте)</w:t>
      </w:r>
    </w:p>
    <w:p w:rsidR="006177FF" w:rsidRDefault="006177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где написано стихотворение?</w:t>
      </w:r>
    </w:p>
    <w:p w:rsidR="006177FF" w:rsidRDefault="006177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что знаете об авторе стихотворения?</w:t>
      </w:r>
    </w:p>
    <w:p w:rsidR="00037350" w:rsidRDefault="000373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Прочитайте материал страноведческий справочник. Если недостаточно информации</w:t>
      </w:r>
      <w:r w:rsidR="006177F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обратитесь </w:t>
      </w:r>
      <w:r w:rsidR="006177FF">
        <w:rPr>
          <w:rFonts w:ascii="Times New Roman" w:hAnsi="Times New Roman" w:cs="Times New Roman"/>
          <w:bCs/>
          <w:sz w:val="24"/>
          <w:szCs w:val="24"/>
        </w:rPr>
        <w:t xml:space="preserve"> в поисковые системы Интернета</w:t>
      </w:r>
    </w:p>
    <w:p w:rsidR="00037350" w:rsidRDefault="000373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Прочитайте стихотворение еще раз и ответьте на вопросы</w:t>
      </w:r>
      <w:r w:rsidR="006177FF">
        <w:rPr>
          <w:rFonts w:ascii="Times New Roman" w:hAnsi="Times New Roman" w:cs="Times New Roman"/>
          <w:bCs/>
          <w:sz w:val="24"/>
          <w:szCs w:val="24"/>
        </w:rPr>
        <w:t>, зачитывая  отрывки из стихотворения для доказательства ваших доводов.</w:t>
      </w:r>
    </w:p>
    <w:p w:rsidR="006177FF" w:rsidRDefault="006177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Какое время года описывается?</w:t>
      </w:r>
    </w:p>
    <w:p w:rsidR="006177FF" w:rsidRDefault="006177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Какие языковые средства использует автор для описания этого времени года?</w:t>
      </w:r>
    </w:p>
    <w:p w:rsidR="00117727" w:rsidRPr="00117727" w:rsidRDefault="001177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Какие языковые средства использует автор для описания жителей графства </w:t>
      </w:r>
      <w:proofErr w:type="spellStart"/>
      <w:r w:rsidRPr="00117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Cambridgeshire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87A45" w:rsidRPr="00EE5D96" w:rsidRDefault="006177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 каким настроением вспоминает автор о </w:t>
      </w:r>
      <w:proofErr w:type="spellStart"/>
      <w:r w:rsidRPr="00CF0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Grantchester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Какую  грамматическую структуру он исопльзует, когда пишет о своем настроении?  </w:t>
      </w:r>
      <w:r w:rsidR="00B87A45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B87A45" w:rsidRPr="00EE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B87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="00B87A45" w:rsidRPr="00EE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7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87A45" w:rsidRPr="00EE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="00B87A45" w:rsidRPr="00EE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B87A45" w:rsidRPr="00EE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45">
        <w:rPr>
          <w:rFonts w:ascii="Times New Roman" w:eastAsia="Times New Roman" w:hAnsi="Times New Roman" w:cs="Times New Roman"/>
          <w:sz w:val="24"/>
          <w:szCs w:val="24"/>
          <w:lang w:eastAsia="ru-RU"/>
        </w:rPr>
        <w:t>Grantchester»</w:t>
      </w:r>
      <w:r w:rsidR="00B87A45" w:rsidRPr="00EE5D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5D96" w:rsidRDefault="00EE5D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Выберите из текста   все имена собственные и найдите их значение в Инернете и других источниках.</w:t>
      </w:r>
    </w:p>
    <w:p w:rsidR="00B87A45" w:rsidRDefault="00EE5D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самый лучший отрывок, на ваш взгляд,   выразительно прочитайте его, сделайте литературный перевод, выучите наизусть.</w:t>
      </w:r>
    </w:p>
    <w:p w:rsidR="00117727" w:rsidRPr="00EE5D96" w:rsidRDefault="00EE5D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проектных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электроннных презентаций, переводов, викторин и др.)</w:t>
      </w:r>
    </w:p>
    <w:p w:rsidR="00EE5D96" w:rsidRPr="00EE5D96" w:rsidRDefault="00EE5D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E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проектных </w:t>
      </w:r>
      <w:proofErr w:type="gramStart"/>
      <w:r w:rsid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 .</w:t>
      </w:r>
      <w:proofErr w:type="gramEnd"/>
      <w:r w:rsidR="001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переводов стихотворения.</w:t>
      </w:r>
    </w:p>
    <w:p w:rsidR="006177FF" w:rsidRPr="00EE5D96" w:rsidRDefault="00EE5D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</w:t>
      </w:r>
    </w:p>
    <w:p w:rsidR="00037350" w:rsidRDefault="00037350">
      <w:pPr>
        <w:rPr>
          <w:b/>
          <w:bCs/>
        </w:rPr>
      </w:pPr>
    </w:p>
    <w:p w:rsidR="00037350" w:rsidRPr="000A30EE" w:rsidRDefault="00037350">
      <w:pPr>
        <w:rPr>
          <w:b/>
          <w:bCs/>
        </w:rPr>
      </w:pPr>
    </w:p>
    <w:p w:rsidR="004B568F" w:rsidRPr="004B568F" w:rsidRDefault="00037350">
      <w:pPr>
        <w:rPr>
          <w:rFonts w:ascii="Times New Roman" w:hAnsi="Times New Roman" w:cs="Times New Roman"/>
          <w:b/>
          <w:bCs/>
          <w:i/>
          <w:sz w:val="36"/>
        </w:rPr>
      </w:pPr>
      <w:r>
        <w:rPr>
          <w:rFonts w:ascii="Times New Roman" w:hAnsi="Times New Roman" w:cs="Times New Roman"/>
          <w:b/>
          <w:bCs/>
          <w:i/>
          <w:sz w:val="36"/>
        </w:rPr>
        <w:t xml:space="preserve">3. </w:t>
      </w:r>
      <w:r w:rsidR="004B568F" w:rsidRPr="004B568F">
        <w:rPr>
          <w:rFonts w:ascii="Times New Roman" w:hAnsi="Times New Roman" w:cs="Times New Roman"/>
          <w:b/>
          <w:bCs/>
          <w:i/>
          <w:sz w:val="36"/>
        </w:rPr>
        <w:t>Страноведческая справка</w:t>
      </w:r>
    </w:p>
    <w:p w:rsidR="004B568F" w:rsidRDefault="004B568F">
      <w:pPr>
        <w:rPr>
          <w:b/>
          <w:bCs/>
        </w:rPr>
      </w:pPr>
    </w:p>
    <w:p w:rsidR="00DD6101" w:rsidRPr="004B568F" w:rsidRDefault="004B568F">
      <w:pPr>
        <w:rPr>
          <w:rFonts w:ascii="Times New Roman" w:hAnsi="Times New Roman" w:cs="Times New Roman"/>
          <w:b/>
          <w:sz w:val="24"/>
        </w:rPr>
      </w:pPr>
      <w:r w:rsidRPr="004B568F">
        <w:rPr>
          <w:rFonts w:ascii="Times New Roman" w:hAnsi="Times New Roman" w:cs="Times New Roman"/>
          <w:b/>
          <w:bCs/>
          <w:sz w:val="24"/>
        </w:rPr>
        <w:t>Гранчестер</w:t>
      </w:r>
      <w:r w:rsidRPr="004B568F">
        <w:rPr>
          <w:rFonts w:ascii="Times New Roman" w:hAnsi="Times New Roman" w:cs="Times New Roman"/>
          <w:b/>
          <w:sz w:val="24"/>
        </w:rPr>
        <w:t xml:space="preserve"> ( анг</w:t>
      </w:r>
      <w:r w:rsidR="00B00069" w:rsidRPr="004B568F">
        <w:rPr>
          <w:rFonts w:ascii="Times New Roman" w:hAnsi="Times New Roman" w:cs="Times New Roman"/>
          <w:b/>
          <w:sz w:val="24"/>
        </w:rPr>
        <w:fldChar w:fldCharType="begin"/>
      </w:r>
      <w:r w:rsidRPr="004B568F">
        <w:rPr>
          <w:rFonts w:ascii="Times New Roman" w:hAnsi="Times New Roman" w:cs="Times New Roman"/>
          <w:b/>
          <w:sz w:val="24"/>
        </w:rPr>
        <w:instrText xml:space="preserve"> HYPERLINK "https://ru.wikipedia.org/wiki/%D0%90%D0%BD%D0%B3%D0%BB%D0%B8%D0%B9%D1%81%D0%BA%D0%B8%D0%B9_%D1%8F%D0%B7%D1%8B%D0%BA" \o "Английский язык" </w:instrText>
      </w:r>
      <w:r w:rsidR="00B00069" w:rsidRPr="004B568F">
        <w:rPr>
          <w:rFonts w:ascii="Times New Roman" w:hAnsi="Times New Roman" w:cs="Times New Roman"/>
          <w:b/>
          <w:sz w:val="24"/>
        </w:rPr>
        <w:fldChar w:fldCharType="separate"/>
      </w:r>
      <w:r w:rsidRPr="004B568F">
        <w:rPr>
          <w:rStyle w:val="Hyperlink"/>
          <w:rFonts w:ascii="Times New Roman" w:hAnsi="Times New Roman" w:cs="Times New Roman"/>
          <w:b/>
          <w:sz w:val="24"/>
        </w:rPr>
        <w:t>.</w:t>
      </w:r>
      <w:r w:rsidR="00B00069" w:rsidRPr="004B568F">
        <w:rPr>
          <w:rFonts w:ascii="Times New Roman" w:hAnsi="Times New Roman" w:cs="Times New Roman"/>
          <w:b/>
          <w:sz w:val="24"/>
        </w:rPr>
        <w:fldChar w:fldCharType="end"/>
      </w:r>
      <w:r w:rsidRPr="004B568F">
        <w:rPr>
          <w:rFonts w:ascii="Times New Roman" w:hAnsi="Times New Roman" w:cs="Times New Roman"/>
          <w:b/>
          <w:sz w:val="24"/>
        </w:rPr>
        <w:t> </w:t>
      </w:r>
      <w:r w:rsidRPr="004B568F">
        <w:rPr>
          <w:rFonts w:ascii="Times New Roman" w:hAnsi="Times New Roman" w:cs="Times New Roman"/>
          <w:b/>
          <w:i/>
          <w:iCs/>
          <w:sz w:val="24"/>
        </w:rPr>
        <w:t>Grantchester</w:t>
      </w:r>
      <w:r w:rsidRPr="004B568F">
        <w:rPr>
          <w:rFonts w:ascii="Times New Roman" w:hAnsi="Times New Roman" w:cs="Times New Roman"/>
          <w:b/>
          <w:sz w:val="24"/>
        </w:rPr>
        <w:t xml:space="preserve">) — деревня (village) на реке Кам в графстве    Кембриджшир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B568F">
        <w:rPr>
          <w:rFonts w:ascii="Times New Roman" w:hAnsi="Times New Roman" w:cs="Times New Roman"/>
          <w:b/>
          <w:sz w:val="24"/>
        </w:rPr>
        <w:t xml:space="preserve">в Англии, недалеко от   Кембриджа </w:t>
      </w:r>
      <w:hyperlink r:id="rId6" w:tooltip="Кембридж" w:history="1">
        <w:r w:rsidRPr="004B568F">
          <w:rPr>
            <w:rStyle w:val="Hyperlink"/>
            <w:rFonts w:ascii="Times New Roman" w:hAnsi="Times New Roman" w:cs="Times New Roman"/>
            <w:b/>
            <w:sz w:val="24"/>
          </w:rPr>
          <w:t>.</w:t>
        </w:r>
      </w:hyperlink>
    </w:p>
    <w:p w:rsidR="004B568F" w:rsidRPr="004B568F" w:rsidRDefault="004B568F" w:rsidP="004B56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5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Интересные факты</w:t>
      </w:r>
    </w:p>
    <w:p w:rsidR="004B568F" w:rsidRPr="004B568F" w:rsidRDefault="004B568F" w:rsidP="004B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Гранчестер имеет самую высокую в мире «концентрацию»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Нобелевских </w:t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лауреатов, </w:t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них связано с находящимся неподалеку Кембриджским университетом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68F" w:rsidRPr="004B568F" w:rsidRDefault="004B568F" w:rsidP="004B56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5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искусстве</w:t>
      </w:r>
    </w:p>
    <w:p w:rsidR="004B568F" w:rsidRDefault="004B568F" w:rsidP="004B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поэт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Рупер Брук</w:t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живший некоторое время в Гранчестере, посвятил ему поэму «The Old Vicarage, Grantchester» (1912. </w:t>
      </w:r>
    </w:p>
    <w:p w:rsidR="004B568F" w:rsidRPr="004B568F" w:rsidRDefault="004B568F" w:rsidP="004B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8F">
        <w:rPr>
          <w:rFonts w:ascii="Times New Roman" w:hAnsi="Times New Roman" w:cs="Times New Roman"/>
          <w:sz w:val="24"/>
          <w:szCs w:val="24"/>
        </w:rPr>
        <w:t xml:space="preserve">В настоящее время «старый дом </w:t>
      </w:r>
      <w:r w:rsidR="00B00069" w:rsidRPr="004B568F">
        <w:rPr>
          <w:rFonts w:ascii="Times New Roman" w:hAnsi="Times New Roman" w:cs="Times New Roman"/>
          <w:sz w:val="24"/>
          <w:szCs w:val="24"/>
        </w:rPr>
        <w:fldChar w:fldCharType="begin"/>
      </w:r>
      <w:r w:rsidRPr="004B568F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"https://ru.wikipedia.org/wiki/%D0%92%D0%B8%D0%BA%D0%B0%D1%80%D0%B8%D0%B9" \l ".D0.92_.D0.B0.D0.BD.D0.B3.D0.BB.D0.B8.D0.BA.D0.B0.D0.BD.D1.81.D1.82.D0.B2.D0.B5" \o "Викарий" </w:instrText>
      </w:r>
      <w:r w:rsidR="00B00069" w:rsidRPr="004B568F">
        <w:rPr>
          <w:rFonts w:ascii="Times New Roman" w:hAnsi="Times New Roman" w:cs="Times New Roman"/>
          <w:sz w:val="24"/>
          <w:szCs w:val="24"/>
        </w:rPr>
        <w:fldChar w:fldCharType="separate"/>
      </w:r>
      <w:r w:rsidRPr="004B56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викария</w:t>
      </w:r>
      <w:r w:rsidR="00B00069" w:rsidRPr="004B568F">
        <w:rPr>
          <w:rFonts w:ascii="Times New Roman" w:hAnsi="Times New Roman" w:cs="Times New Roman"/>
          <w:sz w:val="24"/>
          <w:szCs w:val="24"/>
        </w:rPr>
        <w:fldChar w:fldCharType="end"/>
      </w:r>
      <w:r w:rsidRPr="004B568F">
        <w:rPr>
          <w:rFonts w:ascii="Times New Roman" w:hAnsi="Times New Roman" w:cs="Times New Roman"/>
          <w:sz w:val="24"/>
          <w:szCs w:val="24"/>
        </w:rPr>
        <w:t xml:space="preserve">», комнату в котором снимал Брук, принадлежит известному английскому писателю и политику </w:t>
      </w:r>
      <w:r w:rsidR="00B00069" w:rsidRPr="004B568F">
        <w:rPr>
          <w:rFonts w:ascii="Times New Roman" w:hAnsi="Times New Roman" w:cs="Times New Roman"/>
          <w:sz w:val="24"/>
          <w:szCs w:val="24"/>
        </w:rPr>
        <w:fldChar w:fldCharType="begin"/>
      </w:r>
      <w:r w:rsidRPr="004B568F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"https://ru.wikipedia.org/wiki/%D0%90%D1%80%D1%87%D0%B5%D1%80,_%D0%94%D0%B6%D0%B5%D1%84%D1%84%D1%80%D0%B8" \o "Арчер, Джеффри" </w:instrText>
      </w:r>
      <w:r w:rsidR="00B00069" w:rsidRPr="004B568F">
        <w:rPr>
          <w:rFonts w:ascii="Times New Roman" w:hAnsi="Times New Roman" w:cs="Times New Roman"/>
          <w:sz w:val="24"/>
          <w:szCs w:val="24"/>
        </w:rPr>
        <w:fldChar w:fldCharType="separate"/>
      </w:r>
      <w:r w:rsidRPr="004B56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Джеффри Арчеру</w:t>
      </w:r>
      <w:r w:rsidR="00B00069" w:rsidRPr="004B568F">
        <w:rPr>
          <w:rFonts w:ascii="Times New Roman" w:hAnsi="Times New Roman" w:cs="Times New Roman"/>
          <w:sz w:val="24"/>
          <w:szCs w:val="24"/>
        </w:rPr>
        <w:fldChar w:fldCharType="end"/>
      </w:r>
      <w:r w:rsidRPr="004B568F">
        <w:rPr>
          <w:rFonts w:ascii="Times New Roman" w:hAnsi="Times New Roman" w:cs="Times New Roman"/>
          <w:sz w:val="24"/>
          <w:szCs w:val="24"/>
        </w:rPr>
        <w:t xml:space="preserve"> и его жене.</w:t>
      </w:r>
    </w:p>
    <w:p w:rsidR="004B568F" w:rsidRPr="004B568F" w:rsidRDefault="004B568F" w:rsidP="004B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природа в окрестностях Гранчестера воспевается в композиции «</w:t>
      </w:r>
      <w:r w:rsidR="00B00069"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"https://ru.wikipedia.org/wiki/Grantchester_Meadows" \o "Grantchester Meadows" </w:instrText>
      </w:r>
      <w:r w:rsidR="00B00069"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>Grantchester Meadows</w:t>
      </w:r>
      <w:r w:rsidR="00B00069"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английской рок-группы </w:t>
      </w:r>
      <w:r w:rsidR="00B00069"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"https://ru.wikipedia.org/wiki/Pink_Floyd" \o "Pink Floyd" </w:instrText>
      </w:r>
      <w:r w:rsidR="00B00069"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>Pink Floyd</w:t>
      </w:r>
      <w:r w:rsidR="00B00069"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(альбом </w:t>
      </w:r>
      <w:hyperlink r:id="rId7" w:tooltip="Ummagumma" w:history="1">
        <w:r w:rsidRPr="004B56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Ummagumma</w:t>
        </w:r>
      </w:hyperlink>
      <w:r w:rsidRPr="004B5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1969)</w:t>
      </w:r>
    </w:p>
    <w:p w:rsidR="004B568F" w:rsidRDefault="004B568F" w:rsidP="004B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2014 года в Великобритании вышел детективный сериал «Гранчестер».</w:t>
      </w:r>
    </w:p>
    <w:p w:rsidR="004B568F" w:rsidRDefault="004B568F" w:rsidP="004B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0700" cy="1268413"/>
            <wp:effectExtent l="19050" t="0" r="0" b="0"/>
            <wp:docPr id="3" name="Picture 1" descr="https://upload.wikimedia.org/wikipedia/commons/thumb/8/8d/Old_Vicarage%2C_Grantchester_in_2012.jpg/120px-Old_Vicarage%2C_Grantchester_in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d/Old_Vicarage%2C_Grantchester_in_2012.jpg/120px-Old_Vicarage%2C_Grantchester_in_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8F" w:rsidRPr="004B568F" w:rsidRDefault="004B568F" w:rsidP="004B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proofErr w:type="gramStart"/>
      <w:r w:rsidRPr="004B568F">
        <w:rPr>
          <w:rFonts w:ascii="Times New Roman" w:hAnsi="Times New Roman" w:cs="Times New Roman"/>
          <w:b/>
          <w:sz w:val="24"/>
          <w:lang w:val="en-US"/>
        </w:rPr>
        <w:t>«</w:t>
      </w:r>
      <w:r w:rsidRPr="004B568F">
        <w:rPr>
          <w:rFonts w:ascii="Times New Roman" w:hAnsi="Times New Roman" w:cs="Times New Roman"/>
          <w:b/>
          <w:sz w:val="24"/>
        </w:rPr>
        <w:t>Старый</w:t>
      </w:r>
      <w:r w:rsidRPr="004B568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B568F">
        <w:rPr>
          <w:rFonts w:ascii="Times New Roman" w:hAnsi="Times New Roman" w:cs="Times New Roman"/>
          <w:b/>
          <w:sz w:val="24"/>
        </w:rPr>
        <w:t>дом</w:t>
      </w:r>
      <w:r w:rsidRPr="004B568F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hyperlink r:id="rId9" w:anchor=".D0.92_.D0.B0.D0.BD.D0.B3.D0.BB.D0.B8.D0.BA.D0.B0.D0.BD.D1.81.D1.82.D0.B2.D0.B5" w:tooltip="Викарий" w:history="1">
        <w:r w:rsidRPr="004B568F">
          <w:rPr>
            <w:rStyle w:val="Hyperlink"/>
            <w:rFonts w:ascii="Times New Roman" w:hAnsi="Times New Roman" w:cs="Times New Roman"/>
            <w:b/>
            <w:color w:val="auto"/>
            <w:sz w:val="24"/>
            <w:u w:val="none"/>
          </w:rPr>
          <w:t>викария</w:t>
        </w:r>
      </w:hyperlink>
      <w:r w:rsidRPr="004B568F">
        <w:rPr>
          <w:rFonts w:ascii="Times New Roman" w:hAnsi="Times New Roman" w:cs="Times New Roman"/>
          <w:b/>
          <w:sz w:val="24"/>
          <w:lang w:val="en-US"/>
        </w:rPr>
        <w:t xml:space="preserve">» (2012 </w:t>
      </w:r>
      <w:r w:rsidRPr="004B568F">
        <w:rPr>
          <w:rFonts w:ascii="Times New Roman" w:hAnsi="Times New Roman" w:cs="Times New Roman"/>
          <w:b/>
          <w:sz w:val="24"/>
        </w:rPr>
        <w:t>г</w:t>
      </w:r>
      <w:r w:rsidRPr="004B568F">
        <w:rPr>
          <w:rFonts w:ascii="Times New Roman" w:hAnsi="Times New Roman" w:cs="Times New Roman"/>
          <w:b/>
          <w:sz w:val="24"/>
          <w:lang w:val="en-US"/>
        </w:rPr>
        <w:t>.)</w:t>
      </w:r>
      <w:proofErr w:type="gramEnd"/>
    </w:p>
    <w:p w:rsidR="004B568F" w:rsidRDefault="004B568F"/>
    <w:p w:rsidR="004B568F" w:rsidRPr="004B568F" w:rsidRDefault="004B568F">
      <w:r>
        <w:rPr>
          <w:noProof/>
          <w:lang w:eastAsia="ru-RU"/>
        </w:rPr>
        <w:drawing>
          <wp:inline distT="0" distB="0" distL="0" distR="0">
            <wp:extent cx="5715000" cy="1085850"/>
            <wp:effectExtent l="19050" t="0" r="0" b="0"/>
            <wp:docPr id="6" name="Picture 7" descr="&amp;Lcy;&amp;ucy;&amp;gcy;&amp;acy; &amp;Gcy;&amp;rcy;&amp;acy;&amp;ncy;&amp;chcy;&amp;iecy;&amp;scy;&amp;tcy;&amp;ie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Lcy;&amp;ucy;&amp;gcy;&amp;acy; &amp;Gcy;&amp;rcy;&amp;acy;&amp;ncy;&amp;chcy;&amp;iecy;&amp;scy;&amp;tcy;&amp;ie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8F" w:rsidRPr="004B568F" w:rsidRDefault="004B568F">
      <w:pPr>
        <w:rPr>
          <w:rFonts w:ascii="Times New Roman" w:hAnsi="Times New Roman" w:cs="Times New Roman"/>
          <w:b/>
          <w:sz w:val="24"/>
        </w:rPr>
      </w:pPr>
      <w:r w:rsidRPr="004B568F">
        <w:rPr>
          <w:rFonts w:ascii="Times New Roman" w:hAnsi="Times New Roman" w:cs="Times New Roman"/>
          <w:b/>
          <w:sz w:val="24"/>
        </w:rPr>
        <w:t>Луга Гранчестера</w:t>
      </w:r>
    </w:p>
    <w:p w:rsidR="004B568F" w:rsidRDefault="004B568F"/>
    <w:p w:rsidR="004B568F" w:rsidRPr="004B568F" w:rsidRDefault="004B568F" w:rsidP="004B56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5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Ссылки</w:t>
      </w:r>
    </w:p>
    <w:p w:rsidR="004B568F" w:rsidRPr="004B568F" w:rsidRDefault="00B00069" w:rsidP="004B5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B568F" w:rsidRPr="004B5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Grantchester village website</w:t>
        </w:r>
      </w:hyperlink>
    </w:p>
    <w:p w:rsidR="004B568F" w:rsidRPr="004B568F" w:rsidRDefault="00B00069" w:rsidP="004B5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B568F" w:rsidRPr="004B5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Church website</w:t>
        </w:r>
      </w:hyperlink>
    </w:p>
    <w:p w:rsidR="004B568F" w:rsidRPr="004B568F" w:rsidRDefault="00B00069" w:rsidP="004B5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B568F" w:rsidRPr="004B5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Grantchester Cricket Club</w:t>
        </w:r>
      </w:hyperlink>
    </w:p>
    <w:p w:rsidR="004B568F" w:rsidRPr="004B568F" w:rsidRDefault="00B00069" w:rsidP="004B5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history="1">
        <w:r w:rsidR="004B568F" w:rsidRPr="004B5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«Rupert Brooke’s </w:t>
        </w:r>
        <w:proofErr w:type="spellStart"/>
        <w:r w:rsidR="004B568F" w:rsidRPr="004B5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Grantchester</w:t>
        </w:r>
        <w:proofErr w:type="spellEnd"/>
        <w:r w:rsidR="004B568F" w:rsidRPr="004B5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» : the full text of the famous poem, plus a commentary and photographs by two local residents</w:t>
        </w:r>
      </w:hyperlink>
    </w:p>
    <w:p w:rsidR="004B568F" w:rsidRPr="004730A7" w:rsidRDefault="004B568F">
      <w:pPr>
        <w:rPr>
          <w:rStyle w:val="reference-text"/>
          <w:lang w:val="en-US"/>
        </w:rPr>
      </w:pPr>
      <w:r w:rsidRPr="004730A7">
        <w:rPr>
          <w:rFonts w:hAnsi="Symbol"/>
          <w:lang w:val="en-US"/>
        </w:rPr>
        <w:t xml:space="preserve">        </w:t>
      </w:r>
      <w:r>
        <w:rPr>
          <w:rFonts w:hAnsi="Symbol"/>
        </w:rPr>
        <w:t></w:t>
      </w:r>
      <w:r w:rsidRPr="004730A7">
        <w:rPr>
          <w:lang w:val="en-US"/>
        </w:rPr>
        <w:t xml:space="preserve">  </w:t>
      </w:r>
      <w:hyperlink r:id="rId15" w:anchor="cite_ref-5" w:history="1">
        <w:r w:rsidRPr="004730A7">
          <w:rPr>
            <w:rStyle w:val="Hyperlink"/>
            <w:b/>
            <w:bCs/>
            <w:lang w:val="en-US"/>
          </w:rPr>
          <w:t>↑</w:t>
        </w:r>
      </w:hyperlink>
      <w:r w:rsidRPr="004730A7">
        <w:rPr>
          <w:lang w:val="en-US"/>
        </w:rPr>
        <w:t xml:space="preserve"> </w:t>
      </w:r>
      <w:hyperlink r:id="rId16" w:history="1">
        <w:r w:rsidRPr="004730A7">
          <w:rPr>
            <w:rStyle w:val="Hyperlink"/>
            <w:lang w:val="en-US"/>
          </w:rPr>
          <w:t>Pink-Floyd.ru: «</w:t>
        </w:r>
        <w:proofErr w:type="spellStart"/>
        <w:r w:rsidRPr="004730A7">
          <w:rPr>
            <w:rStyle w:val="Hyperlink"/>
            <w:lang w:val="en-US"/>
          </w:rPr>
          <w:t>Grantchester</w:t>
        </w:r>
        <w:proofErr w:type="spellEnd"/>
        <w:r w:rsidRPr="004730A7">
          <w:rPr>
            <w:rStyle w:val="Hyperlink"/>
            <w:lang w:val="en-US"/>
          </w:rPr>
          <w:t xml:space="preserve"> Meadows»</w:t>
        </w:r>
      </w:hyperlink>
    </w:p>
    <w:p w:rsidR="004B568F" w:rsidRPr="004730A7" w:rsidRDefault="00B00069">
      <w:pPr>
        <w:rPr>
          <w:lang w:val="en-US"/>
        </w:rPr>
      </w:pPr>
      <w:hyperlink r:id="rId17" w:history="1">
        <w:r w:rsidR="004B568F" w:rsidRPr="00E63D69">
          <w:rPr>
            <w:rStyle w:val="Hyperlink"/>
            <w:lang w:val="en-US"/>
          </w:rPr>
          <w:t>https</w:t>
        </w:r>
        <w:r w:rsidR="004B568F" w:rsidRPr="004730A7">
          <w:rPr>
            <w:rStyle w:val="Hyperlink"/>
            <w:lang w:val="en-US"/>
          </w:rPr>
          <w:t>://</w:t>
        </w:r>
        <w:r w:rsidR="004B568F" w:rsidRPr="00E63D69">
          <w:rPr>
            <w:rStyle w:val="Hyperlink"/>
            <w:lang w:val="en-US"/>
          </w:rPr>
          <w:t>ru</w:t>
        </w:r>
        <w:r w:rsidR="004B568F" w:rsidRPr="004730A7">
          <w:rPr>
            <w:rStyle w:val="Hyperlink"/>
            <w:lang w:val="en-US"/>
          </w:rPr>
          <w:t>.</w:t>
        </w:r>
        <w:r w:rsidR="004B568F" w:rsidRPr="00E63D69">
          <w:rPr>
            <w:rStyle w:val="Hyperlink"/>
            <w:lang w:val="en-US"/>
          </w:rPr>
          <w:t>wikipedia</w:t>
        </w:r>
        <w:r w:rsidR="004B568F" w:rsidRPr="004730A7">
          <w:rPr>
            <w:rStyle w:val="Hyperlink"/>
            <w:lang w:val="en-US"/>
          </w:rPr>
          <w:t>.</w:t>
        </w:r>
        <w:r w:rsidR="004B568F" w:rsidRPr="00E63D69">
          <w:rPr>
            <w:rStyle w:val="Hyperlink"/>
            <w:lang w:val="en-US"/>
          </w:rPr>
          <w:t>org</w:t>
        </w:r>
        <w:r w:rsidR="004B568F" w:rsidRPr="004730A7">
          <w:rPr>
            <w:rStyle w:val="Hyperlink"/>
            <w:lang w:val="en-US"/>
          </w:rPr>
          <w:t>/</w:t>
        </w:r>
        <w:r w:rsidR="004B568F" w:rsidRPr="00E63D69">
          <w:rPr>
            <w:rStyle w:val="Hyperlink"/>
            <w:lang w:val="en-US"/>
          </w:rPr>
          <w:t>wiki</w:t>
        </w:r>
        <w:r w:rsidR="004B568F" w:rsidRPr="004730A7">
          <w:rPr>
            <w:rStyle w:val="Hyperlink"/>
            <w:lang w:val="en-US"/>
          </w:rPr>
          <w:t>/%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0%93%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1%80%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0%</w:t>
        </w:r>
        <w:r w:rsidR="004B568F" w:rsidRPr="00E63D69">
          <w:rPr>
            <w:rStyle w:val="Hyperlink"/>
            <w:lang w:val="en-US"/>
          </w:rPr>
          <w:t>B</w:t>
        </w:r>
        <w:r w:rsidR="004B568F" w:rsidRPr="004730A7">
          <w:rPr>
            <w:rStyle w:val="Hyperlink"/>
            <w:lang w:val="en-US"/>
          </w:rPr>
          <w:t>0%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0%</w:t>
        </w:r>
        <w:r w:rsidR="004B568F" w:rsidRPr="00E63D69">
          <w:rPr>
            <w:rStyle w:val="Hyperlink"/>
            <w:lang w:val="en-US"/>
          </w:rPr>
          <w:t>BD</w:t>
        </w:r>
        <w:r w:rsidR="004B568F" w:rsidRPr="004730A7">
          <w:rPr>
            <w:rStyle w:val="Hyperlink"/>
            <w:lang w:val="en-US"/>
          </w:rPr>
          <w:t>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1%87%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0%</w:t>
        </w:r>
        <w:r w:rsidR="004B568F" w:rsidRPr="00E63D69">
          <w:rPr>
            <w:rStyle w:val="Hyperlink"/>
            <w:lang w:val="en-US"/>
          </w:rPr>
          <w:t>B</w:t>
        </w:r>
        <w:r w:rsidR="004B568F" w:rsidRPr="004730A7">
          <w:rPr>
            <w:rStyle w:val="Hyperlink"/>
            <w:lang w:val="en-US"/>
          </w:rPr>
          <w:t>5%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1%81%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1%82%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0%</w:t>
        </w:r>
        <w:r w:rsidR="004B568F" w:rsidRPr="00E63D69">
          <w:rPr>
            <w:rStyle w:val="Hyperlink"/>
            <w:lang w:val="en-US"/>
          </w:rPr>
          <w:t>B</w:t>
        </w:r>
        <w:r w:rsidR="004B568F" w:rsidRPr="004730A7">
          <w:rPr>
            <w:rStyle w:val="Hyperlink"/>
            <w:lang w:val="en-US"/>
          </w:rPr>
          <w:t>5%</w:t>
        </w:r>
        <w:r w:rsidR="004B568F" w:rsidRPr="00E63D69">
          <w:rPr>
            <w:rStyle w:val="Hyperlink"/>
            <w:lang w:val="en-US"/>
          </w:rPr>
          <w:t>D</w:t>
        </w:r>
        <w:r w:rsidR="004B568F" w:rsidRPr="004730A7">
          <w:rPr>
            <w:rStyle w:val="Hyperlink"/>
            <w:lang w:val="en-US"/>
          </w:rPr>
          <w:t>1%80</w:t>
        </w:r>
      </w:hyperlink>
      <w:r w:rsidR="004B568F" w:rsidRPr="004730A7">
        <w:rPr>
          <w:lang w:val="en-US"/>
        </w:rPr>
        <w:t xml:space="preserve"> </w:t>
      </w:r>
    </w:p>
    <w:sectPr w:rsidR="004B568F" w:rsidRPr="004730A7" w:rsidSect="00DD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55A"/>
    <w:multiLevelType w:val="multilevel"/>
    <w:tmpl w:val="76A4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568F"/>
    <w:rsid w:val="00037350"/>
    <w:rsid w:val="000A30EE"/>
    <w:rsid w:val="00117727"/>
    <w:rsid w:val="001E1AEF"/>
    <w:rsid w:val="001F5A73"/>
    <w:rsid w:val="004730A7"/>
    <w:rsid w:val="004B568F"/>
    <w:rsid w:val="006177FF"/>
    <w:rsid w:val="00B00069"/>
    <w:rsid w:val="00B87A45"/>
    <w:rsid w:val="00DD6101"/>
    <w:rsid w:val="00E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01"/>
  </w:style>
  <w:style w:type="paragraph" w:styleId="Heading2">
    <w:name w:val="heading 2"/>
    <w:basedOn w:val="Normal"/>
    <w:link w:val="Heading2Char"/>
    <w:uiPriority w:val="9"/>
    <w:qFormat/>
    <w:rsid w:val="004B5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68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5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DefaultParagraphFont"/>
    <w:rsid w:val="004B568F"/>
  </w:style>
  <w:style w:type="paragraph" w:styleId="NormalWeb">
    <w:name w:val="Normal (Web)"/>
    <w:basedOn w:val="Normal"/>
    <w:uiPriority w:val="99"/>
    <w:semiHidden/>
    <w:unhideWhenUsed/>
    <w:rsid w:val="004B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F"/>
    <w:rPr>
      <w:rFonts w:ascii="Tahoma" w:hAnsi="Tahoma" w:cs="Tahoma"/>
      <w:sz w:val="16"/>
      <w:szCs w:val="16"/>
    </w:rPr>
  </w:style>
  <w:style w:type="character" w:customStyle="1" w:styleId="wikicommons-ref">
    <w:name w:val="wikicommons-ref"/>
    <w:basedOn w:val="DefaultParagraphFont"/>
    <w:rsid w:val="004B568F"/>
  </w:style>
  <w:style w:type="character" w:customStyle="1" w:styleId="reference-text">
    <w:name w:val="reference-text"/>
    <w:basedOn w:val="DefaultParagraphFont"/>
    <w:rsid w:val="004B568F"/>
  </w:style>
  <w:style w:type="paragraph" w:styleId="NoSpacing">
    <w:name w:val="No Spacing"/>
    <w:uiPriority w:val="1"/>
    <w:qFormat/>
    <w:rsid w:val="004B56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ntchestercricke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Ummagumma" TargetMode="External"/><Relationship Id="rId12" Type="http://schemas.openxmlformats.org/officeDocument/2006/relationships/hyperlink" Target="http://church.grantchester.org.uk/" TargetMode="External"/><Relationship Id="rId17" Type="http://schemas.openxmlformats.org/officeDocument/2006/relationships/hyperlink" Target="https://ru.wikipedia.org/wiki/%D0%93%D1%80%D0%B0%D0%BD%D1%87%D0%B5%D1%81%D1%82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pink-floyd.ru/albums/ummagumma/grantchester_meadow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5%D0%BC%D0%B1%D1%80%D0%B8%D0%B4%D0%B6" TargetMode="External"/><Relationship Id="rId11" Type="http://schemas.openxmlformats.org/officeDocument/2006/relationships/hyperlink" Target="http://www.grantchester.org.uk/" TargetMode="External"/><Relationship Id="rId5" Type="http://schemas.openxmlformats.org/officeDocument/2006/relationships/hyperlink" Target="http://www.bartleby.com/232/701.html" TargetMode="External"/><Relationship Id="rId15" Type="http://schemas.openxmlformats.org/officeDocument/2006/relationships/hyperlink" Target="https://ru.wikipedia.org/wiki/%D0%93%D1%80%D0%B0%D0%BD%D1%87%D0%B5%D1%81%D1%82%D0%B5%D1%80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0%BA%D0%B0%D1%80%D0%B8%D0%B9" TargetMode="External"/><Relationship Id="rId14" Type="http://schemas.openxmlformats.org/officeDocument/2006/relationships/hyperlink" Target="http://www.rbgrantchest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Интересные факты</vt:lpstr>
      <vt:lpstr>    В искусстве</vt:lpstr>
      <vt:lpstr>    Ссылки</vt:lpstr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2015-08-18T13:34:00Z</dcterms:created>
  <dcterms:modified xsi:type="dcterms:W3CDTF">2015-08-18T16:26:00Z</dcterms:modified>
</cp:coreProperties>
</file>