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1F47F7">
        <w:rPr>
          <w:rFonts w:ascii="Times New Roman" w:eastAsia="Times New Roman" w:hAnsi="Times New Roman" w:cs="Times New Roman"/>
          <w:sz w:val="24"/>
          <w:szCs w:val="24"/>
        </w:rPr>
        <w:t>5</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DF1F5C" w:rsidRPr="00DF1F5C">
        <w:rPr>
          <w:rFonts w:ascii="Times New Roman" w:eastAsia="Times New Roman" w:hAnsi="Times New Roman" w:cs="Times New Roman"/>
          <w:sz w:val="24"/>
          <w:szCs w:val="24"/>
        </w:rPr>
        <w:t>Правила проверки первичных бухгалтерских документов</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DF1F5C" w:rsidRPr="000A2A96" w:rsidRDefault="00DF1F5C" w:rsidP="00DF1F5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ab/>
      </w:r>
    </w:p>
    <w:p w:rsidR="001F47F7" w:rsidRPr="000A2A96" w:rsidRDefault="001F47F7" w:rsidP="001F47F7">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Формирование номенклатуры дел организации.</w:t>
      </w:r>
    </w:p>
    <w:p w:rsidR="001F47F7" w:rsidRPr="000A2A96" w:rsidRDefault="001F47F7" w:rsidP="001F47F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w:t>
      </w:r>
      <w:proofErr w:type="gramStart"/>
      <w:r w:rsidRPr="000A2A96">
        <w:rPr>
          <w:rFonts w:ascii="Times New Roman" w:eastAsia="Times New Roman" w:hAnsi="Times New Roman" w:cs="Times New Roman"/>
          <w:sz w:val="24"/>
          <w:szCs w:val="24"/>
          <w:lang w:eastAsia="ru-RU"/>
        </w:rPr>
        <w:t>порядка   формирования   номенклатуры дел организации</w:t>
      </w:r>
      <w:proofErr w:type="gramEnd"/>
    </w:p>
    <w:p w:rsidR="001F47F7" w:rsidRPr="000A2A96" w:rsidRDefault="001F47F7" w:rsidP="001F47F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пример оформления номенклатуры дел.</w:t>
      </w:r>
    </w:p>
    <w:p w:rsidR="001F47F7" w:rsidRPr="000A2A96" w:rsidRDefault="001F47F7" w:rsidP="001F47F7">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Сформировать номенклатуру дел бухгалтерии, используя пример 1.</w:t>
      </w:r>
    </w:p>
    <w:p w:rsidR="001F47F7" w:rsidRPr="000A2A96" w:rsidRDefault="001F47F7" w:rsidP="001F47F7">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 xml:space="preserve">Пример 1. </w:t>
      </w:r>
    </w:p>
    <w:p w:rsidR="001F47F7" w:rsidRPr="000A2A96" w:rsidRDefault="001F47F7" w:rsidP="001F47F7">
      <w:pPr>
        <w:spacing w:after="0"/>
        <w:jc w:val="both"/>
        <w:rPr>
          <w:rFonts w:ascii="Times New Roman" w:eastAsia="Times New Roman" w:hAnsi="Times New Roman" w:cs="Times New Roman"/>
          <w:b/>
          <w:sz w:val="24"/>
          <w:szCs w:val="24"/>
          <w:lang w:eastAsia="ru-RU"/>
        </w:rPr>
      </w:pPr>
      <w:r w:rsidRPr="000A2A96">
        <w:rPr>
          <w:rFonts w:ascii="Times New Roman" w:eastAsia="Calibri" w:hAnsi="Times New Roman" w:cs="Times New Roman"/>
          <w:bCs/>
          <w:sz w:val="24"/>
          <w:szCs w:val="24"/>
          <w:lang w:eastAsia="ru-RU"/>
        </w:rPr>
        <w:t>Частное унитарное предприятие  «Вихрь»</w:t>
      </w:r>
    </w:p>
    <w:p w:rsidR="001F47F7" w:rsidRPr="000A2A96" w:rsidRDefault="001F47F7" w:rsidP="001F47F7">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 xml:space="preserve"> Бухгалтерия</w:t>
      </w:r>
    </w:p>
    <w:p w:rsidR="001F47F7" w:rsidRPr="000A2A96" w:rsidRDefault="001F47F7" w:rsidP="001F47F7">
      <w:pPr>
        <w:spacing w:after="0"/>
        <w:jc w:val="center"/>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НОМЕНКЛАТУРА ДЕЛ</w:t>
      </w:r>
    </w:p>
    <w:p w:rsidR="001F47F7" w:rsidRPr="000A2A96" w:rsidRDefault="001F47F7" w:rsidP="001F47F7">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20.12.2014  № 6-36</w:t>
      </w:r>
    </w:p>
    <w:p w:rsidR="001F47F7" w:rsidRPr="000A2A96" w:rsidRDefault="001F47F7" w:rsidP="001F47F7">
      <w:pPr>
        <w:spacing w:after="0"/>
        <w:jc w:val="both"/>
        <w:rPr>
          <w:rFonts w:ascii="Times New Roman" w:eastAsia="Calibri" w:hAnsi="Times New Roman" w:cs="Times New Roman"/>
          <w:bCs/>
          <w:sz w:val="24"/>
          <w:szCs w:val="24"/>
          <w:lang w:eastAsia="ru-RU"/>
        </w:rPr>
      </w:pPr>
      <w:proofErr w:type="spellStart"/>
      <w:r w:rsidRPr="000A2A96">
        <w:rPr>
          <w:rFonts w:ascii="Times New Roman" w:eastAsia="Calibri" w:hAnsi="Times New Roman" w:cs="Times New Roman"/>
          <w:bCs/>
          <w:sz w:val="24"/>
          <w:szCs w:val="24"/>
          <w:lang w:eastAsia="ru-RU"/>
        </w:rPr>
        <w:t>г</w:t>
      </w:r>
      <w:proofErr w:type="gramStart"/>
      <w:r w:rsidRPr="000A2A96">
        <w:rPr>
          <w:rFonts w:ascii="Times New Roman" w:eastAsia="Calibri" w:hAnsi="Times New Roman" w:cs="Times New Roman"/>
          <w:bCs/>
          <w:sz w:val="24"/>
          <w:szCs w:val="24"/>
          <w:lang w:eastAsia="ru-RU"/>
        </w:rPr>
        <w:t>.Б</w:t>
      </w:r>
      <w:proofErr w:type="gramEnd"/>
      <w:r w:rsidRPr="000A2A96">
        <w:rPr>
          <w:rFonts w:ascii="Times New Roman" w:eastAsia="Calibri" w:hAnsi="Times New Roman" w:cs="Times New Roman"/>
          <w:bCs/>
          <w:sz w:val="24"/>
          <w:szCs w:val="24"/>
          <w:lang w:eastAsia="ru-RU"/>
        </w:rPr>
        <w:t>елебей</w:t>
      </w:r>
      <w:proofErr w:type="spellEnd"/>
    </w:p>
    <w:p w:rsidR="001F47F7" w:rsidRPr="000A2A96" w:rsidRDefault="001F47F7" w:rsidP="001F47F7">
      <w:pPr>
        <w:spacing w:after="0"/>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на 2014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5092"/>
        <w:gridCol w:w="1701"/>
        <w:gridCol w:w="2126"/>
      </w:tblGrid>
      <w:tr w:rsidR="001F47F7" w:rsidRPr="000A2A96" w:rsidTr="00445B69">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Индекс дела</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Заголовок дела</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Количество томов, частей</w:t>
            </w: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Срок хранения дела</w:t>
            </w:r>
          </w:p>
        </w:tc>
      </w:tr>
      <w:tr w:rsidR="001F47F7" w:rsidRPr="000A2A96" w:rsidTr="00445B69">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6-1</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Приказы директора предприятия по основной деятельности. Копии</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3 г.</w:t>
            </w:r>
          </w:p>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ст.16.1</w:t>
            </w:r>
          </w:p>
        </w:tc>
      </w:tr>
      <w:tr w:rsidR="001F47F7" w:rsidRPr="000A2A96" w:rsidTr="00445B69">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r>
      <w:tr w:rsidR="001F47F7" w:rsidRPr="000A2A96" w:rsidTr="00445B69">
        <w:trPr>
          <w:trHeight w:val="625"/>
        </w:trPr>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6-4</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Положение о бухгалтерской службе. Копия</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До минования надобности</w:t>
            </w:r>
          </w:p>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ст.10</w:t>
            </w:r>
          </w:p>
        </w:tc>
      </w:tr>
      <w:tr w:rsidR="001F47F7" w:rsidRPr="000A2A96" w:rsidTr="00445B69">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6-5</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Должностные инструкции</w:t>
            </w:r>
          </w:p>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работникам бухгалтерии. Копии</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До минования надобности</w:t>
            </w:r>
          </w:p>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ст.12.3</w:t>
            </w:r>
          </w:p>
        </w:tc>
      </w:tr>
      <w:tr w:rsidR="001F47F7" w:rsidRPr="000A2A96" w:rsidTr="00445B69">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r>
      <w:tr w:rsidR="001F47F7" w:rsidRPr="000A2A96" w:rsidTr="00445B69">
        <w:tc>
          <w:tcPr>
            <w:tcW w:w="970"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6-16</w:t>
            </w:r>
          </w:p>
        </w:tc>
        <w:tc>
          <w:tcPr>
            <w:tcW w:w="5092"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Банковские документы по текущему расчетному счету (выписки, платежные поручения и др.)</w:t>
            </w:r>
          </w:p>
        </w:tc>
        <w:tc>
          <w:tcPr>
            <w:tcW w:w="1701"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p>
        </w:tc>
        <w:tc>
          <w:tcPr>
            <w:tcW w:w="2126" w:type="dxa"/>
          </w:tcPr>
          <w:p w:rsidR="001F47F7" w:rsidRPr="000A2A96" w:rsidRDefault="001F47F7" w:rsidP="00445B69">
            <w:pPr>
              <w:spacing w:after="0" w:line="240" w:lineRule="auto"/>
              <w:jc w:val="center"/>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5 лет</w:t>
            </w:r>
          </w:p>
        </w:tc>
      </w:tr>
    </w:tbl>
    <w:p w:rsidR="001F47F7" w:rsidRPr="000A2A96" w:rsidRDefault="001F47F7" w:rsidP="001F47F7">
      <w:pPr>
        <w:spacing w:after="0"/>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ab/>
      </w:r>
      <w:r w:rsidRPr="000A2A96">
        <w:rPr>
          <w:rFonts w:ascii="Times New Roman" w:eastAsia="Calibri" w:hAnsi="Times New Roman" w:cs="Times New Roman"/>
          <w:b/>
          <w:bCs/>
          <w:sz w:val="24"/>
          <w:szCs w:val="24"/>
          <w:lang w:eastAsia="ru-RU"/>
        </w:rPr>
        <w:tab/>
      </w:r>
      <w:r w:rsidRPr="000A2A96">
        <w:rPr>
          <w:rFonts w:ascii="Times New Roman" w:eastAsia="Calibri" w:hAnsi="Times New Roman" w:cs="Times New Roman"/>
          <w:b/>
          <w:bCs/>
          <w:sz w:val="24"/>
          <w:szCs w:val="24"/>
          <w:lang w:eastAsia="ru-RU"/>
        </w:rPr>
        <w:tab/>
      </w:r>
    </w:p>
    <w:p w:rsidR="001F47F7" w:rsidRPr="000A2A96" w:rsidRDefault="001F47F7" w:rsidP="001F47F7">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 xml:space="preserve"> Главный бухгалтер</w:t>
      </w:r>
      <w:r w:rsidRPr="000A2A96">
        <w:rPr>
          <w:rFonts w:ascii="Times New Roman" w:eastAsia="Calibri" w:hAnsi="Times New Roman" w:cs="Times New Roman"/>
          <w:bCs/>
          <w:sz w:val="24"/>
          <w:szCs w:val="24"/>
          <w:lang w:eastAsia="ru-RU"/>
        </w:rPr>
        <w:tab/>
      </w:r>
      <w:r w:rsidRPr="000A2A96">
        <w:rPr>
          <w:rFonts w:ascii="Times New Roman" w:eastAsia="Calibri" w:hAnsi="Times New Roman" w:cs="Times New Roman"/>
          <w:bCs/>
          <w:i/>
          <w:sz w:val="24"/>
          <w:szCs w:val="24"/>
          <w:u w:val="single"/>
          <w:lang w:eastAsia="ru-RU"/>
        </w:rPr>
        <w:t xml:space="preserve">Тарасевич </w:t>
      </w:r>
      <w:r w:rsidRPr="000A2A96">
        <w:rPr>
          <w:rFonts w:ascii="Times New Roman" w:eastAsia="Calibri" w:hAnsi="Times New Roman" w:cs="Times New Roman"/>
          <w:bCs/>
          <w:sz w:val="24"/>
          <w:szCs w:val="24"/>
          <w:u w:val="single"/>
          <w:lang w:eastAsia="ru-RU"/>
        </w:rPr>
        <w:tab/>
      </w:r>
      <w:proofErr w:type="spellStart"/>
      <w:r w:rsidRPr="000A2A96">
        <w:rPr>
          <w:rFonts w:ascii="Times New Roman" w:eastAsia="Calibri" w:hAnsi="Times New Roman" w:cs="Times New Roman"/>
          <w:bCs/>
          <w:sz w:val="24"/>
          <w:szCs w:val="24"/>
          <w:u w:val="single"/>
          <w:lang w:eastAsia="ru-RU"/>
        </w:rPr>
        <w:t>Г.Б.Тарасевич</w:t>
      </w:r>
      <w:proofErr w:type="spellEnd"/>
      <w:r w:rsidRPr="000A2A96">
        <w:rPr>
          <w:rFonts w:ascii="Times New Roman" w:eastAsia="Calibri" w:hAnsi="Times New Roman" w:cs="Times New Roman"/>
          <w:bCs/>
          <w:sz w:val="24"/>
          <w:szCs w:val="24"/>
          <w:u w:val="single"/>
          <w:lang w:eastAsia="ru-RU"/>
        </w:rPr>
        <w:tab/>
      </w:r>
      <w:r w:rsidRPr="000A2A96">
        <w:rPr>
          <w:rFonts w:ascii="Times New Roman" w:eastAsia="Calibri" w:hAnsi="Times New Roman" w:cs="Times New Roman"/>
          <w:bCs/>
          <w:sz w:val="24"/>
          <w:szCs w:val="24"/>
          <w:lang w:eastAsia="ru-RU"/>
        </w:rPr>
        <w:tab/>
      </w:r>
    </w:p>
    <w:p w:rsidR="001F47F7" w:rsidRPr="000A2A96" w:rsidRDefault="001F47F7" w:rsidP="001F47F7">
      <w:pPr>
        <w:spacing w:after="0"/>
        <w:jc w:val="both"/>
        <w:rPr>
          <w:rFonts w:ascii="Times New Roman" w:eastAsia="Calibri" w:hAnsi="Times New Roman" w:cs="Times New Roman"/>
          <w:bCs/>
          <w:sz w:val="24"/>
          <w:szCs w:val="24"/>
          <w:u w:val="single"/>
          <w:lang w:eastAsia="ru-RU"/>
        </w:rPr>
      </w:pPr>
      <w:r w:rsidRPr="000A2A96">
        <w:rPr>
          <w:rFonts w:ascii="Times New Roman" w:eastAsia="Calibri" w:hAnsi="Times New Roman" w:cs="Times New Roman"/>
          <w:bCs/>
          <w:sz w:val="24"/>
          <w:szCs w:val="24"/>
          <w:lang w:eastAsia="ru-RU"/>
        </w:rPr>
        <w:t xml:space="preserve"> Зав. архивом</w:t>
      </w:r>
      <w:r w:rsidRPr="000A2A96">
        <w:rPr>
          <w:rFonts w:ascii="Times New Roman" w:eastAsia="Calibri" w:hAnsi="Times New Roman" w:cs="Times New Roman"/>
          <w:bCs/>
          <w:sz w:val="24"/>
          <w:szCs w:val="24"/>
          <w:lang w:eastAsia="ru-RU"/>
        </w:rPr>
        <w:tab/>
      </w:r>
      <w:r w:rsidRPr="000A2A96">
        <w:rPr>
          <w:rFonts w:ascii="Times New Roman" w:eastAsia="Calibri" w:hAnsi="Times New Roman" w:cs="Times New Roman"/>
          <w:bCs/>
          <w:i/>
          <w:sz w:val="24"/>
          <w:szCs w:val="24"/>
          <w:u w:val="single"/>
          <w:lang w:eastAsia="ru-RU"/>
        </w:rPr>
        <w:t xml:space="preserve">Шумилина     </w:t>
      </w:r>
      <w:proofErr w:type="spellStart"/>
      <w:r w:rsidRPr="000A2A96">
        <w:rPr>
          <w:rFonts w:ascii="Times New Roman" w:eastAsia="Calibri" w:hAnsi="Times New Roman" w:cs="Times New Roman"/>
          <w:bCs/>
          <w:sz w:val="24"/>
          <w:szCs w:val="24"/>
          <w:u w:val="single"/>
          <w:lang w:eastAsia="ru-RU"/>
        </w:rPr>
        <w:t>Н.А.Шумилина</w:t>
      </w:r>
      <w:proofErr w:type="spellEnd"/>
    </w:p>
    <w:p w:rsidR="001F47F7" w:rsidRPr="000A2A96" w:rsidRDefault="001F47F7" w:rsidP="001F47F7">
      <w:p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20 декабря 2014 года</w:t>
      </w:r>
    </w:p>
    <w:p w:rsidR="001F47F7" w:rsidRPr="000A2A96" w:rsidRDefault="001F47F7" w:rsidP="001F47F7">
      <w:pPr>
        <w:spacing w:after="0"/>
        <w:jc w:val="both"/>
        <w:rPr>
          <w:rFonts w:ascii="Times New Roman" w:eastAsia="Times New Roman" w:hAnsi="Times New Roman" w:cs="Times New Roman"/>
          <w:b/>
          <w:sz w:val="24"/>
          <w:szCs w:val="24"/>
          <w:lang w:eastAsia="ru-RU"/>
        </w:rPr>
      </w:pPr>
    </w:p>
    <w:p w:rsidR="001F47F7" w:rsidRPr="000A2A96" w:rsidRDefault="001F47F7" w:rsidP="001F47F7">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1F47F7" w:rsidRPr="000A2A96" w:rsidRDefault="001F47F7" w:rsidP="001F47F7">
      <w:pPr>
        <w:numPr>
          <w:ilvl w:val="0"/>
          <w:numId w:val="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Чем, </w:t>
      </w:r>
      <w:proofErr w:type="gramStart"/>
      <w:r w:rsidRPr="000A2A96">
        <w:rPr>
          <w:rFonts w:ascii="Times New Roman" w:eastAsia="Times New Roman" w:hAnsi="Times New Roman" w:cs="Times New Roman"/>
          <w:sz w:val="24"/>
          <w:szCs w:val="24"/>
          <w:lang w:eastAsia="ru-RU"/>
        </w:rPr>
        <w:t>по вашему</w:t>
      </w:r>
      <w:proofErr w:type="gramEnd"/>
      <w:r w:rsidRPr="000A2A96">
        <w:rPr>
          <w:rFonts w:ascii="Times New Roman" w:eastAsia="Times New Roman" w:hAnsi="Times New Roman" w:cs="Times New Roman"/>
          <w:sz w:val="24"/>
          <w:szCs w:val="24"/>
          <w:lang w:eastAsia="ru-RU"/>
        </w:rPr>
        <w:t>, отличается номенклатура дел бухгалтерии и организации</w:t>
      </w:r>
    </w:p>
    <w:p w:rsidR="001F47F7" w:rsidRPr="000A2A96" w:rsidRDefault="001F47F7" w:rsidP="001F47F7">
      <w:pPr>
        <w:numPr>
          <w:ilvl w:val="0"/>
          <w:numId w:val="5"/>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формирует номенклатуру дел?</w:t>
      </w: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1F47F7" w:rsidRDefault="001F47F7" w:rsidP="00710533">
      <w:pPr>
        <w:spacing w:after="0" w:line="360" w:lineRule="auto"/>
        <w:ind w:left="360"/>
        <w:jc w:val="both"/>
        <w:rPr>
          <w:rFonts w:ascii="Times New Roman" w:eastAsia="Times New Roman" w:hAnsi="Times New Roman" w:cs="Times New Roman"/>
          <w:b/>
          <w:sz w:val="24"/>
          <w:szCs w:val="24"/>
        </w:rPr>
      </w:pPr>
    </w:p>
    <w:p w:rsidR="00710533" w:rsidRPr="00706654" w:rsidRDefault="00710533" w:rsidP="00710533">
      <w:pPr>
        <w:spacing w:after="0" w:line="360" w:lineRule="auto"/>
        <w:ind w:left="36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F47F7">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1F47F7">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1F47F7">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1F47F7"/>
    <w:rsid w:val="003945A2"/>
    <w:rsid w:val="00706654"/>
    <w:rsid w:val="00710533"/>
    <w:rsid w:val="00AC0E59"/>
    <w:rsid w:val="00B63C7A"/>
    <w:rsid w:val="00BD2927"/>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3C2C-4789-408D-B147-122AED58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2015-09-06T12:46:00Z</dcterms:created>
  <dcterms:modified xsi:type="dcterms:W3CDTF">2015-09-06T13:11:00Z</dcterms:modified>
</cp:coreProperties>
</file>