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15511A">
        <w:rPr>
          <w:rFonts w:ascii="Times New Roman" w:eastAsia="Times New Roman" w:hAnsi="Times New Roman" w:cs="Times New Roman"/>
          <w:sz w:val="24"/>
          <w:szCs w:val="24"/>
        </w:rPr>
        <w:t>1</w:t>
      </w:r>
      <w:r w:rsidR="00BE01AC">
        <w:rPr>
          <w:rFonts w:ascii="Times New Roman" w:eastAsia="Times New Roman" w:hAnsi="Times New Roman" w:cs="Times New Roman"/>
          <w:sz w:val="24"/>
          <w:szCs w:val="24"/>
        </w:rPr>
        <w:t>5</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BE01AC" w:rsidRPr="00BE01AC">
        <w:rPr>
          <w:rFonts w:ascii="Times New Roman" w:eastAsia="Times New Roman" w:hAnsi="Times New Roman" w:cs="Times New Roman"/>
          <w:sz w:val="24"/>
          <w:szCs w:val="24"/>
        </w:rPr>
        <w:t xml:space="preserve">Учет  амортизации основных средств </w:t>
      </w:r>
    </w:p>
    <w:p w:rsidR="00BE01AC" w:rsidRDefault="00BE01AC"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70330E" w:rsidRPr="000A2A96" w:rsidRDefault="0070330E" w:rsidP="0070330E">
      <w:pPr>
        <w:spacing w:after="0"/>
        <w:jc w:val="both"/>
        <w:rPr>
          <w:rFonts w:ascii="Times New Roman" w:eastAsia="Times New Roman" w:hAnsi="Times New Roman" w:cs="Times New Roman"/>
          <w:b/>
          <w:i/>
          <w:sz w:val="24"/>
          <w:szCs w:val="24"/>
          <w:lang w:eastAsia="ru-RU"/>
        </w:rPr>
      </w:pPr>
    </w:p>
    <w:p w:rsidR="00BE01AC" w:rsidRPr="000A2A96" w:rsidRDefault="00BE01AC" w:rsidP="00BE01A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 xml:space="preserve">Содержание работы: </w:t>
      </w:r>
      <w:r w:rsidRPr="000A2A96">
        <w:rPr>
          <w:rFonts w:ascii="Times New Roman" w:eastAsia="Times New Roman" w:hAnsi="Times New Roman" w:cs="Times New Roman"/>
          <w:sz w:val="24"/>
          <w:szCs w:val="24"/>
          <w:lang w:eastAsia="ru-RU"/>
        </w:rPr>
        <w:t>Расчет амортизационных отчислений по основным средствам и отражение их в бухгалтерском  и налоговом учете.</w:t>
      </w:r>
    </w:p>
    <w:p w:rsidR="00BE01AC" w:rsidRPr="000A2A96" w:rsidRDefault="00BE01AC" w:rsidP="00BE01AC">
      <w:pPr>
        <w:spacing w:after="0"/>
        <w:ind w:firstLine="709"/>
        <w:jc w:val="both"/>
        <w:rPr>
          <w:rFonts w:ascii="Times New Roman" w:eastAsia="Times New Roman" w:hAnsi="Times New Roman" w:cs="Times New Roman"/>
          <w:i/>
          <w:sz w:val="24"/>
          <w:szCs w:val="24"/>
          <w:lang w:eastAsia="ru-RU"/>
        </w:rPr>
      </w:pPr>
    </w:p>
    <w:p w:rsidR="00BE01AC" w:rsidRPr="000A2A96" w:rsidRDefault="00BE01AC" w:rsidP="00BE01A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начисления амортизации по основным средствам</w:t>
      </w:r>
    </w:p>
    <w:p w:rsidR="00BE01AC" w:rsidRPr="000A2A96" w:rsidRDefault="00BE01AC" w:rsidP="00BE01AC">
      <w:pPr>
        <w:spacing w:after="0"/>
        <w:ind w:firstLine="709"/>
        <w:jc w:val="both"/>
        <w:rPr>
          <w:rFonts w:ascii="Times New Roman" w:eastAsia="Times New Roman" w:hAnsi="Times New Roman" w:cs="Times New Roman"/>
          <w:b/>
          <w:i/>
          <w:sz w:val="24"/>
          <w:szCs w:val="24"/>
          <w:lang w:eastAsia="ru-RU"/>
        </w:rPr>
      </w:pPr>
    </w:p>
    <w:p w:rsidR="00BE01AC" w:rsidRPr="000A2A96" w:rsidRDefault="00BE01AC" w:rsidP="00BE01A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BE01AC" w:rsidRPr="000A2A96" w:rsidRDefault="00BE01AC" w:rsidP="00BE01AC">
      <w:pPr>
        <w:spacing w:after="0"/>
        <w:ind w:firstLine="709"/>
        <w:jc w:val="both"/>
        <w:rPr>
          <w:rFonts w:ascii="Times New Roman" w:eastAsia="Times New Roman" w:hAnsi="Times New Roman" w:cs="Times New Roman"/>
          <w:sz w:val="24"/>
          <w:szCs w:val="24"/>
          <w:lang w:eastAsia="ru-RU"/>
        </w:rPr>
      </w:pPr>
    </w:p>
    <w:p w:rsidR="00BE01AC" w:rsidRPr="000A2A96" w:rsidRDefault="00BE01AC" w:rsidP="00BE01A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Решить задачи №№ 1- 4</w:t>
      </w:r>
    </w:p>
    <w:p w:rsidR="00BE01AC" w:rsidRPr="000A2A96" w:rsidRDefault="00BE01AC" w:rsidP="00BE01AC">
      <w:pPr>
        <w:spacing w:after="0"/>
        <w:ind w:firstLine="709"/>
        <w:jc w:val="both"/>
        <w:rPr>
          <w:rFonts w:ascii="Times New Roman" w:eastAsia="Times New Roman" w:hAnsi="Times New Roman" w:cs="Times New Roman"/>
          <w:b/>
          <w:sz w:val="24"/>
          <w:szCs w:val="24"/>
          <w:lang w:eastAsia="ru-RU"/>
        </w:rPr>
      </w:pPr>
    </w:p>
    <w:p w:rsidR="00BE01AC" w:rsidRPr="000A2A96" w:rsidRDefault="00BE01AC" w:rsidP="00BE01A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i/>
          <w:sz w:val="24"/>
          <w:szCs w:val="24"/>
          <w:lang w:eastAsia="ru-RU"/>
        </w:rPr>
        <w:t>.</w:t>
      </w:r>
      <w:r w:rsidRPr="000A2A96">
        <w:rPr>
          <w:rFonts w:ascii="Times New Roman" w:eastAsia="Times New Roman" w:hAnsi="Times New Roman" w:cs="Times New Roman"/>
          <w:sz w:val="24"/>
          <w:szCs w:val="24"/>
          <w:lang w:eastAsia="ru-RU"/>
        </w:rPr>
        <w:t xml:space="preserve">  В апреле 2014  года приобретены основные средства, которые взяты на баланс по первоначальной стоимости в сумме 400 000 рублей. Срок полезного использования 8 лет. Начислите амортизацию за месяц, используя линейный метод начисления амортизации, сделайте запись на счетах с учетом того, что основные средства используются для изготовления только одного вида продукции. Отразите операции по начислению амортизации в ведомости № 12 и журнале - ордере № 10</w:t>
      </w:r>
    </w:p>
    <w:p w:rsidR="00BE01AC" w:rsidRPr="000A2A96" w:rsidRDefault="00BE01AC" w:rsidP="00BE01A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2.</w:t>
      </w:r>
      <w:r w:rsidRPr="000A2A96">
        <w:rPr>
          <w:rFonts w:ascii="Times New Roman" w:eastAsia="Times New Roman" w:hAnsi="Times New Roman" w:cs="Times New Roman"/>
          <w:sz w:val="24"/>
          <w:szCs w:val="24"/>
          <w:lang w:eastAsia="ru-RU"/>
        </w:rPr>
        <w:t xml:space="preserve"> Получены  безвозмездно основные средства, которые взяты на баланс по рыночной стоимости на сумму 600 000 рублей. Срок полезного использования - 3 года. Начислите амортизацию за месяц, используя линейный метод начисления амортизации, и произведите записи на счетах бухгалтерского учета.</w:t>
      </w:r>
    </w:p>
    <w:p w:rsidR="00BE01AC" w:rsidRPr="000A2A96" w:rsidRDefault="00BE01AC" w:rsidP="00BE01A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3.</w:t>
      </w:r>
      <w:r w:rsidRPr="000A2A96">
        <w:rPr>
          <w:rFonts w:ascii="Times New Roman" w:eastAsia="Times New Roman" w:hAnsi="Times New Roman" w:cs="Times New Roman"/>
          <w:sz w:val="24"/>
          <w:szCs w:val="24"/>
          <w:lang w:eastAsia="ru-RU"/>
        </w:rPr>
        <w:t xml:space="preserve"> Первоначальная    стоимость  оборудования,  приобретенного за плату,  составила 1 900 000 рублей. Оборудование взято на баланс. Срок полезного использования для целей бухгалтерского учета - 7 лет начислите амортизацию за месяц, используя известные вам способы начисления амортизации, применимые в данном случае.</w:t>
      </w:r>
    </w:p>
    <w:p w:rsidR="00BE01AC" w:rsidRPr="000A2A96" w:rsidRDefault="00BE01AC" w:rsidP="00BE01A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 xml:space="preserve">Задача  4. </w:t>
      </w:r>
      <w:r w:rsidRPr="000A2A96">
        <w:rPr>
          <w:rFonts w:ascii="Times New Roman" w:eastAsia="Times New Roman" w:hAnsi="Times New Roman" w:cs="Times New Roman"/>
          <w:sz w:val="24"/>
          <w:szCs w:val="24"/>
          <w:lang w:eastAsia="ru-RU"/>
        </w:rPr>
        <w:t>Первоначальная    стоимость  оборудования,  приобретенного за плату,  составила 1 600 000 рублей. Оборудование взято на баланс. Срок полезного использования для целей бухгалтерского учета - 8 лет, для налогового учета – 10 лет,  начислите амортизацию за месяц, используя известные вам способы начисления амортизации, применимые в данном случае.</w:t>
      </w:r>
    </w:p>
    <w:p w:rsidR="00BE01AC" w:rsidRPr="000A2A96" w:rsidRDefault="00BE01AC" w:rsidP="00BE01AC">
      <w:pPr>
        <w:spacing w:after="0"/>
        <w:ind w:firstLine="709"/>
        <w:jc w:val="both"/>
        <w:rPr>
          <w:rFonts w:ascii="Times New Roman" w:eastAsia="Times New Roman" w:hAnsi="Times New Roman" w:cs="Times New Roman"/>
          <w:b/>
          <w:sz w:val="24"/>
          <w:szCs w:val="24"/>
          <w:lang w:eastAsia="ru-RU"/>
        </w:rPr>
      </w:pPr>
    </w:p>
    <w:p w:rsidR="00BE01AC" w:rsidRPr="000A2A96" w:rsidRDefault="00BE01AC" w:rsidP="00BE01AC">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BE01AC" w:rsidRPr="000A2A96" w:rsidRDefault="00BE01AC" w:rsidP="00BE01AC">
      <w:pPr>
        <w:numPr>
          <w:ilvl w:val="0"/>
          <w:numId w:val="15"/>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 каком счете ведется учет амортизационных начислений?</w:t>
      </w:r>
    </w:p>
    <w:p w:rsidR="00BE01AC" w:rsidRPr="000A2A96" w:rsidRDefault="00BE01AC" w:rsidP="00BE01AC">
      <w:pPr>
        <w:numPr>
          <w:ilvl w:val="0"/>
          <w:numId w:val="15"/>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Почему счет 02 – пассивный?</w:t>
      </w:r>
    </w:p>
    <w:p w:rsidR="00BE01AC" w:rsidRPr="000A2A96" w:rsidRDefault="00BE01AC" w:rsidP="00BE01AC">
      <w:pPr>
        <w:numPr>
          <w:ilvl w:val="0"/>
          <w:numId w:val="15"/>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По </w:t>
      </w:r>
      <w:proofErr w:type="gramStart"/>
      <w:r w:rsidRPr="000A2A96">
        <w:rPr>
          <w:rFonts w:ascii="Times New Roman" w:eastAsia="Times New Roman" w:hAnsi="Times New Roman" w:cs="Times New Roman"/>
          <w:sz w:val="24"/>
          <w:szCs w:val="24"/>
          <w:lang w:eastAsia="ru-RU"/>
        </w:rPr>
        <w:t>дебету</w:t>
      </w:r>
      <w:proofErr w:type="gramEnd"/>
      <w:r w:rsidRPr="000A2A96">
        <w:rPr>
          <w:rFonts w:ascii="Times New Roman" w:eastAsia="Times New Roman" w:hAnsi="Times New Roman" w:cs="Times New Roman"/>
          <w:sz w:val="24"/>
          <w:szCs w:val="24"/>
          <w:lang w:eastAsia="ru-RU"/>
        </w:rPr>
        <w:t xml:space="preserve"> каких счетов бухгалтерского учета отражаются начисленные по основным средствам суммы амортизации?</w:t>
      </w:r>
    </w:p>
    <w:p w:rsidR="00BE01AC" w:rsidRPr="000A2A96" w:rsidRDefault="00BE01AC" w:rsidP="00BE01AC">
      <w:pPr>
        <w:numPr>
          <w:ilvl w:val="0"/>
          <w:numId w:val="15"/>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 какую информацию следует обратить внимание, чтобы правильно выбрать дебетуемый счет при начислении амортизации?</w:t>
      </w:r>
    </w:p>
    <w:p w:rsidR="00BE01AC" w:rsidRPr="000A2A96" w:rsidRDefault="00BE01AC" w:rsidP="00BE01AC">
      <w:pPr>
        <w:numPr>
          <w:ilvl w:val="0"/>
          <w:numId w:val="15"/>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Какой метод начисления амортизации наиболее прост, на ваш взгляд?</w:t>
      </w:r>
    </w:p>
    <w:p w:rsidR="00BE01AC" w:rsidRPr="000A2A96" w:rsidRDefault="00BE01AC" w:rsidP="00BE01AC">
      <w:pPr>
        <w:numPr>
          <w:ilvl w:val="0"/>
          <w:numId w:val="15"/>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Какие методы начисления амортизации можно отнести к </w:t>
      </w:r>
      <w:proofErr w:type="gramStart"/>
      <w:r w:rsidRPr="000A2A96">
        <w:rPr>
          <w:rFonts w:ascii="Times New Roman" w:eastAsia="Times New Roman" w:hAnsi="Times New Roman" w:cs="Times New Roman"/>
          <w:sz w:val="24"/>
          <w:szCs w:val="24"/>
          <w:lang w:eastAsia="ru-RU"/>
        </w:rPr>
        <w:t>ускоренным</w:t>
      </w:r>
      <w:proofErr w:type="gramEnd"/>
      <w:r w:rsidRPr="000A2A96">
        <w:rPr>
          <w:rFonts w:ascii="Times New Roman" w:eastAsia="Times New Roman" w:hAnsi="Times New Roman" w:cs="Times New Roman"/>
          <w:sz w:val="24"/>
          <w:szCs w:val="24"/>
          <w:lang w:eastAsia="ru-RU"/>
        </w:rPr>
        <w:t>?</w:t>
      </w:r>
    </w:p>
    <w:p w:rsidR="00BE01AC" w:rsidRPr="000A2A96" w:rsidRDefault="00BE01AC" w:rsidP="00BE01AC">
      <w:pPr>
        <w:numPr>
          <w:ilvl w:val="0"/>
          <w:numId w:val="15"/>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Какие сложности возникают </w:t>
      </w:r>
      <w:proofErr w:type="gramStart"/>
      <w:r w:rsidRPr="000A2A96">
        <w:rPr>
          <w:rFonts w:ascii="Times New Roman" w:eastAsia="Times New Roman" w:hAnsi="Times New Roman" w:cs="Times New Roman"/>
          <w:sz w:val="24"/>
          <w:szCs w:val="24"/>
          <w:lang w:eastAsia="ru-RU"/>
        </w:rPr>
        <w:t>у бухгалтера при начислении амортизации по основным средствам в связи с необходимостью</w:t>
      </w:r>
      <w:proofErr w:type="gramEnd"/>
      <w:r w:rsidRPr="000A2A96">
        <w:rPr>
          <w:rFonts w:ascii="Times New Roman" w:eastAsia="Times New Roman" w:hAnsi="Times New Roman" w:cs="Times New Roman"/>
          <w:sz w:val="24"/>
          <w:szCs w:val="24"/>
          <w:lang w:eastAsia="ru-RU"/>
        </w:rPr>
        <w:t xml:space="preserve"> ведения налогового учета?</w:t>
      </w:r>
    </w:p>
    <w:p w:rsidR="00BE01AC" w:rsidRPr="000A2A96" w:rsidRDefault="00BE01AC" w:rsidP="00BE01AC">
      <w:pPr>
        <w:numPr>
          <w:ilvl w:val="0"/>
          <w:numId w:val="15"/>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 избежать расхождений в суммах амортизации в налоговом и бухгалтерском учете?</w:t>
      </w:r>
    </w:p>
    <w:p w:rsidR="00BE01AC" w:rsidRDefault="00BE01AC" w:rsidP="00BE01AC">
      <w:pPr>
        <w:spacing w:after="0"/>
        <w:jc w:val="center"/>
        <w:rPr>
          <w:rFonts w:ascii="Times New Roman" w:eastAsia="Times New Roman" w:hAnsi="Times New Roman" w:cs="Times New Roman"/>
          <w:b/>
          <w:sz w:val="24"/>
          <w:szCs w:val="24"/>
          <w:lang w:eastAsia="ru-RU"/>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0A2A96"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Административно-управленческий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0A2A96"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BE01AC">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BE01AC">
      <w:rPr>
        <w:noProof/>
      </w:rPr>
      <w:t>3</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BE01AC">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5511A"/>
    <w:rsid w:val="001A34DE"/>
    <w:rsid w:val="001F47F7"/>
    <w:rsid w:val="003945A2"/>
    <w:rsid w:val="00420A07"/>
    <w:rsid w:val="004B6912"/>
    <w:rsid w:val="005E5B22"/>
    <w:rsid w:val="0070330E"/>
    <w:rsid w:val="00706654"/>
    <w:rsid w:val="00710533"/>
    <w:rsid w:val="00770319"/>
    <w:rsid w:val="008661CC"/>
    <w:rsid w:val="008C7328"/>
    <w:rsid w:val="00AC0E59"/>
    <w:rsid w:val="00B63C7A"/>
    <w:rsid w:val="00BD2927"/>
    <w:rsid w:val="00BE01AC"/>
    <w:rsid w:val="00DF1F5C"/>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B6AB-BFDA-47F4-96D6-18180CF6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639</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2015-09-06T12:46:00Z</dcterms:created>
  <dcterms:modified xsi:type="dcterms:W3CDTF">2015-09-06T13:29:00Z</dcterms:modified>
</cp:coreProperties>
</file>