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E0091B">
        <w:rPr>
          <w:rFonts w:ascii="Times New Roman" w:eastAsia="Times New Roman" w:hAnsi="Times New Roman" w:cs="Times New Roman"/>
          <w:sz w:val="24"/>
          <w:szCs w:val="24"/>
        </w:rPr>
        <w:t>4</w:t>
      </w:r>
      <w:r w:rsidR="006745EC">
        <w:rPr>
          <w:rFonts w:ascii="Times New Roman" w:eastAsia="Times New Roman" w:hAnsi="Times New Roman" w:cs="Times New Roman"/>
          <w:sz w:val="24"/>
          <w:szCs w:val="24"/>
        </w:rPr>
        <w:t>1</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6745EC" w:rsidRPr="006745EC">
        <w:rPr>
          <w:rFonts w:ascii="Times New Roman" w:eastAsia="Times New Roman" w:hAnsi="Times New Roman" w:cs="Times New Roman"/>
          <w:sz w:val="24"/>
          <w:szCs w:val="24"/>
        </w:rPr>
        <w:t>Учет труда и заработной платы</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0091B" w:rsidRPr="000A2A96" w:rsidRDefault="00E0091B" w:rsidP="00E0091B">
      <w:pPr>
        <w:spacing w:after="0"/>
        <w:jc w:val="both"/>
        <w:rPr>
          <w:rFonts w:ascii="Times New Roman" w:eastAsia="Calibri" w:hAnsi="Times New Roman" w:cs="Times New Roman"/>
          <w:b/>
          <w:bCs/>
          <w:sz w:val="24"/>
          <w:szCs w:val="24"/>
          <w:lang w:eastAsia="ru-RU"/>
        </w:rPr>
      </w:pPr>
    </w:p>
    <w:p w:rsidR="006745EC" w:rsidRPr="000A2A96" w:rsidRDefault="006745EC" w:rsidP="006745EC">
      <w:pPr>
        <w:spacing w:after="0"/>
        <w:jc w:val="both"/>
        <w:rPr>
          <w:rFonts w:ascii="Times New Roman" w:eastAsia="Times New Roman" w:hAnsi="Times New Roman" w:cs="Times New Roman"/>
          <w:b/>
          <w:i/>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b/>
          <w:i/>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Содержание  работы:</w:t>
      </w:r>
      <w:r>
        <w:rPr>
          <w:rFonts w:ascii="Times New Roman" w:eastAsia="Times New Roman" w:hAnsi="Times New Roman" w:cs="Times New Roman"/>
          <w:b/>
          <w:i/>
          <w:sz w:val="24"/>
          <w:szCs w:val="24"/>
          <w:lang w:eastAsia="ru-RU"/>
        </w:rPr>
        <w:t xml:space="preserve"> </w:t>
      </w:r>
      <w:proofErr w:type="gramStart"/>
      <w:r w:rsidRPr="000A2A96">
        <w:rPr>
          <w:rFonts w:ascii="Times New Roman" w:eastAsia="Times New Roman" w:hAnsi="Times New Roman" w:cs="Times New Roman"/>
          <w:sz w:val="24"/>
          <w:szCs w:val="24"/>
          <w:lang w:eastAsia="ru-RU"/>
        </w:rPr>
        <w:t>Расчет заработной платы при повременной и сдельной формах оплаты труда.</w:t>
      </w:r>
      <w:proofErr w:type="gramEnd"/>
    </w:p>
    <w:p w:rsidR="006745EC" w:rsidRPr="000A2A96" w:rsidRDefault="006745EC" w:rsidP="006745EC">
      <w:pPr>
        <w:spacing w:after="0"/>
        <w:ind w:firstLine="709"/>
        <w:jc w:val="both"/>
        <w:rPr>
          <w:rFonts w:ascii="Times New Roman" w:eastAsia="Times New Roman" w:hAnsi="Times New Roman" w:cs="Times New Roman"/>
          <w:b/>
          <w:i/>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осуществления расчетов с разными дебиторами и кредиторами.</w:t>
      </w:r>
    </w:p>
    <w:p w:rsidR="006745EC" w:rsidRPr="000A2A96" w:rsidRDefault="006745EC" w:rsidP="006745EC">
      <w:pPr>
        <w:spacing w:after="0"/>
        <w:ind w:firstLine="709"/>
        <w:jc w:val="both"/>
        <w:rPr>
          <w:rFonts w:ascii="Times New Roman" w:eastAsia="Times New Roman" w:hAnsi="Times New Roman" w:cs="Times New Roman"/>
          <w:b/>
          <w:i/>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1- 4</w:t>
      </w:r>
    </w:p>
    <w:p w:rsidR="006745EC" w:rsidRPr="000A2A96" w:rsidRDefault="006745EC" w:rsidP="006745EC">
      <w:pPr>
        <w:spacing w:after="0"/>
        <w:ind w:firstLine="709"/>
        <w:jc w:val="both"/>
        <w:rPr>
          <w:rFonts w:ascii="Times New Roman" w:eastAsia="Times New Roman" w:hAnsi="Times New Roman" w:cs="Times New Roman"/>
          <w:b/>
          <w:i/>
          <w:sz w:val="24"/>
          <w:szCs w:val="24"/>
          <w:lang w:eastAsia="ru-RU"/>
        </w:rPr>
      </w:pPr>
    </w:p>
    <w:p w:rsidR="006745EC" w:rsidRDefault="006745EC" w:rsidP="006745EC">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b/>
          <w:i/>
          <w:color w:val="000000"/>
          <w:sz w:val="24"/>
          <w:szCs w:val="24"/>
          <w:lang w:eastAsia="ru-RU"/>
        </w:rPr>
        <w:t>Задача 1.</w:t>
      </w:r>
      <w:r w:rsidRPr="000A2A96">
        <w:rPr>
          <w:rFonts w:ascii="Times New Roman" w:eastAsia="Times New Roman" w:hAnsi="Times New Roman" w:cs="Times New Roman"/>
          <w:color w:val="000000"/>
          <w:sz w:val="24"/>
          <w:szCs w:val="24"/>
          <w:lang w:eastAsia="ru-RU"/>
        </w:rPr>
        <w:t>Наряд на сдельную работу № 14 рабочего Соко</w:t>
      </w:r>
      <w:r w:rsidRPr="000A2A96">
        <w:rPr>
          <w:rFonts w:ascii="Times New Roman" w:eastAsia="Times New Roman" w:hAnsi="Times New Roman" w:cs="Times New Roman"/>
          <w:color w:val="000000"/>
          <w:sz w:val="24"/>
          <w:szCs w:val="24"/>
          <w:lang w:eastAsia="ru-RU"/>
        </w:rPr>
        <w:softHyphen/>
        <w:t>лова В. П. от 24 января 2015 г. содержит следующие данные:</w:t>
      </w:r>
    </w:p>
    <w:p w:rsidR="006745EC" w:rsidRDefault="006745EC" w:rsidP="006745EC">
      <w:pPr>
        <w:spacing w:after="0"/>
        <w:ind w:firstLine="709"/>
        <w:jc w:val="both"/>
        <w:rPr>
          <w:rFonts w:ascii="Times New Roman" w:eastAsia="Times New Roman" w:hAnsi="Times New Roman" w:cs="Times New Roman"/>
          <w:color w:val="000000"/>
          <w:sz w:val="24"/>
          <w:szCs w:val="24"/>
          <w:lang w:eastAsia="ru-RU"/>
        </w:rPr>
      </w:pPr>
    </w:p>
    <w:p w:rsidR="006745EC" w:rsidRDefault="006745EC" w:rsidP="006745EC">
      <w:pPr>
        <w:spacing w:after="0"/>
        <w:ind w:firstLine="709"/>
        <w:jc w:val="both"/>
        <w:rPr>
          <w:rFonts w:ascii="Times New Roman" w:eastAsia="Times New Roman" w:hAnsi="Times New Roman" w:cs="Times New Roman"/>
          <w:color w:val="000000"/>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color w:val="000000"/>
          <w:sz w:val="24"/>
          <w:szCs w:val="24"/>
          <w:lang w:eastAsia="ru-RU"/>
        </w:rPr>
      </w:pPr>
    </w:p>
    <w:p w:rsidR="006745EC" w:rsidRPr="000A2A96" w:rsidRDefault="006745EC" w:rsidP="006745EC">
      <w:pPr>
        <w:spacing w:after="0"/>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542"/>
        <w:gridCol w:w="538"/>
        <w:gridCol w:w="1189"/>
        <w:gridCol w:w="851"/>
        <w:gridCol w:w="992"/>
        <w:gridCol w:w="992"/>
        <w:gridCol w:w="1134"/>
        <w:gridCol w:w="993"/>
        <w:gridCol w:w="992"/>
        <w:gridCol w:w="992"/>
      </w:tblGrid>
      <w:tr w:rsidR="006745EC" w:rsidRPr="000A2A96" w:rsidTr="00445B69">
        <w:trPr>
          <w:trHeight w:val="312"/>
        </w:trPr>
        <w:tc>
          <w:tcPr>
            <w:tcW w:w="1646" w:type="dxa"/>
            <w:gridSpan w:val="3"/>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Номер</w:t>
            </w:r>
          </w:p>
        </w:tc>
        <w:tc>
          <w:tcPr>
            <w:tcW w:w="1189" w:type="dxa"/>
            <w:vMerge w:val="restart"/>
            <w:tcBorders>
              <w:top w:val="single" w:sz="6" w:space="0" w:color="auto"/>
              <w:left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Описание работ</w:t>
            </w:r>
          </w:p>
          <w:p w:rsidR="006745EC" w:rsidRPr="000A2A96" w:rsidRDefault="006745EC" w:rsidP="00445B69">
            <w:pPr>
              <w:spacing w:after="0"/>
              <w:jc w:val="center"/>
              <w:rPr>
                <w:rFonts w:ascii="Times New Roman" w:eastAsia="Times New Roman" w:hAnsi="Times New Roman" w:cs="Times New Roman"/>
                <w:sz w:val="24"/>
                <w:szCs w:val="24"/>
                <w:lang w:eastAsia="ru-RU"/>
              </w:rPr>
            </w:pPr>
          </w:p>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851" w:type="dxa"/>
            <w:vMerge w:val="restart"/>
            <w:tcBorders>
              <w:top w:val="single" w:sz="6" w:space="0" w:color="auto"/>
              <w:left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Разряд работы</w:t>
            </w:r>
          </w:p>
          <w:p w:rsidR="006745EC" w:rsidRPr="000A2A96" w:rsidRDefault="006745EC" w:rsidP="00445B69">
            <w:pPr>
              <w:spacing w:after="0"/>
              <w:jc w:val="center"/>
              <w:rPr>
                <w:rFonts w:ascii="Times New Roman" w:eastAsia="Times New Roman" w:hAnsi="Times New Roman" w:cs="Times New Roman"/>
                <w:sz w:val="24"/>
                <w:szCs w:val="24"/>
                <w:lang w:eastAsia="ru-RU"/>
              </w:rPr>
            </w:pPr>
          </w:p>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Ед. измерения</w:t>
            </w:r>
          </w:p>
          <w:p w:rsidR="006745EC" w:rsidRPr="000A2A96" w:rsidRDefault="006745EC" w:rsidP="00445B69">
            <w:pPr>
              <w:spacing w:after="0"/>
              <w:jc w:val="center"/>
              <w:rPr>
                <w:rFonts w:ascii="Times New Roman" w:eastAsia="Times New Roman" w:hAnsi="Times New Roman" w:cs="Times New Roman"/>
                <w:sz w:val="24"/>
                <w:szCs w:val="24"/>
                <w:lang w:eastAsia="ru-RU"/>
              </w:rPr>
            </w:pPr>
          </w:p>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Задано (кол-во)</w:t>
            </w:r>
          </w:p>
          <w:p w:rsidR="006745EC" w:rsidRPr="000A2A96" w:rsidRDefault="006745EC" w:rsidP="00445B69">
            <w:pPr>
              <w:spacing w:after="0"/>
              <w:jc w:val="center"/>
              <w:rPr>
                <w:rFonts w:ascii="Times New Roman" w:eastAsia="Times New Roman" w:hAnsi="Times New Roman" w:cs="Times New Roman"/>
                <w:sz w:val="24"/>
                <w:szCs w:val="24"/>
                <w:lang w:eastAsia="ru-RU"/>
              </w:rPr>
            </w:pPr>
          </w:p>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Принято</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Норма на 1 шт.</w:t>
            </w:r>
          </w:p>
        </w:tc>
      </w:tr>
      <w:tr w:rsidR="006745EC" w:rsidRPr="000A2A96" w:rsidTr="00445B69">
        <w:trPr>
          <w:trHeight w:val="883"/>
        </w:trPr>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заказа</w:t>
            </w:r>
          </w:p>
        </w:tc>
        <w:tc>
          <w:tcPr>
            <w:tcW w:w="542" w:type="dxa"/>
            <w:tcBorders>
              <w:top w:val="single" w:sz="6" w:space="0" w:color="auto"/>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изделия</w:t>
            </w:r>
          </w:p>
        </w:tc>
        <w:tc>
          <w:tcPr>
            <w:tcW w:w="538" w:type="dxa"/>
            <w:tcBorders>
              <w:top w:val="single" w:sz="6" w:space="0" w:color="auto"/>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операции</w:t>
            </w:r>
          </w:p>
        </w:tc>
        <w:tc>
          <w:tcPr>
            <w:tcW w:w="1189" w:type="dxa"/>
            <w:vMerge/>
            <w:tcBorders>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851" w:type="dxa"/>
            <w:vMerge/>
            <w:tcBorders>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992" w:type="dxa"/>
            <w:vMerge/>
            <w:tcBorders>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992" w:type="dxa"/>
            <w:vMerge/>
            <w:tcBorders>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годных</w:t>
            </w:r>
          </w:p>
        </w:tc>
        <w:tc>
          <w:tcPr>
            <w:tcW w:w="993" w:type="dxa"/>
            <w:tcBorders>
              <w:top w:val="single" w:sz="6" w:space="0" w:color="auto"/>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брак</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Расценка (руб.)</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Время (час)</w:t>
            </w:r>
          </w:p>
        </w:tc>
      </w:tr>
      <w:tr w:rsidR="006745EC" w:rsidRPr="000A2A96" w:rsidTr="00445B69">
        <w:trPr>
          <w:trHeight w:val="25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0705</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37</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13</w:t>
            </w: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Фрезеровка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шт.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391620"/>
                <w:sz w:val="24"/>
                <w:szCs w:val="24"/>
                <w:lang w:eastAsia="ru-RU"/>
              </w:rPr>
              <w:t>180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0,25</w:t>
            </w:r>
          </w:p>
        </w:tc>
      </w:tr>
      <w:tr w:rsidR="006745EC" w:rsidRPr="000A2A96" w:rsidTr="00445B69">
        <w:trPr>
          <w:trHeight w:val="27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0705</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29</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18</w:t>
            </w: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шт.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391620"/>
                <w:sz w:val="24"/>
                <w:szCs w:val="24"/>
                <w:lang w:eastAsia="ru-RU"/>
              </w:rPr>
              <w:t>0,75</w:t>
            </w:r>
          </w:p>
        </w:tc>
      </w:tr>
    </w:tbl>
    <w:p w:rsidR="006745EC" w:rsidRPr="000A2A96" w:rsidRDefault="006745EC" w:rsidP="006745EC">
      <w:pPr>
        <w:spacing w:after="0"/>
        <w:jc w:val="both"/>
        <w:rPr>
          <w:rFonts w:ascii="Times New Roman" w:eastAsia="Times New Roman" w:hAnsi="Times New Roman" w:cs="Times New Roman"/>
          <w:color w:val="000000"/>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Начислите сдельную заработную плату по наряду и норми</w:t>
      </w:r>
      <w:r w:rsidRPr="000A2A96">
        <w:rPr>
          <w:rFonts w:ascii="Times New Roman" w:eastAsia="Times New Roman" w:hAnsi="Times New Roman" w:cs="Times New Roman"/>
          <w:color w:val="000000"/>
          <w:sz w:val="24"/>
          <w:szCs w:val="24"/>
          <w:lang w:eastAsia="ru-RU"/>
        </w:rPr>
        <w:softHyphen/>
        <w:t>рованное время за выполненные работы.</w:t>
      </w: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b/>
          <w:bCs/>
          <w:i/>
          <w:color w:val="000000"/>
          <w:sz w:val="24"/>
          <w:szCs w:val="24"/>
          <w:lang w:eastAsia="ru-RU"/>
        </w:rPr>
        <w:t>Задача 2.</w:t>
      </w:r>
      <w:r w:rsidRPr="000A2A96">
        <w:rPr>
          <w:rFonts w:ascii="Times New Roman" w:eastAsia="Times New Roman" w:hAnsi="Times New Roman" w:cs="Times New Roman"/>
          <w:color w:val="000000"/>
          <w:sz w:val="24"/>
          <w:szCs w:val="24"/>
          <w:lang w:eastAsia="ru-RU"/>
        </w:rPr>
        <w:t>На основании бригадного наряда на сдельную ра</w:t>
      </w:r>
      <w:r w:rsidRPr="000A2A96">
        <w:rPr>
          <w:rFonts w:ascii="Times New Roman" w:eastAsia="Times New Roman" w:hAnsi="Times New Roman" w:cs="Times New Roman"/>
          <w:color w:val="000000"/>
          <w:sz w:val="24"/>
          <w:szCs w:val="24"/>
          <w:lang w:eastAsia="ru-RU"/>
        </w:rPr>
        <w:softHyphen/>
        <w:t>боту рабочих механического цеха, составленного на выполнение текущего ремонта мостового крана, начислите сдельную заработ</w:t>
      </w:r>
      <w:r w:rsidRPr="000A2A96">
        <w:rPr>
          <w:rFonts w:ascii="Times New Roman" w:eastAsia="Times New Roman" w:hAnsi="Times New Roman" w:cs="Times New Roman"/>
          <w:color w:val="000000"/>
          <w:sz w:val="24"/>
          <w:szCs w:val="24"/>
          <w:lang w:eastAsia="ru-RU"/>
        </w:rPr>
        <w:softHyphen/>
        <w:t>ную плату за выполненную работу - 18 870 руб. Состав брига</w:t>
      </w:r>
      <w:r w:rsidRPr="000A2A96">
        <w:rPr>
          <w:rFonts w:ascii="Times New Roman" w:eastAsia="Times New Roman" w:hAnsi="Times New Roman" w:cs="Times New Roman"/>
          <w:color w:val="000000"/>
          <w:sz w:val="24"/>
          <w:szCs w:val="24"/>
          <w:lang w:eastAsia="ru-RU"/>
        </w:rPr>
        <w:softHyphen/>
        <w:t>ды следующий:</w:t>
      </w:r>
    </w:p>
    <w:p w:rsidR="006745EC" w:rsidRPr="000A2A96" w:rsidRDefault="006745EC" w:rsidP="006745EC">
      <w:pPr>
        <w:spacing w:after="0"/>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4395"/>
        <w:gridCol w:w="1417"/>
        <w:gridCol w:w="1418"/>
        <w:gridCol w:w="1417"/>
      </w:tblGrid>
      <w:tr w:rsidR="006745EC" w:rsidRPr="000A2A96" w:rsidTr="00445B69">
        <w:trPr>
          <w:trHeight w:val="7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Табельный номер</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Фамилия, имя, отчество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Разряд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Тарифная</w:t>
            </w:r>
          </w:p>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часовая</w:t>
            </w:r>
          </w:p>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ставка</w:t>
            </w:r>
          </w:p>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(руб.)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Отработано часов</w:t>
            </w:r>
          </w:p>
        </w:tc>
      </w:tr>
      <w:tr w:rsidR="006745EC"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391620"/>
                <w:sz w:val="24"/>
                <w:szCs w:val="24"/>
                <w:lang w:eastAsia="ru-RU"/>
              </w:rPr>
              <w:t>87</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Жуков В. А., бригадир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80</w:t>
            </w:r>
          </w:p>
        </w:tc>
      </w:tr>
      <w:tr w:rsidR="006745EC"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94</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Семенов П. П., слесарь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70</w:t>
            </w:r>
          </w:p>
        </w:tc>
      </w:tr>
      <w:tr w:rsidR="006745EC" w:rsidRPr="000A2A96" w:rsidTr="00445B69">
        <w:trPr>
          <w:trHeight w:val="26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95</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Шубин А. В., слесарь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391620"/>
                <w:sz w:val="24"/>
                <w:szCs w:val="24"/>
                <w:lang w:eastAsia="ru-RU"/>
              </w:rPr>
              <w:t>75</w:t>
            </w:r>
          </w:p>
        </w:tc>
      </w:tr>
      <w:tr w:rsidR="006745EC" w:rsidRPr="000A2A96" w:rsidTr="00445B69">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101</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Усачев С. Т., слесарь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70</w:t>
            </w:r>
          </w:p>
        </w:tc>
      </w:tr>
      <w:tr w:rsidR="006745EC" w:rsidRPr="000A2A96" w:rsidTr="00445B69">
        <w:trPr>
          <w:trHeigh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295</w:t>
            </w:r>
          </w:p>
        </w:tc>
      </w:tr>
    </w:tbl>
    <w:p w:rsidR="006745EC" w:rsidRPr="000A2A96" w:rsidRDefault="006745EC" w:rsidP="006745EC">
      <w:pPr>
        <w:spacing w:after="0"/>
        <w:jc w:val="both"/>
        <w:rPr>
          <w:rFonts w:ascii="Times New Roman" w:eastAsia="Times New Roman" w:hAnsi="Times New Roman" w:cs="Times New Roman"/>
          <w:color w:val="000000"/>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Распределите сумму сдельного заработка между членами бри</w:t>
      </w:r>
      <w:r w:rsidRPr="000A2A96">
        <w:rPr>
          <w:rFonts w:ascii="Times New Roman" w:eastAsia="Times New Roman" w:hAnsi="Times New Roman" w:cs="Times New Roman"/>
          <w:color w:val="000000"/>
          <w:sz w:val="24"/>
          <w:szCs w:val="24"/>
          <w:lang w:eastAsia="ru-RU"/>
        </w:rPr>
        <w:softHyphen/>
        <w:t>гады с учетом отработанного времени и квалификации.</w:t>
      </w: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lastRenderedPageBreak/>
        <w:t xml:space="preserve">Задача </w:t>
      </w:r>
      <w:r w:rsidRPr="000A2A96">
        <w:rPr>
          <w:rFonts w:ascii="Times New Roman" w:eastAsia="Times New Roman" w:hAnsi="Times New Roman" w:cs="Times New Roman"/>
          <w:b/>
          <w:i/>
          <w:color w:val="000000"/>
          <w:sz w:val="24"/>
          <w:szCs w:val="24"/>
          <w:lang w:eastAsia="ru-RU"/>
        </w:rPr>
        <w:t>3.</w:t>
      </w:r>
      <w:r w:rsidRPr="000A2A96">
        <w:rPr>
          <w:rFonts w:ascii="Times New Roman" w:eastAsia="Times New Roman" w:hAnsi="Times New Roman" w:cs="Times New Roman"/>
          <w:color w:val="000000"/>
          <w:sz w:val="24"/>
          <w:szCs w:val="24"/>
          <w:lang w:eastAsia="ru-RU"/>
        </w:rPr>
        <w:t xml:space="preserve"> Составьте и обработайте  наряд № 40 за апрель бригады фрезеровщиков цеха № 4 завода «Труд» с оплатой следующих работ по сдельно-премиальной </w:t>
      </w:r>
      <w:proofErr w:type="spellStart"/>
      <w:r w:rsidRPr="000A2A96">
        <w:rPr>
          <w:rFonts w:ascii="Times New Roman" w:eastAsia="Times New Roman" w:hAnsi="Times New Roman" w:cs="Times New Roman"/>
          <w:color w:val="000000"/>
          <w:sz w:val="24"/>
          <w:szCs w:val="24"/>
          <w:lang w:eastAsia="ru-RU"/>
        </w:rPr>
        <w:t>системе</w:t>
      </w:r>
      <w:proofErr w:type="gramStart"/>
      <w:r w:rsidRPr="000A2A96">
        <w:rPr>
          <w:rFonts w:ascii="Times New Roman" w:eastAsia="Times New Roman" w:hAnsi="Times New Roman" w:cs="Times New Roman"/>
          <w:color w:val="000000"/>
          <w:sz w:val="24"/>
          <w:szCs w:val="24"/>
          <w:lang w:eastAsia="ru-RU"/>
        </w:rPr>
        <w:t>:и</w:t>
      </w:r>
      <w:proofErr w:type="gramEnd"/>
      <w:r w:rsidRPr="000A2A96">
        <w:rPr>
          <w:rFonts w:ascii="Times New Roman" w:eastAsia="Times New Roman" w:hAnsi="Times New Roman" w:cs="Times New Roman"/>
          <w:color w:val="000000"/>
          <w:sz w:val="24"/>
          <w:szCs w:val="24"/>
          <w:lang w:eastAsia="ru-RU"/>
        </w:rPr>
        <w:t>зделие</w:t>
      </w:r>
      <w:proofErr w:type="spellEnd"/>
      <w:r w:rsidRPr="000A2A96">
        <w:rPr>
          <w:rFonts w:ascii="Times New Roman" w:eastAsia="Times New Roman" w:hAnsi="Times New Roman" w:cs="Times New Roman"/>
          <w:color w:val="000000"/>
          <w:sz w:val="24"/>
          <w:szCs w:val="24"/>
          <w:lang w:eastAsia="ru-RU"/>
        </w:rPr>
        <w:t xml:space="preserve"> № 1080, деталь 11, операция 1 деталь 08, операция 2 деталь 06, операция 360 шт., 80 шт., 50 шт.</w:t>
      </w:r>
    </w:p>
    <w:p w:rsidR="006745EC" w:rsidRPr="000A2A96" w:rsidRDefault="006745EC" w:rsidP="006745EC">
      <w:pPr>
        <w:spacing w:after="0"/>
        <w:jc w:val="both"/>
        <w:rPr>
          <w:rFonts w:ascii="Times New Roman" w:eastAsia="Times New Roman" w:hAnsi="Times New Roman" w:cs="Times New Roman"/>
          <w:color w:val="000000"/>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2694"/>
        <w:gridCol w:w="2409"/>
      </w:tblGrid>
      <w:tr w:rsidR="006745EC" w:rsidRPr="000A2A96" w:rsidTr="00445B69">
        <w:trPr>
          <w:trHeight w:val="46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Номер детали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Расценка, руб.</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Норма времени, час</w:t>
            </w:r>
          </w:p>
        </w:tc>
      </w:tr>
      <w:tr w:rsidR="006745EC" w:rsidRPr="000A2A96" w:rsidTr="00445B69">
        <w:trPr>
          <w:trHeight w:val="264"/>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w:t>
            </w:r>
          </w:p>
        </w:tc>
      </w:tr>
      <w:tr w:rsidR="006745EC" w:rsidRPr="000A2A96" w:rsidTr="00445B69">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08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4,0</w:t>
            </w:r>
          </w:p>
        </w:tc>
      </w:tr>
      <w:tr w:rsidR="006745EC" w:rsidRPr="000A2A96" w:rsidTr="00445B69">
        <w:trPr>
          <w:trHeight w:val="341"/>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№06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6,0</w:t>
            </w:r>
          </w:p>
        </w:tc>
      </w:tr>
    </w:tbl>
    <w:p w:rsidR="006745EC" w:rsidRPr="000A2A96" w:rsidRDefault="006745EC" w:rsidP="006745EC">
      <w:pPr>
        <w:spacing w:after="0"/>
        <w:jc w:val="both"/>
        <w:rPr>
          <w:rFonts w:ascii="Times New Roman" w:eastAsia="Times New Roman" w:hAnsi="Times New Roman" w:cs="Times New Roman"/>
          <w:color w:val="000000"/>
          <w:sz w:val="24"/>
          <w:szCs w:val="24"/>
          <w:lang w:eastAsia="ru-RU"/>
        </w:rPr>
      </w:pPr>
    </w:p>
    <w:p w:rsidR="006745EC" w:rsidRPr="000A2A96" w:rsidRDefault="006745EC" w:rsidP="006745E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Премия начисляется при перевыполнении норм выработки в размере 25% сдельного заработка.</w:t>
      </w:r>
    </w:p>
    <w:p w:rsidR="006745EC" w:rsidRPr="000A2A96" w:rsidRDefault="006745EC" w:rsidP="006745E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Состав бригады и фактически отработанное время</w:t>
      </w:r>
    </w:p>
    <w:tbl>
      <w:tblPr>
        <w:tblW w:w="0" w:type="auto"/>
        <w:tblInd w:w="40" w:type="dxa"/>
        <w:tblLayout w:type="fixed"/>
        <w:tblCellMar>
          <w:left w:w="40" w:type="dxa"/>
          <w:right w:w="40" w:type="dxa"/>
        </w:tblCellMar>
        <w:tblLook w:val="0000" w:firstRow="0" w:lastRow="0" w:firstColumn="0" w:lastColumn="0" w:noHBand="0" w:noVBand="0"/>
      </w:tblPr>
      <w:tblGrid>
        <w:gridCol w:w="1253"/>
        <w:gridCol w:w="3425"/>
        <w:gridCol w:w="992"/>
        <w:gridCol w:w="1985"/>
        <w:gridCol w:w="1984"/>
      </w:tblGrid>
      <w:tr w:rsidR="006745EC" w:rsidRPr="000A2A96" w:rsidTr="00445B69">
        <w:trPr>
          <w:trHeight w:val="77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Табельный номер</w:t>
            </w:r>
          </w:p>
        </w:tc>
        <w:tc>
          <w:tcPr>
            <w:tcW w:w="342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Фамилия, имя, от</w:t>
            </w:r>
            <w:r w:rsidRPr="000A2A96">
              <w:rPr>
                <w:rFonts w:ascii="Times New Roman" w:eastAsia="Times New Roman" w:hAnsi="Times New Roman" w:cs="Times New Roman"/>
                <w:color w:val="000000"/>
                <w:sz w:val="24"/>
                <w:szCs w:val="24"/>
                <w:lang w:eastAsia="ru-RU"/>
              </w:rPr>
              <w:softHyphen/>
              <w:t>чество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Разряд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Отработано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Тарифная часовая ставка</w:t>
            </w:r>
          </w:p>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(руб.)</w:t>
            </w:r>
          </w:p>
        </w:tc>
      </w:tr>
      <w:tr w:rsidR="006745EC" w:rsidRPr="000A2A96" w:rsidTr="00445B69">
        <w:trPr>
          <w:trHeight w:val="254"/>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421</w:t>
            </w:r>
          </w:p>
        </w:tc>
        <w:tc>
          <w:tcPr>
            <w:tcW w:w="342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Смирнов И. 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val="en-US" w:eastAsia="ru-RU"/>
              </w:rPr>
              <w:t>V</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92</w:t>
            </w:r>
          </w:p>
        </w:tc>
      </w:tr>
      <w:tr w:rsidR="006745EC" w:rsidRPr="000A2A96" w:rsidTr="00445B69">
        <w:trPr>
          <w:trHeight w:val="264"/>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422</w:t>
            </w:r>
          </w:p>
        </w:tc>
        <w:tc>
          <w:tcPr>
            <w:tcW w:w="342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Иванов С. 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val="en-US" w:eastAsia="ru-RU"/>
              </w:rPr>
              <w:t>V</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92</w:t>
            </w:r>
          </w:p>
        </w:tc>
      </w:tr>
      <w:tr w:rsidR="006745EC" w:rsidRPr="000A2A96" w:rsidTr="00445B69">
        <w:trPr>
          <w:trHeight w:val="259"/>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423</w:t>
            </w:r>
          </w:p>
        </w:tc>
        <w:tc>
          <w:tcPr>
            <w:tcW w:w="342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Петров Н. 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val="en-US" w:eastAsia="ru-RU"/>
              </w:rPr>
              <w:t>IV</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81</w:t>
            </w:r>
          </w:p>
        </w:tc>
      </w:tr>
      <w:tr w:rsidR="006745EC" w:rsidRPr="000A2A96" w:rsidTr="00445B69">
        <w:trPr>
          <w:trHeight w:val="307"/>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424</w:t>
            </w:r>
          </w:p>
        </w:tc>
        <w:tc>
          <w:tcPr>
            <w:tcW w:w="342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Кузнецов О. 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val="en-US" w:eastAsia="ru-RU"/>
              </w:rPr>
              <w:t>III</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45EC" w:rsidRPr="000A2A96" w:rsidRDefault="006745EC"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72</w:t>
            </w:r>
          </w:p>
        </w:tc>
      </w:tr>
    </w:tbl>
    <w:p w:rsidR="006745EC" w:rsidRPr="000A2A96" w:rsidRDefault="006745EC" w:rsidP="006745EC">
      <w:pPr>
        <w:spacing w:after="0"/>
        <w:jc w:val="both"/>
        <w:rPr>
          <w:rFonts w:ascii="Times New Roman" w:eastAsia="Times New Roman" w:hAnsi="Times New Roman" w:cs="Times New Roman"/>
          <w:color w:val="000000"/>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Составьте бухгалтерские записи на начисление зарплаты, пре</w:t>
      </w:r>
      <w:r w:rsidRPr="000A2A96">
        <w:rPr>
          <w:rFonts w:ascii="Times New Roman" w:eastAsia="Times New Roman" w:hAnsi="Times New Roman" w:cs="Times New Roman"/>
          <w:color w:val="000000"/>
          <w:sz w:val="24"/>
          <w:szCs w:val="24"/>
          <w:lang w:eastAsia="ru-RU"/>
        </w:rPr>
        <w:softHyphen/>
        <w:t xml:space="preserve">мии и единого социального </w:t>
      </w:r>
      <w:proofErr w:type="spellStart"/>
      <w:r w:rsidRPr="000A2A96">
        <w:rPr>
          <w:rFonts w:ascii="Times New Roman" w:eastAsia="Times New Roman" w:hAnsi="Times New Roman" w:cs="Times New Roman"/>
          <w:color w:val="000000"/>
          <w:sz w:val="24"/>
          <w:szCs w:val="24"/>
          <w:lang w:eastAsia="ru-RU"/>
        </w:rPr>
        <w:t>налога</w:t>
      </w:r>
      <w:proofErr w:type="gramStart"/>
      <w:r w:rsidRPr="000A2A96">
        <w:rPr>
          <w:rFonts w:ascii="Times New Roman" w:eastAsia="Times New Roman" w:hAnsi="Times New Roman" w:cs="Times New Roman"/>
          <w:color w:val="000000"/>
          <w:sz w:val="24"/>
          <w:szCs w:val="24"/>
          <w:lang w:eastAsia="ru-RU"/>
        </w:rPr>
        <w:t>.Р</w:t>
      </w:r>
      <w:proofErr w:type="gramEnd"/>
      <w:r w:rsidRPr="000A2A96">
        <w:rPr>
          <w:rFonts w:ascii="Times New Roman" w:eastAsia="Times New Roman" w:hAnsi="Times New Roman" w:cs="Times New Roman"/>
          <w:color w:val="000000"/>
          <w:sz w:val="24"/>
          <w:szCs w:val="24"/>
          <w:lang w:eastAsia="ru-RU"/>
        </w:rPr>
        <w:t>аспределите</w:t>
      </w:r>
      <w:proofErr w:type="spellEnd"/>
      <w:r w:rsidRPr="000A2A96">
        <w:rPr>
          <w:rFonts w:ascii="Times New Roman" w:eastAsia="Times New Roman" w:hAnsi="Times New Roman" w:cs="Times New Roman"/>
          <w:color w:val="000000"/>
          <w:sz w:val="24"/>
          <w:szCs w:val="24"/>
          <w:lang w:eastAsia="ru-RU"/>
        </w:rPr>
        <w:t xml:space="preserve"> сумму заработка между членами бригады про</w:t>
      </w:r>
      <w:r w:rsidRPr="000A2A96">
        <w:rPr>
          <w:rFonts w:ascii="Times New Roman" w:eastAsia="Times New Roman" w:hAnsi="Times New Roman" w:cs="Times New Roman"/>
          <w:color w:val="000000"/>
          <w:sz w:val="24"/>
          <w:szCs w:val="24"/>
          <w:lang w:eastAsia="ru-RU"/>
        </w:rPr>
        <w:softHyphen/>
        <w:t>порционально отработанному времени и разрядам.</w:t>
      </w:r>
    </w:p>
    <w:p w:rsidR="006745EC" w:rsidRPr="000A2A96" w:rsidRDefault="006745EC" w:rsidP="006745EC">
      <w:pPr>
        <w:spacing w:after="0"/>
        <w:ind w:firstLine="709"/>
        <w:jc w:val="both"/>
        <w:rPr>
          <w:rFonts w:ascii="Times New Roman" w:eastAsia="Times New Roman" w:hAnsi="Times New Roman" w:cs="Times New Roman"/>
          <w:b/>
          <w:bCs/>
          <w:color w:val="000000"/>
          <w:sz w:val="24"/>
          <w:szCs w:val="24"/>
          <w:lang w:eastAsia="ru-RU"/>
        </w:rPr>
      </w:pPr>
    </w:p>
    <w:p w:rsidR="006745EC" w:rsidRPr="000A2A96" w:rsidRDefault="006745EC" w:rsidP="006745E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 xml:space="preserve">Задача </w:t>
      </w:r>
      <w:r w:rsidRPr="000A2A96">
        <w:rPr>
          <w:rFonts w:ascii="Times New Roman" w:eastAsia="Times New Roman" w:hAnsi="Times New Roman" w:cs="Times New Roman"/>
          <w:b/>
          <w:i/>
          <w:color w:val="000000"/>
          <w:sz w:val="24"/>
          <w:szCs w:val="24"/>
          <w:lang w:eastAsia="ru-RU"/>
        </w:rPr>
        <w:t>4.</w:t>
      </w:r>
      <w:r w:rsidRPr="000A2A96">
        <w:rPr>
          <w:rFonts w:ascii="Times New Roman" w:eastAsia="Times New Roman" w:hAnsi="Times New Roman" w:cs="Times New Roman"/>
          <w:color w:val="000000"/>
          <w:sz w:val="24"/>
          <w:szCs w:val="24"/>
          <w:lang w:eastAsia="ru-RU"/>
        </w:rPr>
        <w:t xml:space="preserve"> На основе данных для выполнения задачи рассчитайте  сумму заработка рабочего-повременщика.</w:t>
      </w:r>
      <w:r>
        <w:rPr>
          <w:rFonts w:ascii="Times New Roman" w:eastAsia="Times New Roman" w:hAnsi="Times New Roman" w:cs="Times New Roman"/>
          <w:color w:val="000000"/>
          <w:sz w:val="24"/>
          <w:szCs w:val="24"/>
          <w:lang w:eastAsia="ru-RU"/>
        </w:rPr>
        <w:t xml:space="preserve"> </w:t>
      </w:r>
      <w:r w:rsidRPr="000A2A96">
        <w:rPr>
          <w:rFonts w:ascii="Times New Roman" w:eastAsia="Times New Roman" w:hAnsi="Times New Roman" w:cs="Times New Roman"/>
          <w:color w:val="000000"/>
          <w:sz w:val="24"/>
          <w:szCs w:val="24"/>
          <w:lang w:eastAsia="ru-RU"/>
        </w:rPr>
        <w:t>Рабочий 3-го разряда Котов В. Б. отработал в марте 17 рабочих дней. Месячная тарифная ставка – 18 000 руб., количество рабочих  в ней в месяце - 22.</w:t>
      </w:r>
    </w:p>
    <w:p w:rsidR="006745EC" w:rsidRPr="000A2A96" w:rsidRDefault="006745EC" w:rsidP="006745EC">
      <w:pPr>
        <w:spacing w:after="0"/>
        <w:ind w:firstLine="709"/>
        <w:jc w:val="both"/>
        <w:rPr>
          <w:rFonts w:ascii="Times New Roman" w:eastAsia="Times New Roman" w:hAnsi="Times New Roman" w:cs="Times New Roman"/>
          <w:b/>
          <w:bCs/>
          <w:color w:val="000000"/>
          <w:sz w:val="24"/>
          <w:szCs w:val="24"/>
          <w:lang w:eastAsia="ru-RU"/>
        </w:rPr>
      </w:pPr>
    </w:p>
    <w:p w:rsidR="006745EC" w:rsidRPr="000A2A96" w:rsidRDefault="006745EC" w:rsidP="006745EC">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Контрольные вопросы</w:t>
      </w:r>
    </w:p>
    <w:p w:rsidR="006745EC" w:rsidRPr="000A2A96" w:rsidRDefault="006745EC" w:rsidP="006745EC">
      <w:pPr>
        <w:spacing w:after="0"/>
        <w:jc w:val="both"/>
        <w:rPr>
          <w:rFonts w:ascii="Times New Roman" w:eastAsia="Calibri" w:hAnsi="Times New Roman" w:cs="Times New Roman"/>
          <w:b/>
          <w:bCs/>
          <w:sz w:val="24"/>
          <w:szCs w:val="24"/>
          <w:lang w:eastAsia="ru-RU"/>
        </w:rPr>
      </w:pPr>
    </w:p>
    <w:p w:rsidR="006745EC" w:rsidRPr="000A2A96" w:rsidRDefault="006745EC" w:rsidP="006745EC">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Какие две основные системы оплаты труда вы знаете?</w:t>
      </w:r>
    </w:p>
    <w:p w:rsidR="006745EC" w:rsidRPr="000A2A96" w:rsidRDefault="006745EC" w:rsidP="006745EC">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От каких показателей зависит заработок работника-повременщика?</w:t>
      </w:r>
    </w:p>
    <w:p w:rsidR="006745EC" w:rsidRPr="000A2A96" w:rsidRDefault="006745EC" w:rsidP="006745EC">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От каких показателей зависит заработок работник</w:t>
      </w:r>
      <w:proofErr w:type="gramStart"/>
      <w:r w:rsidRPr="000A2A96">
        <w:rPr>
          <w:rFonts w:ascii="Times New Roman" w:eastAsia="Calibri" w:hAnsi="Times New Roman" w:cs="Times New Roman"/>
          <w:bCs/>
          <w:sz w:val="24"/>
          <w:szCs w:val="24"/>
          <w:lang w:eastAsia="ru-RU"/>
        </w:rPr>
        <w:t>а-</w:t>
      </w:r>
      <w:proofErr w:type="gramEnd"/>
      <w:r w:rsidRPr="000A2A96">
        <w:rPr>
          <w:rFonts w:ascii="Times New Roman" w:eastAsia="Calibri" w:hAnsi="Times New Roman" w:cs="Times New Roman"/>
          <w:bCs/>
          <w:sz w:val="24"/>
          <w:szCs w:val="24"/>
          <w:lang w:eastAsia="ru-RU"/>
        </w:rPr>
        <w:t xml:space="preserve"> сдельщика?</w:t>
      </w:r>
    </w:p>
    <w:p w:rsidR="006745EC" w:rsidRPr="000A2A96" w:rsidRDefault="006745EC" w:rsidP="006745EC">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 xml:space="preserve">Как определить в </w:t>
      </w:r>
      <w:proofErr w:type="gramStart"/>
      <w:r w:rsidRPr="000A2A96">
        <w:rPr>
          <w:rFonts w:ascii="Times New Roman" w:eastAsia="Calibri" w:hAnsi="Times New Roman" w:cs="Times New Roman"/>
          <w:bCs/>
          <w:sz w:val="24"/>
          <w:szCs w:val="24"/>
          <w:lang w:eastAsia="ru-RU"/>
        </w:rPr>
        <w:t>дебет</w:t>
      </w:r>
      <w:proofErr w:type="gramEnd"/>
      <w:r w:rsidRPr="000A2A96">
        <w:rPr>
          <w:rFonts w:ascii="Times New Roman" w:eastAsia="Calibri" w:hAnsi="Times New Roman" w:cs="Times New Roman"/>
          <w:bCs/>
          <w:sz w:val="24"/>
          <w:szCs w:val="24"/>
          <w:lang w:eastAsia="ru-RU"/>
        </w:rPr>
        <w:t xml:space="preserve"> какого затратного счета включить сумму начисленной заработной платы?</w:t>
      </w:r>
    </w:p>
    <w:p w:rsidR="00734680" w:rsidRDefault="00734680"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6745EC" w:rsidRDefault="006745EC"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745EC">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6745EC">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6745EC">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2A7AED"/>
    <w:rsid w:val="003945A2"/>
    <w:rsid w:val="00420A07"/>
    <w:rsid w:val="004B6912"/>
    <w:rsid w:val="005E5B22"/>
    <w:rsid w:val="006745EC"/>
    <w:rsid w:val="00692F61"/>
    <w:rsid w:val="006B2D6C"/>
    <w:rsid w:val="0070330E"/>
    <w:rsid w:val="00706654"/>
    <w:rsid w:val="00710533"/>
    <w:rsid w:val="00734680"/>
    <w:rsid w:val="00770319"/>
    <w:rsid w:val="007B53FD"/>
    <w:rsid w:val="008661CC"/>
    <w:rsid w:val="008C7328"/>
    <w:rsid w:val="008D41FC"/>
    <w:rsid w:val="00AC0E59"/>
    <w:rsid w:val="00B355C3"/>
    <w:rsid w:val="00B63C7A"/>
    <w:rsid w:val="00BD2927"/>
    <w:rsid w:val="00BE01AC"/>
    <w:rsid w:val="00D17516"/>
    <w:rsid w:val="00DB090F"/>
    <w:rsid w:val="00DF1F5C"/>
    <w:rsid w:val="00E0091B"/>
    <w:rsid w:val="00E52995"/>
    <w:rsid w:val="00E74674"/>
    <w:rsid w:val="00F774EA"/>
    <w:rsid w:val="00F77C88"/>
    <w:rsid w:val="00FF2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678C-1218-4D32-B89B-F641DE9A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2015-09-06T12:46:00Z</dcterms:created>
  <dcterms:modified xsi:type="dcterms:W3CDTF">2015-09-06T18:38:00Z</dcterms:modified>
</cp:coreProperties>
</file>