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Кружка «Занимательная химия»</w:t>
      </w: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 8-9 класса</w:t>
      </w: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 материала:</w:t>
      </w: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Алимова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Эльвие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Назимовна</w:t>
      </w:r>
      <w:proofErr w:type="spellEnd"/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химии, специалист</w:t>
      </w: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Вольновская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школа»</w:t>
      </w: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Вольное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</w:t>
      </w: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Крым</w:t>
      </w: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700C0" w:rsidSect="007C027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ольное,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Джанкойски</w:t>
      </w:r>
      <w:r w:rsidR="00413B7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413B7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Республика Крым, 2015г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00C0" w:rsidRPr="0050056C" w:rsidRDefault="009700C0" w:rsidP="00970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Направленность образовательной программы:  </w:t>
      </w:r>
      <w:r w:rsidRPr="0050056C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естественнонаучная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9700C0" w:rsidRPr="0050056C" w:rsidRDefault="009700C0" w:rsidP="009700C0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9700C0" w:rsidRPr="0050056C" w:rsidRDefault="009700C0" w:rsidP="009700C0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Предлагаемая программа имеет естественнонаучную 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9700C0" w:rsidRPr="0050056C" w:rsidRDefault="009700C0" w:rsidP="009700C0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Данная модифицированная программа разработана на основе Примерной  программы по химии среднего общего образования  (2004 г.)</w:t>
      </w:r>
    </w:p>
    <w:p w:rsidR="009700C0" w:rsidRPr="0050056C" w:rsidRDefault="009700C0" w:rsidP="009700C0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9700C0" w:rsidRPr="0050056C" w:rsidRDefault="009700C0" w:rsidP="009700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Необходимость введения данного курса обусловлена недостаточной прикладной направленностью базового курса химии 8-9 класса и повышенным количеством болеющих детей. 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Новизной</w:t>
      </w:r>
      <w:r w:rsidRPr="005005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является то, что в основе лежит </w:t>
      </w:r>
      <w:proofErr w:type="spellStart"/>
      <w:r w:rsidRPr="0050056C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умственной деятельности в  достижении целей личностного, социального и познавательного развития обучающихся.</w:t>
      </w:r>
    </w:p>
    <w:p w:rsidR="009700C0" w:rsidRPr="0050056C" w:rsidRDefault="009700C0" w:rsidP="00970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9700C0" w:rsidRPr="0050056C" w:rsidRDefault="009700C0" w:rsidP="009700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0056C">
        <w:rPr>
          <w:rFonts w:ascii="Times New Roman" w:hAnsi="Times New Roman" w:cs="Times New Roman"/>
          <w:sz w:val="24"/>
          <w:szCs w:val="24"/>
        </w:rPr>
        <w:t xml:space="preserve">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 w:rsidRPr="0050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 xml:space="preserve">создание условий для раскрытия роли химии как интегрирующей науки естественного цикла, имеющей огромное прикладное и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9700C0" w:rsidRPr="0050056C" w:rsidRDefault="009700C0" w:rsidP="009700C0">
      <w:pPr>
        <w:ind w:left="-142" w:right="-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9700C0" w:rsidRPr="0050056C" w:rsidRDefault="009700C0" w:rsidP="009700C0">
      <w:pPr>
        <w:ind w:left="-142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формирование навыков и умений научно-исследовательской деятельности; 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 формирование у учащихся навыков безопасного и грамотного обращения с   веществами;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продолжить развитие познавательной активности, самостоятельности,   настойчивости в достижении цели, </w:t>
      </w:r>
      <w:proofErr w:type="spellStart"/>
      <w:r w:rsidRPr="0050056C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50056C">
        <w:rPr>
          <w:rFonts w:ascii="Times New Roman" w:hAnsi="Times New Roman"/>
          <w:sz w:val="24"/>
          <w:szCs w:val="24"/>
        </w:rPr>
        <w:t xml:space="preserve"> способностей учащихся; </w:t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продолжить формирование коммуникативных умений; 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формирование презентационных умений и навыков; 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на примере химического материала начать развитие  учебной мотивации  школьников на выбор профессии, связанной с химическим производством;</w:t>
      </w:r>
      <w:r w:rsidRPr="0050056C">
        <w:rPr>
          <w:rFonts w:ascii="Times New Roman" w:hAnsi="Times New Roman"/>
          <w:sz w:val="24"/>
          <w:szCs w:val="24"/>
        </w:rPr>
        <w:tab/>
      </w:r>
      <w:r w:rsidRPr="0050056C">
        <w:rPr>
          <w:rFonts w:ascii="Times New Roman" w:hAnsi="Times New Roman"/>
          <w:sz w:val="24"/>
          <w:szCs w:val="24"/>
        </w:rPr>
        <w:tab/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дать возможность учащимся проверить свои способности в    </w:t>
      </w:r>
      <w:proofErr w:type="spellStart"/>
      <w:r w:rsidRPr="0050056C">
        <w:rPr>
          <w:rFonts w:ascii="Times New Roman" w:hAnsi="Times New Roman"/>
          <w:sz w:val="24"/>
          <w:szCs w:val="24"/>
        </w:rPr>
        <w:t>естественнообразовательной</w:t>
      </w:r>
      <w:proofErr w:type="spellEnd"/>
      <w:r w:rsidRPr="0050056C">
        <w:rPr>
          <w:rFonts w:ascii="Times New Roman" w:hAnsi="Times New Roman"/>
          <w:sz w:val="24"/>
          <w:szCs w:val="24"/>
        </w:rPr>
        <w:t xml:space="preserve"> области.</w:t>
      </w:r>
    </w:p>
    <w:p w:rsidR="009700C0" w:rsidRPr="0050056C" w:rsidRDefault="009700C0" w:rsidP="009700C0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Формирование основных методов решения нестандартных и олимпиадных задач по химии</w:t>
      </w:r>
    </w:p>
    <w:p w:rsidR="009700C0" w:rsidRPr="0050056C" w:rsidRDefault="009700C0" w:rsidP="009700C0">
      <w:pPr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700C0" w:rsidRPr="0050056C" w:rsidRDefault="009700C0" w:rsidP="009700C0">
      <w:pPr>
        <w:pStyle w:val="a4"/>
        <w:numPr>
          <w:ilvl w:val="0"/>
          <w:numId w:val="4"/>
        </w:numPr>
        <w:tabs>
          <w:tab w:val="clear" w:pos="100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Развивать внимание, память, логическое и пространственное воображения. </w:t>
      </w:r>
    </w:p>
    <w:p w:rsidR="009700C0" w:rsidRPr="0050056C" w:rsidRDefault="009700C0" w:rsidP="009700C0">
      <w:pPr>
        <w:numPr>
          <w:ilvl w:val="0"/>
          <w:numId w:val="4"/>
        </w:numPr>
        <w:tabs>
          <w:tab w:val="clear" w:pos="1004"/>
        </w:tabs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Развивать конструктивное мышление и сообразительность;</w:t>
      </w:r>
    </w:p>
    <w:p w:rsidR="009700C0" w:rsidRPr="0050056C" w:rsidRDefault="009700C0" w:rsidP="009700C0">
      <w:pPr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Воспитательные:  </w:t>
      </w:r>
    </w:p>
    <w:p w:rsidR="009700C0" w:rsidRPr="0050056C" w:rsidRDefault="009700C0" w:rsidP="009700C0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Вызвать  интерес к  изучаемому предмету </w:t>
      </w:r>
    </w:p>
    <w:p w:rsidR="009700C0" w:rsidRPr="0050056C" w:rsidRDefault="009700C0" w:rsidP="009700C0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:rsidR="009700C0" w:rsidRPr="0050056C" w:rsidRDefault="009700C0" w:rsidP="009700C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 xml:space="preserve">Воспитывать  нравственнее и духовное здоровье </w:t>
      </w:r>
    </w:p>
    <w:p w:rsidR="009700C0" w:rsidRPr="0050056C" w:rsidRDefault="009700C0" w:rsidP="009700C0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её интегративный характер, так как она основана на материале химии, физики, биологии, истории, географии. Это покажет обучающимся универсальный характер естественнонаучной деятельности и будет способствовать устранению психологических барьеров, мешающих видеть общее в разных областях знаний, осваивать новые сферы деятельности.</w:t>
      </w:r>
    </w:p>
    <w:p w:rsidR="009700C0" w:rsidRPr="0050056C" w:rsidRDefault="009700C0" w:rsidP="009700C0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Группа форми</w:t>
      </w:r>
      <w:r>
        <w:rPr>
          <w:rFonts w:ascii="Times New Roman" w:hAnsi="Times New Roman" w:cs="Times New Roman"/>
          <w:sz w:val="24"/>
          <w:szCs w:val="24"/>
        </w:rPr>
        <w:t>руется из детей в возрасте от 14</w:t>
      </w:r>
      <w:r w:rsidRPr="0050056C">
        <w:rPr>
          <w:rFonts w:ascii="Times New Roman" w:hAnsi="Times New Roman" w:cs="Times New Roman"/>
          <w:sz w:val="24"/>
          <w:szCs w:val="24"/>
        </w:rPr>
        <w:t>-15 лет (8-9 класс).</w:t>
      </w:r>
    </w:p>
    <w:p w:rsidR="009700C0" w:rsidRPr="00413B78" w:rsidRDefault="009700C0" w:rsidP="0041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Программа данного кружка рассчитана на 1 год. Для успешного освоения программы занятия численность детей в группе кружка должна составлять не более 15 человек. Химический кружок - экспериментальный, поэтому состав учащихся должен быть постоянным. Годовой курс программы рассчитан на 72 часов  (1 занятие по 2 ч. в неделю). </w:t>
      </w:r>
    </w:p>
    <w:p w:rsidR="009700C0" w:rsidRPr="0050056C" w:rsidRDefault="009700C0" w:rsidP="00970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ДЕЯТЕЛЬНОСТИ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ab/>
        <w:t>Программа кружка «</w:t>
      </w:r>
      <w:r w:rsidRPr="0050056C">
        <w:rPr>
          <w:rFonts w:ascii="Times New Roman" w:hAnsi="Times New Roman" w:cs="Times New Roman"/>
          <w:sz w:val="24"/>
          <w:szCs w:val="24"/>
        </w:rPr>
        <w:t>Занимательная химия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» предусматривает целенаправленное углубление основных </w:t>
      </w:r>
      <w:r w:rsidRPr="0050056C">
        <w:rPr>
          <w:rFonts w:ascii="Times New Roman" w:hAnsi="Times New Roman" w:cs="Times New Roman"/>
          <w:sz w:val="24"/>
          <w:szCs w:val="24"/>
        </w:rPr>
        <w:t>химических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 понятий, полученных детьми на уроках </w:t>
      </w:r>
      <w:r w:rsidRPr="0050056C">
        <w:rPr>
          <w:rFonts w:ascii="Times New Roman" w:hAnsi="Times New Roman" w:cs="Times New Roman"/>
          <w:sz w:val="24"/>
          <w:szCs w:val="24"/>
        </w:rPr>
        <w:t>химии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, биологии, географии</w:t>
      </w:r>
      <w:r w:rsidRPr="0050056C">
        <w:rPr>
          <w:rFonts w:ascii="Times New Roman" w:hAnsi="Times New Roman" w:cs="Times New Roman"/>
          <w:sz w:val="24"/>
          <w:szCs w:val="24"/>
        </w:rPr>
        <w:t>, информатики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занимательности и научности.</w:t>
      </w:r>
      <w:r w:rsidRPr="0050056C">
        <w:rPr>
          <w:rFonts w:ascii="Times New Roman" w:hAnsi="Times New Roman" w:cs="Times New Roman"/>
          <w:sz w:val="24"/>
          <w:szCs w:val="24"/>
        </w:rPr>
        <w:t xml:space="preserve"> 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Основные формы занятий кружка «</w:t>
      </w:r>
      <w:r w:rsidRPr="0050056C">
        <w:rPr>
          <w:rFonts w:ascii="Times New Roman" w:hAnsi="Times New Roman" w:cs="Times New Roman"/>
          <w:sz w:val="24"/>
          <w:szCs w:val="24"/>
        </w:rPr>
        <w:t>Занимательная химия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» - лекции, рассказы учителя, обсуждение проблем,  практические работы, просмотр видеофильмов, </w:t>
      </w:r>
      <w:r w:rsidRPr="0050056C">
        <w:rPr>
          <w:rFonts w:ascii="Times New Roman" w:hAnsi="Times New Roman" w:cs="Times New Roman"/>
          <w:sz w:val="24"/>
          <w:szCs w:val="24"/>
        </w:rPr>
        <w:t>решение задач с нестандартным содержанием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. Члены кружка готовят рефераты и доклады, сообщения.</w:t>
      </w:r>
      <w:r w:rsidRPr="0050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ab/>
        <w:t xml:space="preserve">Для активизации познавательного интереса учащихся  применяются следующие методы: использование информационно-коммуникативных технологий (показ готовых компьютерных презентаций в </w:t>
      </w:r>
      <w:r w:rsidRPr="0050056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0056C">
        <w:rPr>
          <w:rFonts w:ascii="Times New Roman" w:hAnsi="Times New Roman" w:cs="Times New Roman"/>
          <w:sz w:val="24"/>
          <w:szCs w:val="24"/>
        </w:rPr>
        <w:t xml:space="preserve">, составление учащимися компьютерных презентаций в программе </w:t>
      </w:r>
      <w:r w:rsidRPr="0050056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0056C">
        <w:rPr>
          <w:rFonts w:ascii="Times New Roman" w:hAnsi="Times New Roman" w:cs="Times New Roman"/>
          <w:sz w:val="24"/>
          <w:szCs w:val="24"/>
        </w:rPr>
        <w:t xml:space="preserve">, работа в сети Интернет),   устные сообщения учащихся, написание рефератов, выполнение практических работ с элементами исследования,  и социологический опрос населения. </w:t>
      </w:r>
    </w:p>
    <w:p w:rsidR="009700C0" w:rsidRPr="0050056C" w:rsidRDefault="009700C0" w:rsidP="009700C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Важная роль отводится духовно - нравственному воспитанию учащихся и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самоопределению учащихся.</w:t>
      </w:r>
    </w:p>
    <w:p w:rsidR="009700C0" w:rsidRPr="0050056C" w:rsidRDefault="009700C0" w:rsidP="00970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color w:val="35497D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материала, учащийся имеет 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представление</w:t>
      </w:r>
      <w:r w:rsidRPr="0050056C">
        <w:rPr>
          <w:rFonts w:ascii="Times New Roman" w:hAnsi="Times New Roman" w:cs="Times New Roman"/>
          <w:sz w:val="24"/>
          <w:szCs w:val="24"/>
        </w:rPr>
        <w:t xml:space="preserve"> о:</w:t>
      </w:r>
      <w:r w:rsidRPr="0050056C">
        <w:rPr>
          <w:rFonts w:ascii="Times New Roman" w:hAnsi="Times New Roman" w:cs="Times New Roman"/>
          <w:color w:val="35497D"/>
          <w:sz w:val="24"/>
          <w:szCs w:val="24"/>
        </w:rPr>
        <w:t xml:space="preserve"> </w:t>
      </w:r>
    </w:p>
    <w:p w:rsidR="009700C0" w:rsidRPr="0050056C" w:rsidRDefault="009700C0" w:rsidP="009700C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 прикладной направленности химии;</w:t>
      </w:r>
    </w:p>
    <w:p w:rsidR="009700C0" w:rsidRPr="0050056C" w:rsidRDefault="009700C0" w:rsidP="009700C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необходимости сохранения своего здоровья и здоровья будущего поколения;</w:t>
      </w:r>
    </w:p>
    <w:p w:rsidR="009700C0" w:rsidRPr="0050056C" w:rsidRDefault="009700C0" w:rsidP="009700C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 веществах и их влияния на организм человека;</w:t>
      </w:r>
    </w:p>
    <w:p w:rsidR="009700C0" w:rsidRPr="00413B78" w:rsidRDefault="009700C0" w:rsidP="009700C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 химических профессиях.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50056C">
        <w:rPr>
          <w:rFonts w:ascii="Times New Roman" w:hAnsi="Times New Roman" w:cs="Times New Roman"/>
          <w:b/>
          <w:sz w:val="24"/>
          <w:szCs w:val="24"/>
        </w:rPr>
        <w:t>: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Правила безопасности работы в лаборатории и обращения с веществами;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Правила сборки и работы лабораторных приборов;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Определение массы и объема веществ;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Правила экономного расхода горючего и реактивов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Пагубное влияние пива, некоторых пищевых добавок на здоровье человека;</w:t>
      </w:r>
    </w:p>
    <w:p w:rsidR="009700C0" w:rsidRPr="0050056C" w:rsidRDefault="009700C0" w:rsidP="009700C0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Качественные реакции на белки, углеводы;</w:t>
      </w:r>
    </w:p>
    <w:p w:rsidR="009700C0" w:rsidRPr="00413B78" w:rsidRDefault="009700C0" w:rsidP="00413B7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Способы решения нестандартных задач</w:t>
      </w:r>
    </w:p>
    <w:p w:rsidR="009700C0" w:rsidRPr="0050056C" w:rsidRDefault="009700C0" w:rsidP="0097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0056C">
        <w:rPr>
          <w:rFonts w:ascii="Times New Roman" w:hAnsi="Times New Roman" w:cs="Times New Roman"/>
          <w:sz w:val="24"/>
          <w:szCs w:val="24"/>
        </w:rPr>
        <w:t>: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9700C0" w:rsidRPr="0050056C" w:rsidRDefault="009700C0" w:rsidP="009700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Пользоваться информационными источниками: справочниками, Интернет, учебной литературой.</w:t>
      </w:r>
    </w:p>
    <w:p w:rsidR="009700C0" w:rsidRPr="0050056C" w:rsidRDefault="009700C0" w:rsidP="009700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Осуществлять лабораторный эксперимент, соблюдая технику безопасности;</w:t>
      </w:r>
    </w:p>
    <w:p w:rsidR="009700C0" w:rsidRPr="0050056C" w:rsidRDefault="009700C0" w:rsidP="009700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работать со стеклом и резиновыми пробками при приготовлении приборов  для проведения опытов;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осуществлять кристаллизацию, высушивание, выпаривание, определять  плотность исследуемых веществ;</w:t>
      </w:r>
    </w:p>
    <w:p w:rsidR="009700C0" w:rsidRPr="0050056C" w:rsidRDefault="009700C0" w:rsidP="009700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lastRenderedPageBreak/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Находить проблему и варианты ее решения;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Работать в сотрудничестве с членами группы, находить и исправлять  ошибки в работе других участников группы;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9700C0" w:rsidRPr="0050056C" w:rsidRDefault="009700C0" w:rsidP="009700C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Вести дискуссию, отстаивать свою точку зрения, найти компромисс;</w:t>
      </w:r>
    </w:p>
    <w:p w:rsidR="009700C0" w:rsidRPr="0050056C" w:rsidRDefault="009700C0" w:rsidP="009700C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Проводить соцопрос населения: составлять вопросы, уметь общаться.</w:t>
      </w:r>
    </w:p>
    <w:p w:rsidR="009700C0" w:rsidRPr="0050056C" w:rsidRDefault="009700C0" w:rsidP="00970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50056C">
        <w:rPr>
          <w:rFonts w:ascii="Times New Roman" w:hAnsi="Times New Roman" w:cs="Times New Roman"/>
          <w:sz w:val="24"/>
          <w:szCs w:val="24"/>
        </w:rPr>
        <w:t>:</w:t>
      </w:r>
    </w:p>
    <w:p w:rsidR="009700C0" w:rsidRPr="0050056C" w:rsidRDefault="009700C0" w:rsidP="009700C0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567" w:right="-8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9700C0" w:rsidRPr="0050056C" w:rsidRDefault="009700C0" w:rsidP="00413B78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-142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Навыками экспериментального проведения химического анализа.</w:t>
      </w:r>
    </w:p>
    <w:p w:rsidR="00413B78" w:rsidRDefault="009700C0" w:rsidP="00413B78">
      <w:pPr>
        <w:spacing w:after="0"/>
        <w:ind w:left="-142" w:right="-8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</w:t>
      </w:r>
      <w:r w:rsidRPr="0050056C">
        <w:rPr>
          <w:rFonts w:ascii="Times New Roman" w:hAnsi="Times New Roman" w:cs="Times New Roman"/>
          <w:sz w:val="24"/>
          <w:szCs w:val="24"/>
        </w:rPr>
        <w:t>.</w:t>
      </w:r>
    </w:p>
    <w:p w:rsidR="00413B78" w:rsidRDefault="009700C0" w:rsidP="00413B78">
      <w:pPr>
        <w:spacing w:after="0"/>
        <w:ind w:left="-142" w:right="-8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9700C0" w:rsidRPr="00413B78" w:rsidRDefault="009700C0" w:rsidP="0041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i/>
          <w:sz w:val="24"/>
          <w:szCs w:val="24"/>
        </w:rPr>
        <w:t>Формами подведения итогов  реализации целей и задач программы кружка «</w:t>
      </w:r>
      <w:r w:rsidRPr="0050056C">
        <w:rPr>
          <w:rFonts w:ascii="Times New Roman" w:hAnsi="Times New Roman" w:cs="Times New Roman"/>
          <w:i/>
          <w:sz w:val="24"/>
          <w:szCs w:val="24"/>
        </w:rPr>
        <w:t>Занимательная химия</w:t>
      </w:r>
      <w:r w:rsidRPr="0050056C">
        <w:rPr>
          <w:rFonts w:ascii="Times New Roman" w:eastAsia="Times New Roman" w:hAnsi="Times New Roman" w:cs="Times New Roman"/>
          <w:i/>
          <w:sz w:val="24"/>
          <w:szCs w:val="24"/>
        </w:rPr>
        <w:t>» являются:</w:t>
      </w:r>
    </w:p>
    <w:p w:rsidR="009700C0" w:rsidRPr="0050056C" w:rsidRDefault="009700C0" w:rsidP="00413B78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Решение олимпиадных задач различного уровня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0C0" w:rsidRPr="0050056C" w:rsidRDefault="009700C0" w:rsidP="00413B78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Создание сборников задач, интеллектуальных игр, кроссвордов</w:t>
      </w:r>
    </w:p>
    <w:p w:rsidR="009700C0" w:rsidRPr="0050056C" w:rsidRDefault="009700C0" w:rsidP="00413B78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>доклады и рефераты учащихся;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-2.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группе – 15 человек.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Материально-техническая база: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- кабинет </w:t>
      </w:r>
      <w:r w:rsidRPr="0050056C">
        <w:rPr>
          <w:rFonts w:ascii="Times New Roman" w:hAnsi="Times New Roman" w:cs="Times New Roman"/>
          <w:sz w:val="24"/>
          <w:szCs w:val="24"/>
        </w:rPr>
        <w:t xml:space="preserve">химии, интерактивная доска, 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мультимедиа, набор видеокассет и </w:t>
      </w:r>
      <w:proofErr w:type="spellStart"/>
      <w:r w:rsidRPr="0050056C">
        <w:rPr>
          <w:rFonts w:ascii="Times New Roman" w:eastAsia="Times New Roman" w:hAnsi="Times New Roman" w:cs="Times New Roman"/>
          <w:sz w:val="24"/>
          <w:szCs w:val="24"/>
        </w:rPr>
        <w:t>мультимед</w:t>
      </w:r>
      <w:r w:rsidRPr="0050056C">
        <w:rPr>
          <w:rFonts w:ascii="Times New Roman" w:hAnsi="Times New Roman" w:cs="Times New Roman"/>
          <w:sz w:val="24"/>
          <w:szCs w:val="24"/>
        </w:rPr>
        <w:t>ийные</w:t>
      </w:r>
      <w:proofErr w:type="spellEnd"/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Pr="0050056C">
        <w:rPr>
          <w:rFonts w:ascii="Times New Roman" w:hAnsi="Times New Roman" w:cs="Times New Roman"/>
          <w:sz w:val="24"/>
          <w:szCs w:val="24"/>
        </w:rPr>
        <w:t>, виртуальная лаборатория, химическая лаборатория.</w:t>
      </w:r>
    </w:p>
    <w:p w:rsidR="009700C0" w:rsidRPr="0050056C" w:rsidRDefault="009700C0" w:rsidP="00413B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0056C">
        <w:rPr>
          <w:rFonts w:ascii="Times New Roman" w:eastAsia="Times New Roman" w:hAnsi="Times New Roman" w:cs="Times New Roman"/>
          <w:i/>
          <w:sz w:val="24"/>
          <w:szCs w:val="24"/>
        </w:rPr>
        <w:t>Внутришкольные</w:t>
      </w:r>
      <w:proofErr w:type="spellEnd"/>
      <w:r w:rsidRPr="0050056C">
        <w:rPr>
          <w:rFonts w:ascii="Times New Roman" w:eastAsia="Times New Roman" w:hAnsi="Times New Roman" w:cs="Times New Roman"/>
          <w:i/>
          <w:sz w:val="24"/>
          <w:szCs w:val="24"/>
        </w:rPr>
        <w:t xml:space="preserve">  связи:</w:t>
      </w:r>
    </w:p>
    <w:p w:rsidR="009700C0" w:rsidRPr="0050056C" w:rsidRDefault="009700C0" w:rsidP="00413B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t xml:space="preserve">- кабинеты </w:t>
      </w:r>
      <w:r w:rsidRPr="0050056C">
        <w:rPr>
          <w:rFonts w:ascii="Times New Roman" w:hAnsi="Times New Roman" w:cs="Times New Roman"/>
          <w:sz w:val="24"/>
          <w:szCs w:val="24"/>
        </w:rPr>
        <w:t>информатики</w:t>
      </w:r>
      <w:r w:rsidRPr="0050056C">
        <w:rPr>
          <w:rFonts w:ascii="Times New Roman" w:eastAsia="Times New Roman" w:hAnsi="Times New Roman" w:cs="Times New Roman"/>
          <w:sz w:val="24"/>
          <w:szCs w:val="24"/>
        </w:rPr>
        <w:t>, биологии</w:t>
      </w:r>
    </w:p>
    <w:p w:rsidR="009700C0" w:rsidRPr="0050056C" w:rsidRDefault="009700C0" w:rsidP="00413B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00C0" w:rsidRPr="0050056C" w:rsidRDefault="009700C0" w:rsidP="009700C0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  <w:sectPr w:rsidR="009700C0" w:rsidRPr="0050056C" w:rsidSect="007C027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00C0" w:rsidRPr="0050056C" w:rsidRDefault="009700C0" w:rsidP="009E1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700C0" w:rsidRPr="0050056C" w:rsidRDefault="009700C0" w:rsidP="0097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842"/>
        <w:gridCol w:w="3412"/>
        <w:gridCol w:w="3685"/>
        <w:gridCol w:w="992"/>
        <w:gridCol w:w="993"/>
        <w:gridCol w:w="992"/>
      </w:tblGrid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</w:t>
            </w:r>
            <w:proofErr w:type="spell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</w:t>
            </w:r>
          </w:p>
        </w:tc>
        <w:tc>
          <w:tcPr>
            <w:tcW w:w="341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тем</w:t>
            </w:r>
          </w:p>
        </w:tc>
        <w:tc>
          <w:tcPr>
            <w:tcW w:w="3685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2977" w:type="dxa"/>
            <w:gridSpan w:val="3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spellEnd"/>
          </w:p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ика</w:t>
            </w: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ind w:right="-5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кабинетом химии </w:t>
            </w:r>
          </w:p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 изучение правил техники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классификацией и требованиями, предъявляемыми к хранению лабораторного оборудования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. Использование нагревательных приборов. Изготовление спиртовки из подручного материала.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фильтров из подручных средств. Разделение неоднородных смесей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с твердыми, жидкими, газообразными веществами. Лабораторные способы получения неорганических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Лекция.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rPr>
                <w:i/>
                <w:iCs/>
              </w:rPr>
              <w:t>Практическая работа.</w:t>
            </w:r>
            <w:r w:rsidRPr="0050056C">
              <w:t xml:space="preserve"> Опыты</w:t>
            </w:r>
            <w:proofErr w:type="gramStart"/>
            <w:r w:rsidRPr="0050056C">
              <w:t>.</w:t>
            </w:r>
            <w:proofErr w:type="gramEnd"/>
            <w:r w:rsidRPr="0050056C">
              <w:t xml:space="preserve"> </w:t>
            </w:r>
            <w:proofErr w:type="gramStart"/>
            <w:r w:rsidRPr="0050056C">
              <w:t>и</w:t>
            </w:r>
            <w:proofErr w:type="gramEnd"/>
            <w:r w:rsidRPr="0050056C">
              <w:t xml:space="preserve">ллюстрирующие основные приёмы работы с твердыми, жидкими и газообразными </w:t>
            </w:r>
            <w:r w:rsidRPr="0050056C">
              <w:lastRenderedPageBreak/>
              <w:t>веществами.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rPr>
                <w:i/>
                <w:iCs/>
              </w:rPr>
              <w:t>Практическая работа.</w:t>
            </w:r>
            <w:r w:rsidRPr="0050056C">
              <w:t xml:space="preserve"> Получение неорганических веществ в химической лаборатории. Получение сульфата меди из меди, хлорида цинка из цинка.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веществ с определённой концентрацией растворённого вещества.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Кристаллогидраты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 Выращивание сада из кристаллов.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кристаллов солей из водных растворов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Показ демонстрационных опытов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Вперед к покорению вершин олимпиад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олимпиадных задач различного уровня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t>Проведение дидактических игр: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кто внимательнее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и лучше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узнай вещество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узнай явление 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Игры с учащимися кружка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lastRenderedPageBreak/>
              <w:t>Химия в быту.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      </w: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  <w:vAlign w:val="center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  <w:vAlign w:val="center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Занятие - игра «Мыльные пузыри»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Химия в природе.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Химия и человек. Чтение докладов и рефератов.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стол, сообщения учащихся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proofErr w:type="spellStart"/>
            <w:r w:rsidRPr="0050056C">
              <w:t>Профориентационная</w:t>
            </w:r>
            <w:proofErr w:type="spellEnd"/>
            <w:r w:rsidRPr="0050056C">
              <w:t xml:space="preserve"> лекция.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в КФУ им</w:t>
            </w:r>
            <w:proofErr w:type="gramStart"/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ернадского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pStyle w:val="a3"/>
              <w:jc w:val="center"/>
            </w:pPr>
            <w:r>
              <w:rPr>
                <w:b/>
                <w:i/>
              </w:rPr>
              <w:t>3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Химия и медицина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Лекция, сообщения учащихся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Тест «Будьте здоровы»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Белки, жиры,  углеводы в питании человека.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«Чипсы».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41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«Мороженое»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«Шоколад»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«Жевательная резинка»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Тайны  воды.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«Газированные напитки»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«Минеральные воды»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Пивной алкоголизм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Лекция,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«Чай»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«Молоко»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декаде естественных наук. Игра «Счастливый случай».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с пословицами, поговорками, афоризмами, выпуск стенгазет с занимательными фактами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Игра. «Счастливый случай»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 и конкурсов среди учащихся 8-9 классов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кружка.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кроссвордов, ребусов, проведение игр: 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  <w:ind w:left="72"/>
            </w:pPr>
            <w:r w:rsidRPr="0050056C">
              <w:lastRenderedPageBreak/>
              <w:t xml:space="preserve">“Химическая эстафета”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“Третий лишний”.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Общий смотр знаний.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Игра “Что? Где? Когда?”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700C0" w:rsidRPr="0050056C" w:rsidTr="00412D34">
        <w:tc>
          <w:tcPr>
            <w:tcW w:w="84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9700C0" w:rsidRPr="0050056C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</w:p>
    <w:p w:rsidR="009700C0" w:rsidRPr="0050056C" w:rsidRDefault="009700C0" w:rsidP="009700C0">
      <w:pPr>
        <w:jc w:val="center"/>
        <w:rPr>
          <w:sz w:val="24"/>
          <w:szCs w:val="24"/>
        </w:rPr>
      </w:pPr>
    </w:p>
    <w:p w:rsidR="009700C0" w:rsidRPr="0050056C" w:rsidRDefault="009700C0" w:rsidP="009700C0">
      <w:pPr>
        <w:jc w:val="center"/>
        <w:rPr>
          <w:sz w:val="24"/>
          <w:szCs w:val="24"/>
        </w:rPr>
      </w:pPr>
    </w:p>
    <w:p w:rsidR="009700C0" w:rsidRPr="0050056C" w:rsidRDefault="009700C0" w:rsidP="009700C0">
      <w:pPr>
        <w:jc w:val="center"/>
        <w:rPr>
          <w:sz w:val="24"/>
          <w:szCs w:val="24"/>
        </w:rPr>
      </w:pPr>
    </w:p>
    <w:p w:rsidR="009700C0" w:rsidRPr="0050056C" w:rsidRDefault="009700C0" w:rsidP="009700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700C0" w:rsidRPr="0050056C" w:rsidSect="007C027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00C0" w:rsidRPr="0050056C" w:rsidRDefault="009700C0" w:rsidP="0097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разделов обучения</w:t>
      </w:r>
    </w:p>
    <w:p w:rsidR="009700C0" w:rsidRPr="0050056C" w:rsidRDefault="009700C0" w:rsidP="00970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Раздел 1: «Химическая лаборатория»</w:t>
      </w:r>
    </w:p>
    <w:p w:rsidR="009700C0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Вводное занятие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 ч)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b/>
          <w:bCs/>
        </w:rPr>
      </w:pPr>
      <w:r w:rsidRPr="0050056C">
        <w:rPr>
          <w:b/>
          <w:bCs/>
          <w:i/>
          <w:iCs/>
        </w:rPr>
        <w:t>2. Ознакомление с кабинетом химии и изучение правил техники безопасности</w:t>
      </w:r>
      <w:r>
        <w:rPr>
          <w:b/>
          <w:bCs/>
          <w:i/>
          <w:iCs/>
        </w:rPr>
        <w:t xml:space="preserve"> (1 ч) </w:t>
      </w:r>
      <w:r w:rsidRPr="0050056C">
        <w:t xml:space="preserve"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защиты.[14] </w:t>
      </w:r>
      <w:r w:rsidRPr="0050056C">
        <w:rPr>
          <w:i/>
          <w:iCs/>
        </w:rPr>
        <w:t>Игра</w:t>
      </w:r>
      <w:r w:rsidRPr="0050056C">
        <w:t xml:space="preserve"> по технике безопасности.  [4] [13]</w:t>
      </w:r>
      <w:r w:rsidRPr="0050056C">
        <w:rPr>
          <w:b/>
          <w:bCs/>
        </w:rPr>
        <w:t xml:space="preserve"> 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i/>
          <w:iCs/>
        </w:rPr>
      </w:pPr>
      <w:r w:rsidRPr="0050056C">
        <w:rPr>
          <w:b/>
          <w:bCs/>
          <w:i/>
          <w:iCs/>
        </w:rPr>
        <w:t>3. Знакомство с лабораторным оборудованием</w:t>
      </w:r>
      <w:r>
        <w:rPr>
          <w:i/>
          <w:iCs/>
        </w:rPr>
        <w:t xml:space="preserve"> </w:t>
      </w:r>
      <w:r w:rsidRPr="006E2A2E">
        <w:rPr>
          <w:b/>
          <w:i/>
          <w:iCs/>
        </w:rPr>
        <w:t xml:space="preserve">(2 ч) </w:t>
      </w:r>
      <w:r w:rsidRPr="0050056C"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опытов).[9], [13]</w:t>
      </w:r>
      <w:r w:rsidRPr="0050056C">
        <w:rPr>
          <w:i/>
          <w:iCs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t xml:space="preserve"> </w:t>
      </w:r>
      <w:r w:rsidRPr="00AA50EB">
        <w:rPr>
          <w:i/>
        </w:rPr>
        <w:t>№1</w:t>
      </w:r>
      <w:r w:rsidRPr="0050056C">
        <w:t xml:space="preserve">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Хранение материалов и реактивов в химической лаборатории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 ч)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>Знакомство с различными видами классификаций химических реактивов и правилами хранения их в лаборатории [8],[13],[14]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Практическая работа №2</w:t>
      </w:r>
      <w:r w:rsidRPr="0050056C">
        <w:rPr>
          <w:i/>
          <w:iCs/>
        </w:rPr>
        <w:t xml:space="preserve"> </w:t>
      </w:r>
      <w:r w:rsidRPr="0050056C">
        <w:t>Составление таблиц, отражающих классификацию веществ</w:t>
      </w:r>
      <w:proofErr w:type="gramStart"/>
      <w:r w:rsidRPr="0050056C">
        <w:t xml:space="preserve"> ,</w:t>
      </w:r>
      <w:proofErr w:type="gramEnd"/>
      <w:r w:rsidRPr="0050056C">
        <w:t xml:space="preserve"> изготовление этикеток неорганических веществ, составление списка реактивов, несовместимых для хранения.[14]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Нагревательные приборы и пользование ими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 ч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005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>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[13].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t xml:space="preserve"> </w:t>
      </w:r>
      <w:r w:rsidRPr="00AA50EB">
        <w:rPr>
          <w:i/>
        </w:rPr>
        <w:t>№3</w:t>
      </w:r>
      <w:r w:rsidRPr="0050056C">
        <w:t xml:space="preserve"> Использование нагревательных приборов. Изготовление спиртовки из подручного материала.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Взвешивание, фильтрование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перегонка (2 ч)</w:t>
      </w: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>Ознакомление учащихся с приемами взвешивания и фильтрования, изучение процессов перегонки.</w:t>
      </w:r>
      <w:r w:rsidRPr="00500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>Очистка веществ от примесей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Практическая работа №4</w:t>
      </w:r>
    </w:p>
    <w:p w:rsidR="009700C0" w:rsidRPr="0050056C" w:rsidRDefault="009700C0" w:rsidP="009700C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50056C">
        <w:t xml:space="preserve">Изготовление простейших фильтров из подручных средств. Разделение неоднородных смесей.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Выпаривание и кристаллизация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A2E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rPr>
          <w:i/>
          <w:iCs/>
        </w:rPr>
        <w:t xml:space="preserve"> №5</w:t>
      </w:r>
      <w:r w:rsidRPr="0050056C">
        <w:t xml:space="preserve"> Выделение растворённых веществ методом выпаривания и кристаллизации на примере раствора поваренной соли . [11]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Основные приемы работы с твердыми, жидкими, газообразными веществами. Лабораторные способы получения неорганических веществ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ч)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i/>
          <w:iCs/>
        </w:rPr>
      </w:pPr>
      <w:r w:rsidRPr="0050056C">
        <w:rPr>
          <w:i/>
          <w:iCs/>
        </w:rPr>
        <w:t>Демонстрация фильма.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rPr>
          <w:i/>
          <w:iCs/>
        </w:rPr>
        <w:t xml:space="preserve"> №6</w:t>
      </w:r>
      <w:r>
        <w:t xml:space="preserve"> Опыты,</w:t>
      </w:r>
      <w:r w:rsidRPr="0050056C">
        <w:t xml:space="preserve"> иллюстрирующие основные приёмы работы с твердыми, жидкими и газообразными веществами.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rPr>
          <w:i/>
          <w:iCs/>
        </w:rPr>
        <w:t xml:space="preserve"> №7</w:t>
      </w:r>
      <w:r w:rsidRPr="0050056C">
        <w:t xml:space="preserve"> Получение неорганических веществ в химической лаборатории Получение сульфата меди из меди, хлорида цинка из цинка.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Наглядные пособия,</w:t>
      </w:r>
      <w:r w:rsidRPr="0050056C">
        <w:t xml:space="preserve"> схемы, таблицы, плакаты.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Приготовление растворов в химической лаборатории и в быту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 ч)</w:t>
      </w:r>
      <w:r w:rsidRPr="0050056C">
        <w:rPr>
          <w:rFonts w:ascii="Times New Roman" w:hAnsi="Times New Roman" w:cs="Times New Roman"/>
          <w:sz w:val="24"/>
          <w:szCs w:val="24"/>
        </w:rPr>
        <w:t xml:space="preserve">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rPr>
          <w:i/>
          <w:iCs/>
        </w:rPr>
        <w:t xml:space="preserve"> №8</w:t>
      </w:r>
      <w:r w:rsidRPr="0050056C">
        <w:t xml:space="preserve">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растворимости.[11]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Кристаллогидраты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83F">
        <w:rPr>
          <w:rFonts w:ascii="Times New Roman" w:hAnsi="Times New Roman" w:cs="Times New Roman"/>
          <w:b/>
          <w:i/>
          <w:iCs/>
          <w:sz w:val="24"/>
          <w:szCs w:val="24"/>
        </w:rPr>
        <w:t>(2 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50056C">
        <w:rPr>
          <w:rFonts w:ascii="Times New Roman" w:hAnsi="Times New Roman" w:cs="Times New Roman"/>
          <w:sz w:val="24"/>
          <w:szCs w:val="24"/>
        </w:rPr>
        <w:t>Кристаллическое состояние. Свойства кристаллов, строение и рост кристаллов.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Практическая работа</w:t>
      </w:r>
      <w:r>
        <w:rPr>
          <w:i/>
          <w:iCs/>
        </w:rPr>
        <w:t xml:space="preserve"> №9</w:t>
      </w:r>
      <w:r w:rsidRPr="0050056C">
        <w:t xml:space="preserve"> 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квасцы).[3]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Домашние опыты</w:t>
      </w:r>
      <w:r w:rsidRPr="0050056C">
        <w:t xml:space="preserve"> по выращиванию кристаллов хлорида натрия, сахара.[12]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Занимательные опыты по теме: Химические реакции вокруг нас.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 ч)</w:t>
      </w:r>
      <w:r w:rsidRPr="0050056C">
        <w:rPr>
          <w:rFonts w:ascii="Times New Roman" w:hAnsi="Times New Roman" w:cs="Times New Roman"/>
          <w:sz w:val="24"/>
          <w:szCs w:val="24"/>
        </w:rPr>
        <w:t xml:space="preserve"> Показ демонстрационных опытов. </w:t>
      </w:r>
    </w:p>
    <w:p w:rsidR="009700C0" w:rsidRPr="0050056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0056C">
        <w:rPr>
          <w:rFonts w:ascii="Times New Roman" w:hAnsi="Times New Roman" w:cs="Times New Roman"/>
          <w:sz w:val="24"/>
          <w:szCs w:val="24"/>
        </w:rPr>
        <w:t xml:space="preserve">Вулкан” на столе, [5] </w:t>
      </w:r>
    </w:p>
    <w:p w:rsidR="009700C0" w:rsidRPr="00BD5EA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“Зелёный огонь”, [5] </w:t>
      </w:r>
      <w:r w:rsidRPr="00BD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C0" w:rsidRPr="0050056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«Звездный дождь» [4] </w:t>
      </w:r>
    </w:p>
    <w:p w:rsidR="009700C0" w:rsidRPr="0050056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Разноцветное пламя [4] </w:t>
      </w:r>
    </w:p>
    <w:p w:rsidR="009700C0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Вода зажигает бумагу [4] </w:t>
      </w:r>
    </w:p>
    <w:p w:rsidR="009700C0" w:rsidRPr="00FD358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5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Дым без огня</w:t>
      </w:r>
      <w:r w:rsidRPr="0050056C">
        <w:rPr>
          <w:rFonts w:ascii="Times New Roman" w:hAnsi="Times New Roman" w:cs="Times New Roman"/>
          <w:sz w:val="24"/>
          <w:szCs w:val="24"/>
        </w:rPr>
        <w:t>[4]</w:t>
      </w:r>
    </w:p>
    <w:p w:rsidR="009700C0" w:rsidRPr="0050056C" w:rsidRDefault="009700C0" w:rsidP="009700C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Cs/>
          <w:sz w:val="24"/>
          <w:szCs w:val="24"/>
        </w:rPr>
        <w:t>Раздел 2. «Логика»</w:t>
      </w:r>
    </w:p>
    <w:p w:rsidR="009700C0" w:rsidRPr="0050056C" w:rsidRDefault="009700C0" w:rsidP="009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Решение олимпиад школьного, муниципального тура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сероссийской олимпиады по химии (6 ч)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Проведение дидактических игр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83F">
        <w:rPr>
          <w:rFonts w:ascii="Times New Roman" w:hAnsi="Times New Roman" w:cs="Times New Roman"/>
          <w:b/>
          <w:bCs/>
          <w:i/>
          <w:sz w:val="24"/>
          <w:szCs w:val="24"/>
        </w:rPr>
        <w:t>(2 ч)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t>Проведение конкурсов и дидактических игр:</w:t>
      </w:r>
    </w:p>
    <w:p w:rsidR="009700C0" w:rsidRPr="0050056C" w:rsidRDefault="009700C0" w:rsidP="009700C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50056C">
        <w:t xml:space="preserve">кто внимательнее [1] </w:t>
      </w:r>
    </w:p>
    <w:p w:rsidR="009700C0" w:rsidRPr="0050056C" w:rsidRDefault="009700C0" w:rsidP="009700C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50056C">
        <w:t xml:space="preserve">кто быстрее и лучше </w:t>
      </w:r>
    </w:p>
    <w:p w:rsidR="009700C0" w:rsidRPr="0050056C" w:rsidRDefault="009700C0" w:rsidP="009700C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50056C">
        <w:t xml:space="preserve">узнай вещество </w:t>
      </w:r>
    </w:p>
    <w:p w:rsidR="009700C0" w:rsidRPr="0050056C" w:rsidRDefault="009700C0" w:rsidP="009700C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50056C">
        <w:t xml:space="preserve">узнай явление [1]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</w:p>
    <w:p w:rsidR="009700C0" w:rsidRPr="0050056C" w:rsidRDefault="009700C0" w:rsidP="009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Cs/>
          <w:sz w:val="24"/>
          <w:szCs w:val="24"/>
        </w:rPr>
        <w:t>Раздел 3. «Прикладная химия»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Химия в быту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083F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Практическая работа № 10</w:t>
      </w:r>
      <w:r w:rsidRPr="0050056C">
        <w:rPr>
          <w:i/>
          <w:iCs/>
        </w:rPr>
        <w:t xml:space="preserve"> </w:t>
      </w:r>
      <w:r w:rsidRPr="0050056C">
        <w:t>Выведение пятен ржавчины, чернил, жира.[2]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t>Наглядные средства: плакаты, таблицы, образцы моющих средств.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15.Практикум исследован</w:t>
      </w:r>
      <w:r>
        <w:rPr>
          <w:rFonts w:ascii="Times New Roman" w:hAnsi="Times New Roman" w:cs="Times New Roman"/>
          <w:b/>
          <w:i/>
          <w:sz w:val="24"/>
          <w:szCs w:val="24"/>
        </w:rPr>
        <w:t>ие «Моющие средства для посуды» (2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 с этикеткой.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1.  Определение кислотности.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2. Определение мылкости.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3.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Смываемость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 со стакана.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Анкетирование. Социологический опрос.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lastRenderedPageBreak/>
        <w:t>16. Занятие - игра «Мыльные пузыри»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Конкурсы: </w:t>
      </w:r>
    </w:p>
    <w:p w:rsidR="009700C0" w:rsidRPr="0050056C" w:rsidRDefault="009700C0" w:rsidP="009700C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Кто надует самый большой пузырь, </w:t>
      </w:r>
    </w:p>
    <w:p w:rsidR="009700C0" w:rsidRPr="0050056C" w:rsidRDefault="009700C0" w:rsidP="009700C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кто надует много маленьких пузырей</w:t>
      </w:r>
    </w:p>
    <w:p w:rsidR="009700C0" w:rsidRPr="0050056C" w:rsidRDefault="009700C0" w:rsidP="009700C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Чей пузырь долго не лопнет</w:t>
      </w:r>
    </w:p>
    <w:p w:rsidR="009700C0" w:rsidRPr="0050056C" w:rsidRDefault="009700C0" w:rsidP="009700C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Построение фигуры из пузырей</w:t>
      </w:r>
    </w:p>
    <w:p w:rsidR="009700C0" w:rsidRPr="0050056C" w:rsidRDefault="009700C0" w:rsidP="009700C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Надувание пузыря в пузыре.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Химия в природе (2 ч)</w:t>
      </w: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 xml:space="preserve">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Демонстрация опытов:</w:t>
      </w:r>
    </w:p>
    <w:p w:rsidR="009700C0" w:rsidRPr="0050056C" w:rsidRDefault="009700C0" w:rsidP="009700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 w:rsidRPr="0050056C">
        <w:t xml:space="preserve">Тёмно-серая змея. [5] </w:t>
      </w:r>
    </w:p>
    <w:p w:rsidR="009700C0" w:rsidRPr="0050056C" w:rsidRDefault="009700C0" w:rsidP="009700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 w:rsidRPr="0050056C">
        <w:t xml:space="preserve">Оригинальное яйцо [6] </w:t>
      </w:r>
    </w:p>
    <w:p w:rsidR="009700C0" w:rsidRPr="0050056C" w:rsidRDefault="009700C0" w:rsidP="009700C0">
      <w:pPr>
        <w:pStyle w:val="a4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b/>
          <w:bCs/>
          <w:i/>
          <w:iCs/>
          <w:sz w:val="24"/>
          <w:szCs w:val="24"/>
        </w:rPr>
        <w:t>18. Химия и человек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(2 ч) </w:t>
      </w:r>
      <w:r w:rsidRPr="0050056C">
        <w:rPr>
          <w:rFonts w:ascii="Times New Roman" w:hAnsi="Times New Roman"/>
          <w:sz w:val="24"/>
          <w:szCs w:val="24"/>
        </w:rPr>
        <w:t xml:space="preserve">Чтение докладов и рефератов. </w:t>
      </w:r>
    </w:p>
    <w:p w:rsidR="009700C0" w:rsidRPr="0050056C" w:rsidRDefault="009700C0" w:rsidP="009700C0">
      <w:pPr>
        <w:pStyle w:val="a3"/>
        <w:numPr>
          <w:ilvl w:val="0"/>
          <w:numId w:val="8"/>
        </w:numPr>
        <w:spacing w:before="0" w:beforeAutospacing="0" w:after="0" w:afterAutospacing="0"/>
        <w:ind w:firstLine="66"/>
        <w:jc w:val="both"/>
      </w:pPr>
      <w:r w:rsidRPr="0050056C">
        <w:t>-Ваше питание и здоровье [9]</w:t>
      </w:r>
    </w:p>
    <w:p w:rsidR="009700C0" w:rsidRPr="0050056C" w:rsidRDefault="009700C0" w:rsidP="009700C0">
      <w:pPr>
        <w:pStyle w:val="a3"/>
        <w:numPr>
          <w:ilvl w:val="0"/>
          <w:numId w:val="8"/>
        </w:numPr>
        <w:spacing w:before="0" w:beforeAutospacing="0" w:after="0" w:afterAutospacing="0"/>
        <w:ind w:firstLine="66"/>
        <w:jc w:val="both"/>
      </w:pPr>
      <w:r w:rsidRPr="0050056C">
        <w:t>-Химические реакции внутри нас [3]</w:t>
      </w:r>
    </w:p>
    <w:p w:rsidR="009700C0" w:rsidRPr="0050056C" w:rsidRDefault="009700C0" w:rsidP="009700C0">
      <w:pPr>
        <w:pStyle w:val="a3"/>
        <w:spacing w:before="0" w:beforeAutospacing="0" w:after="0" w:afterAutospacing="0"/>
        <w:ind w:left="720"/>
        <w:jc w:val="both"/>
      </w:pPr>
    </w:p>
    <w:p w:rsidR="009700C0" w:rsidRPr="0050056C" w:rsidRDefault="009700C0" w:rsidP="009700C0">
      <w:pPr>
        <w:pStyle w:val="a4"/>
        <w:spacing w:after="0" w:line="240" w:lineRule="auto"/>
        <w:ind w:hanging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0056C">
        <w:rPr>
          <w:rFonts w:ascii="Times New Roman" w:hAnsi="Times New Roman"/>
          <w:b/>
          <w:bCs/>
          <w:i/>
          <w:iCs/>
          <w:sz w:val="24"/>
          <w:szCs w:val="24"/>
        </w:rPr>
        <w:t>19. Занятие по профориентации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083F">
        <w:rPr>
          <w:rFonts w:ascii="Times New Roman" w:hAnsi="Times New Roman"/>
          <w:b/>
          <w:i/>
          <w:iCs/>
          <w:sz w:val="24"/>
          <w:szCs w:val="24"/>
        </w:rPr>
        <w:t>(3 ч)</w:t>
      </w:r>
    </w:p>
    <w:p w:rsidR="009700C0" w:rsidRPr="0050056C" w:rsidRDefault="009700C0" w:rsidP="009700C0">
      <w:pPr>
        <w:pStyle w:val="a3"/>
        <w:spacing w:before="0" w:beforeAutospacing="0" w:after="0" w:afterAutospacing="0"/>
        <w:ind w:left="720"/>
        <w:jc w:val="both"/>
      </w:pPr>
      <w:r w:rsidRPr="0050056C">
        <w:rPr>
          <w:i/>
          <w:iCs/>
        </w:rPr>
        <w:t xml:space="preserve">Экскурсия </w:t>
      </w:r>
      <w:r w:rsidRPr="0050056C">
        <w:t>в КФУ им</w:t>
      </w:r>
      <w:proofErr w:type="gramStart"/>
      <w:r w:rsidRPr="0050056C">
        <w:t>.В</w:t>
      </w:r>
      <w:proofErr w:type="gramEnd"/>
      <w:r w:rsidRPr="0050056C">
        <w:t xml:space="preserve">ернадского г. Симферополь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 Химия и медицина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83F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  <w:r w:rsidRPr="0050056C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учащихся. Составление и чтение докладов и рефератов.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Устный журнал</w:t>
      </w:r>
      <w:r w:rsidRPr="0050056C">
        <w:t xml:space="preserve"> на тему химия и медицина.[1]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21. Белки, жиры,  углеводы в питании челове</w:t>
      </w:r>
      <w:r>
        <w:rPr>
          <w:rFonts w:ascii="Times New Roman" w:hAnsi="Times New Roman" w:cs="Times New Roman"/>
          <w:b/>
          <w:i/>
          <w:sz w:val="24"/>
          <w:szCs w:val="24"/>
        </w:rPr>
        <w:t>ка (1ч)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 (Приложение 2)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22. Витамины (1 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6C">
        <w:rPr>
          <w:rFonts w:ascii="Times New Roman" w:hAnsi="Times New Roman" w:cs="Times New Roman"/>
          <w:sz w:val="24"/>
          <w:szCs w:val="24"/>
        </w:rPr>
        <w:t>Витамины, их классификация и значение для организма человека. (Приложение 3) Источники поступления витаминов в человеческий организм. Содержание витаминов в пищевых продуктах. (Приложение 4). Антивитамины. (Приложение 5). Авитаминоз. Исследование: витамины в меню школьной столовой.  (Приложение 6).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23. Пищевые добав</w:t>
      </w:r>
      <w:r>
        <w:rPr>
          <w:rFonts w:ascii="Times New Roman" w:hAnsi="Times New Roman" w:cs="Times New Roman"/>
          <w:b/>
          <w:i/>
          <w:sz w:val="24"/>
          <w:szCs w:val="24"/>
        </w:rPr>
        <w:t>ки (1 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Биологические пищевые добавки и их влияние на здоровье. (Приложение 7) Данное приложение используется во время всех практикумах  при работе с этикетками.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Практикум - исследование «Чипсы»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Выступление ученика с докладом «Пагубное влияние чипсов на человека».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9700C0" w:rsidRPr="0050056C" w:rsidRDefault="009700C0" w:rsidP="00970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1. Работа с этикетками по </w:t>
      </w:r>
      <w:r w:rsidRPr="0050056C">
        <w:rPr>
          <w:rFonts w:ascii="Times New Roman" w:hAnsi="Times New Roman" w:cs="Times New Roman"/>
          <w:i/>
          <w:sz w:val="24"/>
          <w:szCs w:val="24"/>
        </w:rPr>
        <w:t>Приложению 7 и Приложению 2.</w:t>
      </w:r>
    </w:p>
    <w:p w:rsidR="009700C0" w:rsidRPr="0050056C" w:rsidRDefault="009700C0" w:rsidP="00970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2. Изучение физических свойств чипсов: </w:t>
      </w:r>
    </w:p>
    <w:p w:rsidR="009700C0" w:rsidRPr="0050056C" w:rsidRDefault="009700C0" w:rsidP="009700C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ломкость, </w:t>
      </w:r>
    </w:p>
    <w:p w:rsidR="009700C0" w:rsidRPr="0050056C" w:rsidRDefault="009700C0" w:rsidP="009700C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растворение в воде,</w:t>
      </w:r>
    </w:p>
    <w:p w:rsidR="009700C0" w:rsidRPr="0050056C" w:rsidRDefault="009700C0" w:rsidP="009700C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надавливание бумажной салфеткой для определения количества жира</w:t>
      </w:r>
    </w:p>
    <w:p w:rsidR="009700C0" w:rsidRPr="0050056C" w:rsidRDefault="009700C0" w:rsidP="009700C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вкусовые качества.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lastRenderedPageBreak/>
        <w:t xml:space="preserve">        Опыт 3. Горение чипсов.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    Опыт 4. Проверка на наличие крахмала. Опыт проводится с помощью спиртового раствора йода. Ученики сравнивают интенсивность окрашивания.  </w:t>
      </w:r>
    </w:p>
    <w:p w:rsidR="009700C0" w:rsidRPr="0050056C" w:rsidRDefault="009700C0" w:rsidP="009700C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5. Растворение чипсов в кислоте и щелочи.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Далее группы готовят 5 вопросов для социологического опроса учеников школы.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25. Практикум - исследование «Мороженое»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Выступление ученика с докладом «О пользе и вреде мороженого».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1. Работа с этикетками по </w:t>
      </w:r>
      <w:r w:rsidRPr="0050056C">
        <w:rPr>
          <w:rFonts w:ascii="Times New Roman" w:hAnsi="Times New Roman" w:cs="Times New Roman"/>
          <w:i/>
          <w:sz w:val="24"/>
          <w:szCs w:val="24"/>
        </w:rPr>
        <w:t>Приложению 7 и Приложению 2.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2. Изучение физических свойств мороженого.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Учащиеся могут сами предложить эксперимент.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3. Ксантопротеиновая реакция.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4. Обнаружение углеводов.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 пробирку помещают мороженое, добавляют 1мл.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меди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 xml:space="preserve"> (ΙΙ)  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при этом восстанавливается до оранжевого 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CuOH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, который затем разлагается до Cu</w:t>
      </w:r>
      <w:r w:rsidRPr="00500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056C">
        <w:rPr>
          <w:rFonts w:ascii="Times New Roman" w:hAnsi="Times New Roman" w:cs="Times New Roman"/>
          <w:sz w:val="24"/>
          <w:szCs w:val="24"/>
        </w:rPr>
        <w:t>O красного цвета. В ходе реакции может образоваться и медь («медное зеркало»).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26. Практикум - исследование «Шоколад»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Выступление ученика с докладом «О пользе и вреде шоколада».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1. Работа с этикетками по </w:t>
      </w:r>
      <w:r w:rsidRPr="0050056C">
        <w:rPr>
          <w:rFonts w:ascii="Times New Roman" w:hAnsi="Times New Roman" w:cs="Times New Roman"/>
          <w:i/>
          <w:sz w:val="24"/>
          <w:szCs w:val="24"/>
        </w:rPr>
        <w:t>Приложению 7 и Приложению 2.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2. Изучение физических свойств шоколада. </w:t>
      </w:r>
    </w:p>
    <w:p w:rsidR="009700C0" w:rsidRPr="0050056C" w:rsidRDefault="009700C0" w:rsidP="009700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Цвет, запах, вкус, ломкость, растворимость в воде</w:t>
      </w:r>
    </w:p>
    <w:p w:rsidR="009700C0" w:rsidRPr="0050056C" w:rsidRDefault="009700C0" w:rsidP="009700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Обнаружение жиров – разминаем шоколад на бумажной салфетке, наличие жирного пятна указывает на наличие непредельных жиров.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3. Обнаружение в шоколаде углеводов.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и 2-3 капли раствора сульфата меди(II) CuSO</w:t>
      </w:r>
      <w:r w:rsidRPr="005005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0056C">
        <w:rPr>
          <w:rFonts w:ascii="Times New Roman" w:hAnsi="Times New Roman" w:cs="Times New Roman"/>
          <w:sz w:val="24"/>
          <w:szCs w:val="24"/>
        </w:rPr>
        <w:t>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4. Ксантопротеиновая реакция.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</w:t>
      </w:r>
      <w:r w:rsidRPr="005005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0056C">
        <w:rPr>
          <w:rFonts w:ascii="Times New Roman" w:hAnsi="Times New Roman" w:cs="Times New Roman"/>
          <w:sz w:val="24"/>
          <w:szCs w:val="24"/>
        </w:rPr>
        <w:t xml:space="preserve">. Нагреваем полученную смесь. Наблюдаем жёлтое окрашивание, переходящее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оранжево-жёлтое при добавлении 25%-ного раствора аммиака. Такую реакцию дают остатки ароматических аминокислот, входящие в состав белков шоколада.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27. Практикум - исследование «Жевательная резинка»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ч)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Выступление учеников с докладами: «История жевательной резинки», «Жевательная резинка: беда или тренинг для зубов?» (Приложение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lastRenderedPageBreak/>
        <w:t>Работа в группах.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1. Работа с этикетками (Приложение 8)</w:t>
      </w:r>
      <w:r w:rsidRPr="0050056C">
        <w:rPr>
          <w:rFonts w:ascii="Times New Roman" w:hAnsi="Times New Roman" w:cs="Times New Roman"/>
          <w:i/>
          <w:sz w:val="24"/>
          <w:szCs w:val="24"/>
        </w:rPr>
        <w:t>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2. Изучение физических свойств:</w:t>
      </w:r>
    </w:p>
    <w:p w:rsidR="009700C0" w:rsidRPr="0050056C" w:rsidRDefault="009700C0" w:rsidP="009700C0">
      <w:pPr>
        <w:numPr>
          <w:ilvl w:val="0"/>
          <w:numId w:val="22"/>
        </w:numPr>
        <w:tabs>
          <w:tab w:val="clear" w:pos="126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Проверка на растяжимость. Жевательную резинку необходимо хорошо разжевать, затем максимально растянуть и измерить линейкой.</w:t>
      </w:r>
    </w:p>
    <w:p w:rsidR="009700C0" w:rsidRPr="0050056C" w:rsidRDefault="009700C0" w:rsidP="009700C0">
      <w:pPr>
        <w:numPr>
          <w:ilvl w:val="0"/>
          <w:numId w:val="22"/>
        </w:numPr>
        <w:tabs>
          <w:tab w:val="clear" w:pos="126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Проверка на долговременность вкуса. В группе ученики одновременно начинают жевать разные жевательные резинки, и засекают время пока вкус не пройдет.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3. Наличие красителей. 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4. Определение кислотности.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5. Обнаружение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подсластителей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подсластителей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(сахарозы, сорбита, ксилита,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маннита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и 1–2 капли раствора CuSO</w:t>
      </w:r>
      <w:r w:rsidRPr="005005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0056C">
        <w:rPr>
          <w:rFonts w:ascii="Times New Roman" w:hAnsi="Times New Roman" w:cs="Times New Roman"/>
          <w:sz w:val="24"/>
          <w:szCs w:val="24"/>
        </w:rPr>
        <w:t>. Смесь взбалтывают. Появляется характерное ярко-синее окрашивание (качественная реакция на многоатомные спирты).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 Тайны  воды (1 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Самое необыкновенное вещество – вода. Вода – основа жизни. Аномалии и тайны воды. Изучение воды японским ученым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Масару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(Приложение  Презентация «Вода»)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56C">
        <w:rPr>
          <w:rFonts w:ascii="Times New Roman" w:hAnsi="Times New Roman" w:cs="Times New Roman"/>
          <w:b/>
          <w:i/>
          <w:sz w:val="24"/>
          <w:szCs w:val="24"/>
        </w:rPr>
        <w:t>29. Практикум исследование «Газированные напитки»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Выступление ученика с докладом «Влияние газированных напитков на здоровье человека» (Приложение 11).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Работа в группах. Для исследования берется не мене 3 разных видов мороженого. Все результаты аналогично заносятся в таблицу.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1. Работа с этикетками по </w:t>
      </w:r>
      <w:r w:rsidRPr="0050056C">
        <w:rPr>
          <w:rFonts w:ascii="Times New Roman" w:hAnsi="Times New Roman" w:cs="Times New Roman"/>
          <w:i/>
          <w:sz w:val="24"/>
          <w:szCs w:val="24"/>
        </w:rPr>
        <w:t>Приложению 7 и Приложению 2.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2. Обнаружение сахара выпариванием.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Опыт 3. Определение кислотности. 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Определяем с помощью универсальной индикаторной бумажки.</w:t>
      </w:r>
    </w:p>
    <w:p w:rsidR="009700C0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   Опыт 4. Опыт с куриным мясом. </w:t>
      </w:r>
    </w:p>
    <w:p w:rsidR="009700C0" w:rsidRPr="00433D8F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</w:t>
      </w:r>
      <w:r w:rsidRPr="00433D8F">
        <w:rPr>
          <w:rFonts w:ascii="Times New Roman" w:hAnsi="Times New Roman" w:cs="Times New Roman"/>
          <w:b/>
          <w:i/>
          <w:sz w:val="24"/>
          <w:szCs w:val="24"/>
        </w:rPr>
        <w:t>Практикум исследование «Минеральные воды» (1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Выступление ученика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D8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33D8F">
        <w:rPr>
          <w:rFonts w:ascii="Times New Roman" w:hAnsi="Times New Roman" w:cs="Times New Roman"/>
          <w:sz w:val="24"/>
          <w:szCs w:val="24"/>
        </w:rPr>
        <w:t>Минеральные воды»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31. Пивной алкоголизм (2ч)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Лекция с показом Презентации «Пивной алкоголизм». Лабораторная работа: влияние спиртов на белки.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. Практикум исследование «Чай»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ч)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Выступление учащихся с докладом «Полезные свойства чая»: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1. Рассматривание чаинок.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2. Влияние кислоты и щелочи на заваренный чай.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33</w:t>
      </w:r>
      <w:r w:rsidRPr="0050056C">
        <w:rPr>
          <w:rFonts w:ascii="Times New Roman" w:hAnsi="Times New Roman" w:cs="Times New Roman"/>
          <w:b/>
          <w:i/>
          <w:sz w:val="24"/>
          <w:szCs w:val="24"/>
        </w:rPr>
        <w:t>. Практикум исследование «Молоко»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 ч)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Опыт 1. Работа в группе с этикетками:</w:t>
      </w:r>
    </w:p>
    <w:p w:rsidR="009700C0" w:rsidRPr="0050056C" w:rsidRDefault="009700C0" w:rsidP="009700C0">
      <w:pPr>
        <w:pStyle w:val="a6"/>
        <w:jc w:val="center"/>
        <w:rPr>
          <w:rFonts w:ascii="Times New Roman" w:hAnsi="Times New Roman"/>
          <w:b/>
          <w:szCs w:val="24"/>
        </w:rPr>
      </w:pPr>
      <w:r w:rsidRPr="0050056C">
        <w:rPr>
          <w:rFonts w:ascii="Times New Roman" w:hAnsi="Times New Roman"/>
          <w:b/>
          <w:szCs w:val="24"/>
        </w:rPr>
        <w:lastRenderedPageBreak/>
        <w:t>Работа с этикетками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362"/>
        <w:gridCol w:w="1530"/>
        <w:gridCol w:w="1591"/>
        <w:gridCol w:w="1087"/>
        <w:gridCol w:w="1258"/>
      </w:tblGrid>
      <w:tr w:rsidR="009700C0" w:rsidRPr="0050056C" w:rsidTr="00412D34">
        <w:trPr>
          <w:trHeight w:val="468"/>
        </w:trPr>
        <w:tc>
          <w:tcPr>
            <w:tcW w:w="2700" w:type="dxa"/>
            <w:vMerge w:val="restart"/>
            <w:vAlign w:val="center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62" w:type="dxa"/>
            <w:vMerge w:val="restart"/>
            <w:vAlign w:val="center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530" w:type="dxa"/>
            <w:vMerge w:val="restart"/>
            <w:vAlign w:val="center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ЖИРНОСТЬ</w:t>
            </w:r>
          </w:p>
        </w:tc>
        <w:tc>
          <w:tcPr>
            <w:tcW w:w="3936" w:type="dxa"/>
            <w:gridSpan w:val="3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СОСТАВ</w:t>
            </w:r>
          </w:p>
        </w:tc>
      </w:tr>
      <w:tr w:rsidR="009700C0" w:rsidRPr="0050056C" w:rsidTr="00412D34">
        <w:trPr>
          <w:trHeight w:val="446"/>
        </w:trPr>
        <w:tc>
          <w:tcPr>
            <w:tcW w:w="2700" w:type="dxa"/>
            <w:vMerge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87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58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</w:tr>
      <w:tr w:rsidR="009700C0" w:rsidRPr="0050056C" w:rsidTr="00412D34">
        <w:trPr>
          <w:trHeight w:val="321"/>
        </w:trPr>
        <w:tc>
          <w:tcPr>
            <w:tcW w:w="270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1. Молоко «</w:t>
            </w:r>
            <w:proofErr w:type="spell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58 ккал</w:t>
            </w:r>
          </w:p>
        </w:tc>
        <w:tc>
          <w:tcPr>
            <w:tcW w:w="153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3,2  %</w:t>
            </w:r>
          </w:p>
        </w:tc>
        <w:tc>
          <w:tcPr>
            <w:tcW w:w="1591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4,7 г.</w:t>
            </w:r>
          </w:p>
        </w:tc>
        <w:tc>
          <w:tcPr>
            <w:tcW w:w="1087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3,2 г.</w:t>
            </w:r>
          </w:p>
        </w:tc>
        <w:tc>
          <w:tcPr>
            <w:tcW w:w="1258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2,6 г.</w:t>
            </w:r>
          </w:p>
        </w:tc>
      </w:tr>
      <w:tr w:rsidR="009700C0" w:rsidRPr="0050056C" w:rsidTr="00412D34">
        <w:trPr>
          <w:trHeight w:val="345"/>
        </w:trPr>
        <w:tc>
          <w:tcPr>
            <w:tcW w:w="270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2. Молоко «</w:t>
            </w:r>
            <w:proofErr w:type="spell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Вамин</w:t>
            </w:r>
            <w:proofErr w:type="spell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53 ккал</w:t>
            </w:r>
          </w:p>
        </w:tc>
        <w:tc>
          <w:tcPr>
            <w:tcW w:w="153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1591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4,7 г.</w:t>
            </w:r>
          </w:p>
        </w:tc>
        <w:tc>
          <w:tcPr>
            <w:tcW w:w="1087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г.</w:t>
            </w:r>
          </w:p>
        </w:tc>
        <w:tc>
          <w:tcPr>
            <w:tcW w:w="1258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2,8 г.</w:t>
            </w:r>
          </w:p>
        </w:tc>
      </w:tr>
      <w:tr w:rsidR="009700C0" w:rsidRPr="0050056C" w:rsidTr="00412D34">
        <w:trPr>
          <w:trHeight w:val="372"/>
        </w:trPr>
        <w:tc>
          <w:tcPr>
            <w:tcW w:w="270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3. Молоко «Домик в деревне»</w:t>
            </w:r>
          </w:p>
        </w:tc>
        <w:tc>
          <w:tcPr>
            <w:tcW w:w="1362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53 ккал</w:t>
            </w:r>
          </w:p>
        </w:tc>
        <w:tc>
          <w:tcPr>
            <w:tcW w:w="153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1591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4,7 г.</w:t>
            </w:r>
          </w:p>
        </w:tc>
        <w:tc>
          <w:tcPr>
            <w:tcW w:w="1087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г.</w:t>
            </w:r>
          </w:p>
        </w:tc>
        <w:tc>
          <w:tcPr>
            <w:tcW w:w="1258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2,8 г.</w:t>
            </w:r>
          </w:p>
        </w:tc>
      </w:tr>
      <w:tr w:rsidR="009700C0" w:rsidRPr="0050056C" w:rsidTr="00412D34">
        <w:trPr>
          <w:trHeight w:val="377"/>
        </w:trPr>
        <w:tc>
          <w:tcPr>
            <w:tcW w:w="270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4. Молоко «</w:t>
            </w:r>
            <w:proofErr w:type="spell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Вкуснеево</w:t>
            </w:r>
            <w:proofErr w:type="spell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53 ккал</w:t>
            </w:r>
          </w:p>
        </w:tc>
        <w:tc>
          <w:tcPr>
            <w:tcW w:w="1530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1591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4,7 г.</w:t>
            </w:r>
          </w:p>
        </w:tc>
        <w:tc>
          <w:tcPr>
            <w:tcW w:w="1087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2,5 г.</w:t>
            </w:r>
          </w:p>
        </w:tc>
        <w:tc>
          <w:tcPr>
            <w:tcW w:w="1258" w:type="dxa"/>
          </w:tcPr>
          <w:p w:rsidR="009700C0" w:rsidRPr="0050056C" w:rsidRDefault="009700C0" w:rsidP="0041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2,8 г.</w:t>
            </w:r>
          </w:p>
        </w:tc>
      </w:tr>
    </w:tbl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50056C">
        <w:rPr>
          <w:rFonts w:ascii="Times New Roman" w:hAnsi="Times New Roman" w:cs="Times New Roman"/>
          <w:sz w:val="24"/>
          <w:szCs w:val="24"/>
        </w:rPr>
        <w:t xml:space="preserve">Опыт 2. </w:t>
      </w:r>
      <w:bookmarkEnd w:id="0"/>
      <w:bookmarkEnd w:id="1"/>
      <w:r w:rsidRPr="0050056C">
        <w:rPr>
          <w:rFonts w:ascii="Times New Roman" w:hAnsi="Times New Roman" w:cs="Times New Roman"/>
          <w:sz w:val="24"/>
          <w:szCs w:val="24"/>
        </w:rPr>
        <w:t>Определение вкуса молока.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>Опыт 3. Определение цвета молока.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>Опыт 4. Определение консистенции молока.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>Опыт 5. Определение кислотности молока. Универсальным индикатором.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 xml:space="preserve">Опыт 6. Определение белка в молоке. Ксантопротеиновая реакция. 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 xml:space="preserve">Опыт 7. Определение белка в молоке. </w:t>
      </w:r>
      <w:proofErr w:type="spellStart"/>
      <w:r w:rsidRPr="0050056C">
        <w:rPr>
          <w:color w:val="auto"/>
          <w:sz w:val="24"/>
          <w:szCs w:val="24"/>
        </w:rPr>
        <w:t>Биуретовая</w:t>
      </w:r>
      <w:proofErr w:type="spellEnd"/>
      <w:r w:rsidRPr="0050056C">
        <w:rPr>
          <w:color w:val="auto"/>
          <w:sz w:val="24"/>
          <w:szCs w:val="24"/>
        </w:rPr>
        <w:t xml:space="preserve"> реакция.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>Опыт 8. Определение соды в молоке. Добавляем соляную кислоту.</w:t>
      </w:r>
    </w:p>
    <w:p w:rsidR="009700C0" w:rsidRPr="0050056C" w:rsidRDefault="009700C0" w:rsidP="009700C0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50056C">
        <w:rPr>
          <w:color w:val="auto"/>
          <w:sz w:val="24"/>
          <w:szCs w:val="24"/>
        </w:rPr>
        <w:t>Опыт 9. Определение крахмала в молоке. С помощью спиртового раствора йода.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</w:p>
    <w:p w:rsidR="009700C0" w:rsidRPr="0050056C" w:rsidRDefault="009700C0" w:rsidP="009700C0">
      <w:pPr>
        <w:pStyle w:val="a3"/>
        <w:spacing w:before="0" w:beforeAutospacing="0" w:after="0" w:afterAutospacing="0"/>
        <w:jc w:val="center"/>
        <w:rPr>
          <w:b/>
        </w:rPr>
      </w:pPr>
    </w:p>
    <w:p w:rsidR="009700C0" w:rsidRPr="0050056C" w:rsidRDefault="009700C0" w:rsidP="009700C0">
      <w:pPr>
        <w:pStyle w:val="a3"/>
        <w:spacing w:before="0" w:beforeAutospacing="0" w:after="0" w:afterAutospacing="0"/>
        <w:jc w:val="center"/>
        <w:rPr>
          <w:b/>
        </w:rPr>
      </w:pPr>
      <w:r w:rsidRPr="0050056C">
        <w:rPr>
          <w:b/>
        </w:rPr>
        <w:t>Раздел 4: «Неделя химии»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Подготовка к декаде естественных наук Игра «Счастливый случай»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(3ч)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t>Подготовка учащихся к проведению декады естественных наук. Изготовление плакатов с пословицами, поговорками, афоризмами, выпуск стенгазет с занимательными фактами.[1] ,[6]</w:t>
      </w:r>
    </w:p>
    <w:p w:rsidR="009700C0" w:rsidRPr="0050056C" w:rsidRDefault="009700C0" w:rsidP="009700C0">
      <w:pPr>
        <w:pStyle w:val="a3"/>
        <w:spacing w:before="0" w:beforeAutospacing="0" w:after="0" w:afterAutospacing="0"/>
        <w:jc w:val="both"/>
      </w:pPr>
      <w:r w:rsidRPr="0050056C">
        <w:rPr>
          <w:i/>
          <w:iCs/>
        </w:rPr>
        <w:t>Игра. «Счастливый случай»</w:t>
      </w: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r w:rsidRPr="00500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Проведение игр и конкурсов среди учащихся 8-9 классов членами кружка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ч)</w:t>
      </w:r>
      <w:r w:rsidRPr="00500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 xml:space="preserve">Составление кроссвордов, ребусов, проведение игр: </w:t>
      </w:r>
    </w:p>
    <w:p w:rsidR="009700C0" w:rsidRPr="0050056C" w:rsidRDefault="009700C0" w:rsidP="009700C0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50056C">
        <w:t xml:space="preserve">“Химическая эстафета”[4] </w:t>
      </w:r>
    </w:p>
    <w:p w:rsidR="009700C0" w:rsidRPr="0050056C" w:rsidRDefault="009700C0" w:rsidP="009700C0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50056C">
        <w:t xml:space="preserve">“Третий лишний”. [4] </w:t>
      </w:r>
    </w:p>
    <w:p w:rsidR="009700C0" w:rsidRPr="0050056C" w:rsidRDefault="009700C0" w:rsidP="009700C0">
      <w:pPr>
        <w:pStyle w:val="a4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00C0" w:rsidRPr="0050056C" w:rsidRDefault="009700C0" w:rsidP="009700C0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Pr="0050056C">
        <w:rPr>
          <w:rFonts w:ascii="Times New Roman" w:hAnsi="Times New Roman"/>
          <w:b/>
          <w:bCs/>
          <w:i/>
          <w:iCs/>
          <w:sz w:val="24"/>
          <w:szCs w:val="24"/>
        </w:rPr>
        <w:t>. Общий смотр знаний. Игра “Что? Где? Когда?”</w:t>
      </w:r>
      <w:r w:rsidRPr="00500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D8F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433D8F">
        <w:rPr>
          <w:rFonts w:ascii="Times New Roman" w:hAnsi="Times New Roman"/>
          <w:b/>
          <w:i/>
          <w:sz w:val="24"/>
          <w:szCs w:val="24"/>
        </w:rPr>
        <w:t>4ч)</w:t>
      </w:r>
    </w:p>
    <w:p w:rsidR="009700C0" w:rsidRPr="0050056C" w:rsidRDefault="009700C0" w:rsidP="009700C0">
      <w:pPr>
        <w:pStyle w:val="a3"/>
        <w:spacing w:before="0" w:beforeAutospacing="0" w:after="0" w:afterAutospacing="0"/>
        <w:ind w:left="720"/>
        <w:jc w:val="both"/>
      </w:pPr>
      <w:r w:rsidRPr="0050056C">
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 и т.д.</w:t>
      </w:r>
    </w:p>
    <w:p w:rsidR="009700C0" w:rsidRPr="0050056C" w:rsidRDefault="009700C0" w:rsidP="009700C0">
      <w:pPr>
        <w:pStyle w:val="a3"/>
        <w:spacing w:before="0" w:beforeAutospacing="0" w:after="0" w:afterAutospacing="0"/>
        <w:ind w:left="720"/>
        <w:jc w:val="both"/>
      </w:pPr>
      <w:r w:rsidRPr="0050056C">
        <w:t>Проведение заключительной игры.</w:t>
      </w:r>
    </w:p>
    <w:p w:rsidR="009700C0" w:rsidRPr="0050056C" w:rsidRDefault="009700C0" w:rsidP="009700C0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50056C">
        <w:rPr>
          <w:i/>
          <w:iCs/>
        </w:rPr>
        <w:t>Игра. « Что? Где? Когда?»</w:t>
      </w:r>
    </w:p>
    <w:p w:rsidR="009700C0" w:rsidRPr="0050056C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700C0" w:rsidRPr="0050056C" w:rsidSect="007C027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00C0" w:rsidRPr="007C0271" w:rsidRDefault="009700C0" w:rsidP="00970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271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образовательной программы</w:t>
      </w:r>
    </w:p>
    <w:p w:rsidR="009700C0" w:rsidRPr="0050056C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Спиртовка</w:t>
      </w:r>
    </w:p>
    <w:p w:rsidR="009700C0" w:rsidRPr="0050056C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Лабораторный штатив</w:t>
      </w:r>
    </w:p>
    <w:p w:rsidR="009700C0" w:rsidRPr="0050056C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Химические стаканы</w:t>
      </w:r>
    </w:p>
    <w:p w:rsidR="009700C0" w:rsidRPr="0050056C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Фарфоровые чашечки</w:t>
      </w:r>
    </w:p>
    <w:p w:rsidR="009700C0" w:rsidRPr="0050056C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Прокаленный речной песок</w:t>
      </w:r>
    </w:p>
    <w:p w:rsidR="009700C0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6C">
        <w:rPr>
          <w:rFonts w:ascii="Times New Roman" w:eastAsia="Times New Roman" w:hAnsi="Times New Roman"/>
          <w:sz w:val="24"/>
          <w:szCs w:val="24"/>
          <w:lang w:eastAsia="ru-RU"/>
        </w:rPr>
        <w:t>Водяная баня</w:t>
      </w:r>
    </w:p>
    <w:p w:rsidR="009700C0" w:rsidRPr="007C0271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>Фильтровальная бумага</w:t>
      </w:r>
    </w:p>
    <w:p w:rsidR="009700C0" w:rsidRPr="007C0271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Реактивы (спирт, азотная кислота, </w:t>
      </w:r>
      <w:proofErr w:type="spellStart"/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натрия, сульфат меди, соляная кислота, индикаторы,</w:t>
      </w:r>
      <w:r w:rsidRPr="007C0271">
        <w:rPr>
          <w:rFonts w:ascii="Times New Roman" w:hAnsi="Times New Roman"/>
          <w:sz w:val="24"/>
          <w:szCs w:val="24"/>
        </w:rPr>
        <w:t xml:space="preserve">25%-ного раствора аммиака, дистиллированная вода, спиртовой раствор йода, хлорид натрия, медный купорос, алюмокалиевые квасцы, питьевая сода, сахарная пудра, уксусная кислота, дихромат аммония, </w:t>
      </w:r>
      <w:r w:rsidRPr="007C02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хлорида лития,   </w:t>
      </w:r>
      <w:r w:rsidRPr="007C0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хлорида меди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C0271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7C0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нитрата бария</w:t>
      </w:r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9700C0" w:rsidRPr="007C0271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C0271">
        <w:rPr>
          <w:rFonts w:ascii="Times New Roman" w:eastAsia="Times New Roman" w:hAnsi="Times New Roman"/>
          <w:sz w:val="24"/>
          <w:szCs w:val="24"/>
        </w:rPr>
        <w:t>«Периодическая система химиче</w:t>
      </w:r>
      <w:r w:rsidRPr="007C0271">
        <w:rPr>
          <w:rFonts w:ascii="Times New Roman" w:eastAsia="Times New Roman" w:hAnsi="Times New Roman"/>
          <w:sz w:val="24"/>
          <w:szCs w:val="24"/>
        </w:rPr>
        <w:softHyphen/>
        <w:t>ских элементов Д. И. Менделеева», «Таблица растворимости кис</w:t>
      </w:r>
      <w:r w:rsidRPr="007C0271">
        <w:rPr>
          <w:rFonts w:ascii="Times New Roman" w:eastAsia="Times New Roman" w:hAnsi="Times New Roman"/>
          <w:sz w:val="24"/>
          <w:szCs w:val="24"/>
        </w:rPr>
        <w:softHyphen/>
        <w:t>лот, оснований и солей», «Электрохимический ряд напряжений метал</w:t>
      </w:r>
      <w:r>
        <w:rPr>
          <w:rFonts w:ascii="Times New Roman" w:eastAsia="Times New Roman" w:hAnsi="Times New Roman"/>
          <w:sz w:val="24"/>
          <w:szCs w:val="24"/>
        </w:rPr>
        <w:t>лов», дидактические материалы)</w:t>
      </w:r>
    </w:p>
    <w:p w:rsidR="009700C0" w:rsidRPr="007C0271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>Медицинская аптечка</w:t>
      </w:r>
    </w:p>
    <w:p w:rsidR="009700C0" w:rsidRPr="007C0271" w:rsidRDefault="009700C0" w:rsidP="009700C0">
      <w:pPr>
        <w:pStyle w:val="a4"/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71">
        <w:rPr>
          <w:rFonts w:ascii="Times New Roman" w:eastAsia="Times New Roman" w:hAnsi="Times New Roman"/>
          <w:sz w:val="24"/>
          <w:szCs w:val="24"/>
          <w:lang w:eastAsia="ru-RU"/>
        </w:rPr>
        <w:t>Компьютер, проектор</w:t>
      </w:r>
    </w:p>
    <w:p w:rsidR="009700C0" w:rsidRPr="007C0271" w:rsidRDefault="009700C0" w:rsidP="009700C0">
      <w:pPr>
        <w:pStyle w:val="a4"/>
        <w:spacing w:after="0" w:line="360" w:lineRule="auto"/>
        <w:ind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0C0" w:rsidRPr="007C0271" w:rsidRDefault="009700C0" w:rsidP="009700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  <w:sectPr w:rsidR="009700C0" w:rsidRPr="007C0271" w:rsidSect="007C027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00C0" w:rsidRPr="0050056C" w:rsidRDefault="009700C0" w:rsidP="009700C0">
      <w:pPr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-142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В.Д. Курение, мы и наше потомство. – М.: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, 1989.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Мир химии. Занимательные рассказы о химии: Сост.: Смирнов Ю.И. – СПб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>ИКФ «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МиМ-Экспресс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», 1995.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Пичугина Г.В. Химия и повседневная жизнь человека – М.: Дрофа, 2004.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Я познаю мир: Детская энциклопедия: Химия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>вт.-сост. Савина Л.А. – М.: АСТ, 1995.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Л. Занимательная химия: Книга для учащихся, учителей и родителей. – М.: АСТ-ПРЕСС, 1999.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О.С.Габриелян, И.Г.Остроумов, А.А.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Органическая химия 10 класс / М., Дрофа, 2005.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Не кури. Народ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напоминает: курение вредит Вашему здоровью. http://nekuri2.narod.ru/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Дом Солнца. Публицистика. Тайны воды.</w:t>
      </w:r>
      <w:r w:rsidRPr="0050056C">
        <w:rPr>
          <w:rFonts w:ascii="Times New Roman" w:hAnsi="Times New Roman" w:cs="Times New Roman"/>
          <w:color w:val="437FDB"/>
          <w:sz w:val="24"/>
          <w:szCs w:val="24"/>
        </w:rPr>
        <w:t xml:space="preserve"> </w:t>
      </w:r>
      <w:hyperlink r:id="rId5" w:history="1">
        <w:r w:rsidRPr="0050056C">
          <w:rPr>
            <w:rStyle w:val="a5"/>
            <w:rFonts w:ascii="Times New Roman" w:hAnsi="Times New Roman" w:cs="Times New Roman"/>
            <w:sz w:val="24"/>
            <w:szCs w:val="24"/>
          </w:rPr>
          <w:t>http://www.sunhome.ru/</w:t>
        </w:r>
      </w:hyperlink>
      <w:r w:rsidRPr="0050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/14191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Великая тайна воды.  </w:t>
      </w:r>
      <w:hyperlink r:id="rId6" w:history="1">
        <w:r w:rsidRPr="0050056C">
          <w:rPr>
            <w:rStyle w:val="a5"/>
            <w:rFonts w:ascii="Times New Roman" w:hAnsi="Times New Roman" w:cs="Times New Roman"/>
            <w:sz w:val="24"/>
            <w:szCs w:val="24"/>
          </w:rPr>
          <w:t>http://slavyanskaya-kultura.nnm.ru/velikaya_</w:t>
        </w:r>
      </w:hyperlink>
      <w:r w:rsidRPr="0050056C">
        <w:rPr>
          <w:rFonts w:ascii="Times New Roman" w:hAnsi="Times New Roman" w:cs="Times New Roman"/>
          <w:sz w:val="24"/>
          <w:szCs w:val="24"/>
        </w:rPr>
        <w:t xml:space="preserve"> tajna_vody_1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4"/>
          <w:szCs w:val="24"/>
        </w:rPr>
      </w:pPr>
      <w:proofErr w:type="gramStart"/>
      <w:r w:rsidRPr="0050056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правда. Тайны воды. </w:t>
      </w:r>
      <w:hyperlink r:id="rId7" w:history="1">
        <w:r w:rsidRPr="0050056C">
          <w:rPr>
            <w:rStyle w:val="a5"/>
            <w:rFonts w:ascii="Times New Roman" w:hAnsi="Times New Roman" w:cs="Times New Roman"/>
            <w:sz w:val="24"/>
            <w:szCs w:val="24"/>
          </w:rPr>
          <w:t>http://www.kp.ru/daily/23844. 3/62515/</w:t>
        </w:r>
      </w:hyperlink>
    </w:p>
    <w:p w:rsidR="009700C0" w:rsidRPr="0050056C" w:rsidRDefault="004433BB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00C0" w:rsidRPr="0050056C">
          <w:rPr>
            <w:rFonts w:ascii="Times New Roman" w:hAnsi="Times New Roman" w:cs="Times New Roman"/>
            <w:sz w:val="24"/>
            <w:szCs w:val="24"/>
          </w:rPr>
          <w:t>http://www.aquadisk.ru/articles/157/158/interestingly.html</w:t>
        </w:r>
      </w:hyperlink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Яковишин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Л.А. Химические опыты с жевательной резинкой // Химия в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. – 2006. – № 10. – С. 62–65</w:t>
      </w:r>
      <w:r w:rsidRPr="0050056C">
        <w:rPr>
          <w:rFonts w:ascii="Times New Roman" w:hAnsi="Times New Roman" w:cs="Times New Roman"/>
          <w:i/>
          <w:iCs/>
          <w:color w:val="000080"/>
          <w:sz w:val="24"/>
          <w:szCs w:val="24"/>
          <w:lang w:val="uk-UA"/>
        </w:rPr>
        <w:t>.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Яковишин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Л.А. Химические опыты с шоколадом // Химия в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>. – 2006. – № 8. – С. 73–75.</w:t>
      </w:r>
    </w:p>
    <w:p w:rsidR="009700C0" w:rsidRPr="0050056C" w:rsidRDefault="009700C0" w:rsidP="009700C0">
      <w:pPr>
        <w:pStyle w:val="a3"/>
        <w:tabs>
          <w:tab w:val="left" w:pos="0"/>
          <w:tab w:val="num" w:pos="426"/>
        </w:tabs>
        <w:spacing w:before="0" w:beforeAutospacing="0" w:after="0" w:afterAutospacing="0"/>
        <w:ind w:hanging="318"/>
        <w:jc w:val="both"/>
        <w:rPr>
          <w:b/>
          <w:bCs/>
        </w:rPr>
      </w:pPr>
      <w:proofErr w:type="spellStart"/>
      <w:r w:rsidRPr="0050056C">
        <w:t>Шульженко</w:t>
      </w:r>
      <w:proofErr w:type="spellEnd"/>
      <w:r w:rsidRPr="0050056C">
        <w:t xml:space="preserve"> Н.В. Элективный курс «Химия и здоровье» для 9-х классов.</w:t>
      </w:r>
      <w:hyperlink r:id="rId9" w:history="1">
        <w:r w:rsidRPr="0050056C">
          <w:rPr>
            <w:rStyle w:val="a5"/>
          </w:rPr>
          <w:t>http://festival.1september.ru/2005_2006/index.php?numb_artic=310677</w:t>
        </w:r>
      </w:hyperlink>
    </w:p>
    <w:p w:rsidR="009700C0" w:rsidRPr="0050056C" w:rsidRDefault="009700C0" w:rsidP="009700C0">
      <w:pPr>
        <w:pStyle w:val="a4"/>
        <w:numPr>
          <w:ilvl w:val="0"/>
          <w:numId w:val="14"/>
        </w:numPr>
        <w:tabs>
          <w:tab w:val="clear" w:pos="360"/>
          <w:tab w:val="num" w:pos="-142"/>
          <w:tab w:val="left" w:pos="0"/>
          <w:tab w:val="num" w:pos="426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0056C">
        <w:rPr>
          <w:rFonts w:ascii="Times New Roman" w:hAnsi="Times New Roman"/>
          <w:sz w:val="24"/>
          <w:szCs w:val="24"/>
        </w:rPr>
        <w:t>Внеклассная работа по химии</w:t>
      </w:r>
      <w:proofErr w:type="gramStart"/>
      <w:r w:rsidRPr="0050056C">
        <w:rPr>
          <w:rFonts w:ascii="Times New Roman" w:hAnsi="Times New Roman"/>
          <w:sz w:val="24"/>
          <w:szCs w:val="24"/>
        </w:rPr>
        <w:t>/ С</w:t>
      </w:r>
      <w:proofErr w:type="gramEnd"/>
      <w:r w:rsidRPr="0050056C">
        <w:rPr>
          <w:rFonts w:ascii="Times New Roman" w:hAnsi="Times New Roman"/>
          <w:sz w:val="24"/>
          <w:szCs w:val="24"/>
        </w:rPr>
        <w:t xml:space="preserve">ост. М.Г. </w:t>
      </w:r>
      <w:proofErr w:type="spellStart"/>
      <w:r w:rsidRPr="0050056C">
        <w:rPr>
          <w:rFonts w:ascii="Times New Roman" w:hAnsi="Times New Roman"/>
          <w:sz w:val="24"/>
          <w:szCs w:val="24"/>
        </w:rPr>
        <w:t>Гольдфельд</w:t>
      </w:r>
      <w:proofErr w:type="spellEnd"/>
      <w:r w:rsidRPr="0050056C">
        <w:rPr>
          <w:rFonts w:ascii="Times New Roman" w:hAnsi="Times New Roman"/>
          <w:sz w:val="24"/>
          <w:szCs w:val="24"/>
        </w:rPr>
        <w:t xml:space="preserve">.- М.: Просвещение 1976.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Войтович В.А. Химия в быту. – М.: Знание 1980.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Гроссе Э.,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Х. Химия для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. – Л. Химия , 1978.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, Т.А. Веселова - М.: Просвещение 1992.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В.Н.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Занимательные опыты по химии (2-е издание, исправленное) - М.: Просвещение 1995.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Химия на досуге - М.: Просвещение 1993.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А.Х. Гусаков А.А. Лазаренко Учителю химии о внеклассной работе –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1978.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И.Н. Чертиков П.Н. Жуков Химический Эксперимент. – М.: Просвещение 1988.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И.А. Занимательная химия. – М.: РОСМЭН, 1999.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76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Воскресенский П.И.,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А.М. Основы химического анализа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-М.: Просвещение, 1972. </w:t>
      </w:r>
    </w:p>
    <w:p w:rsidR="009700C0" w:rsidRPr="0050056C" w:rsidRDefault="009700C0" w:rsidP="009700C0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hanging="1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Г.П., Севастьянова К.И. Практические работы по неорганической химии.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.: Просвещение 1976. </w:t>
      </w:r>
    </w:p>
    <w:p w:rsidR="009700C0" w:rsidRPr="0050056C" w:rsidRDefault="009700C0" w:rsidP="009700C0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И.И. Домашний эксперимент по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.: Просвещение 1977. </w:t>
      </w:r>
    </w:p>
    <w:p w:rsidR="009700C0" w:rsidRPr="0050056C" w:rsidRDefault="009700C0" w:rsidP="009700C0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6C">
        <w:rPr>
          <w:rFonts w:ascii="Times New Roman" w:hAnsi="Times New Roman" w:cs="Times New Roman"/>
          <w:sz w:val="24"/>
          <w:szCs w:val="24"/>
        </w:rPr>
        <w:t>Грабецкий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А.А., Назаров Т.С. Кабинет химии. – М. Просвещение, 1983. </w:t>
      </w:r>
    </w:p>
    <w:p w:rsidR="009700C0" w:rsidRPr="0050056C" w:rsidRDefault="009700C0" w:rsidP="009700C0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Программно-методические материалы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Химия 8-11 классы. – М. Дрофа 2001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Default="009700C0">
      <w:pPr>
        <w:sectPr w:rsidR="009700C0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700C0" w:rsidRDefault="009700C0" w:rsidP="0097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Изменения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внесенные в рабочую программу и их обоснование – изменений нет</w:t>
      </w:r>
    </w:p>
    <w:p w:rsidR="009700C0" w:rsidRDefault="009700C0" w:rsidP="0097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72 часа, 2 часа в неделю.</w:t>
      </w: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842"/>
        <w:gridCol w:w="3412"/>
        <w:gridCol w:w="3685"/>
        <w:gridCol w:w="992"/>
        <w:gridCol w:w="993"/>
        <w:gridCol w:w="992"/>
      </w:tblGrid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</w:t>
            </w:r>
            <w:proofErr w:type="spell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</w:t>
            </w:r>
          </w:p>
        </w:tc>
        <w:tc>
          <w:tcPr>
            <w:tcW w:w="341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тем</w:t>
            </w:r>
          </w:p>
        </w:tc>
        <w:tc>
          <w:tcPr>
            <w:tcW w:w="3685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ind w:right="-544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кабинетом химии </w:t>
            </w:r>
          </w:p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 изучение правил техники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классификацией и требованиями, предъявляемыми к хранению лабораторного оборудования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. Использование нагревательных приборов. Изготовление спиртовки из подручного материала.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фильтров из подручных средств. Разделение неоднородных смесей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rPr>
                <w:i/>
                <w:iCs/>
              </w:rPr>
              <w:t>Практическая работа.</w:t>
            </w:r>
            <w:r w:rsidRPr="0050056C">
              <w:t xml:space="preserve"> Опыты</w:t>
            </w:r>
            <w:proofErr w:type="gramStart"/>
            <w:r w:rsidRPr="0050056C">
              <w:t>.</w:t>
            </w:r>
            <w:proofErr w:type="gramEnd"/>
            <w:r w:rsidRPr="0050056C">
              <w:t xml:space="preserve"> </w:t>
            </w:r>
            <w:proofErr w:type="gramStart"/>
            <w:r w:rsidRPr="0050056C">
              <w:t>и</w:t>
            </w:r>
            <w:proofErr w:type="gramEnd"/>
            <w:r w:rsidRPr="0050056C">
              <w:t>ллюстрирующие основные приёмы работы с твердыми, жидкими и газообразными веществами.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rPr>
                <w:i/>
                <w:iCs/>
              </w:rPr>
              <w:t>Практическая работа.</w:t>
            </w:r>
            <w:r w:rsidRPr="0050056C">
              <w:t xml:space="preserve"> </w:t>
            </w:r>
            <w:r w:rsidRPr="0050056C">
              <w:lastRenderedPageBreak/>
              <w:t>Получение неорганических веществ в химической лаборатории. Получение сульфата меди из меди, хлорида цинка из цинка.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веществ с определённой концентрацией растворённого вещества.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Кристаллогидраты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 Выращивание сада из кристаллов.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кристаллов солей из водных растворов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Показ демонстрационных опытов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Вперед к покорению вершин олимпиад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олимпиадных задач различного уровня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  <w:spacing w:before="0" w:beforeAutospacing="0" w:after="0" w:afterAutospacing="0"/>
            </w:pPr>
            <w:r w:rsidRPr="0050056C">
              <w:t>Проведение дидактических игр: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кто внимательнее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и лучше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узнай вещество </w:t>
            </w:r>
          </w:p>
          <w:p w:rsidR="009700C0" w:rsidRPr="0050056C" w:rsidRDefault="009700C0" w:rsidP="009700C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узнай явление 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Игры с учащимися кружка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lastRenderedPageBreak/>
              <w:t>Химия в быту.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      </w: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  <w:vAlign w:val="center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  <w:vAlign w:val="center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Занятие - игра «Мыльные пузыри»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Химия в природе.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учащимися о природных явлениях, сопровождающимися химическими процессами. Проведение занимательных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опытов по теме « Химия в природе». 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Химия и человек. Чтение докладов и рефератов.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стол, сообщения учащихся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proofErr w:type="spellStart"/>
            <w:r w:rsidRPr="0050056C">
              <w:t>Профориентационная</w:t>
            </w:r>
            <w:proofErr w:type="spellEnd"/>
            <w:r w:rsidRPr="0050056C">
              <w:t xml:space="preserve"> лекция.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в КФУ им</w:t>
            </w:r>
            <w:proofErr w:type="gramStart"/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ернадского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pStyle w:val="a3"/>
              <w:jc w:val="center"/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Химия и медицина</w:t>
            </w: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Cs/>
                <w:sz w:val="24"/>
                <w:szCs w:val="24"/>
              </w:rPr>
              <w:t>Лекция, сообщения учащихся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Тест «Будьте здоровы»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Белки, жиры,  углеводы в питании человека.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«Чипсы».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41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«Мороженое»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«Шоколад»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«Жевательная резинка»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Тайны  воды.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«Газированные напитки»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«Минеральные воды»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Пивной алкоголизм</w:t>
            </w:r>
          </w:p>
        </w:tc>
        <w:tc>
          <w:tcPr>
            <w:tcW w:w="3685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Лекция,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«Чай»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700C0" w:rsidRPr="0050056C" w:rsidRDefault="009700C0" w:rsidP="00412D34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Практикум исследование «Молоко»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</w:t>
            </w:r>
            <w:proofErr w:type="gramStart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 w:val="restart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декаде естественных наук. Игра «Счастливый случай».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с пословицами, поговорками, афоризмами, выпуск стенгазет с занимательными фактами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Игра. «Счастливый случай»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среди учащихся 8-9 классов членами кружка.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кроссвордов, ребусов, проведение игр: </w:t>
            </w:r>
          </w:p>
          <w:p w:rsidR="009700C0" w:rsidRPr="0050056C" w:rsidRDefault="009700C0" w:rsidP="00412D34">
            <w:pPr>
              <w:pStyle w:val="a3"/>
              <w:spacing w:before="0" w:beforeAutospacing="0" w:after="0" w:afterAutospacing="0"/>
              <w:ind w:left="72"/>
            </w:pPr>
            <w:r w:rsidRPr="0050056C">
              <w:t xml:space="preserve">“Химическая эстафета” 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“Третий лишний”.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842" w:type="dxa"/>
            <w:vMerge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2" w:type="dxa"/>
          </w:tcPr>
          <w:p w:rsidR="009700C0" w:rsidRPr="0050056C" w:rsidRDefault="009700C0" w:rsidP="00412D34">
            <w:pPr>
              <w:pStyle w:val="a3"/>
            </w:pPr>
            <w:r w:rsidRPr="0050056C">
              <w:t>Общий смотр знаний.</w:t>
            </w:r>
          </w:p>
          <w:p w:rsidR="009700C0" w:rsidRPr="0050056C" w:rsidRDefault="009700C0" w:rsidP="0041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Игра “Что? Где? Когда?”</w:t>
            </w:r>
          </w:p>
        </w:tc>
        <w:tc>
          <w:tcPr>
            <w:tcW w:w="3685" w:type="dxa"/>
          </w:tcPr>
          <w:p w:rsidR="009700C0" w:rsidRPr="0050056C" w:rsidRDefault="009700C0" w:rsidP="00412D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анализ работы кружка за год. Отчет членов кружка, демонстрация изготовленных членами кружка наглядных пособий, простейших </w:t>
            </w:r>
            <w:r w:rsidRPr="0050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конкурсных газет, выращенных кристаллов, рефератов</w:t>
            </w: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700C0" w:rsidRPr="0050056C" w:rsidRDefault="009700C0" w:rsidP="00412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9700C0" w:rsidRPr="0050056C" w:rsidRDefault="009700C0" w:rsidP="0097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0C0" w:rsidRPr="0050056C" w:rsidRDefault="009700C0" w:rsidP="009700C0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</w:p>
    <w:p w:rsidR="009700C0" w:rsidRPr="0050056C" w:rsidRDefault="009700C0" w:rsidP="009700C0">
      <w:pPr>
        <w:jc w:val="center"/>
        <w:rPr>
          <w:sz w:val="24"/>
          <w:szCs w:val="24"/>
        </w:rPr>
      </w:pPr>
    </w:p>
    <w:p w:rsidR="009700C0" w:rsidRPr="0050056C" w:rsidRDefault="009700C0" w:rsidP="009700C0">
      <w:pPr>
        <w:jc w:val="center"/>
        <w:rPr>
          <w:sz w:val="24"/>
          <w:szCs w:val="24"/>
        </w:rPr>
      </w:pPr>
    </w:p>
    <w:p w:rsidR="009700C0" w:rsidRDefault="009700C0" w:rsidP="00970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C0" w:rsidRDefault="009700C0" w:rsidP="009700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700C0" w:rsidSect="006D1A2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700C0" w:rsidRPr="0050056C" w:rsidRDefault="009700C0" w:rsidP="009700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50056C">
        <w:rPr>
          <w:rFonts w:ascii="Times New Roman" w:hAnsi="Times New Roman" w:cs="Times New Roman"/>
          <w:b/>
          <w:sz w:val="24"/>
          <w:szCs w:val="24"/>
        </w:rPr>
        <w:t>.</w:t>
      </w:r>
    </w:p>
    <w:p w:rsidR="009700C0" w:rsidRPr="0050056C" w:rsidRDefault="009700C0" w:rsidP="009700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Тест. Будьте здоровы!</w:t>
      </w:r>
    </w:p>
    <w:p w:rsidR="009700C0" w:rsidRPr="0050056C" w:rsidRDefault="009700C0" w:rsidP="009700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Сегодня медики утверждают: здоровье человека на 10% зависит от наследственности, на 5% - от работы медиков. Остальные 85% в руках самого человека. Значит, наше здоровье зависит от наших привычек, от наших усилий по его укреплению и поддержанию. Большинство этих привычек формируется в подростковом возрасте. Тест, для подростков: ответив на все вопросы и подсчитав очки, ты узнаешь, что ждет тебя в будущем – долгая здоровая жизнь или вечные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и хождения по аптекам.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1. Как часто ты моешь руки:                                                          очки             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около 20 раз в день;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только перед едой и после туалета;                                               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когда сильно испачкаю?                                                                  20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2. Сколько раз ты чистишь зубы:</w:t>
      </w:r>
    </w:p>
    <w:p w:rsidR="009700C0" w:rsidRPr="0050056C" w:rsidRDefault="009700C0" w:rsidP="009700C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- 2 раза (утром и вечером);                                                                 0</w:t>
      </w:r>
    </w:p>
    <w:p w:rsidR="009700C0" w:rsidRPr="0050056C" w:rsidRDefault="009700C0" w:rsidP="009700C0">
      <w:pPr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- 1 раз;                                                                                                   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 - вообще не чищу?                                                                               15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3. Как часто ты моешь ноги: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каждый вечер перед сном;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когда заставит мама;                                                                           10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только когда купаюсь целиком?                                                         20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4. Как часто ты делаешь зарядку:</w:t>
      </w:r>
    </w:p>
    <w:p w:rsidR="009700C0" w:rsidRPr="0050056C" w:rsidRDefault="009700C0" w:rsidP="009700C0">
      <w:pPr>
        <w:tabs>
          <w:tab w:val="left" w:pos="774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ежедневно;                                                                                           0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когда заставят родители;                                                                    15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никогда?                                                                                                25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5. Как часто ты простужаешься: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50056C">
        <w:rPr>
          <w:rFonts w:ascii="Times New Roman" w:hAnsi="Times New Roman" w:cs="Times New Roman"/>
          <w:sz w:val="24"/>
          <w:szCs w:val="24"/>
        </w:rPr>
        <w:t>1 раз в 2 года;              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- 1 раз в год;                                                                                            5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 - несколько раз в год?                                                                            15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6. Как часто ты ешь сладости: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056C">
        <w:rPr>
          <w:rFonts w:ascii="Times New Roman" w:hAnsi="Times New Roman" w:cs="Times New Roman"/>
          <w:sz w:val="24"/>
          <w:szCs w:val="24"/>
        </w:rPr>
        <w:t>- по праздникам и воскресеньям;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почти каждый день;                                                                              20 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когда и сколько захочу?                                                                       30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7. Как часто ты плачешь: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056C">
        <w:rPr>
          <w:rFonts w:ascii="Times New Roman" w:hAnsi="Times New Roman" w:cs="Times New Roman"/>
          <w:sz w:val="24"/>
          <w:szCs w:val="24"/>
        </w:rPr>
        <w:t>- не могу вспомнить, когда это было в последний раз;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пару раз на неделе;                                                                              15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почти каждый день?                                                                             25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8. От чего ты плачешь: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6C">
        <w:rPr>
          <w:rFonts w:ascii="Times New Roman" w:hAnsi="Times New Roman" w:cs="Times New Roman"/>
          <w:sz w:val="24"/>
          <w:szCs w:val="24"/>
        </w:rPr>
        <w:t>- от боли;                                                                                                    0</w:t>
      </w:r>
    </w:p>
    <w:p w:rsidR="009700C0" w:rsidRPr="0050056C" w:rsidRDefault="009700C0" w:rsidP="009700C0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от обиды;                                                                                                10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от злости?                                                                                               20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9. Сколько ты гуляешь: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ежедневно от 1,5 до 2 часов;                                                                0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ежедневно, но меньше часа;                                                                10</w:t>
      </w:r>
    </w:p>
    <w:p w:rsidR="009700C0" w:rsidRPr="0050056C" w:rsidRDefault="009700C0" w:rsidP="009700C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иногда по выходным?                                                                            20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10. Когда ты ложишься спать: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в 21-21.30;                     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после 22 часов;                                                                                      10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- после 24 часов?                                                                                     35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11. Соответствует ли твой вес росту: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соответствует или чуть меньше;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немного больше;                                                                                   10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lastRenderedPageBreak/>
        <w:t xml:space="preserve">  - значительно превышает норму?                                                         50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12. Сколько времени ты проводишь у телевизора: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не больше 1,5 часов, часто с перерывом;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больше 3 – </w:t>
      </w:r>
      <w:proofErr w:type="spellStart"/>
      <w:r w:rsidRPr="0050056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056C">
        <w:rPr>
          <w:rFonts w:ascii="Times New Roman" w:hAnsi="Times New Roman" w:cs="Times New Roman"/>
          <w:sz w:val="24"/>
          <w:szCs w:val="24"/>
        </w:rPr>
        <w:t xml:space="preserve"> часов;                                                                              10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смотрю все, что нравится и сколько хочется?                                   30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13. Сколько времени ты тратишь на уроки: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056C">
        <w:rPr>
          <w:rFonts w:ascii="Times New Roman" w:hAnsi="Times New Roman" w:cs="Times New Roman"/>
          <w:sz w:val="24"/>
          <w:szCs w:val="24"/>
        </w:rPr>
        <w:t>- около 1,5 часов;             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почти 2 часа;                                                                                         10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больше 3 часов?                                                                                   50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14. можешь ли ты взбежать на 5 – </w:t>
      </w:r>
      <w:proofErr w:type="spellStart"/>
      <w:r w:rsidRPr="0050056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0056C">
        <w:rPr>
          <w:rFonts w:ascii="Times New Roman" w:hAnsi="Times New Roman" w:cs="Times New Roman"/>
          <w:b/>
          <w:sz w:val="24"/>
          <w:szCs w:val="24"/>
        </w:rPr>
        <w:t xml:space="preserve"> этаж: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056C">
        <w:rPr>
          <w:rFonts w:ascii="Times New Roman" w:hAnsi="Times New Roman" w:cs="Times New Roman"/>
          <w:sz w:val="24"/>
          <w:szCs w:val="24"/>
        </w:rPr>
        <w:t>- с легкостью;                   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под конец устаю;                                                                                   15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с трудом и одышкой;                                                                             25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не могу?                                                                                                 35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15. Ходишь ли ты в спортивную секцию или танцевальный кружок: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056C">
        <w:rPr>
          <w:rFonts w:ascii="Times New Roman" w:hAnsi="Times New Roman" w:cs="Times New Roman"/>
          <w:sz w:val="24"/>
          <w:szCs w:val="24"/>
        </w:rPr>
        <w:t>- да;                                                                                                            0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  - нет?                                                                                                       15</w:t>
      </w:r>
    </w:p>
    <w:p w:rsidR="009700C0" w:rsidRPr="0050056C" w:rsidRDefault="009700C0" w:rsidP="0097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>Теперь займемся подсчетом. Если набралось:</w:t>
      </w:r>
    </w:p>
    <w:p w:rsidR="009700C0" w:rsidRPr="0050056C" w:rsidRDefault="009700C0" w:rsidP="00970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От 0 до 20 очков – </w:t>
      </w:r>
      <w:r w:rsidRPr="0050056C">
        <w:rPr>
          <w:rFonts w:ascii="Times New Roman" w:hAnsi="Times New Roman" w:cs="Times New Roman"/>
          <w:sz w:val="24"/>
          <w:szCs w:val="24"/>
        </w:rPr>
        <w:t>ты в полном порядке;</w:t>
      </w:r>
    </w:p>
    <w:p w:rsidR="009700C0" w:rsidRPr="0050056C" w:rsidRDefault="009700C0" w:rsidP="00970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От 20 до 70 очков </w:t>
      </w:r>
      <w:r w:rsidRPr="0050056C">
        <w:rPr>
          <w:rFonts w:ascii="Times New Roman" w:hAnsi="Times New Roman" w:cs="Times New Roman"/>
          <w:sz w:val="24"/>
          <w:szCs w:val="24"/>
        </w:rPr>
        <w:t>– у тебя уже появились не самые хорошие, вредные для здоровья привычки, но с ними пока не трудно бороться;</w:t>
      </w:r>
    </w:p>
    <w:p w:rsidR="009700C0" w:rsidRPr="0050056C" w:rsidRDefault="009700C0" w:rsidP="00970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От 70 до 110 очков</w:t>
      </w:r>
      <w:r w:rsidRPr="0050056C">
        <w:rPr>
          <w:rFonts w:ascii="Times New Roman" w:hAnsi="Times New Roman" w:cs="Times New Roman"/>
          <w:sz w:val="24"/>
          <w:szCs w:val="24"/>
        </w:rPr>
        <w:t xml:space="preserve"> – ты твердо стоишь на пути разрушения своего здоровья;</w:t>
      </w:r>
    </w:p>
    <w:p w:rsidR="009700C0" w:rsidRPr="0050056C" w:rsidRDefault="009700C0" w:rsidP="00970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>От 110 и выше</w:t>
      </w:r>
      <w:r w:rsidRPr="0050056C">
        <w:rPr>
          <w:rFonts w:ascii="Times New Roman" w:hAnsi="Times New Roman" w:cs="Times New Roman"/>
          <w:sz w:val="24"/>
          <w:szCs w:val="24"/>
        </w:rPr>
        <w:t xml:space="preserve"> – можешь даже не считать. Как, ты еще не развалился? Начинай борьбу за здоровье с этой же секунды! И здоровье тебя не покинет.</w:t>
      </w:r>
    </w:p>
    <w:p w:rsidR="009700C0" w:rsidRPr="0050056C" w:rsidRDefault="009700C0" w:rsidP="009700C0">
      <w:pPr>
        <w:tabs>
          <w:tab w:val="left" w:pos="360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10" w:history="1">
        <w:r w:rsidRPr="0050056C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http://festival.1september.ru/2005_2006/index.php?numb_artic=310677</w:t>
        </w:r>
      </w:hyperlink>
      <w:r w:rsidRPr="0050056C">
        <w:rPr>
          <w:rFonts w:ascii="Times New Roman" w:hAnsi="Times New Roman" w:cs="Times New Roman"/>
          <w:sz w:val="24"/>
          <w:szCs w:val="24"/>
        </w:rPr>
        <w:t>.</w:t>
      </w: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0C0" w:rsidRPr="0050056C" w:rsidRDefault="009700C0" w:rsidP="00970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50056C">
        <w:rPr>
          <w:rFonts w:ascii="Times New Roman" w:hAnsi="Times New Roman" w:cs="Times New Roman"/>
          <w:b/>
          <w:sz w:val="24"/>
          <w:szCs w:val="24"/>
        </w:rPr>
        <w:t>.</w:t>
      </w:r>
    </w:p>
    <w:p w:rsidR="009700C0" w:rsidRPr="0050056C" w:rsidRDefault="009700C0" w:rsidP="009700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 энергии в час на различные виды деятельности человека</w:t>
      </w:r>
      <w:r w:rsidRPr="005005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6"/>
        <w:gridCol w:w="2226"/>
      </w:tblGrid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 энергии (</w:t>
            </w:r>
            <w:proofErr w:type="gramStart"/>
            <w:r w:rsidRPr="0050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  <w:r w:rsidRPr="0050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700C0" w:rsidRPr="0050056C" w:rsidTr="00412D34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Повседневная активность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Лежание без сна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 себя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вслух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(одевание, умывание, чистка зубов, принятие душа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текста на клавиатуре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медленная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быстрая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700C0" w:rsidRPr="0050056C" w:rsidTr="00412D34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Домашняя работа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Шитье, вязание, чистка, вышивание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стирка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посуды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Глажение белья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Влажная уборка поверхностей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9700C0" w:rsidRPr="0050056C" w:rsidTr="00412D34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на подворье, даче, саду, огороде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работы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Копание, прополка, посадка, уборка снега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9700C0" w:rsidRPr="0050056C" w:rsidTr="00412D34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Активный отдых, развлечения, физкультура, спорт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детьми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Езда на велосипеде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медленный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Легкие гимнастические упражнения (зарядка)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гимнастические упражнения (гири, штанга)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Плаванье, альпинизм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лыжах, коньках, роликах, скейтборде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9700C0" w:rsidRPr="0050056C" w:rsidTr="00412D34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Борьба, бокс и др. контактные виды спорта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C0" w:rsidRPr="0050056C" w:rsidRDefault="009700C0" w:rsidP="0041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</w:tbl>
    <w:p w:rsidR="009700C0" w:rsidRPr="0050056C" w:rsidRDefault="009700C0" w:rsidP="009700C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700C0" w:rsidRPr="0050056C" w:rsidRDefault="009700C0" w:rsidP="009700C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0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в таблице приведены среднестатистические данные для здорового человека с массой тела = </w:t>
      </w:r>
      <w:smartTag w:uri="urn:schemas-microsoft-com:office:smarttags" w:element="metricconverter">
        <w:smartTagPr>
          <w:attr w:name="ProductID" w:val="70 кг"/>
        </w:smartTagPr>
        <w:r w:rsidRPr="0050056C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70 кг</w:t>
        </w:r>
      </w:smartTag>
    </w:p>
    <w:p w:rsidR="009700C0" w:rsidRPr="0050056C" w:rsidRDefault="009700C0" w:rsidP="009700C0">
      <w:pPr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1" w:history="1">
        <w:r w:rsidRPr="0050056C">
          <w:rPr>
            <w:rStyle w:val="a5"/>
            <w:rFonts w:ascii="Times New Roman" w:hAnsi="Times New Roman" w:cs="Times New Roman"/>
            <w:sz w:val="24"/>
            <w:szCs w:val="24"/>
          </w:rPr>
          <w:t>http://www.doverie-clinica.ru/index.php?page=686</w:t>
        </w:r>
      </w:hyperlink>
    </w:p>
    <w:p w:rsidR="009700C0" w:rsidRPr="0050056C" w:rsidRDefault="009700C0" w:rsidP="009700C0">
      <w:pPr>
        <w:pStyle w:val="1"/>
        <w:rPr>
          <w:sz w:val="24"/>
          <w:szCs w:val="24"/>
        </w:rPr>
      </w:pPr>
    </w:p>
    <w:p w:rsidR="009700C0" w:rsidRPr="0050056C" w:rsidRDefault="009700C0" w:rsidP="009700C0">
      <w:pPr>
        <w:pStyle w:val="1"/>
        <w:rPr>
          <w:sz w:val="24"/>
          <w:szCs w:val="24"/>
        </w:rPr>
      </w:pPr>
      <w:r w:rsidRPr="005005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50056C">
        <w:rPr>
          <w:sz w:val="24"/>
          <w:szCs w:val="24"/>
        </w:rPr>
        <w:t>.</w:t>
      </w:r>
    </w:p>
    <w:p w:rsidR="009700C0" w:rsidRPr="0050056C" w:rsidRDefault="009700C0" w:rsidP="009700C0">
      <w:pPr>
        <w:pStyle w:val="1"/>
        <w:ind w:firstLine="540"/>
        <w:jc w:val="center"/>
        <w:rPr>
          <w:sz w:val="24"/>
          <w:szCs w:val="24"/>
        </w:rPr>
      </w:pPr>
      <w:r w:rsidRPr="0050056C">
        <w:rPr>
          <w:sz w:val="24"/>
          <w:szCs w:val="24"/>
        </w:rPr>
        <w:t>Витамины в меню школьной столовой.</w:t>
      </w:r>
    </w:p>
    <w:p w:rsidR="009700C0" w:rsidRPr="0050056C" w:rsidRDefault="009700C0" w:rsidP="009700C0">
      <w:pPr>
        <w:pStyle w:val="1"/>
        <w:ind w:firstLine="540"/>
        <w:jc w:val="center"/>
        <w:rPr>
          <w:sz w:val="24"/>
          <w:szCs w:val="24"/>
        </w:rPr>
      </w:pPr>
      <w:r w:rsidRPr="0050056C">
        <w:rPr>
          <w:sz w:val="24"/>
          <w:szCs w:val="24"/>
        </w:rPr>
        <w:t>Задание.</w:t>
      </w:r>
    </w:p>
    <w:p w:rsidR="009700C0" w:rsidRPr="0050056C" w:rsidRDefault="009700C0" w:rsidP="009700C0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4"/>
          <w:szCs w:val="24"/>
        </w:rPr>
      </w:pPr>
      <w:r w:rsidRPr="0050056C">
        <w:rPr>
          <w:b w:val="0"/>
          <w:sz w:val="24"/>
          <w:szCs w:val="24"/>
        </w:rPr>
        <w:t>В течение всей недели записывайте меню школьной столовой в таблицу №1.</w:t>
      </w:r>
    </w:p>
    <w:p w:rsidR="009700C0" w:rsidRPr="0050056C" w:rsidRDefault="009700C0" w:rsidP="009700C0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4"/>
          <w:szCs w:val="24"/>
        </w:rPr>
      </w:pPr>
      <w:r w:rsidRPr="0050056C">
        <w:rPr>
          <w:b w:val="0"/>
          <w:sz w:val="24"/>
          <w:szCs w:val="24"/>
        </w:rPr>
        <w:t xml:space="preserve"> По таблице «Содержание витаминов в пищевых продуктах (в </w:t>
      </w:r>
      <w:smartTag w:uri="urn:schemas-microsoft-com:office:smarttags" w:element="metricconverter">
        <w:smartTagPr>
          <w:attr w:name="ProductID" w:val="100 г"/>
        </w:smartTagPr>
        <w:r w:rsidRPr="0050056C">
          <w:rPr>
            <w:b w:val="0"/>
            <w:sz w:val="24"/>
            <w:szCs w:val="24"/>
          </w:rPr>
          <w:t>100 г</w:t>
        </w:r>
      </w:smartTag>
      <w:r w:rsidRPr="0050056C">
        <w:rPr>
          <w:b w:val="0"/>
          <w:sz w:val="24"/>
          <w:szCs w:val="24"/>
        </w:rPr>
        <w:t xml:space="preserve"> продукта)» определите какие витамины входят в состав данных</w:t>
      </w:r>
      <w:r w:rsidRPr="0050056C">
        <w:rPr>
          <w:sz w:val="24"/>
          <w:szCs w:val="24"/>
        </w:rPr>
        <w:t xml:space="preserve"> </w:t>
      </w:r>
      <w:r w:rsidRPr="0050056C">
        <w:rPr>
          <w:b w:val="0"/>
          <w:sz w:val="24"/>
          <w:szCs w:val="24"/>
        </w:rPr>
        <w:t>блюд,</w:t>
      </w:r>
      <w:r w:rsidRPr="0050056C">
        <w:rPr>
          <w:sz w:val="24"/>
          <w:szCs w:val="24"/>
        </w:rPr>
        <w:t xml:space="preserve"> </w:t>
      </w:r>
      <w:r w:rsidRPr="0050056C">
        <w:rPr>
          <w:b w:val="0"/>
          <w:sz w:val="24"/>
          <w:szCs w:val="24"/>
        </w:rPr>
        <w:t xml:space="preserve">и запишите их в столбец «Наличие витаминов». </w:t>
      </w:r>
    </w:p>
    <w:p w:rsidR="009700C0" w:rsidRPr="0050056C" w:rsidRDefault="009700C0" w:rsidP="009700C0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4"/>
          <w:szCs w:val="24"/>
        </w:rPr>
      </w:pPr>
      <w:r w:rsidRPr="0050056C">
        <w:rPr>
          <w:b w:val="0"/>
          <w:sz w:val="24"/>
          <w:szCs w:val="24"/>
        </w:rPr>
        <w:t>По  таблице «</w:t>
      </w:r>
      <w:bookmarkStart w:id="2" w:name="need"/>
      <w:r w:rsidRPr="0050056C">
        <w:rPr>
          <w:b w:val="0"/>
          <w:sz w:val="24"/>
          <w:szCs w:val="24"/>
        </w:rPr>
        <w:t>Суточная потребность в витаминах</w:t>
      </w:r>
      <w:bookmarkEnd w:id="2"/>
      <w:r w:rsidRPr="0050056C">
        <w:rPr>
          <w:b w:val="0"/>
          <w:sz w:val="24"/>
          <w:szCs w:val="24"/>
        </w:rPr>
        <w:t xml:space="preserve">» определите, соответствует ли норме количество витаминов для подростка. </w:t>
      </w:r>
    </w:p>
    <w:p w:rsidR="009700C0" w:rsidRPr="0050056C" w:rsidRDefault="009700C0" w:rsidP="009700C0">
      <w:pPr>
        <w:pStyle w:val="1"/>
        <w:contextualSpacing/>
        <w:rPr>
          <w:b w:val="0"/>
          <w:sz w:val="24"/>
          <w:szCs w:val="24"/>
        </w:rPr>
      </w:pPr>
      <w:r w:rsidRPr="0050056C">
        <w:rPr>
          <w:b w:val="0"/>
          <w:sz w:val="24"/>
          <w:szCs w:val="24"/>
        </w:rPr>
        <w:t>Таблица №1</w:t>
      </w:r>
    </w:p>
    <w:p w:rsidR="009700C0" w:rsidRPr="0050056C" w:rsidRDefault="009700C0" w:rsidP="009700C0">
      <w:pPr>
        <w:pStyle w:val="1"/>
        <w:contextualSpacing/>
        <w:jc w:val="both"/>
        <w:rPr>
          <w:b w:val="0"/>
          <w:sz w:val="24"/>
          <w:szCs w:val="24"/>
        </w:rPr>
      </w:pPr>
    </w:p>
    <w:p w:rsidR="009700C0" w:rsidRPr="0050056C" w:rsidRDefault="009700C0" w:rsidP="009700C0">
      <w:pPr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0056C">
        <w:rPr>
          <w:rFonts w:ascii="Times New Roman" w:hAnsi="Times New Roman" w:cs="Times New Roman"/>
          <w:bCs/>
          <w:kern w:val="36"/>
          <w:sz w:val="24"/>
          <w:szCs w:val="24"/>
        </w:rPr>
        <w:t xml:space="preserve">4. </w:t>
      </w:r>
      <w:r w:rsidRPr="0050056C">
        <w:rPr>
          <w:rFonts w:ascii="Times New Roman" w:hAnsi="Times New Roman" w:cs="Times New Roman"/>
          <w:sz w:val="24"/>
          <w:szCs w:val="24"/>
        </w:rPr>
        <w:t xml:space="preserve">Результаты перенесите в программу  </w:t>
      </w:r>
      <w:r w:rsidRPr="0050056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0056C">
        <w:rPr>
          <w:rFonts w:ascii="Times New Roman" w:hAnsi="Times New Roman" w:cs="Times New Roman"/>
          <w:sz w:val="24"/>
          <w:szCs w:val="24"/>
        </w:rPr>
        <w:t xml:space="preserve"> и покажите в виде диаграммы.</w:t>
      </w:r>
    </w:p>
    <w:tbl>
      <w:tblPr>
        <w:tblpPr w:leftFromText="180" w:rightFromText="180" w:vertAnchor="page" w:horzAnchor="margin" w:tblpY="6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642"/>
        <w:gridCol w:w="1789"/>
        <w:gridCol w:w="1745"/>
        <w:gridCol w:w="2192"/>
      </w:tblGrid>
      <w:tr w:rsidR="009700C0" w:rsidRPr="0050056C" w:rsidTr="00412D34">
        <w:tc>
          <w:tcPr>
            <w:tcW w:w="2203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Масса блюда</w:t>
            </w: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витаминов</w:t>
            </w:r>
          </w:p>
        </w:tc>
        <w:tc>
          <w:tcPr>
            <w:tcW w:w="219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дневной норме</w:t>
            </w:r>
          </w:p>
        </w:tc>
      </w:tr>
      <w:tr w:rsidR="009700C0" w:rsidRPr="0050056C" w:rsidTr="00412D34">
        <w:tc>
          <w:tcPr>
            <w:tcW w:w="2203" w:type="dxa"/>
            <w:vMerge w:val="restart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 w:val="restart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C0" w:rsidRPr="0050056C" w:rsidTr="00412D34">
        <w:tc>
          <w:tcPr>
            <w:tcW w:w="2203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56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700C0" w:rsidRPr="0050056C" w:rsidRDefault="009700C0" w:rsidP="00412D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0C0" w:rsidRPr="0076526D" w:rsidRDefault="009700C0" w:rsidP="009700C0">
      <w:pPr>
        <w:rPr>
          <w:rFonts w:ascii="Times New Roman" w:hAnsi="Times New Roman" w:cs="Times New Roman"/>
          <w:sz w:val="24"/>
          <w:szCs w:val="24"/>
        </w:rPr>
      </w:pPr>
    </w:p>
    <w:p w:rsidR="0007566B" w:rsidRDefault="0007566B"/>
    <w:sectPr w:rsidR="0007566B" w:rsidSect="006D1A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09"/>
    <w:multiLevelType w:val="hybridMultilevel"/>
    <w:tmpl w:val="D6C28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752AC"/>
    <w:multiLevelType w:val="hybridMultilevel"/>
    <w:tmpl w:val="8688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20247"/>
    <w:multiLevelType w:val="multilevel"/>
    <w:tmpl w:val="F64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66C1834"/>
    <w:multiLevelType w:val="hybridMultilevel"/>
    <w:tmpl w:val="8C644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B6C5A65"/>
    <w:multiLevelType w:val="hybridMultilevel"/>
    <w:tmpl w:val="9D80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37425"/>
    <w:multiLevelType w:val="multilevel"/>
    <w:tmpl w:val="20E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7741"/>
    <w:multiLevelType w:val="hybridMultilevel"/>
    <w:tmpl w:val="AEB61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8749FC"/>
    <w:multiLevelType w:val="hybridMultilevel"/>
    <w:tmpl w:val="98C674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68A362D"/>
    <w:multiLevelType w:val="hybridMultilevel"/>
    <w:tmpl w:val="1E808D2E"/>
    <w:lvl w:ilvl="0" w:tplc="EED88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7E1049"/>
    <w:multiLevelType w:val="hybridMultilevel"/>
    <w:tmpl w:val="F38AB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10692"/>
    <w:multiLevelType w:val="multilevel"/>
    <w:tmpl w:val="786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978D2"/>
    <w:multiLevelType w:val="hybridMultilevel"/>
    <w:tmpl w:val="E37A83D2"/>
    <w:lvl w:ilvl="0" w:tplc="EED88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9719F"/>
    <w:multiLevelType w:val="multilevel"/>
    <w:tmpl w:val="795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B3AAE"/>
    <w:multiLevelType w:val="hybridMultilevel"/>
    <w:tmpl w:val="E8E0669A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41AF7"/>
    <w:multiLevelType w:val="hybridMultilevel"/>
    <w:tmpl w:val="C00ABA8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D3382"/>
    <w:multiLevelType w:val="hybridMultilevel"/>
    <w:tmpl w:val="124A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A34F6"/>
    <w:multiLevelType w:val="multilevel"/>
    <w:tmpl w:val="183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34BE0"/>
    <w:multiLevelType w:val="hybridMultilevel"/>
    <w:tmpl w:val="E378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15F5"/>
    <w:multiLevelType w:val="multilevel"/>
    <w:tmpl w:val="230A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B3B33"/>
    <w:multiLevelType w:val="multilevel"/>
    <w:tmpl w:val="883E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FAC4140"/>
    <w:multiLevelType w:val="hybridMultilevel"/>
    <w:tmpl w:val="D5162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3A1147"/>
    <w:multiLevelType w:val="multilevel"/>
    <w:tmpl w:val="21A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E6E37"/>
    <w:multiLevelType w:val="multilevel"/>
    <w:tmpl w:val="E70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37BFF"/>
    <w:multiLevelType w:val="hybridMultilevel"/>
    <w:tmpl w:val="EAD240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6B1A154F"/>
    <w:multiLevelType w:val="hybridMultilevel"/>
    <w:tmpl w:val="3CE81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75CC4"/>
    <w:multiLevelType w:val="hybridMultilevel"/>
    <w:tmpl w:val="185492CE"/>
    <w:lvl w:ilvl="0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202A17"/>
    <w:multiLevelType w:val="hybridMultilevel"/>
    <w:tmpl w:val="B8E6FD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5346F4"/>
    <w:multiLevelType w:val="hybridMultilevel"/>
    <w:tmpl w:val="799E48FE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825CF"/>
    <w:multiLevelType w:val="hybridMultilevel"/>
    <w:tmpl w:val="DDF6D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25"/>
  </w:num>
  <w:num w:numId="10">
    <w:abstractNumId w:val="22"/>
  </w:num>
  <w:num w:numId="11">
    <w:abstractNumId w:val="11"/>
  </w:num>
  <w:num w:numId="12">
    <w:abstractNumId w:val="8"/>
  </w:num>
  <w:num w:numId="13">
    <w:abstractNumId w:val="7"/>
  </w:num>
  <w:num w:numId="14">
    <w:abstractNumId w:val="29"/>
  </w:num>
  <w:num w:numId="15">
    <w:abstractNumId w:val="23"/>
  </w:num>
  <w:num w:numId="16">
    <w:abstractNumId w:val="6"/>
  </w:num>
  <w:num w:numId="17">
    <w:abstractNumId w:val="30"/>
  </w:num>
  <w:num w:numId="18">
    <w:abstractNumId w:val="10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32"/>
  </w:num>
  <w:num w:numId="24">
    <w:abstractNumId w:val="31"/>
  </w:num>
  <w:num w:numId="25">
    <w:abstractNumId w:val="26"/>
  </w:num>
  <w:num w:numId="26">
    <w:abstractNumId w:val="27"/>
  </w:num>
  <w:num w:numId="27">
    <w:abstractNumId w:val="3"/>
  </w:num>
  <w:num w:numId="28">
    <w:abstractNumId w:val="1"/>
  </w:num>
  <w:num w:numId="29">
    <w:abstractNumId w:val="18"/>
  </w:num>
  <w:num w:numId="30">
    <w:abstractNumId w:val="33"/>
  </w:num>
  <w:num w:numId="31">
    <w:abstractNumId w:val="4"/>
  </w:num>
  <w:num w:numId="32">
    <w:abstractNumId w:val="5"/>
  </w:num>
  <w:num w:numId="33">
    <w:abstractNumId w:val="2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0C0"/>
    <w:rsid w:val="0007566B"/>
    <w:rsid w:val="002363B8"/>
    <w:rsid w:val="00413B78"/>
    <w:rsid w:val="004433BB"/>
    <w:rsid w:val="006A6C03"/>
    <w:rsid w:val="009700C0"/>
    <w:rsid w:val="009E1930"/>
    <w:rsid w:val="00D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0"/>
    <w:pPr>
      <w:spacing w:after="200"/>
      <w:ind w:firstLine="0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9700C0"/>
    <w:pPr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0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rsid w:val="009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0C0"/>
    <w:pPr>
      <w:ind w:left="720" w:right="113" w:firstLine="454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9700C0"/>
    <w:rPr>
      <w:color w:val="0000FF"/>
      <w:u w:val="single"/>
    </w:rPr>
  </w:style>
  <w:style w:type="paragraph" w:styleId="a6">
    <w:name w:val="Body Text"/>
    <w:basedOn w:val="a"/>
    <w:link w:val="a7"/>
    <w:rsid w:val="009700C0"/>
    <w:pPr>
      <w:spacing w:after="0" w:line="240" w:lineRule="auto"/>
    </w:pPr>
    <w:rPr>
      <w:rFonts w:ascii="Bookman Old Style" w:eastAsia="Times New Roman" w:hAnsi="Bookman Old Style" w:cs="Times New Roman"/>
      <w:position w:val="6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700C0"/>
    <w:rPr>
      <w:rFonts w:ascii="Bookman Old Style" w:eastAsia="Times New Roman" w:hAnsi="Bookman Old Style" w:cs="Times New Roman"/>
      <w:position w:val="6"/>
      <w:sz w:val="24"/>
      <w:szCs w:val="20"/>
      <w:lang w:val="ru-RU" w:eastAsia="ru-RU"/>
    </w:rPr>
  </w:style>
  <w:style w:type="paragraph" w:customStyle="1" w:styleId="text">
    <w:name w:val="text"/>
    <w:basedOn w:val="a"/>
    <w:rsid w:val="009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8">
    <w:name w:val="Table Grid"/>
    <w:basedOn w:val="a1"/>
    <w:uiPriority w:val="59"/>
    <w:rsid w:val="009700C0"/>
    <w:pPr>
      <w:spacing w:line="240" w:lineRule="auto"/>
      <w:ind w:firstLine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0C0"/>
  </w:style>
  <w:style w:type="paragraph" w:styleId="a9">
    <w:name w:val="Balloon Text"/>
    <w:basedOn w:val="a"/>
    <w:link w:val="aa"/>
    <w:uiPriority w:val="99"/>
    <w:semiHidden/>
    <w:unhideWhenUsed/>
    <w:rsid w:val="009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disk.ru/articles/157/158/interestingl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.ru/daily/23844.%203/625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nnm.ru/velikaya_" TargetMode="External"/><Relationship Id="rId11" Type="http://schemas.openxmlformats.org/officeDocument/2006/relationships/hyperlink" Target="http://www.doverie-clinica.ru/index.php?page=686" TargetMode="External"/><Relationship Id="rId5" Type="http://schemas.openxmlformats.org/officeDocument/2006/relationships/hyperlink" Target="http://www.sunhome.ru/" TargetMode="External"/><Relationship Id="rId10" Type="http://schemas.openxmlformats.org/officeDocument/2006/relationships/hyperlink" Target="http://festival.1september.ru/2005_2006/index.php?numb_artic=310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5_2006/index.php?numb_artic=31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29001</Words>
  <Characters>16531</Characters>
  <Application>Microsoft Office Word</Application>
  <DocSecurity>0</DocSecurity>
  <Lines>137</Lines>
  <Paragraphs>90</Paragraphs>
  <ScaleCrop>false</ScaleCrop>
  <Company>Krokoz™</Company>
  <LinksUpToDate>false</LinksUpToDate>
  <CharactersWithSpaces>45442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5</cp:revision>
  <dcterms:created xsi:type="dcterms:W3CDTF">2015-09-13T10:43:00Z</dcterms:created>
  <dcterms:modified xsi:type="dcterms:W3CDTF">2015-09-14T08:21:00Z</dcterms:modified>
</cp:coreProperties>
</file>