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1ED5" w:rsidRPr="00041ED5" w:rsidRDefault="00041ED5" w:rsidP="00041ED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041ED5">
        <w:rPr>
          <w:rFonts w:ascii="Times New Roman" w:hAnsi="Times New Roman"/>
          <w:b/>
          <w:sz w:val="48"/>
          <w:szCs w:val="48"/>
        </w:rPr>
        <w:t>Сочинение «Урок Победы»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041ED5">
        <w:rPr>
          <w:rFonts w:ascii="Times New Roman" w:hAnsi="Times New Roman"/>
          <w:b/>
          <w:sz w:val="28"/>
          <w:szCs w:val="28"/>
          <w:u w:val="single"/>
        </w:rPr>
        <w:t>Автор материала:</w:t>
      </w: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041ED5">
        <w:rPr>
          <w:rFonts w:ascii="Times New Roman" w:hAnsi="Times New Roman"/>
          <w:b/>
          <w:i/>
          <w:sz w:val="28"/>
          <w:szCs w:val="28"/>
        </w:rPr>
        <w:t>Летяева Виктория Александровна,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9 класса,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«ООШ №13» г. Бийска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Руководитель</w:t>
      </w:r>
      <w:r w:rsidRPr="00041ED5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Голоменцева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Ольга Михайловна</w:t>
      </w:r>
      <w:r w:rsidRPr="00041ED5">
        <w:rPr>
          <w:rFonts w:ascii="Times New Roman" w:hAnsi="Times New Roman"/>
          <w:b/>
          <w:i/>
          <w:sz w:val="28"/>
          <w:szCs w:val="28"/>
        </w:rPr>
        <w:t>,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русского языка и литературы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высшей квалификационной категории,</w:t>
      </w:r>
    </w:p>
    <w:p w:rsid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«ООШ №13» г. Бийска</w:t>
      </w:r>
    </w:p>
    <w:p w:rsidR="00041ED5" w:rsidRPr="00041ED5" w:rsidRDefault="00041ED5" w:rsidP="00041E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545A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1ED5" w:rsidRDefault="00041ED5" w:rsidP="00041E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Бийск, </w:t>
      </w:r>
      <w:r w:rsidR="00932CAB">
        <w:rPr>
          <w:rFonts w:ascii="Times New Roman" w:hAnsi="Times New Roman"/>
          <w:sz w:val="28"/>
          <w:szCs w:val="28"/>
        </w:rPr>
        <w:t>Алтайский край</w:t>
      </w:r>
    </w:p>
    <w:p w:rsidR="00932CAB" w:rsidRDefault="00932CAB" w:rsidP="00041E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2015 год</w:t>
      </w:r>
      <w:bookmarkStart w:id="0" w:name="_GoBack"/>
      <w:bookmarkEnd w:id="0"/>
    </w:p>
    <w:p w:rsidR="00B6067F" w:rsidRPr="00545A35" w:rsidRDefault="006E1A28" w:rsidP="00545A35">
      <w:pPr>
        <w:spacing w:after="0" w:line="240" w:lineRule="auto"/>
        <w:ind w:firstLine="4860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B6067F" w:rsidRPr="00545A35">
        <w:rPr>
          <w:rFonts w:ascii="Times New Roman" w:hAnsi="Times New Roman"/>
          <w:sz w:val="28"/>
          <w:szCs w:val="28"/>
        </w:rPr>
        <w:t>«Нет в России семьи такой,</w:t>
      </w:r>
    </w:p>
    <w:p w:rsidR="00B6067F" w:rsidRPr="00545A35" w:rsidRDefault="00B6067F" w:rsidP="00545A35">
      <w:pPr>
        <w:spacing w:after="0" w:line="240" w:lineRule="auto"/>
        <w:ind w:firstLine="4860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Где б не памятен был свой герой…»</w:t>
      </w:r>
    </w:p>
    <w:p w:rsidR="00B6067F" w:rsidRPr="00545A35" w:rsidRDefault="00B6067F" w:rsidP="00545A3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545A35">
        <w:rPr>
          <w:rFonts w:ascii="Times New Roman" w:hAnsi="Times New Roman"/>
          <w:sz w:val="28"/>
          <w:szCs w:val="28"/>
        </w:rPr>
        <w:t>Е.Агранович</w:t>
      </w:r>
      <w:proofErr w:type="spellEnd"/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Каждая семья нашей большой страны хранит память о своих родных, на долю которых выпало испытание войной. Сегодня </w:t>
      </w:r>
      <w:r>
        <w:rPr>
          <w:rFonts w:ascii="Times New Roman" w:hAnsi="Times New Roman"/>
          <w:sz w:val="28"/>
          <w:szCs w:val="28"/>
        </w:rPr>
        <w:t xml:space="preserve">мы, </w:t>
      </w:r>
      <w:r w:rsidRPr="00545A35">
        <w:rPr>
          <w:rFonts w:ascii="Times New Roman" w:hAnsi="Times New Roman"/>
          <w:sz w:val="28"/>
          <w:szCs w:val="28"/>
        </w:rPr>
        <w:t>ученики 8 класса</w:t>
      </w:r>
      <w:r>
        <w:rPr>
          <w:rFonts w:ascii="Times New Roman" w:hAnsi="Times New Roman"/>
          <w:sz w:val="28"/>
          <w:szCs w:val="28"/>
        </w:rPr>
        <w:t xml:space="preserve">, на Уроке Победы расскажем </w:t>
      </w:r>
      <w:r w:rsidRPr="00545A35">
        <w:rPr>
          <w:rFonts w:ascii="Times New Roman" w:hAnsi="Times New Roman"/>
          <w:sz w:val="28"/>
          <w:szCs w:val="28"/>
        </w:rPr>
        <w:t>о своих дедах и прадедах, которые были участниками Великой Отечественной войны.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К уроку всё готово: гвоздики из бумаги, фотографии, документы (военные билеты, красноармейские книжки, удостоверения к наградам) и «мемориальная доска» с именами наших близких.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Все мы немного волнуемся, ведь нам предстоит рассказать о тех, кого помним и любим.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  Вот что рассказала о своих прадедах </w:t>
      </w:r>
      <w:proofErr w:type="spellStart"/>
      <w:r w:rsidRPr="00545A35">
        <w:rPr>
          <w:rFonts w:ascii="Times New Roman" w:hAnsi="Times New Roman"/>
          <w:sz w:val="28"/>
          <w:szCs w:val="28"/>
        </w:rPr>
        <w:t>Македонова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Соня:</w:t>
      </w:r>
    </w:p>
    <w:p w:rsidR="00B6067F" w:rsidRPr="00545A35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 </w:t>
      </w:r>
      <w:r w:rsidR="00B6067F" w:rsidRPr="00545A35">
        <w:rPr>
          <w:rFonts w:ascii="Times New Roman" w:hAnsi="Times New Roman"/>
          <w:sz w:val="28"/>
          <w:szCs w:val="28"/>
        </w:rPr>
        <w:t>«Мой прадед, Трубников Петр Семенович, родился в 1925 году. Во время Великой Отечественной войны служил заряжающим танка Т-34. 6 июля 1944 убит в бою в местечке Октябрьское Минской области. Он сгорел в танке.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Терентьев Николай Иванович был призван в ряды Красной Армии в 1940 году. Он  служил на Востоке. После завершения Великой Отечественной войны началась война с Японией. Мой прадед – участник этой войны». До конца жизни помнил он своих однополчан, которые погибли в той войне.</w:t>
      </w: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Pr="00545A35" w:rsidRDefault="00932CAB" w:rsidP="006E1A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201pt" wrapcoords="-111 0 -111 21524 21600 21524 21600 0 -111 0">
            <v:imagedata r:id="rId5" o:title=""/>
          </v:shape>
        </w:pict>
      </w: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Безуглов Кирилл совсем недавно нашел на сайте «Мемориал» сведения о своих прадедах, о которых раньше не знал: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«Воронин Ефим Федорович родился в </w:t>
      </w:r>
      <w:smartTag w:uri="urn:schemas-microsoft-com:office:smarttags" w:element="metricconverter">
        <w:smartTagPr>
          <w:attr w:name="ProductID" w:val="1920 г"/>
        </w:smartTagPr>
        <w:smartTag w:uri="urn:schemas-microsoft-com:office:smarttags" w:element="metricconverter">
          <w:smartTagPr>
            <w:attr w:name="ProductID" w:val="1920 г"/>
          </w:smartTagPr>
          <w:smartTag w:uri="urn:schemas-microsoft-com:office:smarttags" w:element="PersonName">
            <w:r w:rsidRPr="00545A35">
              <w:rPr>
                <w:rFonts w:ascii="Times New Roman" w:hAnsi="Times New Roman"/>
                <w:sz w:val="28"/>
                <w:szCs w:val="28"/>
              </w:rPr>
              <w:t>1</w:t>
            </w:r>
          </w:smartTag>
        </w:smartTag>
        <w:r w:rsidRPr="00545A35">
          <w:rPr>
            <w:rFonts w:ascii="Times New Roman" w:hAnsi="Times New Roman"/>
            <w:sz w:val="28"/>
            <w:szCs w:val="28"/>
          </w:rPr>
          <w:t>920 г</w:t>
        </w:r>
      </w:smartTag>
      <w:r w:rsidRPr="00545A35">
        <w:rPr>
          <w:rFonts w:ascii="Times New Roman" w:hAnsi="Times New Roman"/>
          <w:sz w:val="28"/>
          <w:szCs w:val="28"/>
        </w:rPr>
        <w:t xml:space="preserve">., призвался на войну в </w:t>
      </w:r>
      <w:smartTag w:uri="urn:schemas-microsoft-com:office:smarttags" w:element="metricconverter">
        <w:smartTagPr>
          <w:attr w:name="ProductID" w:val="1941 г"/>
        </w:smartTagPr>
        <w:smartTag w:uri="urn:schemas-microsoft-com:office:smarttags" w:element="metricconverter">
          <w:smartTagPr>
            <w:attr w:name="ProductID" w:val="1941 г"/>
          </w:smartTagPr>
          <w:smartTag w:uri="urn:schemas-microsoft-com:office:smarttags" w:element="PersonName">
            <w:r w:rsidRPr="00545A35">
              <w:rPr>
                <w:rFonts w:ascii="Times New Roman" w:hAnsi="Times New Roman"/>
                <w:sz w:val="28"/>
                <w:szCs w:val="28"/>
              </w:rPr>
              <w:t>1</w:t>
            </w:r>
          </w:smartTag>
        </w:smartTag>
        <w:r w:rsidRPr="00545A35">
          <w:rPr>
            <w:rFonts w:ascii="Times New Roman" w:hAnsi="Times New Roman"/>
            <w:sz w:val="28"/>
            <w:szCs w:val="28"/>
          </w:rPr>
          <w:t>941 г</w:t>
        </w:r>
      </w:smartTag>
      <w:r w:rsidRPr="00545A35">
        <w:rPr>
          <w:rFonts w:ascii="Times New Roman" w:hAnsi="Times New Roman"/>
          <w:sz w:val="28"/>
          <w:szCs w:val="28"/>
        </w:rPr>
        <w:t xml:space="preserve">. Умер от ран 22 декабря </w:t>
      </w:r>
      <w:smartTag w:uri="urn:schemas-microsoft-com:office:smarttags" w:element="metricconverter">
        <w:smartTagPr>
          <w:attr w:name="ProductID" w:val="1943 г"/>
        </w:smartTagPr>
        <w:smartTag w:uri="urn:schemas-microsoft-com:office:smarttags" w:element="metricconverter">
          <w:smartTagPr>
            <w:attr w:name="ProductID" w:val="1943 г"/>
          </w:smartTagPr>
          <w:smartTag w:uri="urn:schemas-microsoft-com:office:smarttags" w:element="PersonName">
            <w:r w:rsidRPr="00545A35">
              <w:rPr>
                <w:rFonts w:ascii="Times New Roman" w:hAnsi="Times New Roman"/>
                <w:sz w:val="28"/>
                <w:szCs w:val="28"/>
              </w:rPr>
              <w:t>1</w:t>
            </w:r>
          </w:smartTag>
        </w:smartTag>
        <w:r w:rsidRPr="00545A35">
          <w:rPr>
            <w:rFonts w:ascii="Times New Roman" w:hAnsi="Times New Roman"/>
            <w:sz w:val="28"/>
            <w:szCs w:val="28"/>
          </w:rPr>
          <w:t>943 г</w:t>
        </w:r>
      </w:smartTag>
      <w:r w:rsidRPr="00545A35">
        <w:rPr>
          <w:rFonts w:ascii="Times New Roman" w:hAnsi="Times New Roman"/>
          <w:sz w:val="28"/>
          <w:szCs w:val="28"/>
        </w:rPr>
        <w:t xml:space="preserve">. Похоронен в деревне Новопокровская Никопольского района Днепропетровской области. 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Щербинин Дмитрий Степанович,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900 года рождения, был призван на фронт в первые дни войны. Служил пулеметчиком. Погиб в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945г. в феврале.  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Похоронены мои прадеды в братских могилах</w:t>
      </w:r>
      <w:r>
        <w:rPr>
          <w:rFonts w:ascii="Times New Roman" w:hAnsi="Times New Roman"/>
          <w:sz w:val="28"/>
          <w:szCs w:val="28"/>
        </w:rPr>
        <w:t>…»</w:t>
      </w: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Сегодня песню В. С. Высоцкого «На братских могилах не ставят крестов» многие из нас услышали как будто впервые: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На братских могил нет заплаканных вдов,</w:t>
      </w:r>
      <w:r>
        <w:rPr>
          <w:rFonts w:ascii="Times New Roman" w:hAnsi="Times New Roman"/>
          <w:sz w:val="28"/>
          <w:szCs w:val="28"/>
        </w:rPr>
        <w:t xml:space="preserve"> –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Сюда ходят люди покрепче.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На братских могилах не ставят крестов,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Но разве от этого легче?.. 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О своем прадеде, Боброве Якове Степановиче, Бобров Артем знает только то, что он пропал без вести 20 марта 1943 года. В память о прадеде Артём прочитал стихотворение А. Т. Твардовского «Я убит подо Ржевом»: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Я убит </w:t>
      </w:r>
      <w:proofErr w:type="gramStart"/>
      <w:r w:rsidRPr="00545A35">
        <w:rPr>
          <w:rFonts w:ascii="Times New Roman" w:hAnsi="Times New Roman"/>
          <w:sz w:val="28"/>
          <w:szCs w:val="28"/>
        </w:rPr>
        <w:t>подо</w:t>
      </w:r>
      <w:proofErr w:type="gramEnd"/>
      <w:r w:rsidRPr="00545A35">
        <w:rPr>
          <w:rFonts w:ascii="Times New Roman" w:hAnsi="Times New Roman"/>
          <w:sz w:val="28"/>
          <w:szCs w:val="28"/>
        </w:rPr>
        <w:t xml:space="preserve"> Ржевом,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В безыменном болоте,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В пятой роте, на левом,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При жестоком налете.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Я не слышал разрыва,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Я не видел той вспышки,-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Точно в пропасть с обрыва -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 ни дна ни покрышки.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 во всем этом мире,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До конца его дней,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Ни петлички, ни лычки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гимнастерки моей…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Продолжил Порошин Максим: </w:t>
      </w:r>
    </w:p>
    <w:p w:rsidR="006E1A28" w:rsidRDefault="00B6067F" w:rsidP="006E1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«Моя прабабушка рассказывала мне про своего брата, Черепанова Григория  Павловича. Он родился в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925 году. Когда началась война, ему было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6 лет. Прибавив себе один год, он записался на шестимесячные курсы медиков. Они проходили в Новосибирске. Потом он был направлен на фронт. Григорий Павлович выносил раненых с поля боя и помогал их оперировать. Через год он писал домой, что стал хирургом. В один из боев погиб. Это было 25 ноября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>944 года. Его имя занесено в список погибших на мемориальную доску Вечного Огня в городе Бийске.</w:t>
      </w:r>
    </w:p>
    <w:p w:rsidR="00B6067F" w:rsidRPr="006E1A28" w:rsidRDefault="00932CAB" w:rsidP="006E1A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6" type="#_x0000_t75" style="width:150.75pt;height:219pt" wrapcoords="-98 0 -98 21532 21600 21532 21600 0 -98 0">
            <v:imagedata r:id="rId6" o:title=""/>
          </v:shape>
        </w:pic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lastRenderedPageBreak/>
        <w:t xml:space="preserve">Отец моей прабабушки, Черепанов Павел Николаевич, родился 6 июля 1895 года. Ушел на фронт в первые дни войны с гужевым  транспортом. Он подвозил на конях снаряды к орудиям. В конце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>943 года, на Украине, попал в плен к немцам. Через полгода бежал из плена, но был пойман. Ему выбили все зубы, вырезали ремни и звезду на спине. Немного оправившись после этого, он вновь бежал с двумя товарищами. За ними была погоня с собаками. Они спрятались в озере. Под водой сидели с тростинкой трое суток. Это их спасло. Немцы их не увидели. Обессилевшие, они вылезли из озера. Одна женщина из Сумской области приютила и спрятала их. Добравшись до св</w:t>
      </w:r>
      <w:r>
        <w:rPr>
          <w:rFonts w:ascii="Times New Roman" w:hAnsi="Times New Roman"/>
          <w:sz w:val="28"/>
          <w:szCs w:val="28"/>
        </w:rPr>
        <w:t>оих, Павел Николаевич</w:t>
      </w:r>
      <w:r w:rsidRPr="00545A35">
        <w:rPr>
          <w:rFonts w:ascii="Times New Roman" w:hAnsi="Times New Roman"/>
          <w:sz w:val="28"/>
          <w:szCs w:val="28"/>
        </w:rPr>
        <w:t xml:space="preserve"> закончил войну в трудовой армии. После войны вернулся домой. Умер он в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976 году. 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Я не хо</w:t>
      </w:r>
      <w:r>
        <w:rPr>
          <w:rFonts w:ascii="Times New Roman" w:hAnsi="Times New Roman"/>
          <w:sz w:val="28"/>
          <w:szCs w:val="28"/>
        </w:rPr>
        <w:t>чу</w:t>
      </w:r>
      <w:r w:rsidRPr="00545A35">
        <w:rPr>
          <w:rFonts w:ascii="Times New Roman" w:hAnsi="Times New Roman"/>
          <w:sz w:val="28"/>
          <w:szCs w:val="28"/>
        </w:rPr>
        <w:t xml:space="preserve">, чтобы на земле были войны. Война уносит миллионы жизней. Пусть всегда сияет </w:t>
      </w:r>
      <w:r>
        <w:rPr>
          <w:rFonts w:ascii="Times New Roman" w:hAnsi="Times New Roman"/>
          <w:sz w:val="28"/>
          <w:szCs w:val="28"/>
        </w:rPr>
        <w:t xml:space="preserve">на небе </w:t>
      </w:r>
      <w:r w:rsidRPr="00545A35">
        <w:rPr>
          <w:rFonts w:ascii="Times New Roman" w:hAnsi="Times New Roman"/>
          <w:sz w:val="28"/>
          <w:szCs w:val="28"/>
        </w:rPr>
        <w:t xml:space="preserve">ясное солнце, а люди будут счастливы, и у них </w:t>
      </w:r>
      <w:r>
        <w:rPr>
          <w:rFonts w:ascii="Times New Roman" w:hAnsi="Times New Roman"/>
          <w:sz w:val="28"/>
          <w:szCs w:val="28"/>
        </w:rPr>
        <w:t>будет улыбка, а не ужас на лице</w:t>
      </w:r>
      <w:r w:rsidRPr="00545A3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932CAB" w:rsidP="005E753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378pt;height:282.75pt">
            <v:imagedata r:id="rId7" o:title=""/>
          </v:shape>
        </w:pic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Эпизод из художественного фильма по рассказу М. А. Шолохова «Судьба человека» помог нам представить участь военнопленных. Поддержка товарищей помогала выжить, не падать духом…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5A35">
        <w:rPr>
          <w:rFonts w:ascii="Times New Roman" w:hAnsi="Times New Roman"/>
          <w:sz w:val="28"/>
          <w:szCs w:val="28"/>
        </w:rPr>
        <w:t xml:space="preserve">и бежать.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«Знаю</w:t>
      </w:r>
      <w:r>
        <w:rPr>
          <w:rFonts w:ascii="Times New Roman" w:hAnsi="Times New Roman"/>
          <w:sz w:val="28"/>
          <w:szCs w:val="28"/>
        </w:rPr>
        <w:t>, –</w:t>
      </w:r>
      <w:r w:rsidRPr="00545A35">
        <w:rPr>
          <w:rFonts w:ascii="Times New Roman" w:hAnsi="Times New Roman"/>
          <w:sz w:val="28"/>
          <w:szCs w:val="28"/>
        </w:rPr>
        <w:t xml:space="preserve"> начал с</w:t>
      </w:r>
      <w:r>
        <w:rPr>
          <w:rFonts w:ascii="Times New Roman" w:hAnsi="Times New Roman"/>
          <w:sz w:val="28"/>
          <w:szCs w:val="28"/>
        </w:rPr>
        <w:t>вой рассказ Александров Игорь, –</w:t>
      </w:r>
      <w:r w:rsidRPr="00545A35">
        <w:rPr>
          <w:rFonts w:ascii="Times New Roman" w:hAnsi="Times New Roman"/>
          <w:sz w:val="28"/>
          <w:szCs w:val="28"/>
        </w:rPr>
        <w:t xml:space="preserve"> что прадед был на фронте во время Великой Отечественной войны.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5A35">
        <w:rPr>
          <w:rFonts w:ascii="Times New Roman" w:hAnsi="Times New Roman"/>
          <w:sz w:val="28"/>
          <w:szCs w:val="28"/>
        </w:rPr>
        <w:t>Логинов Андрей Александрович, родился 2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 августа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>9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>2 года. На фронт ушёл добровольцем.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К сожалению, немного мы сохранили в памяти из рассказов прадедушки о войне. Но об этом событии помним.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lastRenderedPageBreak/>
        <w:t>Было это в 1944 году. Наши войска подошли к реке Дунай. Немецкие войска отступают. Чтобы задержать наступление русских войск и отвести основные свои части, немцы поставили на противоположном берегу четыре огневые точки. Несколько раз наши солдаты на лодках и плотах пытались переправиться на другой берег, но немцы из своих пулемётов их расстреливали, не давая возможности им высадиться. Много солдат было убито, много раненых утонуло. Вода стала мутно – красной от крови и непрекращающейся стрельбы. Тогда солдаты положили перину на плот перед собой, чтобы пули в ней застревали, и поплыли. Среди них был и прадедушка. Когда они уже подплывали к берегу, немцы открыли по ним огонь. Солдаты затаились, чтобы немцы подумали, что они убиты. Потом спустились вниз по течению. Немногим удалось выбраться на берег и обойти немцев сзади, но немецкие огневые точки были уничтожены.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За этот подвиг прадед был награжден орденом Славы I степени».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Летяева Вика поделилась воспоминаниями о своих прадедушке и прабабушке: </w:t>
      </w:r>
    </w:p>
    <w:p w:rsidR="006E1A28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«Мой прадед, </w:t>
      </w:r>
      <w:proofErr w:type="spellStart"/>
      <w:r w:rsidRPr="00545A35">
        <w:rPr>
          <w:rFonts w:ascii="Times New Roman" w:hAnsi="Times New Roman"/>
          <w:sz w:val="28"/>
          <w:szCs w:val="28"/>
        </w:rPr>
        <w:t>Андаржанов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Риза </w:t>
      </w:r>
      <w:proofErr w:type="spellStart"/>
      <w:r w:rsidRPr="00545A35">
        <w:rPr>
          <w:rFonts w:ascii="Times New Roman" w:hAnsi="Times New Roman"/>
          <w:sz w:val="28"/>
          <w:szCs w:val="28"/>
        </w:rPr>
        <w:t>Ахтарьянович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, родился 6 февраля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924 года в  Башкирии, в деревне </w:t>
      </w:r>
      <w:proofErr w:type="spellStart"/>
      <w:r w:rsidRPr="00545A35">
        <w:rPr>
          <w:rFonts w:ascii="Times New Roman" w:hAnsi="Times New Roman"/>
          <w:sz w:val="28"/>
          <w:szCs w:val="28"/>
        </w:rPr>
        <w:t>Тугузлы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. Окончив педучилище, он уходит на фронт. Было ему семнадцать лет, когда началась Великая Отечественная война. Получив ранение, прадедушка попадает в госпиталь. Только в июне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943 года он смог снова встать в строй. Служил стрелком. В сентябре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943 года снова был тяжело ранен и находился на лечении до апреля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944 года. А потом снова фронт, степной фронт до победы. Победу прадед встречает в Кёнигсберге, в звании лейтенанта. За мужество и отвагу он награждён орденами и медалями. В послевоенное время он стал работать учителем в своей родной школе, где и познакомился с </w:t>
      </w:r>
      <w:proofErr w:type="spellStart"/>
      <w:r w:rsidRPr="00545A35">
        <w:rPr>
          <w:rFonts w:ascii="Times New Roman" w:hAnsi="Times New Roman"/>
          <w:sz w:val="28"/>
          <w:szCs w:val="28"/>
        </w:rPr>
        <w:t>Галимой</w:t>
      </w:r>
      <w:proofErr w:type="spellEnd"/>
      <w:r w:rsidRPr="00545A35">
        <w:rPr>
          <w:rFonts w:ascii="Times New Roman" w:hAnsi="Times New Roman"/>
          <w:sz w:val="28"/>
          <w:szCs w:val="28"/>
        </w:rPr>
        <w:t>, моей прабабушкой.</w:t>
      </w: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Default="00932CAB" w:rsidP="006E1A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8" type="#_x0000_t75" style="width:165pt;height:232.5pt;mso-position-horizontal-relative:text;mso-position-vertical-relative:text" wrapcoords="-98 0 -98 21530 21600 21530 21600 0 -98 0">
            <v:imagedata r:id="rId8" o:title=""/>
          </v:shape>
        </w:pict>
      </w: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lastRenderedPageBreak/>
        <w:t xml:space="preserve">Прабабушка родилась 27 декабря 1923 года. Приехала она в </w:t>
      </w:r>
      <w:proofErr w:type="spellStart"/>
      <w:r w:rsidRPr="00545A35">
        <w:rPr>
          <w:rFonts w:ascii="Times New Roman" w:hAnsi="Times New Roman"/>
          <w:sz w:val="28"/>
          <w:szCs w:val="28"/>
        </w:rPr>
        <w:t>Тугузлы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по распределению после окончания семилетки и педучилища. Было ей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6 лет. А потом война. Директора школы призвали на фронт. И стала </w:t>
      </w:r>
      <w:proofErr w:type="spellStart"/>
      <w:r w:rsidRPr="00545A35">
        <w:rPr>
          <w:rFonts w:ascii="Times New Roman" w:hAnsi="Times New Roman"/>
          <w:sz w:val="28"/>
          <w:szCs w:val="28"/>
        </w:rPr>
        <w:t>Галима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5A35">
        <w:rPr>
          <w:rFonts w:ascii="Times New Roman" w:hAnsi="Times New Roman"/>
          <w:sz w:val="28"/>
          <w:szCs w:val="28"/>
        </w:rPr>
        <w:t>Гирфановна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в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8 лет директором школы. Тяжёлые это были годы. Многие семьи осиротели. И каждому ученику и сельчанину находилось у прабабушки доброе слово. Вместе работали на полях, заготавливали дрова и ждали вестей с фронта. </w:t>
      </w: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932CAB" w:rsidP="009926A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378pt;height:283.5pt">
            <v:imagedata r:id="rId9" o:title=""/>
          </v:shape>
        </w:pic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Прадед и прабабушка знали, какой ценой далась Победа. Ведь во время Великой Отечественной войны прадедушка воевал на фронте, а прабабушка вместе с сельчанами трудилась в тылу. И потом всю жизнь они учили своих учеников, своих детей, внуков и правнуков любить Родину и защищать её. 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Судьба многих людей, переживших войну, похожа на судьбу прабабушки и прадедушки».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В память о них Вика прочитала стихотворение Михаила Исаковского «Враги сожгли родную хату».  </w:t>
      </w:r>
      <w:r w:rsidRPr="00545A35">
        <w:rPr>
          <w:rFonts w:ascii="Times New Roman" w:hAnsi="Times New Roman"/>
          <w:sz w:val="28"/>
          <w:szCs w:val="28"/>
        </w:rPr>
        <w:tab/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С чтения стихотворения Юрия </w:t>
      </w:r>
      <w:proofErr w:type="spellStart"/>
      <w:r w:rsidRPr="00545A35">
        <w:rPr>
          <w:rFonts w:ascii="Times New Roman" w:hAnsi="Times New Roman"/>
          <w:sz w:val="28"/>
          <w:szCs w:val="28"/>
        </w:rPr>
        <w:t>Белаша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«Под пулеметным огнем» начала рассказ Гончарова Наташа: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Из черной щели амбразуры –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Из перекошенного рта –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По нас,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По полю, 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По лазури –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lastRenderedPageBreak/>
        <w:t>«та-та-та-та!», «та-та-та-та!..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«Мой дедушка, Рындин Андрей </w:t>
      </w:r>
      <w:proofErr w:type="spellStart"/>
      <w:r w:rsidRPr="00545A35">
        <w:rPr>
          <w:rFonts w:ascii="Times New Roman" w:hAnsi="Times New Roman"/>
          <w:sz w:val="28"/>
          <w:szCs w:val="28"/>
        </w:rPr>
        <w:t>Изосимович</w:t>
      </w:r>
      <w:proofErr w:type="spellEnd"/>
      <w:r w:rsidRPr="00545A35">
        <w:rPr>
          <w:rFonts w:ascii="Times New Roman" w:hAnsi="Times New Roman"/>
          <w:sz w:val="28"/>
          <w:szCs w:val="28"/>
        </w:rPr>
        <w:t>, родился 2 сентября 1926 года в селе  Камышенка Петропавловского района Алтайского края. В 1934 году родители дедушки переехали в Бийск, где дед Андрей поступил в школу №4 и в 1943 году закончил 8 классов.</w:t>
      </w:r>
    </w:p>
    <w:p w:rsidR="006E1A28" w:rsidRDefault="00B6067F" w:rsidP="006E1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 xml:space="preserve">Осенью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943 года из 9-го класса взят в армию и направлен на курсы радиотелеграфистов. После окончания курсов, в июне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944 года, дедушка служит в батальоне авиационного обслуживания Прибалтийского фронта. День Победы встретил на границе с Германией, но служить ему пришлось до апреля 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>95</w:t>
      </w:r>
      <w:smartTag w:uri="urn:schemas-microsoft-com:office:smarttags" w:element="PersonName">
        <w:r w:rsidRPr="00545A35">
          <w:rPr>
            <w:rFonts w:ascii="Times New Roman" w:hAnsi="Times New Roman"/>
            <w:sz w:val="28"/>
            <w:szCs w:val="28"/>
          </w:rPr>
          <w:t>1</w:t>
        </w:r>
      </w:smartTag>
      <w:r w:rsidRPr="00545A35">
        <w:rPr>
          <w:rFonts w:ascii="Times New Roman" w:hAnsi="Times New Roman"/>
          <w:sz w:val="28"/>
          <w:szCs w:val="28"/>
        </w:rPr>
        <w:t xml:space="preserve"> года. Его авиационная часть была направлена в Грузию. Там он служил начальником радиостанции на аэродроме и держал связь с самолётами, которые выполняли тренировочные полёты. А потом  был уволен в запас. Домой вернулся с наградами: медалью за победу над Германией и Орденом Великой Отечественной войны II степени. После войны служил по той же специальности в одной из воинских частей г. Бийска. Сейчас дедушка находится на заслуженном отдыхе. С большой радостью готовится к празднику Победы. Я желаю дедушке долгих счастливых лет. И пусть по небесной ла</w:t>
      </w:r>
      <w:r>
        <w:rPr>
          <w:rFonts w:ascii="Times New Roman" w:hAnsi="Times New Roman"/>
          <w:sz w:val="28"/>
          <w:szCs w:val="28"/>
        </w:rPr>
        <w:t>зури никогда не строчит пулемет</w:t>
      </w:r>
      <w:r w:rsidRPr="00545A3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6E1A28" w:rsidRDefault="006E1A28" w:rsidP="006E1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Default="006E1A28" w:rsidP="006E1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932CAB" w:rsidP="006E1A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pict>
          <v:shape id="_x0000_i1030" type="#_x0000_t75" style="width:165pt;height:232.5pt;mso-position-horizontal-relative:text;mso-position-vertical-relative:text" wrapcoords="-98 0 -98 21530 21600 21530 21600 0 -98 0">
            <v:imagedata r:id="rId10" o:title=""/>
          </v:shape>
        </w:pict>
      </w: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A28" w:rsidRDefault="006E1A28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Прозвучал последний рассказ, и все мы, тихие и торжественные, не хотели расходиться. Сердце каждого из нас переполнено чувством сопричастности к Великому празднику Победы.</w: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932CAB" w:rsidP="005E753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378pt;height:283.5pt">
            <v:imagedata r:id="rId11" o:title=""/>
          </v:shape>
        </w:pict>
      </w:r>
    </w:p>
    <w:p w:rsidR="00B6067F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</w:t>
      </w:r>
      <w:r w:rsidRPr="00545A35">
        <w:rPr>
          <w:rFonts w:ascii="Times New Roman" w:hAnsi="Times New Roman"/>
          <w:sz w:val="28"/>
          <w:szCs w:val="28"/>
        </w:rPr>
        <w:t xml:space="preserve">ак ясно и понятно звучат строки стихотворения О. </w:t>
      </w:r>
      <w:proofErr w:type="spellStart"/>
      <w:r w:rsidRPr="00545A35">
        <w:rPr>
          <w:rFonts w:ascii="Times New Roman" w:hAnsi="Times New Roman"/>
          <w:sz w:val="28"/>
          <w:szCs w:val="28"/>
        </w:rPr>
        <w:t>Берггольц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в исполнении </w:t>
      </w:r>
      <w:proofErr w:type="spellStart"/>
      <w:r w:rsidRPr="00545A35">
        <w:rPr>
          <w:rFonts w:ascii="Times New Roman" w:hAnsi="Times New Roman"/>
          <w:sz w:val="28"/>
          <w:szCs w:val="28"/>
        </w:rPr>
        <w:t>Македоновой</w:t>
      </w:r>
      <w:proofErr w:type="spellEnd"/>
      <w:r w:rsidRPr="00545A35">
        <w:rPr>
          <w:rFonts w:ascii="Times New Roman" w:hAnsi="Times New Roman"/>
          <w:sz w:val="28"/>
          <w:szCs w:val="28"/>
        </w:rPr>
        <w:t xml:space="preserve"> Сони: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Что может враг? Разрушить и убить.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И только-то?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А я могу любить,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а мне не счесть души моей богатства,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а я затем хочу и буду жить,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чтоб всю ее как дань людскому братству</w:t>
      </w:r>
    </w:p>
    <w:p w:rsidR="00B6067F" w:rsidRPr="00545A35" w:rsidRDefault="00B6067F" w:rsidP="00545A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>на жертвенник всемирный положить…</w:t>
      </w:r>
    </w:p>
    <w:p w:rsidR="00B6067F" w:rsidRPr="00545A35" w:rsidRDefault="00B6067F" w:rsidP="00545A3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5A35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</w:t>
      </w:r>
    </w:p>
    <w:p w:rsidR="00B6067F" w:rsidRPr="00545A35" w:rsidRDefault="00B6067F" w:rsidP="00545A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6067F" w:rsidRPr="00545A35" w:rsidRDefault="00B6067F" w:rsidP="00545A3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B6067F" w:rsidRPr="00545A35" w:rsidSect="00545A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67D2"/>
    <w:rsid w:val="00007C1C"/>
    <w:rsid w:val="00017D23"/>
    <w:rsid w:val="00041ED5"/>
    <w:rsid w:val="000529FA"/>
    <w:rsid w:val="00075921"/>
    <w:rsid w:val="000920A9"/>
    <w:rsid w:val="000C4C0B"/>
    <w:rsid w:val="00132F57"/>
    <w:rsid w:val="001D2A0E"/>
    <w:rsid w:val="00222634"/>
    <w:rsid w:val="0033778B"/>
    <w:rsid w:val="003667AA"/>
    <w:rsid w:val="00377958"/>
    <w:rsid w:val="00420A27"/>
    <w:rsid w:val="004C18E1"/>
    <w:rsid w:val="00545657"/>
    <w:rsid w:val="00545A35"/>
    <w:rsid w:val="005E3E74"/>
    <w:rsid w:val="005E5EAC"/>
    <w:rsid w:val="005E753C"/>
    <w:rsid w:val="005F6606"/>
    <w:rsid w:val="00632B8A"/>
    <w:rsid w:val="0066009E"/>
    <w:rsid w:val="006E1A28"/>
    <w:rsid w:val="007C784C"/>
    <w:rsid w:val="0083139B"/>
    <w:rsid w:val="008D2458"/>
    <w:rsid w:val="008F1E78"/>
    <w:rsid w:val="00927186"/>
    <w:rsid w:val="00932CAB"/>
    <w:rsid w:val="009767D2"/>
    <w:rsid w:val="009926AC"/>
    <w:rsid w:val="009D420F"/>
    <w:rsid w:val="009E007B"/>
    <w:rsid w:val="00A509D7"/>
    <w:rsid w:val="00AC7D70"/>
    <w:rsid w:val="00AF547B"/>
    <w:rsid w:val="00B41836"/>
    <w:rsid w:val="00B422AC"/>
    <w:rsid w:val="00B4617D"/>
    <w:rsid w:val="00B6067F"/>
    <w:rsid w:val="00B639EE"/>
    <w:rsid w:val="00BA3A81"/>
    <w:rsid w:val="00BA5C46"/>
    <w:rsid w:val="00C46539"/>
    <w:rsid w:val="00CB7987"/>
    <w:rsid w:val="00CE678F"/>
    <w:rsid w:val="00CF40B1"/>
    <w:rsid w:val="00D107B8"/>
    <w:rsid w:val="00D317FA"/>
    <w:rsid w:val="00D80E61"/>
    <w:rsid w:val="00DD0B92"/>
    <w:rsid w:val="00DF2611"/>
    <w:rsid w:val="00E25820"/>
    <w:rsid w:val="00E57007"/>
    <w:rsid w:val="00ED0ECD"/>
    <w:rsid w:val="00F447BB"/>
    <w:rsid w:val="00F447E9"/>
    <w:rsid w:val="00F94BA8"/>
    <w:rsid w:val="00FE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E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1360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«Нет в России семьи такой,</vt:lpstr>
    </vt:vector>
  </TitlesOfParts>
  <Company>gorono</Company>
  <LinksUpToDate>false</LinksUpToDate>
  <CharactersWithSpaces>9094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«Нет в России семьи такой,</dc:title>
  <dc:subject/>
  <dc:creator>Alex</dc:creator>
  <cp:keywords/>
  <dc:description/>
  <cp:lastModifiedBy>gfd</cp:lastModifiedBy>
  <cp:revision>4</cp:revision>
  <cp:lastPrinted>2015-05-28T07:38:00Z</cp:lastPrinted>
  <dcterms:created xsi:type="dcterms:W3CDTF">2015-10-31T22:08:00Z</dcterms:created>
  <dcterms:modified xsi:type="dcterms:W3CDTF">2015-11-01T07:22:00Z</dcterms:modified>
</cp:coreProperties>
</file>