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09" w:rsidRDefault="00681109" w:rsidP="000F0104">
      <w:pPr>
        <w:spacing w:before="120" w:after="120" w:line="360" w:lineRule="auto"/>
        <w:jc w:val="center"/>
        <w:rPr>
          <w:b/>
          <w:sz w:val="32"/>
          <w:szCs w:val="32"/>
        </w:rPr>
      </w:pPr>
    </w:p>
    <w:p w:rsidR="00681109" w:rsidRDefault="00681109" w:rsidP="000F0104">
      <w:pPr>
        <w:spacing w:before="120" w:after="120" w:line="360" w:lineRule="auto"/>
        <w:jc w:val="center"/>
        <w:rPr>
          <w:b/>
          <w:sz w:val="32"/>
          <w:szCs w:val="32"/>
        </w:rPr>
      </w:pPr>
    </w:p>
    <w:p w:rsidR="00681109" w:rsidRDefault="00681109" w:rsidP="00681109">
      <w:pPr>
        <w:spacing w:before="120" w:after="120" w:line="360" w:lineRule="auto"/>
        <w:jc w:val="center"/>
        <w:rPr>
          <w:sz w:val="32"/>
          <w:szCs w:val="32"/>
        </w:rPr>
      </w:pPr>
      <w:r w:rsidRPr="00AB750D">
        <w:rPr>
          <w:sz w:val="32"/>
          <w:szCs w:val="32"/>
        </w:rPr>
        <w:t>Исследовательская работа</w:t>
      </w:r>
      <w:r>
        <w:rPr>
          <w:sz w:val="32"/>
          <w:szCs w:val="32"/>
        </w:rPr>
        <w:t xml:space="preserve"> учащихся по биологии</w:t>
      </w:r>
    </w:p>
    <w:p w:rsidR="00681109" w:rsidRDefault="00681109" w:rsidP="000F0104">
      <w:pPr>
        <w:spacing w:before="120" w:after="120" w:line="360" w:lineRule="auto"/>
        <w:jc w:val="center"/>
        <w:rPr>
          <w:b/>
          <w:sz w:val="32"/>
          <w:szCs w:val="32"/>
        </w:rPr>
      </w:pPr>
    </w:p>
    <w:p w:rsidR="002C5B45" w:rsidRDefault="002C5B45" w:rsidP="000F0104">
      <w:pPr>
        <w:spacing w:before="120" w:after="120" w:line="360" w:lineRule="auto"/>
        <w:jc w:val="center"/>
        <w:rPr>
          <w:b/>
          <w:sz w:val="32"/>
          <w:szCs w:val="32"/>
        </w:rPr>
      </w:pPr>
      <w:r w:rsidRPr="002C5B45">
        <w:rPr>
          <w:b/>
          <w:sz w:val="32"/>
          <w:szCs w:val="32"/>
        </w:rPr>
        <w:t xml:space="preserve">«Влияние энергетических напитков на жизнедеятельность </w:t>
      </w:r>
    </w:p>
    <w:p w:rsidR="006D1653" w:rsidRDefault="002C5B45" w:rsidP="000F0104">
      <w:pPr>
        <w:spacing w:before="120" w:after="120" w:line="360" w:lineRule="auto"/>
        <w:jc w:val="center"/>
        <w:rPr>
          <w:b/>
          <w:sz w:val="32"/>
          <w:szCs w:val="32"/>
        </w:rPr>
      </w:pPr>
      <w:r w:rsidRPr="002C5B45">
        <w:rPr>
          <w:b/>
          <w:sz w:val="32"/>
          <w:szCs w:val="32"/>
        </w:rPr>
        <w:t>организмов и здоро</w:t>
      </w:r>
      <w:r w:rsidR="00E51522">
        <w:rPr>
          <w:b/>
          <w:sz w:val="32"/>
          <w:szCs w:val="32"/>
        </w:rPr>
        <w:t>вье человека»</w:t>
      </w:r>
    </w:p>
    <w:p w:rsidR="00DF444F" w:rsidRPr="002C5B45" w:rsidRDefault="00DF444F" w:rsidP="00DF444F">
      <w:pPr>
        <w:spacing w:before="120" w:after="120" w:line="360" w:lineRule="auto"/>
        <w:ind w:firstLine="4962"/>
        <w:rPr>
          <w:b/>
          <w:sz w:val="32"/>
          <w:szCs w:val="32"/>
        </w:rPr>
      </w:pPr>
      <w:r>
        <w:rPr>
          <w:b/>
          <w:sz w:val="32"/>
          <w:szCs w:val="32"/>
        </w:rPr>
        <w:t>Авторы:</w:t>
      </w:r>
    </w:p>
    <w:p w:rsidR="00681109" w:rsidRDefault="002364AB" w:rsidP="00DF444F">
      <w:pPr>
        <w:spacing w:before="120" w:after="120"/>
        <w:ind w:firstLine="4962"/>
        <w:rPr>
          <w:i/>
          <w:sz w:val="28"/>
          <w:szCs w:val="28"/>
        </w:rPr>
      </w:pPr>
      <w:proofErr w:type="spellStart"/>
      <w:r w:rsidRPr="002364AB">
        <w:rPr>
          <w:i/>
          <w:sz w:val="28"/>
          <w:szCs w:val="28"/>
        </w:rPr>
        <w:t>Сагалакова</w:t>
      </w:r>
      <w:proofErr w:type="spellEnd"/>
      <w:r w:rsidRPr="002364AB">
        <w:rPr>
          <w:i/>
          <w:sz w:val="28"/>
          <w:szCs w:val="28"/>
        </w:rPr>
        <w:t xml:space="preserve"> Юлия</w:t>
      </w:r>
      <w:r w:rsidR="00E51522" w:rsidRPr="002364AB">
        <w:rPr>
          <w:i/>
          <w:sz w:val="28"/>
          <w:szCs w:val="28"/>
        </w:rPr>
        <w:t xml:space="preserve"> Михайловна, </w:t>
      </w:r>
      <w:r>
        <w:rPr>
          <w:i/>
          <w:sz w:val="28"/>
          <w:szCs w:val="28"/>
        </w:rPr>
        <w:t>11кл.</w:t>
      </w:r>
    </w:p>
    <w:p w:rsidR="006D1653" w:rsidRPr="002364AB" w:rsidRDefault="00E51522" w:rsidP="00DF444F">
      <w:pPr>
        <w:spacing w:before="120" w:after="120"/>
        <w:ind w:firstLine="4962"/>
        <w:rPr>
          <w:i/>
          <w:sz w:val="28"/>
          <w:szCs w:val="28"/>
        </w:rPr>
      </w:pPr>
      <w:r w:rsidRPr="002364AB">
        <w:rPr>
          <w:i/>
          <w:sz w:val="28"/>
          <w:szCs w:val="28"/>
        </w:rPr>
        <w:t xml:space="preserve"> </w:t>
      </w:r>
      <w:r w:rsidR="002364AB" w:rsidRPr="002364AB">
        <w:rPr>
          <w:i/>
          <w:sz w:val="28"/>
          <w:szCs w:val="28"/>
        </w:rPr>
        <w:t>Гаврилова Светлана Михайловна</w:t>
      </w:r>
      <w:r w:rsidR="006D1653" w:rsidRPr="002364AB">
        <w:rPr>
          <w:i/>
          <w:sz w:val="28"/>
          <w:szCs w:val="28"/>
        </w:rPr>
        <w:t>,</w:t>
      </w:r>
      <w:r w:rsidR="002364AB">
        <w:rPr>
          <w:i/>
          <w:sz w:val="28"/>
          <w:szCs w:val="28"/>
        </w:rPr>
        <w:t xml:space="preserve"> </w:t>
      </w:r>
      <w:r w:rsidR="002364AB" w:rsidRPr="002364AB">
        <w:rPr>
          <w:i/>
          <w:sz w:val="28"/>
          <w:szCs w:val="28"/>
        </w:rPr>
        <w:t>10</w:t>
      </w:r>
      <w:r w:rsidR="002364AB">
        <w:rPr>
          <w:i/>
          <w:sz w:val="28"/>
          <w:szCs w:val="28"/>
        </w:rPr>
        <w:t>кл.</w:t>
      </w:r>
    </w:p>
    <w:p w:rsidR="00681109" w:rsidRDefault="00681109" w:rsidP="00681109">
      <w:pPr>
        <w:jc w:val="right"/>
        <w:rPr>
          <w:b/>
          <w:bCs/>
        </w:rPr>
      </w:pPr>
    </w:p>
    <w:p w:rsidR="00681109" w:rsidRPr="00DF444F" w:rsidRDefault="00DF444F" w:rsidP="00681109">
      <w:pPr>
        <w:jc w:val="right"/>
        <w:rPr>
          <w:sz w:val="28"/>
          <w:szCs w:val="28"/>
        </w:rPr>
      </w:pPr>
      <w:r w:rsidRPr="00DF444F">
        <w:rPr>
          <w:b/>
          <w:bCs/>
          <w:sz w:val="28"/>
          <w:szCs w:val="28"/>
        </w:rPr>
        <w:t>Руководитель: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sz w:val="28"/>
          <w:szCs w:val="28"/>
        </w:rPr>
        <w:t xml:space="preserve"> </w:t>
      </w:r>
      <w:r w:rsidRPr="00DF444F">
        <w:rPr>
          <w:i/>
          <w:iCs/>
          <w:sz w:val="28"/>
          <w:szCs w:val="28"/>
        </w:rPr>
        <w:t>Медведева Татьяна Александровна,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i/>
          <w:iCs/>
          <w:sz w:val="28"/>
          <w:szCs w:val="28"/>
        </w:rPr>
        <w:t>учитель биологии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i/>
          <w:iCs/>
          <w:sz w:val="28"/>
          <w:szCs w:val="28"/>
        </w:rPr>
        <w:t>высшей квалификационной категории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sz w:val="28"/>
          <w:szCs w:val="28"/>
        </w:rPr>
        <w:t>МБОУ Арбатская средняя школа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sz w:val="28"/>
          <w:szCs w:val="28"/>
        </w:rPr>
        <w:t xml:space="preserve">с. </w:t>
      </w:r>
      <w:proofErr w:type="spellStart"/>
      <w:r w:rsidRPr="00DF444F">
        <w:rPr>
          <w:sz w:val="28"/>
          <w:szCs w:val="28"/>
        </w:rPr>
        <w:t>Арбаты</w:t>
      </w:r>
      <w:proofErr w:type="spellEnd"/>
    </w:p>
    <w:p w:rsidR="00681109" w:rsidRPr="00DF444F" w:rsidRDefault="00681109" w:rsidP="00681109">
      <w:pPr>
        <w:jc w:val="right"/>
        <w:rPr>
          <w:sz w:val="28"/>
          <w:szCs w:val="28"/>
        </w:rPr>
      </w:pPr>
      <w:proofErr w:type="spellStart"/>
      <w:r w:rsidRPr="00DF444F">
        <w:rPr>
          <w:sz w:val="28"/>
          <w:szCs w:val="28"/>
        </w:rPr>
        <w:t>Таштыпский</w:t>
      </w:r>
      <w:proofErr w:type="spellEnd"/>
      <w:r w:rsidRPr="00DF444F">
        <w:rPr>
          <w:sz w:val="28"/>
          <w:szCs w:val="28"/>
        </w:rPr>
        <w:t xml:space="preserve"> район</w:t>
      </w:r>
    </w:p>
    <w:p w:rsidR="00681109" w:rsidRPr="00DF444F" w:rsidRDefault="00681109" w:rsidP="00681109">
      <w:pPr>
        <w:jc w:val="right"/>
        <w:rPr>
          <w:sz w:val="28"/>
          <w:szCs w:val="28"/>
        </w:rPr>
      </w:pPr>
      <w:r w:rsidRPr="00DF444F">
        <w:rPr>
          <w:sz w:val="28"/>
          <w:szCs w:val="28"/>
        </w:rPr>
        <w:t>Республика Хакасия</w:t>
      </w:r>
    </w:p>
    <w:p w:rsidR="00681109" w:rsidRPr="00DF444F" w:rsidRDefault="00681109" w:rsidP="00681109">
      <w:pPr>
        <w:spacing w:before="120" w:after="120" w:line="360" w:lineRule="auto"/>
        <w:jc w:val="right"/>
        <w:rPr>
          <w:sz w:val="28"/>
          <w:szCs w:val="28"/>
        </w:rPr>
      </w:pPr>
      <w:r w:rsidRPr="00DF444F">
        <w:rPr>
          <w:sz w:val="28"/>
          <w:szCs w:val="28"/>
        </w:rPr>
        <w:t>2015г</w:t>
      </w:r>
    </w:p>
    <w:p w:rsidR="006D1653" w:rsidRPr="00B41E85" w:rsidRDefault="00681109" w:rsidP="001E74EA">
      <w:pPr>
        <w:spacing w:before="120" w:after="120"/>
        <w:ind w:left="52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BA0478" w:rsidRPr="00BA0478" w:rsidRDefault="00BA0478" w:rsidP="00BA0478">
      <w:pPr>
        <w:pStyle w:val="ad"/>
        <w:jc w:val="center"/>
        <w:rPr>
          <w:color w:val="auto"/>
        </w:rPr>
      </w:pPr>
      <w:r w:rsidRPr="00BA0478">
        <w:rPr>
          <w:color w:val="auto"/>
        </w:rPr>
        <w:t>Оглавление</w:t>
      </w:r>
    </w:p>
    <w:p w:rsidR="00066179" w:rsidRPr="00657AA5" w:rsidRDefault="00BA0478">
      <w:pPr>
        <w:pStyle w:val="10"/>
        <w:rPr>
          <w:rFonts w:ascii="Calibri" w:hAnsi="Calibri"/>
          <w:noProof/>
          <w:sz w:val="22"/>
          <w:szCs w:val="22"/>
        </w:rPr>
      </w:pPr>
      <w:r w:rsidRPr="00BA0478">
        <w:rPr>
          <w:sz w:val="28"/>
          <w:szCs w:val="28"/>
        </w:rPr>
        <w:fldChar w:fldCharType="begin"/>
      </w:r>
      <w:r w:rsidRPr="00BA0478">
        <w:rPr>
          <w:sz w:val="28"/>
          <w:szCs w:val="28"/>
        </w:rPr>
        <w:instrText xml:space="preserve"> TOC \o "1-3" \h \z \u </w:instrText>
      </w:r>
      <w:r w:rsidRPr="00BA0478">
        <w:rPr>
          <w:sz w:val="28"/>
          <w:szCs w:val="28"/>
        </w:rPr>
        <w:fldChar w:fldCharType="separate"/>
      </w:r>
      <w:hyperlink w:anchor="_Toc434171757" w:history="1">
        <w:r w:rsidR="00066179" w:rsidRPr="003E533F">
          <w:rPr>
            <w:rStyle w:val="a8"/>
            <w:noProof/>
          </w:rPr>
          <w:t>Введение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_Toc434171757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3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hyperlink w:anchor="_Toc434171758" w:history="1">
        <w:r w:rsidR="00066179" w:rsidRPr="003E533F">
          <w:rPr>
            <w:rStyle w:val="a8"/>
            <w:noProof/>
          </w:rPr>
          <w:t>1.</w:t>
        </w:r>
        <w:r w:rsidR="00066179" w:rsidRPr="00657AA5">
          <w:rPr>
            <w:rFonts w:ascii="Calibri" w:hAnsi="Calibri"/>
            <w:noProof/>
            <w:sz w:val="22"/>
            <w:szCs w:val="22"/>
          </w:rPr>
          <w:tab/>
        </w:r>
        <w:r w:rsidR="00066179" w:rsidRPr="003E533F">
          <w:rPr>
            <w:rStyle w:val="a8"/>
            <w:noProof/>
          </w:rPr>
          <w:t>Основная часть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_Toc434171758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6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59" w:history="1">
        <w:r w:rsidR="00066179" w:rsidRPr="003E533F">
          <w:rPr>
            <w:rStyle w:val="a8"/>
            <w:noProof/>
          </w:rPr>
          <w:t>1.1. Что такое энергетические напитки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_Toc434171759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6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0" w:history="1">
        <w:r w:rsidR="00066179" w:rsidRPr="003E533F">
          <w:rPr>
            <w:rStyle w:val="a8"/>
            <w:noProof/>
          </w:rPr>
          <w:t>1.2. Классификация энергетических напитков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_Toc434171760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7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1" w:history="1">
        <w:r w:rsidR="00066179" w:rsidRPr="003E533F">
          <w:rPr>
            <w:rStyle w:val="a8"/>
            <w:noProof/>
          </w:rPr>
          <w:t>1.3.Типичные компоненты энергетических напитков и их влияние на организм человека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_Toc434171761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8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2" w:history="1">
        <w:r w:rsidR="00066179" w:rsidRPr="003E533F">
          <w:rPr>
            <w:rStyle w:val="a8"/>
            <w:noProof/>
          </w:rPr>
          <w:t>1.4. Сочетание энергетических напитков с другими веществами и факторами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_Toc434171762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10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hyperlink w:anchor="_Toc434171763" w:history="1">
        <w:r w:rsidR="00066179" w:rsidRPr="003E533F">
          <w:rPr>
            <w:rStyle w:val="a8"/>
            <w:noProof/>
          </w:rPr>
          <w:t>2.</w:t>
        </w:r>
        <w:r w:rsidR="00066179" w:rsidRPr="00657AA5">
          <w:rPr>
            <w:rFonts w:ascii="Calibri" w:hAnsi="Calibri"/>
            <w:noProof/>
            <w:sz w:val="22"/>
            <w:szCs w:val="22"/>
          </w:rPr>
          <w:tab/>
        </w:r>
        <w:r w:rsidR="00066179" w:rsidRPr="003E533F">
          <w:rPr>
            <w:rStyle w:val="a8"/>
            <w:noProof/>
          </w:rPr>
          <w:t>Экспериментальная часть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_Toc434171763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10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4" w:history="1">
        <w:r w:rsidR="00066179" w:rsidRPr="003E533F">
          <w:rPr>
            <w:rStyle w:val="a8"/>
            <w:noProof/>
          </w:rPr>
          <w:t>2.1. Сравнительный анализ энергетических напитков на основе этикеток и физико-химических показателей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_Toc434171764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11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left" w:pos="880"/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5" w:history="1">
        <w:r w:rsidR="00066179" w:rsidRPr="003E533F">
          <w:rPr>
            <w:rStyle w:val="a8"/>
            <w:noProof/>
          </w:rPr>
          <w:t>2.2.</w:t>
        </w:r>
        <w:r w:rsidR="00066179" w:rsidRPr="00657AA5">
          <w:rPr>
            <w:rFonts w:ascii="Calibri" w:hAnsi="Calibri"/>
            <w:noProof/>
            <w:sz w:val="22"/>
            <w:szCs w:val="22"/>
          </w:rPr>
          <w:tab/>
        </w:r>
        <w:r w:rsidR="00066179" w:rsidRPr="003E533F">
          <w:rPr>
            <w:rStyle w:val="a8"/>
            <w:noProof/>
          </w:rPr>
          <w:t>Влияние  энергетических напитков на живые организмы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_Toc434171765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15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20"/>
        <w:tabs>
          <w:tab w:val="left" w:pos="880"/>
          <w:tab w:val="right" w:leader="dot" w:pos="9769"/>
        </w:tabs>
        <w:rPr>
          <w:rFonts w:ascii="Calibri" w:hAnsi="Calibri"/>
          <w:noProof/>
          <w:sz w:val="22"/>
          <w:szCs w:val="22"/>
        </w:rPr>
      </w:pPr>
      <w:hyperlink w:anchor="_Toc434171766" w:history="1">
        <w:r w:rsidR="00066179" w:rsidRPr="003E533F">
          <w:rPr>
            <w:rStyle w:val="a8"/>
            <w:noProof/>
          </w:rPr>
          <w:t>2.3.</w:t>
        </w:r>
        <w:r w:rsidR="00066179" w:rsidRPr="00657AA5">
          <w:rPr>
            <w:rFonts w:ascii="Calibri" w:hAnsi="Calibri"/>
            <w:noProof/>
            <w:sz w:val="22"/>
            <w:szCs w:val="22"/>
          </w:rPr>
          <w:tab/>
        </w:r>
        <w:r w:rsidR="00066179" w:rsidRPr="003E533F">
          <w:rPr>
            <w:rStyle w:val="a8"/>
            <w:noProof/>
          </w:rPr>
          <w:t>Социологический опрос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_Toc434171766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18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rPr>
          <w:rFonts w:ascii="Calibri" w:hAnsi="Calibri"/>
          <w:noProof/>
          <w:sz w:val="22"/>
          <w:szCs w:val="22"/>
        </w:rPr>
      </w:pPr>
      <w:hyperlink w:anchor="_Toc434171767" w:history="1">
        <w:r w:rsidR="00066179" w:rsidRPr="003E533F">
          <w:rPr>
            <w:rStyle w:val="a8"/>
            <w:noProof/>
          </w:rPr>
          <w:t>Заключение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_Toc434171767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22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rPr>
          <w:rFonts w:ascii="Calibri" w:hAnsi="Calibri"/>
          <w:noProof/>
          <w:sz w:val="22"/>
          <w:szCs w:val="22"/>
        </w:rPr>
      </w:pPr>
      <w:hyperlink w:anchor="_Toc434171768" w:history="1">
        <w:r w:rsidR="00066179" w:rsidRPr="003E533F">
          <w:rPr>
            <w:rStyle w:val="a8"/>
            <w:noProof/>
          </w:rPr>
          <w:t>Список литературы и источников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_Toc434171768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23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rPr>
          <w:rFonts w:ascii="Calibri" w:hAnsi="Calibri"/>
          <w:noProof/>
          <w:sz w:val="22"/>
          <w:szCs w:val="22"/>
        </w:rPr>
      </w:pPr>
      <w:hyperlink w:anchor="_Toc434171769" w:history="1">
        <w:r w:rsidR="00066179" w:rsidRPr="003E533F">
          <w:rPr>
            <w:rStyle w:val="a8"/>
            <w:noProof/>
          </w:rPr>
          <w:t>Приложение 1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_Toc434171769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24</w:t>
        </w:r>
        <w:r w:rsidR="00066179">
          <w:rPr>
            <w:noProof/>
            <w:webHidden/>
          </w:rPr>
          <w:fldChar w:fldCharType="end"/>
        </w:r>
      </w:hyperlink>
    </w:p>
    <w:p w:rsidR="00066179" w:rsidRPr="00657AA5" w:rsidRDefault="003E35EB">
      <w:pPr>
        <w:pStyle w:val="10"/>
        <w:rPr>
          <w:rFonts w:ascii="Calibri" w:hAnsi="Calibri"/>
          <w:noProof/>
          <w:sz w:val="22"/>
          <w:szCs w:val="22"/>
        </w:rPr>
      </w:pPr>
      <w:hyperlink w:anchor="_Toc434171770" w:history="1">
        <w:r w:rsidR="00066179" w:rsidRPr="003E533F">
          <w:rPr>
            <w:rStyle w:val="a8"/>
            <w:noProof/>
          </w:rPr>
          <w:t>Приложение 2</w:t>
        </w:r>
        <w:r w:rsidR="00066179">
          <w:rPr>
            <w:noProof/>
            <w:webHidden/>
          </w:rPr>
          <w:tab/>
        </w:r>
        <w:r w:rsidR="00066179">
          <w:rPr>
            <w:noProof/>
            <w:webHidden/>
          </w:rPr>
          <w:fldChar w:fldCharType="begin"/>
        </w:r>
        <w:r w:rsidR="00066179">
          <w:rPr>
            <w:noProof/>
            <w:webHidden/>
          </w:rPr>
          <w:instrText xml:space="preserve"> PAGEREF _Toc434171770 \h </w:instrText>
        </w:r>
        <w:r w:rsidR="00066179">
          <w:rPr>
            <w:noProof/>
            <w:webHidden/>
          </w:rPr>
        </w:r>
        <w:r w:rsidR="00066179">
          <w:rPr>
            <w:noProof/>
            <w:webHidden/>
          </w:rPr>
          <w:fldChar w:fldCharType="separate"/>
        </w:r>
        <w:r w:rsidR="00054EA5">
          <w:rPr>
            <w:noProof/>
            <w:webHidden/>
          </w:rPr>
          <w:t>25</w:t>
        </w:r>
        <w:r w:rsidR="00066179">
          <w:rPr>
            <w:noProof/>
            <w:webHidden/>
          </w:rPr>
          <w:fldChar w:fldCharType="end"/>
        </w:r>
      </w:hyperlink>
    </w:p>
    <w:p w:rsidR="00BA0478" w:rsidRPr="00BA0478" w:rsidRDefault="00BA0478" w:rsidP="00BA0478">
      <w:pPr>
        <w:spacing w:line="360" w:lineRule="auto"/>
        <w:rPr>
          <w:sz w:val="28"/>
          <w:szCs w:val="28"/>
        </w:rPr>
      </w:pPr>
      <w:r w:rsidRPr="00BA0478">
        <w:rPr>
          <w:sz w:val="28"/>
          <w:szCs w:val="28"/>
        </w:rPr>
        <w:fldChar w:fldCharType="end"/>
      </w:r>
    </w:p>
    <w:p w:rsidR="00023CA5" w:rsidRPr="00BA0478" w:rsidRDefault="00023CA5" w:rsidP="00BA0478">
      <w:pPr>
        <w:spacing w:line="360" w:lineRule="auto"/>
        <w:rPr>
          <w:sz w:val="28"/>
          <w:szCs w:val="28"/>
        </w:rPr>
      </w:pPr>
    </w:p>
    <w:p w:rsidR="00F5216A" w:rsidRPr="00B41E85" w:rsidRDefault="00F5216A" w:rsidP="00C347BF">
      <w:pPr>
        <w:pStyle w:val="1"/>
      </w:pPr>
      <w:r w:rsidRPr="00B41E85">
        <w:br w:type="page"/>
      </w:r>
      <w:bookmarkStart w:id="1" w:name="_Toc305968368"/>
      <w:bookmarkStart w:id="2" w:name="_Toc305989897"/>
      <w:bookmarkStart w:id="3" w:name="_Toc368982310"/>
      <w:bookmarkStart w:id="4" w:name="_Toc434171757"/>
      <w:r w:rsidRPr="00C347BF">
        <w:lastRenderedPageBreak/>
        <w:t>Введение</w:t>
      </w:r>
      <w:bookmarkEnd w:id="1"/>
      <w:bookmarkEnd w:id="2"/>
      <w:bookmarkEnd w:id="3"/>
      <w:bookmarkEnd w:id="4"/>
      <w:r w:rsidRPr="00B41E85">
        <w:t xml:space="preserve"> </w:t>
      </w:r>
    </w:p>
    <w:p w:rsidR="00F22866" w:rsidRDefault="000F0104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0F0104">
        <w:rPr>
          <w:sz w:val="28"/>
          <w:szCs w:val="28"/>
        </w:rPr>
        <w:t xml:space="preserve">Одним из приоритетов государственной социально-экономической политики нашей  страны становится оздоровление населения и </w:t>
      </w:r>
      <w:r w:rsidR="00F22866">
        <w:rPr>
          <w:sz w:val="28"/>
          <w:szCs w:val="28"/>
        </w:rPr>
        <w:t>формирование культуры здор</w:t>
      </w:r>
      <w:r w:rsidR="00F22866">
        <w:rPr>
          <w:sz w:val="28"/>
          <w:szCs w:val="28"/>
        </w:rPr>
        <w:t>о</w:t>
      </w:r>
      <w:r w:rsidR="00F22866">
        <w:rPr>
          <w:sz w:val="28"/>
          <w:szCs w:val="28"/>
        </w:rPr>
        <w:t>вья, п</w:t>
      </w:r>
      <w:r w:rsidRPr="00B41E85">
        <w:rPr>
          <w:sz w:val="28"/>
          <w:szCs w:val="28"/>
        </w:rPr>
        <w:t>роисходят качественные изменения в сознании ценности жизни и здоровья человека. Однако</w:t>
      </w:r>
      <w:proofErr w:type="gramStart"/>
      <w:r w:rsidR="000A2523">
        <w:rPr>
          <w:sz w:val="28"/>
          <w:szCs w:val="28"/>
        </w:rPr>
        <w:t>,</w:t>
      </w:r>
      <w:proofErr w:type="gramEnd"/>
      <w:r w:rsidRPr="00B41E85">
        <w:rPr>
          <w:sz w:val="28"/>
          <w:szCs w:val="28"/>
        </w:rPr>
        <w:t xml:space="preserve"> наблюдае</w:t>
      </w:r>
      <w:r>
        <w:rPr>
          <w:sz w:val="28"/>
          <w:szCs w:val="28"/>
        </w:rPr>
        <w:t>тся</w:t>
      </w:r>
      <w:r w:rsidRPr="00B41E85">
        <w:rPr>
          <w:sz w:val="28"/>
          <w:szCs w:val="28"/>
        </w:rPr>
        <w:t xml:space="preserve"> ухудшение  здоровья у всего населения.</w:t>
      </w:r>
    </w:p>
    <w:p w:rsidR="000A2523" w:rsidRPr="009C4E36" w:rsidRDefault="000F0104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B41E85">
        <w:rPr>
          <w:sz w:val="28"/>
          <w:szCs w:val="28"/>
        </w:rPr>
        <w:t>В современных условиях на здоровье людей влияет множество факторов</w:t>
      </w:r>
      <w:r>
        <w:rPr>
          <w:sz w:val="28"/>
          <w:szCs w:val="28"/>
        </w:rPr>
        <w:t>, о</w:t>
      </w:r>
      <w:r w:rsidRPr="000F0104">
        <w:rPr>
          <w:sz w:val="28"/>
          <w:szCs w:val="28"/>
        </w:rPr>
        <w:t>дним из которых является   употребление энергетических напитков</w:t>
      </w:r>
      <w:r w:rsidRPr="00B41E85">
        <w:rPr>
          <w:sz w:val="28"/>
          <w:szCs w:val="28"/>
        </w:rPr>
        <w:t xml:space="preserve">. </w:t>
      </w:r>
      <w:r w:rsidR="000A2523" w:rsidRPr="00BF755C">
        <w:rPr>
          <w:sz w:val="28"/>
          <w:szCs w:val="28"/>
        </w:rPr>
        <w:t>Сегодня рынок этих безалкогольных напитков в России составляет 20 миллионов литров в год</w:t>
      </w:r>
      <w:r w:rsidR="009C4E36" w:rsidRPr="009C4E36">
        <w:rPr>
          <w:sz w:val="28"/>
          <w:szCs w:val="28"/>
        </w:rPr>
        <w:t xml:space="preserve"> [1,4].</w:t>
      </w:r>
    </w:p>
    <w:p w:rsidR="0046480B" w:rsidRDefault="00F22866" w:rsidP="000A2523">
      <w:pPr>
        <w:spacing w:before="120" w:after="120" w:line="360" w:lineRule="auto"/>
        <w:ind w:left="-426" w:right="-57" w:firstLine="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41E85">
        <w:rPr>
          <w:color w:val="000000"/>
          <w:sz w:val="28"/>
          <w:szCs w:val="28"/>
        </w:rPr>
        <w:t xml:space="preserve"> Постановлении Главного государственного санитарного врача РФ "Об усил</w:t>
      </w:r>
      <w:r w:rsidRPr="00B41E85">
        <w:rPr>
          <w:color w:val="000000"/>
          <w:sz w:val="28"/>
          <w:szCs w:val="28"/>
        </w:rPr>
        <w:t>е</w:t>
      </w:r>
      <w:r w:rsidRPr="00B41E85">
        <w:rPr>
          <w:color w:val="000000"/>
          <w:sz w:val="28"/>
          <w:szCs w:val="28"/>
        </w:rPr>
        <w:t>нии надзора за напитками, содержащими тонизирующие компоненты", от 19.01.2005г.</w:t>
      </w:r>
      <w:r>
        <w:rPr>
          <w:color w:val="000000"/>
          <w:sz w:val="28"/>
          <w:szCs w:val="28"/>
        </w:rPr>
        <w:t xml:space="preserve"> </w:t>
      </w:r>
      <w:r w:rsidRPr="00B41E85">
        <w:rPr>
          <w:color w:val="000000"/>
          <w:sz w:val="28"/>
          <w:szCs w:val="28"/>
        </w:rPr>
        <w:t xml:space="preserve">существуют ограничения, связанные с </w:t>
      </w:r>
      <w:r>
        <w:rPr>
          <w:color w:val="000000"/>
          <w:sz w:val="28"/>
          <w:szCs w:val="28"/>
        </w:rPr>
        <w:t>составом энергетических напи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ков</w:t>
      </w:r>
      <w:r w:rsidRPr="00B41E85">
        <w:rPr>
          <w:color w:val="000000"/>
          <w:sz w:val="28"/>
          <w:szCs w:val="28"/>
        </w:rPr>
        <w:t>: напиток не может содержать более двух тонизирующих компонентов, на банке должны указываться ограничения по использованию, а реализация их в школах запрещена</w:t>
      </w:r>
      <w:r>
        <w:rPr>
          <w:color w:val="000000"/>
          <w:sz w:val="28"/>
          <w:szCs w:val="28"/>
        </w:rPr>
        <w:t>.</w:t>
      </w:r>
    </w:p>
    <w:p w:rsidR="000F0104" w:rsidRDefault="0046480B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46480B">
        <w:rPr>
          <w:color w:val="000000"/>
          <w:sz w:val="28"/>
          <w:szCs w:val="28"/>
        </w:rPr>
        <w:t xml:space="preserve">С 1 января 2009 года вступил в силу </w:t>
      </w:r>
      <w:r w:rsidR="000F0104" w:rsidRPr="0046480B">
        <w:rPr>
          <w:color w:val="000000"/>
          <w:sz w:val="28"/>
          <w:szCs w:val="28"/>
        </w:rPr>
        <w:t xml:space="preserve"> Федеральн</w:t>
      </w:r>
      <w:r w:rsidRPr="0046480B">
        <w:rPr>
          <w:color w:val="000000"/>
          <w:sz w:val="28"/>
          <w:szCs w:val="28"/>
        </w:rPr>
        <w:t>ый</w:t>
      </w:r>
      <w:r w:rsidR="000F0104" w:rsidRPr="0046480B">
        <w:rPr>
          <w:color w:val="000000"/>
          <w:sz w:val="28"/>
          <w:szCs w:val="28"/>
        </w:rPr>
        <w:t xml:space="preserve"> закон «Об ограничениях ро</w:t>
      </w:r>
      <w:r w:rsidR="000F0104" w:rsidRPr="0046480B">
        <w:rPr>
          <w:color w:val="000000"/>
          <w:sz w:val="28"/>
          <w:szCs w:val="28"/>
        </w:rPr>
        <w:t>з</w:t>
      </w:r>
      <w:r w:rsidR="000F0104" w:rsidRPr="0046480B">
        <w:rPr>
          <w:color w:val="000000"/>
          <w:sz w:val="28"/>
          <w:szCs w:val="28"/>
        </w:rPr>
        <w:t>нич</w:t>
      </w:r>
      <w:r w:rsidR="000F0104" w:rsidRPr="000F0104">
        <w:rPr>
          <w:sz w:val="28"/>
          <w:szCs w:val="28"/>
        </w:rPr>
        <w:t>ной продажи и потребления (распития) тонизирующих безалкогольн</w:t>
      </w:r>
      <w:r w:rsidR="009C4E36">
        <w:rPr>
          <w:sz w:val="28"/>
          <w:szCs w:val="28"/>
        </w:rPr>
        <w:t>ых и сл</w:t>
      </w:r>
      <w:r w:rsidR="009C4E36">
        <w:rPr>
          <w:sz w:val="28"/>
          <w:szCs w:val="28"/>
        </w:rPr>
        <w:t>а</w:t>
      </w:r>
      <w:r w:rsidR="009C4E36">
        <w:rPr>
          <w:sz w:val="28"/>
          <w:szCs w:val="28"/>
        </w:rPr>
        <w:t xml:space="preserve">боалкогольных напитков» </w:t>
      </w:r>
      <w:r w:rsidR="009C4E36" w:rsidRPr="009C4E36">
        <w:rPr>
          <w:sz w:val="28"/>
          <w:szCs w:val="28"/>
        </w:rPr>
        <w:t>[5].</w:t>
      </w:r>
      <w:r w:rsidR="002E447F">
        <w:rPr>
          <w:sz w:val="28"/>
          <w:szCs w:val="28"/>
        </w:rPr>
        <w:t xml:space="preserve"> </w:t>
      </w:r>
      <w:r w:rsidR="000F0104" w:rsidRPr="000F0104">
        <w:rPr>
          <w:sz w:val="28"/>
          <w:szCs w:val="28"/>
        </w:rPr>
        <w:t>Это свидетельствует о зарегистрированном негати</w:t>
      </w:r>
      <w:r w:rsidR="000F0104" w:rsidRPr="000F0104">
        <w:rPr>
          <w:sz w:val="28"/>
          <w:szCs w:val="28"/>
        </w:rPr>
        <w:t>в</w:t>
      </w:r>
      <w:r w:rsidR="000F0104" w:rsidRPr="000F0104">
        <w:rPr>
          <w:sz w:val="28"/>
          <w:szCs w:val="28"/>
        </w:rPr>
        <w:t>ном влиянии энергетических напитков на здоровье человека</w:t>
      </w:r>
      <w:r w:rsidR="000F0104">
        <w:rPr>
          <w:sz w:val="28"/>
          <w:szCs w:val="28"/>
        </w:rPr>
        <w:t xml:space="preserve">. </w:t>
      </w:r>
    </w:p>
    <w:p w:rsidR="000A2523" w:rsidRDefault="00F22866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выявились </w:t>
      </w:r>
      <w:r w:rsidRPr="00F22866">
        <w:rPr>
          <w:b/>
          <w:sz w:val="28"/>
          <w:szCs w:val="28"/>
        </w:rPr>
        <w:t>противоречия</w:t>
      </w:r>
      <w:r>
        <w:rPr>
          <w:sz w:val="28"/>
          <w:szCs w:val="28"/>
        </w:rPr>
        <w:t xml:space="preserve">: </w:t>
      </w:r>
      <w:r w:rsidR="00973071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и</w:t>
      </w:r>
      <w:r w:rsidR="000A2523" w:rsidRPr="00BF755C">
        <w:rPr>
          <w:sz w:val="28"/>
          <w:szCs w:val="28"/>
        </w:rPr>
        <w:t>зготовител</w:t>
      </w:r>
      <w:r w:rsidR="00973071">
        <w:rPr>
          <w:sz w:val="28"/>
          <w:szCs w:val="28"/>
        </w:rPr>
        <w:t xml:space="preserve">ями </w:t>
      </w:r>
      <w:r w:rsidR="000A2523" w:rsidRPr="00BF755C">
        <w:rPr>
          <w:sz w:val="28"/>
          <w:szCs w:val="28"/>
        </w:rPr>
        <w:t xml:space="preserve"> энергетич</w:t>
      </w:r>
      <w:r w:rsidR="000A2523" w:rsidRPr="00BF755C">
        <w:rPr>
          <w:sz w:val="28"/>
          <w:szCs w:val="28"/>
        </w:rPr>
        <w:t>е</w:t>
      </w:r>
      <w:r w:rsidR="000A2523" w:rsidRPr="00BF755C">
        <w:rPr>
          <w:sz w:val="28"/>
          <w:szCs w:val="28"/>
        </w:rPr>
        <w:t>ских напитков</w:t>
      </w:r>
      <w:r w:rsidR="00973071">
        <w:rPr>
          <w:sz w:val="28"/>
          <w:szCs w:val="28"/>
        </w:rPr>
        <w:t>,</w:t>
      </w:r>
      <w:r w:rsidR="000A2523" w:rsidRPr="00BF755C">
        <w:rPr>
          <w:sz w:val="28"/>
          <w:szCs w:val="28"/>
        </w:rPr>
        <w:t xml:space="preserve"> утверждаю</w:t>
      </w:r>
      <w:r w:rsidR="00973071">
        <w:rPr>
          <w:sz w:val="28"/>
          <w:szCs w:val="28"/>
        </w:rPr>
        <w:t>щих</w:t>
      </w:r>
      <w:r w:rsidR="000A2523" w:rsidRPr="00BF755C">
        <w:rPr>
          <w:sz w:val="28"/>
          <w:szCs w:val="28"/>
        </w:rPr>
        <w:t>, что их продукция приносит только пользу, что в состав «напитка века» входят исключительно полезные вещества: углеводы, амин</w:t>
      </w:r>
      <w:r w:rsidR="000A2523" w:rsidRPr="00BF755C">
        <w:rPr>
          <w:sz w:val="28"/>
          <w:szCs w:val="28"/>
        </w:rPr>
        <w:t>о</w:t>
      </w:r>
      <w:r w:rsidR="000A2523" w:rsidRPr="00BF755C">
        <w:rPr>
          <w:sz w:val="28"/>
          <w:szCs w:val="28"/>
        </w:rPr>
        <w:t>кислоты, кофеин, витамины, продукты растительного происхождения</w:t>
      </w:r>
      <w:r w:rsidR="00973071">
        <w:rPr>
          <w:sz w:val="28"/>
          <w:szCs w:val="28"/>
        </w:rPr>
        <w:t>, и свидетел</w:t>
      </w:r>
      <w:r w:rsidR="00973071">
        <w:rPr>
          <w:sz w:val="28"/>
          <w:szCs w:val="28"/>
        </w:rPr>
        <w:t>ь</w:t>
      </w:r>
      <w:r w:rsidR="00973071">
        <w:rPr>
          <w:sz w:val="28"/>
          <w:szCs w:val="28"/>
        </w:rPr>
        <w:t xml:space="preserve">ствами негативного влияния </w:t>
      </w:r>
      <w:r w:rsidR="00973071" w:rsidRPr="000F0104">
        <w:rPr>
          <w:sz w:val="28"/>
          <w:szCs w:val="28"/>
        </w:rPr>
        <w:t>энергетических напитков на здоровье человека</w:t>
      </w:r>
      <w:r w:rsidR="00973071">
        <w:rPr>
          <w:sz w:val="28"/>
          <w:szCs w:val="28"/>
        </w:rPr>
        <w:t>.</w:t>
      </w:r>
    </w:p>
    <w:p w:rsidR="001A34FE" w:rsidRDefault="00973071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973071">
        <w:rPr>
          <w:b/>
          <w:sz w:val="28"/>
          <w:szCs w:val="28"/>
        </w:rPr>
        <w:t>Возникает проблема</w:t>
      </w:r>
      <w:r w:rsidR="001A34FE">
        <w:rPr>
          <w:sz w:val="28"/>
          <w:szCs w:val="28"/>
        </w:rPr>
        <w:t>: если в состав энергетических напитков входят исключ</w:t>
      </w:r>
      <w:r w:rsidR="001A34FE">
        <w:rPr>
          <w:sz w:val="28"/>
          <w:szCs w:val="28"/>
        </w:rPr>
        <w:t>и</w:t>
      </w:r>
      <w:r w:rsidR="001A34FE">
        <w:rPr>
          <w:sz w:val="28"/>
          <w:szCs w:val="28"/>
        </w:rPr>
        <w:t>тельно полезные растительные вещества</w:t>
      </w:r>
      <w:r w:rsidR="00381C33">
        <w:rPr>
          <w:sz w:val="28"/>
          <w:szCs w:val="28"/>
        </w:rPr>
        <w:t xml:space="preserve">, то </w:t>
      </w:r>
      <w:r w:rsidR="001A34FE">
        <w:rPr>
          <w:sz w:val="28"/>
          <w:szCs w:val="28"/>
        </w:rPr>
        <w:t xml:space="preserve"> </w:t>
      </w:r>
      <w:r w:rsidR="00381C33">
        <w:rPr>
          <w:sz w:val="28"/>
          <w:szCs w:val="28"/>
        </w:rPr>
        <w:t>можно</w:t>
      </w:r>
      <w:r w:rsidR="00BC0D25">
        <w:rPr>
          <w:sz w:val="28"/>
          <w:szCs w:val="28"/>
        </w:rPr>
        <w:t xml:space="preserve"> </w:t>
      </w:r>
      <w:r w:rsidR="00381C33" w:rsidRPr="00381C33">
        <w:rPr>
          <w:sz w:val="28"/>
          <w:szCs w:val="28"/>
        </w:rPr>
        <w:t xml:space="preserve"> </w:t>
      </w:r>
      <w:r w:rsidR="00BC0D25">
        <w:rPr>
          <w:sz w:val="28"/>
          <w:szCs w:val="28"/>
        </w:rPr>
        <w:t>у</w:t>
      </w:r>
      <w:r w:rsidR="00381C33" w:rsidRPr="00381C33">
        <w:rPr>
          <w:sz w:val="28"/>
          <w:szCs w:val="28"/>
        </w:rPr>
        <w:t>потреблять такие стимуляторы регулярно</w:t>
      </w:r>
      <w:r w:rsidR="00381C33">
        <w:rPr>
          <w:sz w:val="28"/>
          <w:szCs w:val="28"/>
        </w:rPr>
        <w:t xml:space="preserve"> и не вредно ли это для здоровья</w:t>
      </w:r>
      <w:r w:rsidR="00381C33" w:rsidRPr="00381C33">
        <w:rPr>
          <w:sz w:val="28"/>
          <w:szCs w:val="28"/>
        </w:rPr>
        <w:t>?</w:t>
      </w:r>
    </w:p>
    <w:p w:rsidR="00381C33" w:rsidRDefault="00381C33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381C33">
        <w:rPr>
          <w:sz w:val="28"/>
          <w:szCs w:val="28"/>
        </w:rPr>
        <w:t>Актуальность решения этой п</w:t>
      </w:r>
      <w:r>
        <w:rPr>
          <w:sz w:val="28"/>
          <w:szCs w:val="28"/>
        </w:rPr>
        <w:t>р</w:t>
      </w:r>
      <w:r w:rsidRPr="00381C33">
        <w:rPr>
          <w:sz w:val="28"/>
          <w:szCs w:val="28"/>
        </w:rPr>
        <w:t>облемы</w:t>
      </w:r>
      <w:r>
        <w:rPr>
          <w:sz w:val="28"/>
          <w:szCs w:val="28"/>
        </w:rPr>
        <w:t xml:space="preserve"> определила выбор темы исследования:</w:t>
      </w:r>
      <w:r w:rsidR="00BC0D25">
        <w:rPr>
          <w:sz w:val="28"/>
          <w:szCs w:val="28"/>
        </w:rPr>
        <w:t xml:space="preserve"> «</w:t>
      </w:r>
      <w:r w:rsidR="003C1D50">
        <w:rPr>
          <w:sz w:val="28"/>
          <w:szCs w:val="28"/>
        </w:rPr>
        <w:t>В</w:t>
      </w:r>
      <w:r w:rsidR="00BC0D25">
        <w:rPr>
          <w:sz w:val="28"/>
          <w:szCs w:val="28"/>
        </w:rPr>
        <w:t>лияни</w:t>
      </w:r>
      <w:r w:rsidR="003C1D50">
        <w:rPr>
          <w:sz w:val="28"/>
          <w:szCs w:val="28"/>
        </w:rPr>
        <w:t>е</w:t>
      </w:r>
      <w:r w:rsidR="00BC0D25">
        <w:rPr>
          <w:sz w:val="28"/>
          <w:szCs w:val="28"/>
        </w:rPr>
        <w:t xml:space="preserve"> энергетических напитков на </w:t>
      </w:r>
      <w:r w:rsidR="00625215">
        <w:rPr>
          <w:sz w:val="28"/>
          <w:szCs w:val="28"/>
        </w:rPr>
        <w:t xml:space="preserve">жизнедеятельность </w:t>
      </w:r>
      <w:r w:rsidR="00BC0D25">
        <w:rPr>
          <w:sz w:val="28"/>
          <w:szCs w:val="28"/>
        </w:rPr>
        <w:t>организм</w:t>
      </w:r>
      <w:r w:rsidR="00625215">
        <w:rPr>
          <w:sz w:val="28"/>
          <w:szCs w:val="28"/>
        </w:rPr>
        <w:t>ов</w:t>
      </w:r>
      <w:r w:rsidR="00BC0D25">
        <w:rPr>
          <w:sz w:val="28"/>
          <w:szCs w:val="28"/>
        </w:rPr>
        <w:t xml:space="preserve"> и здоровье человека».</w:t>
      </w:r>
    </w:p>
    <w:p w:rsidR="00625215" w:rsidRDefault="00BC0D25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BC0D25">
        <w:rPr>
          <w:b/>
          <w:sz w:val="28"/>
          <w:szCs w:val="28"/>
        </w:rPr>
        <w:lastRenderedPageBreak/>
        <w:t>Объект исследования</w:t>
      </w:r>
      <w:r>
        <w:rPr>
          <w:sz w:val="28"/>
          <w:szCs w:val="28"/>
        </w:rPr>
        <w:t xml:space="preserve">:  </w:t>
      </w:r>
      <w:r w:rsidR="00C347BF">
        <w:rPr>
          <w:sz w:val="28"/>
          <w:szCs w:val="28"/>
        </w:rPr>
        <w:t xml:space="preserve">энергетические напитки и </w:t>
      </w:r>
      <w:r>
        <w:rPr>
          <w:sz w:val="28"/>
          <w:szCs w:val="28"/>
        </w:rPr>
        <w:t xml:space="preserve">процесс </w:t>
      </w:r>
      <w:r w:rsidR="00C347B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употребления </w:t>
      </w:r>
      <w:r w:rsidR="00C65A27">
        <w:rPr>
          <w:sz w:val="28"/>
          <w:szCs w:val="28"/>
        </w:rPr>
        <w:t>учащимися школы</w:t>
      </w:r>
      <w:r w:rsidR="00625215">
        <w:rPr>
          <w:sz w:val="28"/>
          <w:szCs w:val="28"/>
        </w:rPr>
        <w:t>.</w:t>
      </w:r>
    </w:p>
    <w:p w:rsidR="00625215" w:rsidRDefault="00BC0D25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BC0D25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</w:t>
      </w:r>
      <w:r w:rsidR="00625215">
        <w:rPr>
          <w:sz w:val="28"/>
          <w:szCs w:val="28"/>
        </w:rPr>
        <w:t xml:space="preserve"> </w:t>
      </w:r>
      <w:r w:rsidR="00C347BF">
        <w:rPr>
          <w:sz w:val="28"/>
          <w:szCs w:val="28"/>
        </w:rPr>
        <w:t>качественный состав энергетических напитков</w:t>
      </w:r>
      <w:r w:rsidR="00480ABB">
        <w:rPr>
          <w:sz w:val="28"/>
          <w:szCs w:val="28"/>
        </w:rPr>
        <w:t xml:space="preserve"> и </w:t>
      </w:r>
      <w:r w:rsidR="00625215">
        <w:rPr>
          <w:sz w:val="28"/>
          <w:szCs w:val="28"/>
        </w:rPr>
        <w:t>жи</w:t>
      </w:r>
      <w:r w:rsidR="00625215">
        <w:rPr>
          <w:sz w:val="28"/>
          <w:szCs w:val="28"/>
        </w:rPr>
        <w:t>з</w:t>
      </w:r>
      <w:r w:rsidR="00625215">
        <w:rPr>
          <w:sz w:val="28"/>
          <w:szCs w:val="28"/>
        </w:rPr>
        <w:t xml:space="preserve">недеятельность </w:t>
      </w:r>
      <w:proofErr w:type="gramStart"/>
      <w:r w:rsidR="00625215">
        <w:rPr>
          <w:sz w:val="28"/>
          <w:szCs w:val="28"/>
        </w:rPr>
        <w:t>организмов</w:t>
      </w:r>
      <w:proofErr w:type="gramEnd"/>
      <w:r w:rsidR="00625215">
        <w:rPr>
          <w:sz w:val="28"/>
          <w:szCs w:val="28"/>
        </w:rPr>
        <w:t xml:space="preserve"> и здоровье человека в процессе </w:t>
      </w:r>
      <w:r w:rsidR="00480ABB">
        <w:rPr>
          <w:sz w:val="28"/>
          <w:szCs w:val="28"/>
        </w:rPr>
        <w:t xml:space="preserve">их </w:t>
      </w:r>
      <w:r w:rsidR="00625215">
        <w:rPr>
          <w:sz w:val="28"/>
          <w:szCs w:val="28"/>
        </w:rPr>
        <w:t>употребления</w:t>
      </w:r>
      <w:r w:rsidR="00480ABB">
        <w:rPr>
          <w:sz w:val="28"/>
          <w:szCs w:val="28"/>
        </w:rPr>
        <w:t>.</w:t>
      </w:r>
      <w:r w:rsidR="00625215">
        <w:rPr>
          <w:sz w:val="28"/>
          <w:szCs w:val="28"/>
        </w:rPr>
        <w:t xml:space="preserve"> </w:t>
      </w:r>
    </w:p>
    <w:p w:rsidR="00C65A27" w:rsidRDefault="00BC0D25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BC0D25"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: изучение </w:t>
      </w:r>
      <w:r w:rsidR="00C65A27" w:rsidRPr="00C65A27">
        <w:rPr>
          <w:sz w:val="28"/>
          <w:szCs w:val="28"/>
        </w:rPr>
        <w:t>оцен</w:t>
      </w:r>
      <w:r w:rsidR="00C65A27">
        <w:rPr>
          <w:sz w:val="28"/>
          <w:szCs w:val="28"/>
        </w:rPr>
        <w:t>к</w:t>
      </w:r>
      <w:r w:rsidR="00C347BF">
        <w:rPr>
          <w:sz w:val="28"/>
          <w:szCs w:val="28"/>
        </w:rPr>
        <w:t>и</w:t>
      </w:r>
      <w:r w:rsidR="00C65A27" w:rsidRPr="00C65A27">
        <w:rPr>
          <w:sz w:val="28"/>
          <w:szCs w:val="28"/>
        </w:rPr>
        <w:t xml:space="preserve"> востребованнос</w:t>
      </w:r>
      <w:r w:rsidR="00C65A27">
        <w:rPr>
          <w:sz w:val="28"/>
          <w:szCs w:val="28"/>
        </w:rPr>
        <w:t>ти</w:t>
      </w:r>
      <w:r w:rsidR="00C65A27" w:rsidRPr="00C6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употребления </w:t>
      </w:r>
      <w:r w:rsidR="00C65A27">
        <w:rPr>
          <w:sz w:val="28"/>
          <w:szCs w:val="28"/>
        </w:rPr>
        <w:t>энерг</w:t>
      </w:r>
      <w:r w:rsidR="00C65A27">
        <w:rPr>
          <w:sz w:val="28"/>
          <w:szCs w:val="28"/>
        </w:rPr>
        <w:t>е</w:t>
      </w:r>
      <w:r w:rsidR="00C65A27">
        <w:rPr>
          <w:sz w:val="28"/>
          <w:szCs w:val="28"/>
        </w:rPr>
        <w:t xml:space="preserve">тических напитков </w:t>
      </w:r>
      <w:r w:rsidR="00480ABB">
        <w:rPr>
          <w:sz w:val="28"/>
          <w:szCs w:val="28"/>
        </w:rPr>
        <w:t>учащимися школы, экспериментальная проверка</w:t>
      </w:r>
      <w:r w:rsidR="00C347BF">
        <w:rPr>
          <w:sz w:val="28"/>
          <w:szCs w:val="28"/>
        </w:rPr>
        <w:t xml:space="preserve"> отрицательного воздействия </w:t>
      </w:r>
      <w:r w:rsidR="00480ABB">
        <w:rPr>
          <w:sz w:val="28"/>
          <w:szCs w:val="28"/>
        </w:rPr>
        <w:t>э</w:t>
      </w:r>
      <w:r>
        <w:rPr>
          <w:sz w:val="28"/>
          <w:szCs w:val="28"/>
        </w:rPr>
        <w:t>нергетичес</w:t>
      </w:r>
      <w:r w:rsidR="00B57070">
        <w:rPr>
          <w:sz w:val="28"/>
          <w:szCs w:val="28"/>
        </w:rPr>
        <w:t>ких напитков на живые организмы</w:t>
      </w:r>
      <w:r w:rsidR="00C65A27">
        <w:rPr>
          <w:sz w:val="28"/>
          <w:szCs w:val="28"/>
        </w:rPr>
        <w:t>.</w:t>
      </w:r>
    </w:p>
    <w:p w:rsidR="0046480B" w:rsidRDefault="00480ABB" w:rsidP="000A2523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AD2A49">
        <w:rPr>
          <w:sz w:val="28"/>
          <w:szCs w:val="28"/>
        </w:rPr>
        <w:t>определить, какое влияние оказывают энергетические напитки на организм ч</w:t>
      </w:r>
      <w:r w:rsidRPr="00AD2A49">
        <w:rPr>
          <w:sz w:val="28"/>
          <w:szCs w:val="28"/>
        </w:rPr>
        <w:t>е</w:t>
      </w:r>
      <w:r w:rsidRPr="00AD2A49">
        <w:rPr>
          <w:sz w:val="28"/>
          <w:szCs w:val="28"/>
        </w:rPr>
        <w:t>ловека, предупредить подростков об опасности употребления энергетических напи</w:t>
      </w:r>
      <w:r w:rsidRPr="00AD2A49">
        <w:rPr>
          <w:sz w:val="28"/>
          <w:szCs w:val="28"/>
        </w:rPr>
        <w:t>т</w:t>
      </w:r>
      <w:r w:rsidRPr="00AD2A49">
        <w:rPr>
          <w:sz w:val="28"/>
          <w:szCs w:val="28"/>
        </w:rPr>
        <w:t>ков.</w:t>
      </w:r>
    </w:p>
    <w:p w:rsidR="0085449C" w:rsidRPr="008D35A9" w:rsidRDefault="00BC0D25" w:rsidP="008D35A9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 w:rsidRPr="00BC0D25">
        <w:rPr>
          <w:b/>
          <w:sz w:val="28"/>
          <w:szCs w:val="28"/>
        </w:rPr>
        <w:t>Гипотеза исследования</w:t>
      </w:r>
      <w:r w:rsidRPr="008D35A9">
        <w:rPr>
          <w:b/>
          <w:sz w:val="28"/>
          <w:szCs w:val="28"/>
        </w:rPr>
        <w:t>:</w:t>
      </w:r>
      <w:r w:rsidR="003C1D50" w:rsidRPr="008D35A9">
        <w:rPr>
          <w:b/>
          <w:sz w:val="28"/>
          <w:szCs w:val="28"/>
        </w:rPr>
        <w:t xml:space="preserve"> </w:t>
      </w:r>
      <w:r w:rsidR="00C65A27" w:rsidRPr="008D35A9">
        <w:rPr>
          <w:sz w:val="28"/>
          <w:szCs w:val="28"/>
        </w:rPr>
        <w:t>востребованность</w:t>
      </w:r>
      <w:r w:rsidR="0085449C" w:rsidRPr="008D35A9">
        <w:rPr>
          <w:sz w:val="28"/>
          <w:szCs w:val="28"/>
        </w:rPr>
        <w:t xml:space="preserve"> употребления энергетических напитков учащимися школы уменьшится, </w:t>
      </w:r>
      <w:r w:rsidR="008D35A9" w:rsidRPr="008D35A9">
        <w:rPr>
          <w:sz w:val="28"/>
          <w:szCs w:val="28"/>
        </w:rPr>
        <w:t xml:space="preserve">а, следовательно,  уменьшится </w:t>
      </w:r>
      <w:r w:rsidR="00741D64">
        <w:rPr>
          <w:sz w:val="28"/>
          <w:szCs w:val="28"/>
        </w:rPr>
        <w:t xml:space="preserve">их </w:t>
      </w:r>
      <w:r w:rsidR="008D35A9" w:rsidRPr="008D35A9">
        <w:rPr>
          <w:sz w:val="28"/>
          <w:szCs w:val="28"/>
        </w:rPr>
        <w:t>отриц</w:t>
      </w:r>
      <w:r w:rsidR="008D35A9" w:rsidRPr="008D35A9">
        <w:rPr>
          <w:sz w:val="28"/>
          <w:szCs w:val="28"/>
        </w:rPr>
        <w:t>а</w:t>
      </w:r>
      <w:r w:rsidR="008D35A9" w:rsidRPr="008D35A9">
        <w:rPr>
          <w:sz w:val="28"/>
          <w:szCs w:val="28"/>
        </w:rPr>
        <w:t xml:space="preserve">тельное воздействие на организм, </w:t>
      </w:r>
      <w:r w:rsidR="0085449C" w:rsidRPr="008D35A9">
        <w:rPr>
          <w:sz w:val="28"/>
          <w:szCs w:val="28"/>
        </w:rPr>
        <w:t xml:space="preserve">если </w:t>
      </w:r>
      <w:r w:rsidR="008D35A9" w:rsidRPr="008D35A9">
        <w:rPr>
          <w:sz w:val="28"/>
          <w:szCs w:val="28"/>
        </w:rPr>
        <w:t>шире пропагандировать, что  частое употре</w:t>
      </w:r>
      <w:r w:rsidR="008D35A9" w:rsidRPr="008D35A9">
        <w:rPr>
          <w:sz w:val="28"/>
          <w:szCs w:val="28"/>
        </w:rPr>
        <w:t>б</w:t>
      </w:r>
      <w:r w:rsidR="008D35A9" w:rsidRPr="008D35A9">
        <w:rPr>
          <w:sz w:val="28"/>
          <w:szCs w:val="28"/>
        </w:rPr>
        <w:t xml:space="preserve">ление  энергетических напитков </w:t>
      </w:r>
      <w:r w:rsidR="001E74EA">
        <w:rPr>
          <w:sz w:val="28"/>
          <w:szCs w:val="28"/>
        </w:rPr>
        <w:t>отрицательно сказывается на</w:t>
      </w:r>
      <w:r w:rsidR="008D35A9" w:rsidRPr="008D35A9">
        <w:rPr>
          <w:sz w:val="28"/>
          <w:szCs w:val="28"/>
        </w:rPr>
        <w:t xml:space="preserve"> здоровье</w:t>
      </w:r>
      <w:r w:rsidR="00480ABB">
        <w:rPr>
          <w:sz w:val="28"/>
          <w:szCs w:val="28"/>
        </w:rPr>
        <w:t xml:space="preserve"> подростков</w:t>
      </w:r>
      <w:r w:rsidR="00741D64">
        <w:rPr>
          <w:sz w:val="28"/>
          <w:szCs w:val="28"/>
        </w:rPr>
        <w:t xml:space="preserve">, доказательством чего могут служить эксперименты с </w:t>
      </w:r>
      <w:r w:rsidR="00796F3A">
        <w:rPr>
          <w:sz w:val="28"/>
          <w:szCs w:val="28"/>
        </w:rPr>
        <w:t>живыми организмами.</w:t>
      </w:r>
    </w:p>
    <w:p w:rsidR="0085449C" w:rsidRDefault="00741D64" w:rsidP="0085449C">
      <w:pPr>
        <w:spacing w:before="120" w:after="120" w:line="360" w:lineRule="auto"/>
        <w:ind w:left="-426" w:right="-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цели и гипотезы, определены следующие </w:t>
      </w:r>
      <w:r w:rsidRPr="00741D64">
        <w:rPr>
          <w:b/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:rsidR="0030558A" w:rsidRDefault="0030558A" w:rsidP="00741D64">
      <w:pPr>
        <w:numPr>
          <w:ilvl w:val="0"/>
          <w:numId w:val="3"/>
        </w:numPr>
        <w:spacing w:before="120"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A01C60">
        <w:rPr>
          <w:sz w:val="28"/>
          <w:szCs w:val="28"/>
        </w:rPr>
        <w:t>Интернет-ресурсы</w:t>
      </w:r>
      <w:r>
        <w:rPr>
          <w:sz w:val="28"/>
          <w:szCs w:val="28"/>
        </w:rPr>
        <w:t xml:space="preserve"> по проблеме употребления и влияния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тических напитков  на здоровье и жизнедеятельность организмов.</w:t>
      </w:r>
    </w:p>
    <w:p w:rsidR="00F75B70" w:rsidRPr="0004298F" w:rsidRDefault="00F75B70" w:rsidP="0004298F">
      <w:pPr>
        <w:numPr>
          <w:ilvl w:val="0"/>
          <w:numId w:val="3"/>
        </w:numPr>
        <w:spacing w:before="120" w:after="120" w:line="360" w:lineRule="auto"/>
        <w:ind w:right="-57"/>
        <w:jc w:val="both"/>
        <w:rPr>
          <w:sz w:val="28"/>
          <w:szCs w:val="28"/>
        </w:rPr>
      </w:pPr>
      <w:r w:rsidRPr="0004298F">
        <w:rPr>
          <w:sz w:val="28"/>
          <w:szCs w:val="28"/>
        </w:rPr>
        <w:t xml:space="preserve">Провести сравнительный анализ </w:t>
      </w:r>
      <w:r w:rsidR="00300E54">
        <w:rPr>
          <w:sz w:val="28"/>
          <w:szCs w:val="28"/>
        </w:rPr>
        <w:t xml:space="preserve">состава </w:t>
      </w:r>
      <w:r w:rsidRPr="0004298F">
        <w:rPr>
          <w:sz w:val="28"/>
          <w:szCs w:val="28"/>
        </w:rPr>
        <w:t>энергетических напитков</w:t>
      </w:r>
      <w:r w:rsidR="0004298F" w:rsidRPr="0004298F">
        <w:rPr>
          <w:sz w:val="28"/>
          <w:szCs w:val="28"/>
        </w:rPr>
        <w:t xml:space="preserve"> на о</w:t>
      </w:r>
      <w:r w:rsidR="0004298F" w:rsidRPr="0004298F">
        <w:rPr>
          <w:sz w:val="28"/>
          <w:szCs w:val="28"/>
        </w:rPr>
        <w:t>с</w:t>
      </w:r>
      <w:r w:rsidR="0004298F" w:rsidRPr="0004298F">
        <w:rPr>
          <w:sz w:val="28"/>
          <w:szCs w:val="28"/>
        </w:rPr>
        <w:t>нове этикеток</w:t>
      </w:r>
      <w:r w:rsidR="0004298F">
        <w:rPr>
          <w:sz w:val="28"/>
          <w:szCs w:val="28"/>
        </w:rPr>
        <w:t xml:space="preserve"> и физико-химических показателей.</w:t>
      </w:r>
    </w:p>
    <w:p w:rsidR="00F75B70" w:rsidRDefault="00F75B70" w:rsidP="00F75B70">
      <w:pPr>
        <w:numPr>
          <w:ilvl w:val="0"/>
          <w:numId w:val="3"/>
        </w:numPr>
        <w:spacing w:before="120" w:after="120" w:line="360" w:lineRule="auto"/>
        <w:ind w:right="-57"/>
        <w:jc w:val="both"/>
        <w:rPr>
          <w:sz w:val="28"/>
          <w:szCs w:val="28"/>
        </w:rPr>
      </w:pPr>
      <w:r w:rsidRPr="007C37C9">
        <w:rPr>
          <w:sz w:val="28"/>
          <w:szCs w:val="28"/>
        </w:rPr>
        <w:t>Прове</w:t>
      </w:r>
      <w:r>
        <w:rPr>
          <w:sz w:val="28"/>
          <w:szCs w:val="28"/>
        </w:rPr>
        <w:t>рить</w:t>
      </w:r>
      <w:r w:rsidRPr="007C37C9">
        <w:rPr>
          <w:sz w:val="28"/>
          <w:szCs w:val="28"/>
        </w:rPr>
        <w:t xml:space="preserve"> экспер</w:t>
      </w:r>
      <w:r>
        <w:rPr>
          <w:sz w:val="28"/>
          <w:szCs w:val="28"/>
        </w:rPr>
        <w:t xml:space="preserve">иментально   </w:t>
      </w:r>
      <w:r w:rsidRPr="007C37C9">
        <w:rPr>
          <w:sz w:val="28"/>
          <w:szCs w:val="28"/>
        </w:rPr>
        <w:t xml:space="preserve">влияние энергетических напитков на </w:t>
      </w:r>
      <w:r>
        <w:rPr>
          <w:sz w:val="28"/>
          <w:szCs w:val="28"/>
        </w:rPr>
        <w:t>живые организмы.</w:t>
      </w:r>
    </w:p>
    <w:p w:rsidR="002D0D4A" w:rsidRDefault="00741D64" w:rsidP="002D0D4A">
      <w:pPr>
        <w:numPr>
          <w:ilvl w:val="0"/>
          <w:numId w:val="3"/>
        </w:numPr>
        <w:spacing w:before="120"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 ситуацию по </w:t>
      </w:r>
      <w:r w:rsidRPr="00A42B0C">
        <w:rPr>
          <w:sz w:val="28"/>
          <w:szCs w:val="28"/>
        </w:rPr>
        <w:t xml:space="preserve">употреблению энергетиков и отношению к ним среди учащихся </w:t>
      </w:r>
      <w:r>
        <w:rPr>
          <w:sz w:val="28"/>
          <w:szCs w:val="28"/>
        </w:rPr>
        <w:t>школ.</w:t>
      </w:r>
    </w:p>
    <w:p w:rsidR="002D0D4A" w:rsidRDefault="00B3260C" w:rsidP="002D0D4A">
      <w:pPr>
        <w:numPr>
          <w:ilvl w:val="0"/>
          <w:numId w:val="3"/>
        </w:numPr>
        <w:spacing w:before="120"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материалы для просветительской работы волонтёрских групп.</w:t>
      </w:r>
    </w:p>
    <w:p w:rsidR="00796F3A" w:rsidRDefault="001B476E" w:rsidP="002D0D4A">
      <w:pPr>
        <w:spacing w:before="120" w:after="120" w:line="360" w:lineRule="auto"/>
        <w:ind w:left="417" w:right="-5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6F3A">
        <w:rPr>
          <w:sz w:val="28"/>
          <w:szCs w:val="28"/>
        </w:rPr>
        <w:lastRenderedPageBreak/>
        <w:t>Для решения поставленных задач и проверки гипотезы применялся комплекс общенаучных методов исследования:</w:t>
      </w:r>
    </w:p>
    <w:p w:rsidR="00796F3A" w:rsidRDefault="00796F3A" w:rsidP="00796F3A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теоретический: </w:t>
      </w:r>
      <w:r w:rsidR="00710165">
        <w:rPr>
          <w:bCs/>
          <w:sz w:val="28"/>
          <w:szCs w:val="28"/>
        </w:rPr>
        <w:t>изучение и</w:t>
      </w:r>
      <w:r w:rsidR="00710165" w:rsidRPr="00F67437">
        <w:rPr>
          <w:bCs/>
          <w:sz w:val="28"/>
          <w:szCs w:val="28"/>
        </w:rPr>
        <w:t xml:space="preserve"> анализ научно-публицистической литературы</w:t>
      </w:r>
      <w:r w:rsidR="0071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 w:rsidR="00A01C60">
        <w:rPr>
          <w:sz w:val="28"/>
          <w:szCs w:val="28"/>
        </w:rPr>
        <w:t>Интернет-</w:t>
      </w:r>
      <w:r>
        <w:rPr>
          <w:sz w:val="28"/>
          <w:szCs w:val="28"/>
        </w:rPr>
        <w:t>источников</w:t>
      </w:r>
      <w:proofErr w:type="gramEnd"/>
      <w:r>
        <w:rPr>
          <w:sz w:val="28"/>
          <w:szCs w:val="28"/>
        </w:rPr>
        <w:t>;</w:t>
      </w:r>
    </w:p>
    <w:p w:rsidR="00796F3A" w:rsidRDefault="00796F3A" w:rsidP="00796F3A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эмпирический: </w:t>
      </w:r>
      <w:r w:rsidR="00710165">
        <w:rPr>
          <w:sz w:val="28"/>
          <w:szCs w:val="28"/>
        </w:rPr>
        <w:t xml:space="preserve">эксперимент, </w:t>
      </w:r>
      <w:r>
        <w:rPr>
          <w:sz w:val="28"/>
          <w:szCs w:val="28"/>
        </w:rPr>
        <w:t xml:space="preserve">анкетирование, </w:t>
      </w:r>
      <w:r w:rsidR="00F75B70">
        <w:rPr>
          <w:sz w:val="28"/>
          <w:szCs w:val="28"/>
        </w:rPr>
        <w:t xml:space="preserve">социологический опрос, </w:t>
      </w:r>
      <w:r>
        <w:rPr>
          <w:sz w:val="28"/>
          <w:szCs w:val="28"/>
        </w:rPr>
        <w:t>а также статистико-математ</w:t>
      </w:r>
      <w:r w:rsidR="00710165">
        <w:rPr>
          <w:sz w:val="28"/>
          <w:szCs w:val="28"/>
        </w:rPr>
        <w:t>ические методы обработки данных.</w:t>
      </w:r>
    </w:p>
    <w:p w:rsidR="00AA0036" w:rsidRDefault="00973071" w:rsidP="00AA0036">
      <w:pPr>
        <w:spacing w:line="360" w:lineRule="auto"/>
        <w:ind w:firstLine="708"/>
        <w:jc w:val="both"/>
        <w:rPr>
          <w:sz w:val="28"/>
          <w:szCs w:val="28"/>
        </w:rPr>
      </w:pPr>
      <w:r w:rsidRPr="00710165">
        <w:rPr>
          <w:b/>
          <w:sz w:val="28"/>
          <w:szCs w:val="28"/>
        </w:rPr>
        <w:t>Практическая значимость</w:t>
      </w:r>
      <w:r w:rsidRPr="00FB5DBA">
        <w:t xml:space="preserve"> </w:t>
      </w:r>
      <w:r w:rsidR="00710165" w:rsidRPr="00710165">
        <w:rPr>
          <w:sz w:val="28"/>
          <w:szCs w:val="28"/>
        </w:rPr>
        <w:t>исследования</w:t>
      </w:r>
      <w:r w:rsidR="00710165">
        <w:t xml:space="preserve"> </w:t>
      </w:r>
      <w:r w:rsidRPr="00FB5DBA">
        <w:rPr>
          <w:sz w:val="28"/>
          <w:szCs w:val="28"/>
        </w:rPr>
        <w:t>заключается в возможности</w:t>
      </w:r>
      <w:r w:rsidR="00AA0036">
        <w:rPr>
          <w:sz w:val="28"/>
          <w:szCs w:val="28"/>
        </w:rPr>
        <w:t>:</w:t>
      </w:r>
    </w:p>
    <w:p w:rsidR="00AA0036" w:rsidRPr="00185C04" w:rsidRDefault="00AA0036" w:rsidP="00AA003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185C04">
        <w:rPr>
          <w:sz w:val="28"/>
          <w:szCs w:val="28"/>
        </w:rPr>
        <w:t>создания аналогичных методик по изучению отрицательного влияния др</w:t>
      </w:r>
      <w:r w:rsidRPr="00185C04">
        <w:rPr>
          <w:sz w:val="28"/>
          <w:szCs w:val="28"/>
        </w:rPr>
        <w:t>у</w:t>
      </w:r>
      <w:r w:rsidRPr="00185C04">
        <w:rPr>
          <w:sz w:val="28"/>
          <w:szCs w:val="28"/>
        </w:rPr>
        <w:t>гих психотропных веществ;</w:t>
      </w:r>
    </w:p>
    <w:p w:rsidR="00B41E85" w:rsidRPr="00B41E85" w:rsidRDefault="00AA0036" w:rsidP="00DD23E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185C04">
        <w:rPr>
          <w:sz w:val="28"/>
          <w:szCs w:val="28"/>
        </w:rPr>
        <w:t xml:space="preserve"> </w:t>
      </w:r>
      <w:r w:rsidRPr="00FB5DBA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результатов </w:t>
      </w:r>
      <w:r w:rsidRPr="00710165">
        <w:rPr>
          <w:sz w:val="28"/>
          <w:szCs w:val="28"/>
        </w:rPr>
        <w:t>исследования</w:t>
      </w:r>
      <w:r w:rsidRPr="00185C04">
        <w:rPr>
          <w:sz w:val="28"/>
          <w:szCs w:val="28"/>
        </w:rPr>
        <w:t xml:space="preserve"> </w:t>
      </w:r>
      <w:r w:rsidRPr="00FB5DBA">
        <w:rPr>
          <w:sz w:val="28"/>
          <w:szCs w:val="28"/>
        </w:rPr>
        <w:t xml:space="preserve">на уроках биологии, </w:t>
      </w:r>
      <w:r w:rsidR="0004298F">
        <w:rPr>
          <w:sz w:val="28"/>
          <w:szCs w:val="28"/>
        </w:rPr>
        <w:t xml:space="preserve">химии, </w:t>
      </w:r>
      <w:r>
        <w:rPr>
          <w:sz w:val="28"/>
          <w:szCs w:val="28"/>
        </w:rPr>
        <w:t xml:space="preserve">во </w:t>
      </w:r>
      <w:r w:rsidRPr="00FB5DBA">
        <w:rPr>
          <w:sz w:val="28"/>
          <w:szCs w:val="28"/>
        </w:rPr>
        <w:t xml:space="preserve"> внеклассной работе</w:t>
      </w:r>
      <w:r w:rsidR="00DD23EF">
        <w:rPr>
          <w:sz w:val="28"/>
          <w:szCs w:val="28"/>
        </w:rPr>
        <w:t>.</w:t>
      </w:r>
    </w:p>
    <w:p w:rsidR="002F6597" w:rsidRPr="00B41E85" w:rsidRDefault="002F6597" w:rsidP="000F0104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97" w:rsidRPr="00B41E85" w:rsidRDefault="002F6597" w:rsidP="000F0104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16A" w:rsidRPr="00C16DFF" w:rsidRDefault="00F5216A" w:rsidP="00023CA5">
      <w:pPr>
        <w:pStyle w:val="1"/>
        <w:numPr>
          <w:ilvl w:val="0"/>
          <w:numId w:val="7"/>
        </w:num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B41E85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305968369"/>
      <w:bookmarkStart w:id="6" w:name="_Toc305989898"/>
      <w:bookmarkStart w:id="7" w:name="_Toc368982311"/>
      <w:bookmarkStart w:id="8" w:name="_Toc434171758"/>
      <w:r w:rsidRPr="00C16DFF">
        <w:rPr>
          <w:rFonts w:ascii="Times New Roman" w:hAnsi="Times New Roman" w:cs="Times New Roman"/>
        </w:rPr>
        <w:lastRenderedPageBreak/>
        <w:t>Основная часть</w:t>
      </w:r>
      <w:bookmarkEnd w:id="5"/>
      <w:bookmarkEnd w:id="6"/>
      <w:bookmarkEnd w:id="7"/>
      <w:bookmarkEnd w:id="8"/>
    </w:p>
    <w:p w:rsidR="00023CA5" w:rsidRPr="00C16DFF" w:rsidRDefault="00C16DFF" w:rsidP="00C16DFF">
      <w:pPr>
        <w:pStyle w:val="2"/>
        <w:rPr>
          <w:rFonts w:ascii="Times New Roman" w:hAnsi="Times New Roman" w:cs="Times New Roman"/>
        </w:rPr>
      </w:pPr>
      <w:bookmarkStart w:id="9" w:name="_Toc305989899"/>
      <w:bookmarkStart w:id="10" w:name="_Toc368982312"/>
      <w:bookmarkStart w:id="11" w:name="_Toc434171759"/>
      <w:r>
        <w:rPr>
          <w:rFonts w:ascii="Times New Roman" w:hAnsi="Times New Roman" w:cs="Times New Roman"/>
        </w:rPr>
        <w:t xml:space="preserve">1.1. </w:t>
      </w:r>
      <w:r w:rsidR="00023CA5" w:rsidRPr="00C16DFF">
        <w:rPr>
          <w:rFonts w:ascii="Times New Roman" w:hAnsi="Times New Roman" w:cs="Times New Roman"/>
        </w:rPr>
        <w:t xml:space="preserve">Что </w:t>
      </w:r>
      <w:r w:rsidRPr="00C16DFF">
        <w:rPr>
          <w:rFonts w:ascii="Times New Roman" w:hAnsi="Times New Roman" w:cs="Times New Roman"/>
        </w:rPr>
        <w:t>такое энергетические напитки</w:t>
      </w:r>
      <w:bookmarkEnd w:id="9"/>
      <w:bookmarkEnd w:id="10"/>
      <w:bookmarkEnd w:id="11"/>
    </w:p>
    <w:p w:rsidR="00015441" w:rsidRDefault="00567214" w:rsidP="0019182A">
      <w:pPr>
        <w:spacing w:line="360" w:lineRule="auto"/>
        <w:ind w:left="-180" w:firstLine="888"/>
        <w:jc w:val="both"/>
        <w:rPr>
          <w:sz w:val="28"/>
          <w:szCs w:val="28"/>
        </w:rPr>
      </w:pPr>
      <w:r w:rsidRPr="00A01C60">
        <w:rPr>
          <w:sz w:val="28"/>
          <w:szCs w:val="28"/>
        </w:rPr>
        <w:t>Энергетические напитки</w:t>
      </w:r>
      <w:r w:rsidRPr="00A01C60">
        <w:rPr>
          <w:b/>
          <w:bCs/>
          <w:sz w:val="28"/>
          <w:szCs w:val="28"/>
        </w:rPr>
        <w:t xml:space="preserve">  </w:t>
      </w:r>
      <w:r w:rsidRPr="00A01C60">
        <w:rPr>
          <w:sz w:val="28"/>
          <w:szCs w:val="28"/>
        </w:rPr>
        <w:t xml:space="preserve">(энергетики, </w:t>
      </w:r>
      <w:proofErr w:type="spellStart"/>
      <w:r w:rsidRPr="00A01C60">
        <w:rPr>
          <w:sz w:val="28"/>
          <w:szCs w:val="28"/>
        </w:rPr>
        <w:t>энерготоники</w:t>
      </w:r>
      <w:proofErr w:type="spellEnd"/>
      <w:r w:rsidRPr="00A01C60">
        <w:rPr>
          <w:sz w:val="28"/>
          <w:szCs w:val="28"/>
        </w:rPr>
        <w:t>) – безалкогольные или слабоалкогольные напитки, в рекламной компании которых делается акцент на их способность стимулировать центральную нервную систему человека и п</w:t>
      </w:r>
      <w:r w:rsidRPr="00A01C60">
        <w:rPr>
          <w:sz w:val="28"/>
          <w:szCs w:val="28"/>
        </w:rPr>
        <w:t>о</w:t>
      </w:r>
      <w:r w:rsidRPr="00A01C60">
        <w:rPr>
          <w:sz w:val="28"/>
          <w:szCs w:val="28"/>
        </w:rPr>
        <w:t>вышать работоспособность [1,3,5].</w:t>
      </w:r>
      <w:r>
        <w:rPr>
          <w:sz w:val="28"/>
          <w:szCs w:val="28"/>
        </w:rPr>
        <w:t xml:space="preserve">  </w:t>
      </w:r>
      <w:r w:rsidR="0019182A" w:rsidRPr="0019182A">
        <w:rPr>
          <w:sz w:val="28"/>
          <w:szCs w:val="28"/>
        </w:rPr>
        <w:t>Наиболее охотно эти средства повышения активного бодрствования использует молодёжь, танцуя на дискотеках и вечери</w:t>
      </w:r>
      <w:r w:rsidR="0019182A" w:rsidRPr="0019182A">
        <w:rPr>
          <w:sz w:val="28"/>
          <w:szCs w:val="28"/>
        </w:rPr>
        <w:t>н</w:t>
      </w:r>
      <w:r w:rsidR="0019182A" w:rsidRPr="0019182A">
        <w:rPr>
          <w:sz w:val="28"/>
          <w:szCs w:val="28"/>
        </w:rPr>
        <w:t xml:space="preserve">ках, потому что </w:t>
      </w:r>
      <w:proofErr w:type="spellStart"/>
      <w:r w:rsidR="0019182A" w:rsidRPr="0019182A">
        <w:rPr>
          <w:sz w:val="28"/>
          <w:szCs w:val="28"/>
        </w:rPr>
        <w:t>энерготоники</w:t>
      </w:r>
      <w:proofErr w:type="spellEnd"/>
      <w:r w:rsidR="0019182A" w:rsidRPr="0019182A">
        <w:rPr>
          <w:sz w:val="28"/>
          <w:szCs w:val="28"/>
        </w:rPr>
        <w:t xml:space="preserve"> способны избавить от сонливости, придать эне</w:t>
      </w:r>
      <w:r w:rsidR="0019182A" w:rsidRPr="0019182A">
        <w:rPr>
          <w:sz w:val="28"/>
          <w:szCs w:val="28"/>
        </w:rPr>
        <w:t>р</w:t>
      </w:r>
      <w:r w:rsidR="0019182A" w:rsidRPr="0019182A">
        <w:rPr>
          <w:sz w:val="28"/>
          <w:szCs w:val="28"/>
        </w:rPr>
        <w:t xml:space="preserve">гичности и сил на длительное время. </w:t>
      </w:r>
    </w:p>
    <w:p w:rsidR="00567214" w:rsidRDefault="00567214" w:rsidP="0019182A">
      <w:pPr>
        <w:spacing w:line="360" w:lineRule="auto"/>
        <w:ind w:left="-180" w:firstLine="888"/>
        <w:jc w:val="both"/>
        <w:rPr>
          <w:sz w:val="28"/>
          <w:szCs w:val="28"/>
        </w:rPr>
      </w:pPr>
      <w:r w:rsidRPr="00BF755C">
        <w:rPr>
          <w:sz w:val="28"/>
          <w:szCs w:val="28"/>
        </w:rPr>
        <w:t>Энергетический напиток</w:t>
      </w:r>
      <w:r>
        <w:rPr>
          <w:sz w:val="28"/>
          <w:szCs w:val="28"/>
        </w:rPr>
        <w:t xml:space="preserve"> -</w:t>
      </w:r>
      <w:r w:rsidRPr="00BF755C">
        <w:rPr>
          <w:sz w:val="28"/>
          <w:szCs w:val="28"/>
        </w:rPr>
        <w:t xml:space="preserve"> продукт, стимулирующий центральную нер</w:t>
      </w:r>
      <w:r w:rsidRPr="00BF755C">
        <w:rPr>
          <w:sz w:val="28"/>
          <w:szCs w:val="28"/>
        </w:rPr>
        <w:t>в</w:t>
      </w:r>
      <w:r w:rsidRPr="00BF755C">
        <w:rPr>
          <w:sz w:val="28"/>
          <w:szCs w:val="28"/>
        </w:rPr>
        <w:t>ную систему человека, вызывая «искусственную бодрость»</w:t>
      </w:r>
      <w:r>
        <w:rPr>
          <w:sz w:val="28"/>
          <w:szCs w:val="28"/>
        </w:rPr>
        <w:t>. Б</w:t>
      </w:r>
      <w:r w:rsidRPr="00BF755C">
        <w:rPr>
          <w:sz w:val="28"/>
          <w:szCs w:val="28"/>
        </w:rPr>
        <w:t>ыл создан человеч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 xml:space="preserve">ством относительно недавно, хотя те ингредиенты, что входят в его состав, давно используются для стимуляции нервной системы. По мнению </w:t>
      </w:r>
      <w:proofErr w:type="gramStart"/>
      <w:r w:rsidRPr="00BF755C">
        <w:rPr>
          <w:sz w:val="28"/>
          <w:szCs w:val="28"/>
        </w:rPr>
        <w:t>медиков</w:t>
      </w:r>
      <w:proofErr w:type="gramEnd"/>
      <w:r w:rsidRPr="00BF755C">
        <w:rPr>
          <w:sz w:val="28"/>
          <w:szCs w:val="28"/>
        </w:rPr>
        <w:t xml:space="preserve"> энергетич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>ские напитки - не более чем витаминные заменители кофе, но только более опа</w:t>
      </w:r>
      <w:r w:rsidRPr="00BF755C">
        <w:rPr>
          <w:sz w:val="28"/>
          <w:szCs w:val="28"/>
        </w:rPr>
        <w:t>с</w:t>
      </w:r>
      <w:r w:rsidRPr="00BF755C">
        <w:rPr>
          <w:sz w:val="28"/>
          <w:szCs w:val="28"/>
        </w:rPr>
        <w:t>ные для здоровья</w:t>
      </w:r>
    </w:p>
    <w:p w:rsidR="0019182A" w:rsidRPr="009C4E36" w:rsidRDefault="0019182A" w:rsidP="0019182A">
      <w:pPr>
        <w:spacing w:line="360" w:lineRule="auto"/>
        <w:ind w:left="-180" w:firstLine="888"/>
        <w:jc w:val="both"/>
        <w:rPr>
          <w:sz w:val="28"/>
          <w:szCs w:val="28"/>
        </w:rPr>
      </w:pPr>
      <w:r w:rsidRPr="0019182A">
        <w:rPr>
          <w:sz w:val="28"/>
          <w:szCs w:val="28"/>
        </w:rPr>
        <w:t xml:space="preserve">Но так ли полезны эти напитки? </w:t>
      </w:r>
      <w:r w:rsidR="00567214">
        <w:rPr>
          <w:sz w:val="28"/>
          <w:szCs w:val="28"/>
        </w:rPr>
        <w:t>О</w:t>
      </w:r>
      <w:r w:rsidRPr="0019182A">
        <w:rPr>
          <w:sz w:val="28"/>
          <w:szCs w:val="28"/>
        </w:rPr>
        <w:t>трицательное влияние энергетиков на организм человека доказано медициной, и люди, употребляющие энергетики, должны знать о последствиях чрезмерного увлечения ими</w:t>
      </w:r>
      <w:r w:rsidR="009C4E36" w:rsidRPr="009C4E36">
        <w:rPr>
          <w:sz w:val="28"/>
          <w:szCs w:val="28"/>
        </w:rPr>
        <w:t xml:space="preserve"> [9].</w:t>
      </w:r>
    </w:p>
    <w:p w:rsidR="0019182A" w:rsidRPr="0019182A" w:rsidRDefault="0019182A" w:rsidP="0019182A">
      <w:pPr>
        <w:spacing w:line="360" w:lineRule="auto"/>
        <w:ind w:left="-180" w:firstLine="888"/>
        <w:jc w:val="both"/>
        <w:rPr>
          <w:sz w:val="28"/>
          <w:szCs w:val="28"/>
        </w:rPr>
      </w:pPr>
      <w:r w:rsidRPr="0019182A">
        <w:rPr>
          <w:sz w:val="28"/>
          <w:szCs w:val="28"/>
        </w:rPr>
        <w:t>Сегодня энергетические напитки продаются в любом киоске, в барах, кл</w:t>
      </w:r>
      <w:r w:rsidRPr="0019182A">
        <w:rPr>
          <w:sz w:val="28"/>
          <w:szCs w:val="28"/>
        </w:rPr>
        <w:t>у</w:t>
      </w:r>
      <w:r w:rsidRPr="0019182A">
        <w:rPr>
          <w:sz w:val="28"/>
          <w:szCs w:val="28"/>
        </w:rPr>
        <w:t>бах, их нередко можно увидеть в тренажерных залах и на спортплощадках. Рекл</w:t>
      </w:r>
      <w:r w:rsidRPr="0019182A">
        <w:rPr>
          <w:sz w:val="28"/>
          <w:szCs w:val="28"/>
        </w:rPr>
        <w:t>а</w:t>
      </w:r>
      <w:r w:rsidRPr="0019182A">
        <w:rPr>
          <w:sz w:val="28"/>
          <w:szCs w:val="28"/>
        </w:rPr>
        <w:t>ма позиционирует их как средства борьбы с усталостью, помогающие</w:t>
      </w:r>
      <w:r w:rsidRPr="004570A5">
        <w:rPr>
          <w:color w:val="000000"/>
          <w:sz w:val="28"/>
          <w:szCs w:val="28"/>
        </w:rPr>
        <w:t xml:space="preserve"> активному образу жизни, умственной деятельности, клубным танцам и занятиям спортом. В то же время в ученом мире и СМИ идет горячая полемика о реальном действии и побочных эффектах этих напитков. Причем</w:t>
      </w:r>
      <w:r w:rsidR="0033085E">
        <w:rPr>
          <w:color w:val="000000"/>
          <w:sz w:val="28"/>
          <w:szCs w:val="28"/>
        </w:rPr>
        <w:t>,</w:t>
      </w:r>
      <w:r w:rsidRPr="004570A5">
        <w:rPr>
          <w:color w:val="000000"/>
          <w:sz w:val="28"/>
          <w:szCs w:val="28"/>
        </w:rPr>
        <w:t xml:space="preserve"> точки зрения зачастую диаметрально противоположны: в то время как одни утверждают, что по своим эффектам "эне</w:t>
      </w:r>
      <w:r w:rsidRPr="004570A5">
        <w:rPr>
          <w:color w:val="000000"/>
          <w:sz w:val="28"/>
          <w:szCs w:val="28"/>
        </w:rPr>
        <w:t>р</w:t>
      </w:r>
      <w:r w:rsidRPr="004570A5">
        <w:rPr>
          <w:color w:val="000000"/>
          <w:sz w:val="28"/>
          <w:szCs w:val="28"/>
        </w:rPr>
        <w:t>гетики" не слишком отличаются от любой другой "газировки", другие сопоста</w:t>
      </w:r>
      <w:r w:rsidRPr="004570A5">
        <w:rPr>
          <w:color w:val="000000"/>
          <w:sz w:val="28"/>
          <w:szCs w:val="28"/>
        </w:rPr>
        <w:t>в</w:t>
      </w:r>
      <w:r w:rsidRPr="004570A5">
        <w:rPr>
          <w:color w:val="000000"/>
          <w:sz w:val="28"/>
          <w:szCs w:val="28"/>
        </w:rPr>
        <w:t>ляют их по силе действия и потенциалу привыкания с наркотиками</w:t>
      </w:r>
      <w:r w:rsidR="009C4E36" w:rsidRPr="009C4E36">
        <w:rPr>
          <w:color w:val="000000"/>
          <w:sz w:val="28"/>
          <w:szCs w:val="28"/>
        </w:rPr>
        <w:t xml:space="preserve"> [2]</w:t>
      </w:r>
      <w:r w:rsidRPr="004570A5">
        <w:rPr>
          <w:color w:val="000000"/>
          <w:sz w:val="28"/>
          <w:szCs w:val="28"/>
        </w:rPr>
        <w:t xml:space="preserve">. </w:t>
      </w:r>
    </w:p>
    <w:p w:rsidR="0019182A" w:rsidRPr="004570A5" w:rsidRDefault="0019182A" w:rsidP="0019182A">
      <w:pPr>
        <w:shd w:val="clear" w:color="auto" w:fill="FFFFFF"/>
        <w:spacing w:before="168" w:line="360" w:lineRule="auto"/>
        <w:ind w:firstLine="708"/>
        <w:jc w:val="both"/>
        <w:rPr>
          <w:color w:val="000000"/>
          <w:sz w:val="28"/>
          <w:szCs w:val="28"/>
        </w:rPr>
      </w:pPr>
      <w:r w:rsidRPr="00D15441">
        <w:rPr>
          <w:color w:val="000000"/>
          <w:sz w:val="28"/>
          <w:szCs w:val="28"/>
        </w:rPr>
        <w:t>В последнее время шум вокруг "энергетиков" усилился в связи с судебн</w:t>
      </w:r>
      <w:r w:rsidRPr="00D15441">
        <w:rPr>
          <w:color w:val="000000"/>
          <w:sz w:val="28"/>
          <w:szCs w:val="28"/>
        </w:rPr>
        <w:t>ы</w:t>
      </w:r>
      <w:r w:rsidRPr="00D15441">
        <w:rPr>
          <w:color w:val="000000"/>
          <w:sz w:val="28"/>
          <w:szCs w:val="28"/>
        </w:rPr>
        <w:t>ми разбирательствами по поводу нескольких смертей, предположительно св</w:t>
      </w:r>
      <w:r w:rsidRPr="00D15441">
        <w:rPr>
          <w:color w:val="000000"/>
          <w:sz w:val="28"/>
          <w:szCs w:val="28"/>
        </w:rPr>
        <w:t>я</w:t>
      </w:r>
      <w:r w:rsidRPr="00D15441">
        <w:rPr>
          <w:color w:val="000000"/>
          <w:sz w:val="28"/>
          <w:szCs w:val="28"/>
        </w:rPr>
        <w:t>занных с их употреблением</w:t>
      </w:r>
      <w:r w:rsidR="00253BF7">
        <w:rPr>
          <w:color w:val="000000"/>
          <w:sz w:val="28"/>
          <w:szCs w:val="28"/>
        </w:rPr>
        <w:t>.</w:t>
      </w:r>
    </w:p>
    <w:p w:rsidR="00023CA5" w:rsidRPr="007D20F2" w:rsidRDefault="00C16DFF" w:rsidP="00BD4764">
      <w:pPr>
        <w:pStyle w:val="2"/>
        <w:rPr>
          <w:rFonts w:ascii="Times New Roman" w:hAnsi="Times New Roman" w:cs="Times New Roman"/>
        </w:rPr>
      </w:pPr>
      <w:bookmarkStart w:id="12" w:name="_Toc305989900"/>
      <w:bookmarkStart w:id="13" w:name="_Toc368982313"/>
      <w:bookmarkStart w:id="14" w:name="_Toc434171760"/>
      <w:r w:rsidRPr="007D20F2">
        <w:rPr>
          <w:rFonts w:ascii="Times New Roman" w:hAnsi="Times New Roman" w:cs="Times New Roman"/>
        </w:rPr>
        <w:lastRenderedPageBreak/>
        <w:t>1.</w:t>
      </w:r>
      <w:r w:rsidR="00BD4764">
        <w:rPr>
          <w:rFonts w:ascii="Times New Roman" w:hAnsi="Times New Roman" w:cs="Times New Roman"/>
        </w:rPr>
        <w:t>2</w:t>
      </w:r>
      <w:r w:rsidRPr="007D20F2">
        <w:rPr>
          <w:rFonts w:ascii="Times New Roman" w:hAnsi="Times New Roman" w:cs="Times New Roman"/>
        </w:rPr>
        <w:t xml:space="preserve">. </w:t>
      </w:r>
      <w:r w:rsidR="001020D7" w:rsidRPr="007D20F2">
        <w:rPr>
          <w:rFonts w:ascii="Times New Roman" w:hAnsi="Times New Roman" w:cs="Times New Roman"/>
        </w:rPr>
        <w:t>Классификация энергетических напитков</w:t>
      </w:r>
      <w:bookmarkEnd w:id="12"/>
      <w:bookmarkEnd w:id="13"/>
      <w:bookmarkEnd w:id="14"/>
    </w:p>
    <w:p w:rsidR="001020D7" w:rsidRDefault="001020D7" w:rsidP="00023CA5"/>
    <w:p w:rsidR="0019182A" w:rsidRPr="00BF755C" w:rsidRDefault="0019182A" w:rsidP="0019182A">
      <w:pPr>
        <w:spacing w:line="360" w:lineRule="auto"/>
        <w:ind w:left="-180" w:firstLine="888"/>
        <w:jc w:val="both"/>
        <w:rPr>
          <w:sz w:val="28"/>
          <w:szCs w:val="28"/>
        </w:rPr>
      </w:pPr>
      <w:r w:rsidRPr="00BF755C">
        <w:rPr>
          <w:sz w:val="28"/>
          <w:szCs w:val="28"/>
        </w:rPr>
        <w:t>В соответствии с их предназначением, энергетические напитки условно разделяют на группы: одни содержат больше кофеина,  другие витаминов и угл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>водов</w:t>
      </w:r>
      <w:r w:rsidR="009C4E36" w:rsidRPr="009C4E36">
        <w:rPr>
          <w:sz w:val="28"/>
          <w:szCs w:val="28"/>
        </w:rPr>
        <w:t xml:space="preserve"> [8]</w:t>
      </w:r>
      <w:r w:rsidRPr="00BF755C">
        <w:rPr>
          <w:sz w:val="28"/>
          <w:szCs w:val="28"/>
        </w:rPr>
        <w:t xml:space="preserve">. 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7642CF">
        <w:rPr>
          <w:sz w:val="28"/>
          <w:szCs w:val="28"/>
        </w:rPr>
        <w:t>В зарубежной практике в категории функциональных напитков выделяют четыре основные группы: спортивные, энергети</w:t>
      </w:r>
      <w:r>
        <w:rPr>
          <w:sz w:val="28"/>
          <w:szCs w:val="28"/>
        </w:rPr>
        <w:t xml:space="preserve">ческие, здоровые и </w:t>
      </w:r>
      <w:proofErr w:type="spellStart"/>
      <w:r>
        <w:rPr>
          <w:sz w:val="28"/>
          <w:szCs w:val="28"/>
        </w:rPr>
        <w:t>ну</w:t>
      </w:r>
      <w:r w:rsidR="00185C04">
        <w:rPr>
          <w:sz w:val="28"/>
          <w:szCs w:val="28"/>
        </w:rPr>
        <w:t>т</w:t>
      </w:r>
      <w:r>
        <w:rPr>
          <w:sz w:val="28"/>
          <w:szCs w:val="28"/>
        </w:rPr>
        <w:t>рицевтики</w:t>
      </w:r>
      <w:proofErr w:type="spellEnd"/>
      <w:r w:rsidR="009C4E36" w:rsidRPr="009C4E36">
        <w:rPr>
          <w:sz w:val="28"/>
          <w:szCs w:val="28"/>
        </w:rPr>
        <w:t xml:space="preserve"> [10]</w:t>
      </w:r>
      <w:r>
        <w:rPr>
          <w:sz w:val="28"/>
          <w:szCs w:val="28"/>
        </w:rPr>
        <w:t>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7642CF">
        <w:rPr>
          <w:sz w:val="28"/>
          <w:szCs w:val="28"/>
        </w:rPr>
        <w:t xml:space="preserve">В группе </w:t>
      </w:r>
      <w:r w:rsidRPr="00DA5435">
        <w:rPr>
          <w:b/>
          <w:sz w:val="28"/>
          <w:szCs w:val="28"/>
        </w:rPr>
        <w:t>спортивных</w:t>
      </w:r>
      <w:r w:rsidRPr="007642CF">
        <w:rPr>
          <w:sz w:val="28"/>
          <w:szCs w:val="28"/>
        </w:rPr>
        <w:t xml:space="preserve"> выделяют три направления напитков: изотонич</w:t>
      </w:r>
      <w:r w:rsidRPr="007642CF">
        <w:rPr>
          <w:sz w:val="28"/>
          <w:szCs w:val="28"/>
        </w:rPr>
        <w:t>е</w:t>
      </w:r>
      <w:r w:rsidRPr="007642CF">
        <w:rPr>
          <w:sz w:val="28"/>
          <w:szCs w:val="28"/>
        </w:rPr>
        <w:t>ские, гипертонические, гипотонические.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435">
        <w:rPr>
          <w:i/>
          <w:sz w:val="28"/>
          <w:szCs w:val="28"/>
        </w:rPr>
        <w:t>Изотонические</w:t>
      </w:r>
      <w:r w:rsidRPr="007642CF">
        <w:rPr>
          <w:sz w:val="28"/>
          <w:szCs w:val="28"/>
        </w:rPr>
        <w:t xml:space="preserve"> напитки поставляют углеводы и жидкость в необходимых количествах для восполнения их потерь при физических нагрузках.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435">
        <w:rPr>
          <w:i/>
          <w:sz w:val="28"/>
          <w:szCs w:val="28"/>
        </w:rPr>
        <w:t>Гипертонические</w:t>
      </w:r>
      <w:r w:rsidRPr="007642CF">
        <w:rPr>
          <w:sz w:val="28"/>
          <w:szCs w:val="28"/>
        </w:rPr>
        <w:t xml:space="preserve"> напитки используют как компоненты подготовительной диеты, позволяя спортсмену быстро восстановить израсходованные энергетич</w:t>
      </w:r>
      <w:r w:rsidRPr="007642CF">
        <w:rPr>
          <w:sz w:val="28"/>
          <w:szCs w:val="28"/>
        </w:rPr>
        <w:t>е</w:t>
      </w:r>
      <w:r w:rsidRPr="007642CF">
        <w:rPr>
          <w:sz w:val="28"/>
          <w:szCs w:val="28"/>
        </w:rPr>
        <w:t>ские резервы без потребления больших количеств богатой углеводами пищи.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435">
        <w:rPr>
          <w:i/>
          <w:sz w:val="28"/>
          <w:szCs w:val="28"/>
        </w:rPr>
        <w:t>Гипотонические</w:t>
      </w:r>
      <w:r w:rsidRPr="007642CF">
        <w:rPr>
          <w:sz w:val="28"/>
          <w:szCs w:val="28"/>
        </w:rPr>
        <w:t xml:space="preserve"> напитки способствуют нормализации и постановлению водного баланса организма без потребления калорий («</w:t>
      </w:r>
      <w:proofErr w:type="spellStart"/>
      <w:r w:rsidRPr="007642CF">
        <w:rPr>
          <w:sz w:val="28"/>
          <w:szCs w:val="28"/>
        </w:rPr>
        <w:t>Лайт</w:t>
      </w:r>
      <w:proofErr w:type="spellEnd"/>
      <w:r w:rsidRPr="007642CF">
        <w:rPr>
          <w:sz w:val="28"/>
          <w:szCs w:val="28"/>
        </w:rPr>
        <w:t>» напитки).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DA5435">
        <w:rPr>
          <w:b/>
          <w:sz w:val="28"/>
          <w:szCs w:val="28"/>
        </w:rPr>
        <w:t>Энергетические</w:t>
      </w:r>
      <w:r>
        <w:rPr>
          <w:sz w:val="28"/>
          <w:szCs w:val="28"/>
        </w:rPr>
        <w:t xml:space="preserve"> </w:t>
      </w:r>
      <w:r w:rsidRPr="007642CF">
        <w:rPr>
          <w:sz w:val="28"/>
          <w:szCs w:val="28"/>
        </w:rPr>
        <w:t>напитки</w:t>
      </w:r>
      <w:r>
        <w:rPr>
          <w:sz w:val="28"/>
          <w:szCs w:val="28"/>
        </w:rPr>
        <w:t xml:space="preserve"> </w:t>
      </w:r>
      <w:r w:rsidRPr="007642CF">
        <w:rPr>
          <w:sz w:val="28"/>
          <w:szCs w:val="28"/>
        </w:rPr>
        <w:t>ориентированы преимущественно на молодежь. Для них характерно содержание сахара - источника энергии, витаминов, кофеина, таурина и других ингредиентов. Примером таких напитков являются «Красный бык» (Австрия), «Красная карта» (Великобритания), «Энергетический напиток Икс» (Франция).</w:t>
      </w:r>
    </w:p>
    <w:p w:rsidR="00DA5435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DA5435">
        <w:rPr>
          <w:b/>
          <w:sz w:val="28"/>
          <w:szCs w:val="28"/>
        </w:rPr>
        <w:t>Здоровые</w:t>
      </w:r>
      <w:r w:rsidRPr="007642CF">
        <w:rPr>
          <w:sz w:val="28"/>
          <w:szCs w:val="28"/>
        </w:rPr>
        <w:t xml:space="preserve"> напитки предназначены для массового потребления и являются наиболее популярными функциональными напитками. Эти напитки обогащены витаминами, минералами, ненасыщенными жирными кислотами и пищевыми в</w:t>
      </w:r>
      <w:r w:rsidRPr="007642CF">
        <w:rPr>
          <w:sz w:val="28"/>
          <w:szCs w:val="28"/>
        </w:rPr>
        <w:t>о</w:t>
      </w:r>
      <w:r w:rsidRPr="007642CF">
        <w:rPr>
          <w:sz w:val="28"/>
          <w:szCs w:val="28"/>
        </w:rPr>
        <w:t xml:space="preserve">локнами, которые способствуют предупреждению </w:t>
      </w:r>
      <w:proofErr w:type="gramStart"/>
      <w:r w:rsidRPr="007642CF">
        <w:rPr>
          <w:sz w:val="28"/>
          <w:szCs w:val="28"/>
        </w:rPr>
        <w:t>сердечно-сосудистых</w:t>
      </w:r>
      <w:proofErr w:type="gramEnd"/>
      <w:r w:rsidRPr="007642CF">
        <w:rPr>
          <w:sz w:val="28"/>
          <w:szCs w:val="28"/>
        </w:rPr>
        <w:t xml:space="preserve"> и жел</w:t>
      </w:r>
      <w:r w:rsidRPr="007642CF">
        <w:rPr>
          <w:sz w:val="28"/>
          <w:szCs w:val="28"/>
        </w:rPr>
        <w:t>у</w:t>
      </w:r>
      <w:r w:rsidRPr="007642CF">
        <w:rPr>
          <w:sz w:val="28"/>
          <w:szCs w:val="28"/>
        </w:rPr>
        <w:t>дочно-кишечных заболеваний, онкологических и других болезней.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7642CF">
        <w:rPr>
          <w:sz w:val="28"/>
          <w:szCs w:val="28"/>
        </w:rPr>
        <w:t>Основными компонентами напитков является вода, часто минеральная, фруктовые и овощные соки или их смеси, молочная основа, стимулирующие в</w:t>
      </w:r>
      <w:r w:rsidRPr="007642CF">
        <w:rPr>
          <w:sz w:val="28"/>
          <w:szCs w:val="28"/>
        </w:rPr>
        <w:t>е</w:t>
      </w:r>
      <w:r w:rsidRPr="007642CF">
        <w:rPr>
          <w:sz w:val="28"/>
          <w:szCs w:val="28"/>
        </w:rPr>
        <w:t>щества. В этой группе выделяют напитки серии «АСЕ», на молочной основе и содержащие стимуляторы.</w:t>
      </w:r>
      <w:r>
        <w:rPr>
          <w:sz w:val="28"/>
          <w:szCs w:val="28"/>
        </w:rPr>
        <w:t xml:space="preserve"> Н</w:t>
      </w:r>
      <w:r w:rsidRPr="007642CF">
        <w:rPr>
          <w:sz w:val="28"/>
          <w:szCs w:val="28"/>
        </w:rPr>
        <w:t>апитки серии «АСЕ», получи</w:t>
      </w:r>
      <w:r>
        <w:rPr>
          <w:sz w:val="28"/>
          <w:szCs w:val="28"/>
        </w:rPr>
        <w:t>ли</w:t>
      </w:r>
      <w:r w:rsidRPr="007642CF">
        <w:rPr>
          <w:sz w:val="28"/>
          <w:szCs w:val="28"/>
        </w:rPr>
        <w:t xml:space="preserve"> свое название по </w:t>
      </w:r>
      <w:r w:rsidRPr="007642CF">
        <w:rPr>
          <w:sz w:val="28"/>
          <w:szCs w:val="28"/>
        </w:rPr>
        <w:lastRenderedPageBreak/>
        <w:t>комплексу входящих в их состав витаминов: провитамина</w:t>
      </w:r>
      <w:proofErr w:type="gramStart"/>
      <w:r w:rsidRPr="007642CF">
        <w:rPr>
          <w:sz w:val="28"/>
          <w:szCs w:val="28"/>
        </w:rPr>
        <w:t xml:space="preserve"> А</w:t>
      </w:r>
      <w:proofErr w:type="gramEnd"/>
      <w:r w:rsidRPr="007642CF">
        <w:rPr>
          <w:sz w:val="28"/>
          <w:szCs w:val="28"/>
        </w:rPr>
        <w:t xml:space="preserve"> (бета-каротин), С и Е. Напитки содержат не менее 20% сока, который представлен в виде смесей соков различных соч</w:t>
      </w:r>
      <w:r>
        <w:rPr>
          <w:sz w:val="28"/>
          <w:szCs w:val="28"/>
        </w:rPr>
        <w:t xml:space="preserve">етаний: апельсин-морковь-лимон; </w:t>
      </w:r>
      <w:r w:rsidRPr="007642CF">
        <w:rPr>
          <w:sz w:val="28"/>
          <w:szCs w:val="28"/>
        </w:rPr>
        <w:t>апельсин-вишня;</w:t>
      </w:r>
      <w:r w:rsidR="00DA5435">
        <w:rPr>
          <w:sz w:val="28"/>
          <w:szCs w:val="28"/>
        </w:rPr>
        <w:t xml:space="preserve"> </w:t>
      </w:r>
      <w:r w:rsidRPr="007642CF">
        <w:rPr>
          <w:sz w:val="28"/>
          <w:szCs w:val="28"/>
        </w:rPr>
        <w:t>яблочно-клюквенный и другие.</w:t>
      </w:r>
    </w:p>
    <w:p w:rsidR="001020D7" w:rsidRPr="007642CF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7642CF">
        <w:rPr>
          <w:sz w:val="28"/>
          <w:szCs w:val="28"/>
        </w:rPr>
        <w:t xml:space="preserve">Напитки - </w:t>
      </w:r>
      <w:proofErr w:type="spellStart"/>
      <w:r w:rsidRPr="00DA5435">
        <w:rPr>
          <w:b/>
          <w:sz w:val="28"/>
          <w:szCs w:val="28"/>
        </w:rPr>
        <w:t>нутрицевтики</w:t>
      </w:r>
      <w:proofErr w:type="spellEnd"/>
      <w:r w:rsidRPr="007642CF">
        <w:rPr>
          <w:sz w:val="28"/>
          <w:szCs w:val="28"/>
        </w:rPr>
        <w:t xml:space="preserve"> характеризуются повышенной пищевой ценн</w:t>
      </w:r>
      <w:r w:rsidRPr="007642CF">
        <w:rPr>
          <w:sz w:val="28"/>
          <w:szCs w:val="28"/>
        </w:rPr>
        <w:t>о</w:t>
      </w:r>
      <w:r w:rsidRPr="007642CF">
        <w:rPr>
          <w:sz w:val="28"/>
          <w:szCs w:val="28"/>
        </w:rPr>
        <w:t xml:space="preserve">стью или обладают выраженной биологической активностью за счет обогащения их дополнительными пищевыми веществами: витаминами, микроэлементами, фосфолипидами, незаменимыми жирными кислотами, пищевыми волокнами и другими компонентами. Примером таких напитков могут служить обогащенные витаминами фруктовые и овощные соки: «V &amp; </w:t>
      </w:r>
      <w:proofErr w:type="spellStart"/>
      <w:r w:rsidRPr="007642CF">
        <w:rPr>
          <w:sz w:val="28"/>
          <w:szCs w:val="28"/>
        </w:rPr>
        <w:t>Splash</w:t>
      </w:r>
      <w:proofErr w:type="spellEnd"/>
      <w:r w:rsidRPr="007642CF">
        <w:rPr>
          <w:sz w:val="28"/>
          <w:szCs w:val="28"/>
        </w:rPr>
        <w:t>», апельсиново-морковный «</w:t>
      </w:r>
      <w:proofErr w:type="spellStart"/>
      <w:r w:rsidRPr="007642CF">
        <w:rPr>
          <w:sz w:val="28"/>
          <w:szCs w:val="28"/>
        </w:rPr>
        <w:t>Vrut</w:t>
      </w:r>
      <w:proofErr w:type="spellEnd"/>
      <w:r w:rsidRPr="007642CF">
        <w:rPr>
          <w:sz w:val="28"/>
          <w:szCs w:val="28"/>
        </w:rPr>
        <w:t>».</w:t>
      </w:r>
    </w:p>
    <w:p w:rsidR="00DA5435" w:rsidRDefault="001020D7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 w:rsidRPr="007642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отечественной </w:t>
      </w:r>
      <w:r w:rsidR="00DA5435">
        <w:rPr>
          <w:sz w:val="28"/>
          <w:szCs w:val="28"/>
        </w:rPr>
        <w:t xml:space="preserve">практике </w:t>
      </w:r>
      <w:r>
        <w:rPr>
          <w:sz w:val="28"/>
          <w:szCs w:val="28"/>
        </w:rPr>
        <w:t>у</w:t>
      </w:r>
      <w:r w:rsidRPr="007642CF">
        <w:rPr>
          <w:sz w:val="28"/>
          <w:szCs w:val="28"/>
        </w:rPr>
        <w:t>ченые указывают, что великое разнообразие функциональных напитков вызывает определенные трудности их классификации. Одни и те же напитки могут входить в разные квалификационные группы</w:t>
      </w:r>
      <w:r w:rsidR="009C4E36" w:rsidRPr="009C4E36">
        <w:rPr>
          <w:sz w:val="28"/>
          <w:szCs w:val="28"/>
        </w:rPr>
        <w:t xml:space="preserve"> [7]</w:t>
      </w:r>
      <w:r w:rsidRPr="007642CF">
        <w:rPr>
          <w:sz w:val="28"/>
          <w:szCs w:val="28"/>
        </w:rPr>
        <w:t xml:space="preserve">. </w:t>
      </w:r>
    </w:p>
    <w:p w:rsidR="001020D7" w:rsidRPr="007642CF" w:rsidRDefault="00567214" w:rsidP="00DA5435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1020D7" w:rsidRPr="007642CF">
        <w:rPr>
          <w:sz w:val="28"/>
          <w:szCs w:val="28"/>
        </w:rPr>
        <w:t xml:space="preserve"> </w:t>
      </w:r>
      <w:r w:rsidR="001020D7">
        <w:rPr>
          <w:sz w:val="28"/>
          <w:szCs w:val="28"/>
        </w:rPr>
        <w:t>э</w:t>
      </w:r>
      <w:r w:rsidR="001020D7" w:rsidRPr="00C97422">
        <w:rPr>
          <w:sz w:val="28"/>
          <w:szCs w:val="28"/>
        </w:rPr>
        <w:t>нергетически</w:t>
      </w:r>
      <w:r w:rsidR="001020D7">
        <w:rPr>
          <w:sz w:val="28"/>
          <w:szCs w:val="28"/>
        </w:rPr>
        <w:t>м</w:t>
      </w:r>
      <w:r w:rsidR="001020D7" w:rsidRPr="00C97422">
        <w:rPr>
          <w:sz w:val="28"/>
          <w:szCs w:val="28"/>
        </w:rPr>
        <w:t xml:space="preserve"> напитк</w:t>
      </w:r>
      <w:r w:rsidR="001020D7">
        <w:rPr>
          <w:sz w:val="28"/>
          <w:szCs w:val="28"/>
        </w:rPr>
        <w:t>ам</w:t>
      </w:r>
      <w:r w:rsidR="001020D7" w:rsidRPr="00C97422">
        <w:rPr>
          <w:sz w:val="28"/>
          <w:szCs w:val="28"/>
        </w:rPr>
        <w:t xml:space="preserve"> (энергетики, </w:t>
      </w:r>
      <w:proofErr w:type="spellStart"/>
      <w:r w:rsidR="001020D7" w:rsidRPr="00C97422">
        <w:rPr>
          <w:sz w:val="28"/>
          <w:szCs w:val="28"/>
        </w:rPr>
        <w:t>энерготоники</w:t>
      </w:r>
      <w:proofErr w:type="spellEnd"/>
      <w:r w:rsidR="001020D7" w:rsidRPr="00C97422">
        <w:rPr>
          <w:sz w:val="28"/>
          <w:szCs w:val="28"/>
        </w:rPr>
        <w:t xml:space="preserve">) </w:t>
      </w:r>
      <w:r w:rsidR="001020D7">
        <w:rPr>
          <w:sz w:val="28"/>
          <w:szCs w:val="28"/>
        </w:rPr>
        <w:t xml:space="preserve">относят </w:t>
      </w:r>
      <w:r w:rsidR="001020D7" w:rsidRPr="00C97422">
        <w:rPr>
          <w:sz w:val="28"/>
          <w:szCs w:val="28"/>
        </w:rPr>
        <w:t xml:space="preserve"> безалкогольные </w:t>
      </w:r>
      <w:r w:rsidR="00BD4764">
        <w:rPr>
          <w:sz w:val="28"/>
          <w:szCs w:val="28"/>
        </w:rPr>
        <w:t xml:space="preserve">или слабоалкогольные </w:t>
      </w:r>
      <w:r w:rsidR="001020D7" w:rsidRPr="00C97422">
        <w:rPr>
          <w:sz w:val="28"/>
          <w:szCs w:val="28"/>
        </w:rPr>
        <w:t>напитки, в рекламной кампании которых делается акцент на их способность стимулировать центральную нервную систему человека и/или повышать работоспособность, а также на то, что они не дают человеку уснуть.</w:t>
      </w:r>
    </w:p>
    <w:p w:rsidR="00023CA5" w:rsidRPr="00A01C60" w:rsidRDefault="00A01C60" w:rsidP="00BD4764">
      <w:pPr>
        <w:pStyle w:val="2"/>
        <w:rPr>
          <w:rFonts w:ascii="Times New Roman" w:hAnsi="Times New Roman" w:cs="Times New Roman"/>
        </w:rPr>
      </w:pPr>
      <w:bookmarkStart w:id="15" w:name="_Toc305989901"/>
      <w:bookmarkStart w:id="16" w:name="_Toc368982314"/>
      <w:bookmarkStart w:id="17" w:name="_Toc434171761"/>
      <w:r>
        <w:rPr>
          <w:rFonts w:ascii="Times New Roman" w:hAnsi="Times New Roman" w:cs="Times New Roman"/>
        </w:rPr>
        <w:t>1.</w:t>
      </w:r>
      <w:r w:rsidR="00BD4764">
        <w:rPr>
          <w:rFonts w:ascii="Times New Roman" w:hAnsi="Times New Roman" w:cs="Times New Roman"/>
        </w:rPr>
        <w:t>3.Типичные компоненты энергетических напитков и их влияние на орг</w:t>
      </w:r>
      <w:r w:rsidR="00BD4764">
        <w:rPr>
          <w:rFonts w:ascii="Times New Roman" w:hAnsi="Times New Roman" w:cs="Times New Roman"/>
        </w:rPr>
        <w:t>а</w:t>
      </w:r>
      <w:r w:rsidR="00BD4764">
        <w:rPr>
          <w:rFonts w:ascii="Times New Roman" w:hAnsi="Times New Roman" w:cs="Times New Roman"/>
        </w:rPr>
        <w:t>низм человека</w:t>
      </w:r>
      <w:bookmarkEnd w:id="15"/>
      <w:bookmarkEnd w:id="16"/>
      <w:bookmarkEnd w:id="17"/>
      <w:r w:rsidR="00023CA5" w:rsidRPr="00A01C60">
        <w:rPr>
          <w:rFonts w:ascii="Times New Roman" w:hAnsi="Times New Roman" w:cs="Times New Roman"/>
        </w:rPr>
        <w:t xml:space="preserve"> </w:t>
      </w:r>
    </w:p>
    <w:p w:rsidR="00BD4764" w:rsidRPr="00FC3C30" w:rsidRDefault="00BD4764" w:rsidP="00FC3C3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FC3C30">
        <w:rPr>
          <w:sz w:val="28"/>
          <w:szCs w:val="28"/>
        </w:rPr>
        <w:t>В состав большинства энергетических  напитков входят: углеводы, ам</w:t>
      </w:r>
      <w:r w:rsidRPr="00FC3C30">
        <w:rPr>
          <w:sz w:val="28"/>
          <w:szCs w:val="28"/>
        </w:rPr>
        <w:t>и</w:t>
      </w:r>
      <w:r w:rsidRPr="00FC3C30">
        <w:rPr>
          <w:sz w:val="28"/>
          <w:szCs w:val="28"/>
        </w:rPr>
        <w:t>нокислоты, витамины и минералы, продукты растительного происхождения и кофеин. Энергетическими составляющими таких напитков, следовательно, я</w:t>
      </w:r>
      <w:r w:rsidRPr="00FC3C30">
        <w:rPr>
          <w:sz w:val="28"/>
          <w:szCs w:val="28"/>
        </w:rPr>
        <w:t>в</w:t>
      </w:r>
      <w:r w:rsidRPr="00FC3C30">
        <w:rPr>
          <w:sz w:val="28"/>
          <w:szCs w:val="28"/>
        </w:rPr>
        <w:t xml:space="preserve">ляются углеводы и продукты растительного происхождения: </w:t>
      </w:r>
      <w:proofErr w:type="spellStart"/>
      <w:r w:rsidRPr="00FC3C30">
        <w:rPr>
          <w:sz w:val="28"/>
          <w:szCs w:val="28"/>
        </w:rPr>
        <w:t>гуарана</w:t>
      </w:r>
      <w:proofErr w:type="spellEnd"/>
      <w:r w:rsidRPr="00FC3C30">
        <w:rPr>
          <w:sz w:val="28"/>
          <w:szCs w:val="28"/>
        </w:rPr>
        <w:t>, маточное молочко, пчелиная пыльца, гинкго-</w:t>
      </w:r>
      <w:proofErr w:type="spellStart"/>
      <w:r w:rsidRPr="00FC3C30">
        <w:rPr>
          <w:sz w:val="28"/>
          <w:szCs w:val="28"/>
        </w:rPr>
        <w:t>билоба</w:t>
      </w:r>
      <w:proofErr w:type="spellEnd"/>
      <w:r w:rsidRPr="00FC3C30">
        <w:rPr>
          <w:sz w:val="28"/>
          <w:szCs w:val="28"/>
        </w:rPr>
        <w:t>, женьшень, кофеин – возбуждает нервную систему. Однако в ряде европейских стран (Дании, Норвегии, Фра</w:t>
      </w:r>
      <w:r w:rsidRPr="00FC3C30">
        <w:rPr>
          <w:sz w:val="28"/>
          <w:szCs w:val="28"/>
        </w:rPr>
        <w:t>н</w:t>
      </w:r>
      <w:r w:rsidRPr="00FC3C30">
        <w:rPr>
          <w:sz w:val="28"/>
          <w:szCs w:val="28"/>
        </w:rPr>
        <w:t>ции) данные продукты официально запрещены к свободной продаже и реал</w:t>
      </w:r>
      <w:r w:rsidRPr="00FC3C30">
        <w:rPr>
          <w:sz w:val="28"/>
          <w:szCs w:val="28"/>
        </w:rPr>
        <w:t>и</w:t>
      </w:r>
      <w:r w:rsidRPr="00FC3C30">
        <w:rPr>
          <w:sz w:val="28"/>
          <w:szCs w:val="28"/>
        </w:rPr>
        <w:t xml:space="preserve">зуются через аптечную сеть. </w:t>
      </w:r>
      <w:r w:rsidR="00FC3C30" w:rsidRPr="00A01C60">
        <w:rPr>
          <w:sz w:val="28"/>
          <w:szCs w:val="28"/>
        </w:rPr>
        <w:t>[3].</w:t>
      </w:r>
    </w:p>
    <w:p w:rsidR="00C16DFF" w:rsidRPr="00A01C60" w:rsidRDefault="00BD4764" w:rsidP="00FC3C3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FC3C30">
        <w:rPr>
          <w:sz w:val="28"/>
          <w:szCs w:val="28"/>
        </w:rPr>
        <w:t>Напитки целого ряда брендов отличаются друг от друга по вкусу и цвету, но содержат сходный набор компонентов</w:t>
      </w:r>
      <w:r w:rsidR="00FC3C30">
        <w:rPr>
          <w:sz w:val="28"/>
          <w:szCs w:val="28"/>
        </w:rPr>
        <w:t xml:space="preserve">. </w:t>
      </w:r>
      <w:r w:rsidR="00FA5F2E" w:rsidRPr="00BF755C">
        <w:rPr>
          <w:sz w:val="28"/>
          <w:szCs w:val="28"/>
        </w:rPr>
        <w:t>Что же делают компоненты</w:t>
      </w:r>
      <w:r w:rsidR="00FA5F2E">
        <w:rPr>
          <w:sz w:val="28"/>
          <w:szCs w:val="28"/>
        </w:rPr>
        <w:t>, вход</w:t>
      </w:r>
      <w:r w:rsidR="00FA5F2E">
        <w:rPr>
          <w:sz w:val="28"/>
          <w:szCs w:val="28"/>
        </w:rPr>
        <w:t>я</w:t>
      </w:r>
      <w:r w:rsidR="00FA5F2E">
        <w:rPr>
          <w:sz w:val="28"/>
          <w:szCs w:val="28"/>
        </w:rPr>
        <w:lastRenderedPageBreak/>
        <w:t>щие в состав энергетических напитков</w:t>
      </w:r>
      <w:r w:rsidR="00FA5F2E" w:rsidRPr="00BF755C">
        <w:rPr>
          <w:sz w:val="28"/>
          <w:szCs w:val="28"/>
        </w:rPr>
        <w:t>?</w:t>
      </w:r>
      <w:r w:rsidR="00FA5F2E">
        <w:rPr>
          <w:sz w:val="28"/>
          <w:szCs w:val="28"/>
        </w:rPr>
        <w:t xml:space="preserve"> </w:t>
      </w:r>
      <w:r w:rsidR="00D15441">
        <w:rPr>
          <w:sz w:val="28"/>
          <w:szCs w:val="28"/>
        </w:rPr>
        <w:t xml:space="preserve">Влияние компонентов энергетических напитков на организм человека  представлено в табл. </w:t>
      </w:r>
      <w:r w:rsidR="00FC3C30">
        <w:rPr>
          <w:sz w:val="28"/>
          <w:szCs w:val="28"/>
        </w:rPr>
        <w:t>1</w:t>
      </w:r>
      <w:r w:rsidR="00D15441">
        <w:rPr>
          <w:sz w:val="28"/>
          <w:szCs w:val="28"/>
        </w:rPr>
        <w:t>.</w:t>
      </w:r>
      <w:r w:rsidR="00C16DFF" w:rsidRPr="00A01C60">
        <w:rPr>
          <w:sz w:val="28"/>
          <w:szCs w:val="28"/>
        </w:rPr>
        <w:t xml:space="preserve"> </w:t>
      </w:r>
    </w:p>
    <w:p w:rsidR="00C16DFF" w:rsidRPr="00FC3C30" w:rsidRDefault="00FC3C30" w:rsidP="0076324C">
      <w:pPr>
        <w:spacing w:line="360" w:lineRule="auto"/>
        <w:jc w:val="center"/>
        <w:rPr>
          <w:b/>
          <w:sz w:val="28"/>
          <w:szCs w:val="28"/>
        </w:rPr>
      </w:pPr>
      <w:r w:rsidRPr="00FC3C30">
        <w:rPr>
          <w:b/>
          <w:sz w:val="28"/>
          <w:szCs w:val="28"/>
        </w:rPr>
        <w:t xml:space="preserve">Компоненты энергетических напитков и их влияние на организм человека </w:t>
      </w:r>
    </w:p>
    <w:p w:rsidR="00FA5F2E" w:rsidRPr="00FC3C30" w:rsidRDefault="00FA5F2E" w:rsidP="00FA5F2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FC3C30">
        <w:rPr>
          <w:i/>
          <w:sz w:val="28"/>
          <w:szCs w:val="28"/>
        </w:rPr>
        <w:t xml:space="preserve">Таблица </w:t>
      </w:r>
      <w:r w:rsidR="00FC3C30" w:rsidRPr="00FC3C30">
        <w:rPr>
          <w:i/>
          <w:sz w:val="28"/>
          <w:szCs w:val="28"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655"/>
      </w:tblGrid>
      <w:tr w:rsidR="00C16DFF" w:rsidRPr="00A01C60">
        <w:trPr>
          <w:trHeight w:hRule="exact" w:val="15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Кофеин</w:t>
            </w:r>
          </w:p>
          <w:p w:rsidR="00C16DFF" w:rsidRPr="00A01C60" w:rsidRDefault="00DF444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pt;height:52.5pt;visibility:visible">
                  <v:imagedata r:id="rId8" o:title="" gain="109227f" blacklevel="-6554f"/>
                </v:shape>
              </w:pic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Действует как стимулятор: 100 мг кофеина стимулируют умственную деятельность, 238 мг повышают сердечно - с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>судистую выносливость.</w:t>
            </w:r>
            <w:r w:rsidRPr="00015441">
              <w:rPr>
                <w:sz w:val="28"/>
                <w:szCs w:val="28"/>
              </w:rPr>
              <w:t xml:space="preserve"> Кофеин выводится из крови через 3 - 5 часов, да и то лишь половину</w:t>
            </w:r>
          </w:p>
        </w:tc>
      </w:tr>
      <w:tr w:rsidR="00C16DFF" w:rsidRPr="00A01C60">
        <w:trPr>
          <w:trHeight w:val="1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Таурин</w:t>
            </w:r>
          </w:p>
          <w:p w:rsidR="00C16DFF" w:rsidRPr="00A01C60" w:rsidRDefault="00DF444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2" o:spid="_x0000_i1026" type="#_x0000_t75" style="width:108pt;height:36pt;visibility:visible">
                  <v:imagedata r:id="rId9" o:title="" gain="109227f" blacklevel="-6554f"/>
                </v:shape>
              </w:pic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Одна банка в среднем содержит от 400 до 1000 мг таурина. Это аминокислота, накапливаемая в мышечных тканях. Она улучшает работу сердечной мышцы. Однако</w:t>
            </w:r>
            <w:proofErr w:type="gramStart"/>
            <w:r w:rsidR="00026C0F">
              <w:rPr>
                <w:sz w:val="28"/>
                <w:szCs w:val="28"/>
              </w:rPr>
              <w:t>,</w:t>
            </w:r>
            <w:proofErr w:type="gramEnd"/>
            <w:r w:rsidRPr="00A01C60">
              <w:rPr>
                <w:sz w:val="28"/>
                <w:szCs w:val="28"/>
              </w:rPr>
              <w:t xml:space="preserve"> в последнее время появились мнения, что таурин вообще не оказывает никакого влияния на человеческий организм.</w:t>
            </w:r>
          </w:p>
        </w:tc>
      </w:tr>
      <w:tr w:rsidR="00C16DFF" w:rsidRPr="00A01C60">
        <w:trPr>
          <w:trHeight w:val="1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Карнитин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Это компонент клеток человека, способствующий быстр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>му окислению жирных кислот. Карнитин усиливает обмен веществ и снижает утомляемость мышц.</w:t>
            </w:r>
          </w:p>
        </w:tc>
      </w:tr>
      <w:tr w:rsidR="00C16DFF" w:rsidRPr="00A01C60">
        <w:trPr>
          <w:trHeight w:val="1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01C60">
              <w:rPr>
                <w:sz w:val="28"/>
                <w:szCs w:val="28"/>
              </w:rPr>
              <w:t>Гуарана</w:t>
            </w:r>
            <w:proofErr w:type="spellEnd"/>
            <w:r w:rsidRPr="00A01C60">
              <w:rPr>
                <w:sz w:val="28"/>
                <w:szCs w:val="28"/>
              </w:rPr>
              <w:t xml:space="preserve"> и жен</w:t>
            </w:r>
            <w:r w:rsidRPr="00A01C60">
              <w:rPr>
                <w:sz w:val="28"/>
                <w:szCs w:val="28"/>
              </w:rPr>
              <w:t>ь</w:t>
            </w:r>
            <w:r w:rsidRPr="00A01C60">
              <w:rPr>
                <w:sz w:val="28"/>
                <w:szCs w:val="28"/>
              </w:rPr>
              <w:t>шень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 xml:space="preserve">Листья </w:t>
            </w:r>
            <w:proofErr w:type="spellStart"/>
            <w:r w:rsidRPr="00A01C60">
              <w:rPr>
                <w:sz w:val="28"/>
                <w:szCs w:val="28"/>
              </w:rPr>
              <w:t>гуараны</w:t>
            </w:r>
            <w:proofErr w:type="spellEnd"/>
            <w:r w:rsidRPr="00A01C60">
              <w:rPr>
                <w:sz w:val="28"/>
                <w:szCs w:val="28"/>
              </w:rPr>
              <w:t xml:space="preserve"> применяются в медицине: они выводят из мышечных тканей молочную кислоту, препятствуют возни</w:t>
            </w:r>
            <w:r w:rsidRPr="00A01C60">
              <w:rPr>
                <w:sz w:val="28"/>
                <w:szCs w:val="28"/>
              </w:rPr>
              <w:t>к</w:t>
            </w:r>
            <w:r w:rsidRPr="00A01C60">
              <w:rPr>
                <w:sz w:val="28"/>
                <w:szCs w:val="28"/>
              </w:rPr>
              <w:t xml:space="preserve">новению атеросклероза и очищают печень. </w:t>
            </w:r>
          </w:p>
        </w:tc>
      </w:tr>
      <w:tr w:rsidR="00C16DFF" w:rsidRPr="00A01C60">
        <w:trPr>
          <w:trHeight w:hRule="exact" w:val="10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FC3C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Витамины группы</w:t>
            </w:r>
            <w:proofErr w:type="gramStart"/>
            <w:r w:rsidR="00FC3C30">
              <w:rPr>
                <w:sz w:val="28"/>
                <w:szCs w:val="28"/>
              </w:rPr>
              <w:t xml:space="preserve"> </w:t>
            </w:r>
            <w:r w:rsidRPr="00A01C60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Необходимы для нормальной работы нервной системы и головного мозга. Их недостаток организм может почувств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 xml:space="preserve">вать, но повышение дозы не улучшит производительность, умственные способности. </w:t>
            </w:r>
          </w:p>
        </w:tc>
      </w:tr>
      <w:tr w:rsidR="00C16DFF" w:rsidRPr="00A01C60">
        <w:trPr>
          <w:trHeight w:val="10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Рибофлавин</w:t>
            </w:r>
          </w:p>
          <w:p w:rsidR="001E4880" w:rsidRPr="00A01C60" w:rsidRDefault="00DF444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3" o:spid="_x0000_i1027" type="#_x0000_t75" style="width:113.25pt;height:51.75pt;visibility:visible">
                  <v:imagedata r:id="rId10" o:title="" gain="109227f" blacklevel="-6554f"/>
                </v:shape>
              </w:pic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При недостатке наблюдается задержка роста, кожные п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>ражения, у взрослых — воспаление и помутнение хрустал</w:t>
            </w:r>
            <w:r w:rsidRPr="00A01C60">
              <w:rPr>
                <w:sz w:val="28"/>
                <w:szCs w:val="28"/>
              </w:rPr>
              <w:t>и</w:t>
            </w:r>
            <w:r w:rsidRPr="00A01C60">
              <w:rPr>
                <w:sz w:val="28"/>
                <w:szCs w:val="28"/>
              </w:rPr>
              <w:t>ка, ведущее к катаракте, поражение слизистой оболочки п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>лости рта.</w:t>
            </w:r>
          </w:p>
        </w:tc>
      </w:tr>
      <w:tr w:rsidR="00C16DFF" w:rsidRPr="00A01C60">
        <w:trPr>
          <w:trHeight w:val="5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Аскорбиновая кислота</w:t>
            </w:r>
          </w:p>
          <w:p w:rsidR="00C16DFF" w:rsidRPr="00A01C60" w:rsidRDefault="00DF444F" w:rsidP="00015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4" o:spid="_x0000_i1028" type="#_x0000_t75" style="width:113.25pt;height:46.5pt;visibility:visible">
                  <v:imagedata r:id="rId11" o:title="" gain="109227f" blacklevel="-6554f"/>
                </v:shape>
              </w:pic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F" w:rsidRPr="00A01C60" w:rsidRDefault="00C16DFF" w:rsidP="001E4880">
            <w:pPr>
              <w:ind w:firstLine="317"/>
              <w:jc w:val="both"/>
              <w:rPr>
                <w:sz w:val="28"/>
                <w:szCs w:val="28"/>
              </w:rPr>
            </w:pPr>
            <w:r w:rsidRPr="00A01C60">
              <w:rPr>
                <w:sz w:val="28"/>
                <w:szCs w:val="28"/>
              </w:rPr>
              <w:t>Биологическая роль аскорбиновой кислоты связана с уч</w:t>
            </w:r>
            <w:r w:rsidRPr="00A01C60">
              <w:rPr>
                <w:sz w:val="28"/>
                <w:szCs w:val="28"/>
              </w:rPr>
              <w:t>а</w:t>
            </w:r>
            <w:r w:rsidRPr="00A01C60">
              <w:rPr>
                <w:sz w:val="28"/>
                <w:szCs w:val="28"/>
              </w:rPr>
              <w:t xml:space="preserve">стием в </w:t>
            </w:r>
            <w:proofErr w:type="spellStart"/>
            <w:r w:rsidRPr="00A01C60">
              <w:rPr>
                <w:sz w:val="28"/>
                <w:szCs w:val="28"/>
              </w:rPr>
              <w:t>окислительно</w:t>
            </w:r>
            <w:proofErr w:type="spellEnd"/>
            <w:r w:rsidRPr="00A01C60">
              <w:rPr>
                <w:sz w:val="28"/>
                <w:szCs w:val="28"/>
              </w:rPr>
              <w:t>-восстановительных процессах клето</w:t>
            </w:r>
            <w:r w:rsidRPr="00A01C60">
              <w:rPr>
                <w:sz w:val="28"/>
                <w:szCs w:val="28"/>
              </w:rPr>
              <w:t>ч</w:t>
            </w:r>
            <w:r w:rsidRPr="00A01C60">
              <w:rPr>
                <w:sz w:val="28"/>
                <w:szCs w:val="28"/>
              </w:rPr>
              <w:t>ного дыхания. Влияет на различные функции организма: проницаемость капилляров, рост и развитие костной ткани, повышает иммунобиологическую сопротивляемость к небл</w:t>
            </w:r>
            <w:r w:rsidRPr="00A01C60">
              <w:rPr>
                <w:sz w:val="28"/>
                <w:szCs w:val="28"/>
              </w:rPr>
              <w:t>а</w:t>
            </w:r>
            <w:r w:rsidRPr="00A01C60">
              <w:rPr>
                <w:sz w:val="28"/>
                <w:szCs w:val="28"/>
              </w:rPr>
              <w:t>гоприятным воздействиям, стимулирует продукцию горм</w:t>
            </w:r>
            <w:r w:rsidRPr="00A01C60">
              <w:rPr>
                <w:sz w:val="28"/>
                <w:szCs w:val="28"/>
              </w:rPr>
              <w:t>о</w:t>
            </w:r>
            <w:r w:rsidRPr="00A01C60">
              <w:rPr>
                <w:sz w:val="28"/>
                <w:szCs w:val="28"/>
              </w:rPr>
              <w:t xml:space="preserve">нов надпочечников, способствует регенерации. </w:t>
            </w:r>
          </w:p>
        </w:tc>
      </w:tr>
    </w:tbl>
    <w:p w:rsidR="00C16DFF" w:rsidRPr="00A01C60" w:rsidRDefault="00C16DFF" w:rsidP="00C16DFF">
      <w:pPr>
        <w:spacing w:line="360" w:lineRule="auto"/>
        <w:ind w:firstLine="709"/>
        <w:jc w:val="both"/>
        <w:rPr>
          <w:sz w:val="28"/>
          <w:szCs w:val="28"/>
        </w:rPr>
      </w:pPr>
      <w:r w:rsidRPr="00A01C60">
        <w:rPr>
          <w:sz w:val="28"/>
          <w:szCs w:val="28"/>
        </w:rPr>
        <w:t>На сегодняшний день популярность энергетических напитков постоянно возрастает, однако</w:t>
      </w:r>
      <w:r w:rsidR="00202B5E">
        <w:rPr>
          <w:sz w:val="28"/>
          <w:szCs w:val="28"/>
        </w:rPr>
        <w:t>,</w:t>
      </w:r>
      <w:r w:rsidRPr="00A01C60">
        <w:rPr>
          <w:sz w:val="28"/>
          <w:szCs w:val="28"/>
        </w:rPr>
        <w:t xml:space="preserve"> вследствие их возможного негативного действия</w:t>
      </w:r>
      <w:r w:rsidR="00202B5E">
        <w:rPr>
          <w:sz w:val="28"/>
          <w:szCs w:val="28"/>
        </w:rPr>
        <w:t>,</w:t>
      </w:r>
      <w:r w:rsidRPr="00A01C60">
        <w:rPr>
          <w:sz w:val="28"/>
          <w:szCs w:val="28"/>
        </w:rPr>
        <w:t xml:space="preserve"> </w:t>
      </w:r>
      <w:r w:rsidR="00D97986">
        <w:rPr>
          <w:sz w:val="28"/>
          <w:szCs w:val="28"/>
        </w:rPr>
        <w:t>необход</w:t>
      </w:r>
      <w:r w:rsidR="00D97986">
        <w:rPr>
          <w:sz w:val="28"/>
          <w:szCs w:val="28"/>
        </w:rPr>
        <w:t>и</w:t>
      </w:r>
      <w:r w:rsidR="00D97986">
        <w:rPr>
          <w:sz w:val="28"/>
          <w:szCs w:val="28"/>
        </w:rPr>
        <w:t>мо</w:t>
      </w:r>
      <w:r w:rsidRPr="00A01C60">
        <w:rPr>
          <w:sz w:val="28"/>
          <w:szCs w:val="28"/>
        </w:rPr>
        <w:t xml:space="preserve"> введение медицинского ограничения на использование энергетиков</w:t>
      </w:r>
      <w:r w:rsidR="00FA5F2E">
        <w:rPr>
          <w:sz w:val="28"/>
          <w:szCs w:val="28"/>
        </w:rPr>
        <w:t xml:space="preserve"> –</w:t>
      </w:r>
      <w:r w:rsidRPr="00A01C60">
        <w:rPr>
          <w:sz w:val="28"/>
          <w:szCs w:val="28"/>
        </w:rPr>
        <w:t xml:space="preserve"> не</w:t>
      </w:r>
      <w:r w:rsidR="00FA5F2E">
        <w:rPr>
          <w:sz w:val="28"/>
          <w:szCs w:val="28"/>
        </w:rPr>
        <w:t xml:space="preserve"> </w:t>
      </w:r>
      <w:r w:rsidRPr="00A01C60">
        <w:rPr>
          <w:sz w:val="28"/>
          <w:szCs w:val="28"/>
        </w:rPr>
        <w:t xml:space="preserve"> б</w:t>
      </w:r>
      <w:r w:rsidRPr="00A01C60">
        <w:rPr>
          <w:sz w:val="28"/>
          <w:szCs w:val="28"/>
        </w:rPr>
        <w:t>о</w:t>
      </w:r>
      <w:r w:rsidRPr="00A01C60">
        <w:rPr>
          <w:sz w:val="28"/>
          <w:szCs w:val="28"/>
        </w:rPr>
        <w:t>лее 1 банки в сутки, и то при сильной необходимости [2].</w:t>
      </w:r>
    </w:p>
    <w:p w:rsidR="00F75B70" w:rsidRDefault="007D20F2" w:rsidP="00917DB2">
      <w:pPr>
        <w:pStyle w:val="2"/>
        <w:rPr>
          <w:rFonts w:ascii="Times New Roman" w:hAnsi="Times New Roman" w:cs="Times New Roman"/>
        </w:rPr>
      </w:pPr>
      <w:bookmarkStart w:id="18" w:name="_Toc305989902"/>
      <w:bookmarkStart w:id="19" w:name="_Toc368982315"/>
      <w:bookmarkStart w:id="20" w:name="_Toc434171762"/>
      <w:r>
        <w:rPr>
          <w:rFonts w:ascii="Times New Roman" w:hAnsi="Times New Roman" w:cs="Times New Roman"/>
        </w:rPr>
        <w:lastRenderedPageBreak/>
        <w:t>1.</w:t>
      </w:r>
      <w:r w:rsidR="00917DB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F75B70" w:rsidRPr="00A01C60">
        <w:rPr>
          <w:rFonts w:ascii="Times New Roman" w:hAnsi="Times New Roman" w:cs="Times New Roman"/>
        </w:rPr>
        <w:t>Сочетание энергетических напитков с другими веществами</w:t>
      </w:r>
      <w:r w:rsidR="00D15441">
        <w:rPr>
          <w:rFonts w:ascii="Times New Roman" w:hAnsi="Times New Roman" w:cs="Times New Roman"/>
        </w:rPr>
        <w:t xml:space="preserve"> и фактор</w:t>
      </w:r>
      <w:r w:rsidR="00D15441">
        <w:rPr>
          <w:rFonts w:ascii="Times New Roman" w:hAnsi="Times New Roman" w:cs="Times New Roman"/>
        </w:rPr>
        <w:t>а</w:t>
      </w:r>
      <w:r w:rsidR="00D15441">
        <w:rPr>
          <w:rFonts w:ascii="Times New Roman" w:hAnsi="Times New Roman" w:cs="Times New Roman"/>
        </w:rPr>
        <w:t>ми</w:t>
      </w:r>
      <w:bookmarkEnd w:id="18"/>
      <w:bookmarkEnd w:id="19"/>
      <w:bookmarkEnd w:id="20"/>
    </w:p>
    <w:p w:rsidR="00D15441" w:rsidRPr="00917DB2" w:rsidRDefault="00D15441" w:rsidP="00D15441">
      <w:pPr>
        <w:spacing w:line="360" w:lineRule="auto"/>
        <w:jc w:val="both"/>
        <w:rPr>
          <w:i/>
          <w:sz w:val="28"/>
          <w:szCs w:val="28"/>
        </w:rPr>
      </w:pPr>
      <w:r w:rsidRPr="00917DB2">
        <w:rPr>
          <w:i/>
          <w:sz w:val="28"/>
          <w:szCs w:val="28"/>
        </w:rPr>
        <w:t>Энергетические  напитки и алкоголь.</w:t>
      </w:r>
    </w:p>
    <w:p w:rsidR="00D15441" w:rsidRPr="00BF755C" w:rsidRDefault="00D15441" w:rsidP="00D15441">
      <w:pPr>
        <w:spacing w:line="360" w:lineRule="auto"/>
        <w:ind w:firstLine="708"/>
        <w:jc w:val="both"/>
        <w:rPr>
          <w:sz w:val="28"/>
          <w:szCs w:val="28"/>
        </w:rPr>
      </w:pPr>
      <w:r w:rsidRPr="00BF755C">
        <w:rPr>
          <w:sz w:val="28"/>
          <w:szCs w:val="28"/>
        </w:rPr>
        <w:t>В 2001 году в Швеции разразился скандал после того, как 30-летняя Тер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 xml:space="preserve">за, танцуя на дискотеке, выпила две банки </w:t>
      </w:r>
      <w:proofErr w:type="spellStart"/>
      <w:r w:rsidRPr="00BF755C">
        <w:rPr>
          <w:sz w:val="28"/>
          <w:szCs w:val="28"/>
        </w:rPr>
        <w:t>Red</w:t>
      </w:r>
      <w:proofErr w:type="spellEnd"/>
      <w:r w:rsidRPr="00BF755C">
        <w:rPr>
          <w:sz w:val="28"/>
          <w:szCs w:val="28"/>
        </w:rPr>
        <w:t xml:space="preserve"> </w:t>
      </w:r>
      <w:proofErr w:type="spellStart"/>
      <w:r w:rsidRPr="00BF755C">
        <w:rPr>
          <w:sz w:val="28"/>
          <w:szCs w:val="28"/>
        </w:rPr>
        <w:t>Bull</w:t>
      </w:r>
      <w:proofErr w:type="spellEnd"/>
      <w:r w:rsidRPr="00BF755C">
        <w:rPr>
          <w:sz w:val="28"/>
          <w:szCs w:val="28"/>
        </w:rPr>
        <w:t xml:space="preserve"> с водкой и внезапно упала: ее сердце остановилось. </w:t>
      </w:r>
    </w:p>
    <w:p w:rsidR="00D15441" w:rsidRDefault="00D15441" w:rsidP="00D15441">
      <w:pPr>
        <w:spacing w:line="360" w:lineRule="auto"/>
        <w:ind w:firstLine="708"/>
        <w:jc w:val="both"/>
        <w:rPr>
          <w:sz w:val="28"/>
          <w:szCs w:val="28"/>
        </w:rPr>
      </w:pPr>
      <w:r w:rsidRPr="00BF755C">
        <w:rPr>
          <w:sz w:val="28"/>
          <w:szCs w:val="28"/>
        </w:rPr>
        <w:t xml:space="preserve">По этой же </w:t>
      </w:r>
      <w:r>
        <w:rPr>
          <w:sz w:val="28"/>
          <w:szCs w:val="28"/>
        </w:rPr>
        <w:t>причине умер еще один человек,  третья</w:t>
      </w:r>
      <w:r w:rsidRPr="00BF755C">
        <w:rPr>
          <w:sz w:val="28"/>
          <w:szCs w:val="28"/>
        </w:rPr>
        <w:t xml:space="preserve"> жертва выпила н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 xml:space="preserve">сколько банок после интенсивной тренировки. </w:t>
      </w:r>
      <w:r>
        <w:rPr>
          <w:sz w:val="28"/>
          <w:szCs w:val="28"/>
        </w:rPr>
        <w:t xml:space="preserve">Во Франции был запрещён даже популярный напиток  </w:t>
      </w:r>
      <w:r>
        <w:rPr>
          <w:sz w:val="28"/>
          <w:szCs w:val="28"/>
          <w:lang w:val="en-US"/>
        </w:rPr>
        <w:t>Red</w:t>
      </w:r>
      <w:r w:rsidRPr="003628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Bull</w:t>
      </w:r>
      <w:r w:rsidRPr="00362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 того, как во время игры умер 17-летний баскетболист.  Как показало расследование, перед игрой юноша выпил четыре банки напитка. </w:t>
      </w:r>
    </w:p>
    <w:p w:rsidR="00D15441" w:rsidRDefault="00D15441" w:rsidP="00D15441">
      <w:pPr>
        <w:spacing w:line="360" w:lineRule="auto"/>
        <w:ind w:firstLine="708"/>
        <w:jc w:val="both"/>
        <w:rPr>
          <w:sz w:val="28"/>
          <w:szCs w:val="28"/>
        </w:rPr>
      </w:pPr>
      <w:r w:rsidRPr="00BF755C">
        <w:rPr>
          <w:sz w:val="28"/>
          <w:szCs w:val="28"/>
        </w:rPr>
        <w:t>Алкоголь и энергетические напитки приводят к усилению эффектов обоих компонентов, однако выдержать такой коктейль без потерь может не каждый о</w:t>
      </w:r>
      <w:r w:rsidRPr="00BF755C">
        <w:rPr>
          <w:sz w:val="28"/>
          <w:szCs w:val="28"/>
        </w:rPr>
        <w:t>р</w:t>
      </w:r>
      <w:r w:rsidRPr="00BF755C">
        <w:rPr>
          <w:sz w:val="28"/>
          <w:szCs w:val="28"/>
        </w:rPr>
        <w:t>ганизм. Дело в том, что кофеин по своей природе – стимулятор, а алкоголь – д</w:t>
      </w:r>
      <w:r w:rsidRPr="00BF755C">
        <w:rPr>
          <w:sz w:val="28"/>
          <w:szCs w:val="28"/>
        </w:rPr>
        <w:t>е</w:t>
      </w:r>
      <w:r w:rsidRPr="00BF755C">
        <w:rPr>
          <w:sz w:val="28"/>
          <w:szCs w:val="28"/>
        </w:rPr>
        <w:t xml:space="preserve">прессант. Расплачиваться приходится разбалансированностью </w:t>
      </w:r>
      <w:proofErr w:type="spellStart"/>
      <w:r w:rsidRPr="00BF755C">
        <w:rPr>
          <w:sz w:val="28"/>
          <w:szCs w:val="28"/>
        </w:rPr>
        <w:t>нейромедиато</w:t>
      </w:r>
      <w:r w:rsidRPr="00BF755C">
        <w:rPr>
          <w:sz w:val="28"/>
          <w:szCs w:val="28"/>
        </w:rPr>
        <w:t>р</w:t>
      </w:r>
      <w:r w:rsidRPr="00BF755C">
        <w:rPr>
          <w:sz w:val="28"/>
          <w:szCs w:val="28"/>
        </w:rPr>
        <w:t>ных</w:t>
      </w:r>
      <w:proofErr w:type="spellEnd"/>
      <w:r w:rsidRPr="00BF755C">
        <w:rPr>
          <w:sz w:val="28"/>
          <w:szCs w:val="28"/>
        </w:rPr>
        <w:t xml:space="preserve"> систем, а попросту – «расшатанными» нервами. При слабом сердце или психике (сюда же входит депрессивное настроение) мешать алкоголь с </w:t>
      </w:r>
      <w:proofErr w:type="spellStart"/>
      <w:r w:rsidRPr="00BF755C">
        <w:rPr>
          <w:sz w:val="28"/>
          <w:szCs w:val="28"/>
        </w:rPr>
        <w:t>энерг</w:t>
      </w:r>
      <w:r w:rsidRPr="00BF755C">
        <w:rPr>
          <w:sz w:val="28"/>
          <w:szCs w:val="28"/>
        </w:rPr>
        <w:t>о</w:t>
      </w:r>
      <w:r w:rsidRPr="00BF755C">
        <w:rPr>
          <w:sz w:val="28"/>
          <w:szCs w:val="28"/>
        </w:rPr>
        <w:t>тониками</w:t>
      </w:r>
      <w:proofErr w:type="spellEnd"/>
      <w:r w:rsidRPr="00BF755C">
        <w:rPr>
          <w:sz w:val="28"/>
          <w:szCs w:val="28"/>
        </w:rPr>
        <w:t xml:space="preserve"> категорически противопоказано!</w:t>
      </w:r>
      <w:r>
        <w:rPr>
          <w:sz w:val="28"/>
          <w:szCs w:val="28"/>
        </w:rPr>
        <w:t xml:space="preserve"> </w:t>
      </w:r>
    </w:p>
    <w:p w:rsidR="00D15441" w:rsidRPr="00D15441" w:rsidRDefault="00D15441" w:rsidP="00D15441">
      <w:pPr>
        <w:spacing w:line="360" w:lineRule="auto"/>
        <w:jc w:val="both"/>
        <w:rPr>
          <w:i/>
          <w:sz w:val="28"/>
          <w:szCs w:val="28"/>
        </w:rPr>
      </w:pPr>
      <w:r w:rsidRPr="00D15441">
        <w:rPr>
          <w:i/>
          <w:sz w:val="28"/>
          <w:szCs w:val="28"/>
        </w:rPr>
        <w:t>Энергетические напитки и повышенная физическая нагрузка на организм.</w:t>
      </w:r>
    </w:p>
    <w:p w:rsidR="0073286E" w:rsidRDefault="00D15441" w:rsidP="00D15441">
      <w:pPr>
        <w:spacing w:line="360" w:lineRule="auto"/>
        <w:ind w:firstLine="709"/>
        <w:jc w:val="both"/>
        <w:rPr>
          <w:sz w:val="28"/>
          <w:szCs w:val="28"/>
        </w:rPr>
      </w:pPr>
      <w:r w:rsidRPr="00BF755C">
        <w:rPr>
          <w:sz w:val="28"/>
          <w:szCs w:val="28"/>
        </w:rPr>
        <w:t>Еще один нашумевший случай связан с 18-летним ирландским баскетб</w:t>
      </w:r>
      <w:r w:rsidRPr="00BF755C">
        <w:rPr>
          <w:sz w:val="28"/>
          <w:szCs w:val="28"/>
        </w:rPr>
        <w:t>о</w:t>
      </w:r>
      <w:r w:rsidRPr="00BF755C">
        <w:rPr>
          <w:sz w:val="28"/>
          <w:szCs w:val="28"/>
        </w:rPr>
        <w:t xml:space="preserve">листом Россом </w:t>
      </w:r>
      <w:proofErr w:type="spellStart"/>
      <w:r w:rsidRPr="00BF755C">
        <w:rPr>
          <w:sz w:val="28"/>
          <w:szCs w:val="28"/>
        </w:rPr>
        <w:t>Куни</w:t>
      </w:r>
      <w:proofErr w:type="spellEnd"/>
      <w:r w:rsidRPr="00BF755C">
        <w:rPr>
          <w:sz w:val="28"/>
          <w:szCs w:val="28"/>
        </w:rPr>
        <w:t xml:space="preserve">. Он умер прямо на площадке спустя несколько часов после того, как выпил сразу три банки </w:t>
      </w:r>
      <w:proofErr w:type="spellStart"/>
      <w:r w:rsidRPr="00BF755C">
        <w:rPr>
          <w:sz w:val="28"/>
          <w:szCs w:val="28"/>
        </w:rPr>
        <w:t>Red</w:t>
      </w:r>
      <w:proofErr w:type="spellEnd"/>
      <w:r w:rsidRPr="00BF755C">
        <w:rPr>
          <w:sz w:val="28"/>
          <w:szCs w:val="28"/>
        </w:rPr>
        <w:t xml:space="preserve"> </w:t>
      </w:r>
      <w:proofErr w:type="spellStart"/>
      <w:r w:rsidRPr="00BF755C">
        <w:rPr>
          <w:sz w:val="28"/>
          <w:szCs w:val="28"/>
        </w:rPr>
        <w:t>Bull</w:t>
      </w:r>
      <w:proofErr w:type="spellEnd"/>
      <w:r w:rsidRPr="00BF755C">
        <w:rPr>
          <w:sz w:val="28"/>
          <w:szCs w:val="28"/>
        </w:rPr>
        <w:t xml:space="preserve">. Алкоголя при этом он не употреблял. </w:t>
      </w:r>
    </w:p>
    <w:p w:rsidR="00D15441" w:rsidRDefault="0073286E" w:rsidP="00D154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D15441" w:rsidRPr="00BF755C">
        <w:rPr>
          <w:sz w:val="28"/>
          <w:szCs w:val="28"/>
        </w:rPr>
        <w:t xml:space="preserve"> </w:t>
      </w:r>
      <w:r w:rsidR="00D15441" w:rsidRPr="0073286E">
        <w:rPr>
          <w:i/>
          <w:sz w:val="28"/>
          <w:szCs w:val="28"/>
        </w:rPr>
        <w:t xml:space="preserve">не стоит пить </w:t>
      </w:r>
      <w:proofErr w:type="spellStart"/>
      <w:r w:rsidR="00D15441" w:rsidRPr="0073286E">
        <w:rPr>
          <w:i/>
          <w:sz w:val="28"/>
          <w:szCs w:val="28"/>
        </w:rPr>
        <w:t>энерготоники</w:t>
      </w:r>
      <w:proofErr w:type="spellEnd"/>
      <w:r w:rsidR="00D15441" w:rsidRPr="0073286E">
        <w:rPr>
          <w:i/>
          <w:sz w:val="28"/>
          <w:szCs w:val="28"/>
        </w:rPr>
        <w:t xml:space="preserve"> до интенсивной тренировки или сразу после</w:t>
      </w:r>
      <w:r w:rsidR="00917DB2">
        <w:rPr>
          <w:i/>
          <w:sz w:val="28"/>
          <w:szCs w:val="28"/>
        </w:rPr>
        <w:t xml:space="preserve"> </w:t>
      </w:r>
      <w:r w:rsidR="00917DB2" w:rsidRPr="00917DB2">
        <w:rPr>
          <w:i/>
          <w:sz w:val="28"/>
          <w:szCs w:val="28"/>
        </w:rPr>
        <w:t>неё</w:t>
      </w:r>
      <w:r w:rsidR="00917DB2">
        <w:rPr>
          <w:sz w:val="28"/>
          <w:szCs w:val="28"/>
        </w:rPr>
        <w:t>.</w:t>
      </w:r>
    </w:p>
    <w:p w:rsidR="003D7D73" w:rsidRDefault="003D7D73" w:rsidP="00D15441">
      <w:pPr>
        <w:spacing w:line="360" w:lineRule="auto"/>
        <w:ind w:firstLine="709"/>
        <w:jc w:val="both"/>
        <w:rPr>
          <w:sz w:val="28"/>
          <w:szCs w:val="28"/>
        </w:rPr>
      </w:pPr>
    </w:p>
    <w:p w:rsidR="00917DB2" w:rsidRDefault="00917DB2" w:rsidP="00917DB2">
      <w:pPr>
        <w:pStyle w:val="1"/>
        <w:numPr>
          <w:ilvl w:val="0"/>
          <w:numId w:val="7"/>
        </w:numPr>
        <w:spacing w:before="120" w:after="120" w:line="360" w:lineRule="auto"/>
        <w:jc w:val="center"/>
        <w:rPr>
          <w:rFonts w:ascii="Times New Roman" w:hAnsi="Times New Roman" w:cs="Times New Roman"/>
        </w:rPr>
      </w:pPr>
      <w:bookmarkStart w:id="21" w:name="_Toc368982316"/>
      <w:bookmarkStart w:id="22" w:name="_Toc434171763"/>
      <w:r w:rsidRPr="00917DB2">
        <w:rPr>
          <w:rFonts w:ascii="Times New Roman" w:hAnsi="Times New Roman" w:cs="Times New Roman"/>
        </w:rPr>
        <w:t>Экспериментальная часть</w:t>
      </w:r>
      <w:bookmarkEnd w:id="21"/>
      <w:bookmarkEnd w:id="22"/>
    </w:p>
    <w:p w:rsidR="00026C0F" w:rsidRPr="00026C0F" w:rsidRDefault="00026C0F" w:rsidP="00510E79">
      <w:pPr>
        <w:spacing w:line="360" w:lineRule="auto"/>
        <w:ind w:firstLine="567"/>
        <w:rPr>
          <w:sz w:val="28"/>
          <w:szCs w:val="28"/>
        </w:rPr>
      </w:pPr>
      <w:r w:rsidRPr="002A4323">
        <w:rPr>
          <w:sz w:val="28"/>
          <w:szCs w:val="28"/>
        </w:rPr>
        <w:t xml:space="preserve">Проанализировав литературные источники по интересующей проблеме и ознакомившись с методиками </w:t>
      </w:r>
      <w:r w:rsidR="00510E79" w:rsidRPr="00510E79">
        <w:rPr>
          <w:sz w:val="28"/>
          <w:szCs w:val="28"/>
        </w:rPr>
        <w:t>определ</w:t>
      </w:r>
      <w:r w:rsidR="00510E79">
        <w:rPr>
          <w:sz w:val="28"/>
          <w:szCs w:val="28"/>
        </w:rPr>
        <w:t xml:space="preserve">ения </w:t>
      </w:r>
      <w:r w:rsidR="00510E79" w:rsidRPr="00510E79">
        <w:rPr>
          <w:sz w:val="28"/>
          <w:szCs w:val="28"/>
        </w:rPr>
        <w:t xml:space="preserve"> физико-химические показател</w:t>
      </w:r>
      <w:r w:rsidR="00510E79">
        <w:rPr>
          <w:sz w:val="28"/>
          <w:szCs w:val="28"/>
        </w:rPr>
        <w:t>ей</w:t>
      </w:r>
      <w:r w:rsidR="00510E79" w:rsidRPr="00510E79">
        <w:rPr>
          <w:sz w:val="28"/>
          <w:szCs w:val="28"/>
        </w:rPr>
        <w:t>: с</w:t>
      </w:r>
      <w:r w:rsidR="00510E79" w:rsidRPr="00510E79">
        <w:rPr>
          <w:sz w:val="28"/>
          <w:szCs w:val="28"/>
        </w:rPr>
        <w:t>о</w:t>
      </w:r>
      <w:r w:rsidR="00510E79" w:rsidRPr="00510E79">
        <w:rPr>
          <w:sz w:val="28"/>
          <w:szCs w:val="28"/>
        </w:rPr>
        <w:t>держание кофеина, таурина, танина, глюкозы, витамина</w:t>
      </w:r>
      <w:proofErr w:type="gramStart"/>
      <w:r w:rsidR="00510E79" w:rsidRPr="00510E79">
        <w:rPr>
          <w:sz w:val="28"/>
          <w:szCs w:val="28"/>
        </w:rPr>
        <w:t xml:space="preserve"> С</w:t>
      </w:r>
      <w:proofErr w:type="gramEnd"/>
      <w:r w:rsidR="00510E79" w:rsidRPr="00510E79">
        <w:rPr>
          <w:sz w:val="28"/>
          <w:szCs w:val="28"/>
        </w:rPr>
        <w:t>, значения рН среды продукта</w:t>
      </w:r>
      <w:r w:rsidR="00510E79">
        <w:t>,</w:t>
      </w:r>
      <w:r w:rsidRPr="002A4323">
        <w:rPr>
          <w:sz w:val="28"/>
          <w:szCs w:val="28"/>
        </w:rPr>
        <w:t xml:space="preserve">  </w:t>
      </w:r>
      <w:r w:rsidRPr="00026C0F">
        <w:rPr>
          <w:sz w:val="28"/>
          <w:szCs w:val="28"/>
        </w:rPr>
        <w:t>с целью проверки гипотезы, сформулированной в начале исследов</w:t>
      </w:r>
      <w:r w:rsidRPr="00026C0F">
        <w:rPr>
          <w:sz w:val="28"/>
          <w:szCs w:val="28"/>
        </w:rPr>
        <w:t>а</w:t>
      </w:r>
      <w:r w:rsidRPr="00026C0F">
        <w:rPr>
          <w:sz w:val="28"/>
          <w:szCs w:val="28"/>
        </w:rPr>
        <w:t xml:space="preserve">ния, была проведена исследовательская экспериментальная работа. </w:t>
      </w:r>
    </w:p>
    <w:p w:rsidR="00026C0F" w:rsidRPr="007D78E9" w:rsidRDefault="00026C0F" w:rsidP="00026C0F">
      <w:pPr>
        <w:spacing w:line="360" w:lineRule="auto"/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 xml:space="preserve">Базой для исследования  стала МБОУ Арбатская средняя школа </w:t>
      </w:r>
      <w:proofErr w:type="spellStart"/>
      <w:r w:rsidRPr="00D437C8">
        <w:rPr>
          <w:sz w:val="28"/>
          <w:szCs w:val="28"/>
        </w:rPr>
        <w:t>Ташты</w:t>
      </w:r>
      <w:r w:rsidRPr="00D437C8">
        <w:rPr>
          <w:sz w:val="28"/>
          <w:szCs w:val="28"/>
        </w:rPr>
        <w:t>п</w:t>
      </w:r>
      <w:r w:rsidRPr="00D437C8">
        <w:rPr>
          <w:sz w:val="28"/>
          <w:szCs w:val="28"/>
        </w:rPr>
        <w:t>ского</w:t>
      </w:r>
      <w:proofErr w:type="spellEnd"/>
      <w:r w:rsidRPr="00D437C8">
        <w:rPr>
          <w:sz w:val="28"/>
          <w:szCs w:val="28"/>
        </w:rPr>
        <w:t xml:space="preserve"> района Республики Хакасия, учащиеся </w:t>
      </w:r>
      <w:r w:rsidR="00193282">
        <w:rPr>
          <w:sz w:val="28"/>
          <w:szCs w:val="28"/>
        </w:rPr>
        <w:t>4</w:t>
      </w:r>
      <w:r w:rsidRPr="00D437C8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D437C8">
        <w:rPr>
          <w:sz w:val="28"/>
          <w:szCs w:val="28"/>
        </w:rPr>
        <w:t xml:space="preserve"> классов (по желанию) в кол</w:t>
      </w:r>
      <w:r w:rsidRPr="00D437C8">
        <w:rPr>
          <w:sz w:val="28"/>
          <w:szCs w:val="28"/>
        </w:rPr>
        <w:t>и</w:t>
      </w:r>
      <w:r w:rsidRPr="00D437C8">
        <w:rPr>
          <w:sz w:val="28"/>
          <w:szCs w:val="28"/>
        </w:rPr>
        <w:t xml:space="preserve">честве </w:t>
      </w:r>
      <w:r w:rsidR="00193282" w:rsidRPr="007D78E9">
        <w:rPr>
          <w:sz w:val="28"/>
          <w:szCs w:val="28"/>
        </w:rPr>
        <w:t>32</w:t>
      </w:r>
      <w:r w:rsidRPr="007D78E9">
        <w:rPr>
          <w:sz w:val="28"/>
          <w:szCs w:val="28"/>
        </w:rPr>
        <w:t xml:space="preserve"> человек</w:t>
      </w:r>
      <w:r w:rsidR="007D78E9">
        <w:rPr>
          <w:sz w:val="28"/>
          <w:szCs w:val="28"/>
        </w:rPr>
        <w:t>.</w:t>
      </w:r>
    </w:p>
    <w:p w:rsidR="001405DD" w:rsidRPr="00E67A51" w:rsidRDefault="001405DD" w:rsidP="001405DD">
      <w:pPr>
        <w:pStyle w:val="2"/>
        <w:rPr>
          <w:rFonts w:ascii="Times New Roman" w:hAnsi="Times New Roman" w:cs="Times New Roman"/>
        </w:rPr>
      </w:pPr>
      <w:bookmarkStart w:id="23" w:name="_Toc368982317"/>
      <w:bookmarkStart w:id="24" w:name="_Toc368982435"/>
      <w:bookmarkStart w:id="25" w:name="_Toc434171764"/>
      <w:r>
        <w:rPr>
          <w:rFonts w:ascii="Times New Roman" w:hAnsi="Times New Roman" w:cs="Times New Roman"/>
        </w:rPr>
        <w:t>2.1.</w:t>
      </w:r>
      <w:r w:rsidRPr="00E67A51">
        <w:rPr>
          <w:rFonts w:ascii="Times New Roman" w:hAnsi="Times New Roman" w:cs="Times New Roman"/>
        </w:rPr>
        <w:t xml:space="preserve"> Сравнительный анализ энергетических напитков на основе этикеток и физико-химических показателей</w:t>
      </w:r>
      <w:bookmarkEnd w:id="23"/>
      <w:bookmarkEnd w:id="24"/>
      <w:bookmarkEnd w:id="25"/>
    </w:p>
    <w:p w:rsidR="00510E79" w:rsidRPr="00510E79" w:rsidRDefault="00510E79" w:rsidP="00510E79">
      <w:pPr>
        <w:spacing w:after="240"/>
        <w:ind w:firstLine="708"/>
        <w:jc w:val="both"/>
        <w:rPr>
          <w:b/>
          <w:sz w:val="28"/>
          <w:szCs w:val="28"/>
        </w:rPr>
      </w:pPr>
      <w:r w:rsidRPr="00510E79">
        <w:rPr>
          <w:b/>
          <w:sz w:val="28"/>
          <w:szCs w:val="28"/>
        </w:rPr>
        <w:t>Объекты исследования:</w:t>
      </w:r>
    </w:p>
    <w:p w:rsidR="00510E79" w:rsidRPr="00510E79" w:rsidRDefault="00510E79" w:rsidP="00510E79">
      <w:pPr>
        <w:numPr>
          <w:ilvl w:val="0"/>
          <w:numId w:val="15"/>
        </w:numPr>
        <w:tabs>
          <w:tab w:val="clear" w:pos="777"/>
          <w:tab w:val="num" w:pos="0"/>
        </w:tabs>
        <w:spacing w:line="360" w:lineRule="auto"/>
        <w:ind w:left="0" w:firstLine="284"/>
        <w:rPr>
          <w:sz w:val="28"/>
          <w:szCs w:val="28"/>
        </w:rPr>
      </w:pPr>
      <w:r w:rsidRPr="00510E79">
        <w:rPr>
          <w:b/>
          <w:i/>
          <w:sz w:val="28"/>
          <w:szCs w:val="28"/>
        </w:rPr>
        <w:t>«</w:t>
      </w:r>
      <w:proofErr w:type="spellStart"/>
      <w:r w:rsidRPr="00510E79">
        <w:rPr>
          <w:b/>
          <w:i/>
          <w:sz w:val="28"/>
          <w:szCs w:val="28"/>
        </w:rPr>
        <w:t>Flash</w:t>
      </w:r>
      <w:proofErr w:type="spellEnd"/>
      <w:r w:rsidRPr="00510E79"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 - </w:t>
      </w:r>
      <w:r w:rsidRPr="00510E79">
        <w:rPr>
          <w:sz w:val="28"/>
          <w:szCs w:val="28"/>
        </w:rPr>
        <w:t>изготовитель ОАО «Пивоваренная компания «Балтика» (Россия) Санкт-Петербург – напиток безалкогольный тонизирующий газированный</w:t>
      </w:r>
      <w:r>
        <w:rPr>
          <w:sz w:val="28"/>
          <w:szCs w:val="28"/>
        </w:rPr>
        <w:t>.</w:t>
      </w:r>
    </w:p>
    <w:p w:rsidR="00510E79" w:rsidRPr="00510E79" w:rsidRDefault="00510E79" w:rsidP="00510E79">
      <w:pPr>
        <w:numPr>
          <w:ilvl w:val="0"/>
          <w:numId w:val="15"/>
        </w:numPr>
        <w:tabs>
          <w:tab w:val="clear" w:pos="777"/>
          <w:tab w:val="num" w:pos="0"/>
        </w:tabs>
        <w:spacing w:line="360" w:lineRule="auto"/>
        <w:ind w:left="0" w:firstLine="284"/>
        <w:rPr>
          <w:sz w:val="28"/>
          <w:szCs w:val="28"/>
        </w:rPr>
      </w:pPr>
      <w:r w:rsidRPr="00510E79">
        <w:rPr>
          <w:b/>
          <w:i/>
          <w:sz w:val="28"/>
          <w:szCs w:val="28"/>
        </w:rPr>
        <w:t>«</w:t>
      </w:r>
      <w:proofErr w:type="spellStart"/>
      <w:r w:rsidRPr="00510E79">
        <w:rPr>
          <w:b/>
          <w:i/>
          <w:sz w:val="28"/>
          <w:szCs w:val="28"/>
        </w:rPr>
        <w:t>Burn</w:t>
      </w:r>
      <w:proofErr w:type="spellEnd"/>
      <w:r w:rsidRPr="00510E79">
        <w:rPr>
          <w:b/>
          <w:i/>
          <w:sz w:val="28"/>
          <w:szCs w:val="28"/>
        </w:rPr>
        <w:t>»</w:t>
      </w:r>
      <w:r w:rsidRPr="00510E79">
        <w:rPr>
          <w:sz w:val="28"/>
          <w:szCs w:val="28"/>
        </w:rPr>
        <w:t xml:space="preserve"> изготовитель «Кока-Кола </w:t>
      </w:r>
      <w:proofErr w:type="spellStart"/>
      <w:r w:rsidRPr="00510E79">
        <w:rPr>
          <w:sz w:val="28"/>
          <w:szCs w:val="28"/>
        </w:rPr>
        <w:t>ЭйчБиСи</w:t>
      </w:r>
      <w:proofErr w:type="spellEnd"/>
      <w:r w:rsidRPr="00510E79">
        <w:rPr>
          <w:sz w:val="28"/>
          <w:szCs w:val="28"/>
        </w:rPr>
        <w:t xml:space="preserve"> Евразия» (Россия) с разреш</w:t>
      </w:r>
      <w:r w:rsidRPr="00510E79">
        <w:rPr>
          <w:sz w:val="28"/>
          <w:szCs w:val="28"/>
        </w:rPr>
        <w:t>е</w:t>
      </w:r>
      <w:r w:rsidRPr="00510E79">
        <w:rPr>
          <w:sz w:val="28"/>
          <w:szCs w:val="28"/>
        </w:rPr>
        <w:t>ния «</w:t>
      </w:r>
      <w:proofErr w:type="spellStart"/>
      <w:r w:rsidRPr="00510E79">
        <w:rPr>
          <w:sz w:val="28"/>
          <w:szCs w:val="28"/>
        </w:rPr>
        <w:t>TheCoca-ColaC</w:t>
      </w:r>
      <w:proofErr w:type="gramStart"/>
      <w:r w:rsidRPr="00510E79">
        <w:rPr>
          <w:sz w:val="28"/>
          <w:szCs w:val="28"/>
        </w:rPr>
        <w:t>о</w:t>
      </w:r>
      <w:proofErr w:type="gramEnd"/>
      <w:r w:rsidRPr="00510E79">
        <w:rPr>
          <w:sz w:val="28"/>
          <w:szCs w:val="28"/>
        </w:rPr>
        <w:t>mpany</w:t>
      </w:r>
      <w:proofErr w:type="spellEnd"/>
      <w:r w:rsidRPr="00510E79">
        <w:rPr>
          <w:sz w:val="28"/>
          <w:szCs w:val="28"/>
        </w:rPr>
        <w:t>» - напиток безалкогольный энергетический сильн</w:t>
      </w:r>
      <w:r w:rsidRPr="00510E79">
        <w:rPr>
          <w:sz w:val="28"/>
          <w:szCs w:val="28"/>
        </w:rPr>
        <w:t>о</w:t>
      </w:r>
      <w:r w:rsidRPr="00510E79">
        <w:rPr>
          <w:sz w:val="28"/>
          <w:szCs w:val="28"/>
        </w:rPr>
        <w:t>газированный</w:t>
      </w:r>
      <w:r>
        <w:rPr>
          <w:sz w:val="28"/>
          <w:szCs w:val="28"/>
        </w:rPr>
        <w:t>.</w:t>
      </w:r>
    </w:p>
    <w:p w:rsidR="00510E79" w:rsidRPr="007D78E9" w:rsidRDefault="00510E79" w:rsidP="00510E79">
      <w:pPr>
        <w:numPr>
          <w:ilvl w:val="0"/>
          <w:numId w:val="15"/>
        </w:numPr>
        <w:tabs>
          <w:tab w:val="clear" w:pos="777"/>
          <w:tab w:val="num" w:pos="0"/>
        </w:tabs>
        <w:spacing w:line="360" w:lineRule="auto"/>
        <w:ind w:left="0" w:firstLine="284"/>
        <w:rPr>
          <w:sz w:val="28"/>
          <w:szCs w:val="28"/>
        </w:rPr>
      </w:pPr>
      <w:r w:rsidRPr="007D78E9">
        <w:rPr>
          <w:b/>
          <w:i/>
          <w:sz w:val="28"/>
          <w:szCs w:val="28"/>
        </w:rPr>
        <w:t xml:space="preserve"> «</w:t>
      </w:r>
      <w:proofErr w:type="spellStart"/>
      <w:r w:rsidRPr="007D78E9">
        <w:rPr>
          <w:b/>
          <w:i/>
          <w:sz w:val="28"/>
          <w:szCs w:val="28"/>
        </w:rPr>
        <w:t>Jaguar</w:t>
      </w:r>
      <w:proofErr w:type="spellEnd"/>
      <w:r w:rsidRPr="007D78E9">
        <w:rPr>
          <w:b/>
          <w:i/>
          <w:sz w:val="28"/>
          <w:szCs w:val="28"/>
        </w:rPr>
        <w:t>»</w:t>
      </w:r>
      <w:r w:rsidRPr="007D78E9">
        <w:rPr>
          <w:sz w:val="28"/>
          <w:szCs w:val="28"/>
        </w:rPr>
        <w:t xml:space="preserve">  -изготовитель </w:t>
      </w:r>
      <w:proofErr w:type="spellStart"/>
      <w:r w:rsidR="007D78E9">
        <w:rPr>
          <w:sz w:val="28"/>
          <w:szCs w:val="28"/>
        </w:rPr>
        <w:t>интернейшил</w:t>
      </w:r>
      <w:proofErr w:type="spellEnd"/>
      <w:r w:rsidR="007D78E9">
        <w:rPr>
          <w:sz w:val="28"/>
          <w:szCs w:val="28"/>
        </w:rPr>
        <w:t xml:space="preserve"> </w:t>
      </w:r>
      <w:proofErr w:type="spellStart"/>
      <w:r w:rsidR="007D78E9">
        <w:rPr>
          <w:sz w:val="28"/>
          <w:szCs w:val="28"/>
        </w:rPr>
        <w:t>Беверидж</w:t>
      </w:r>
      <w:proofErr w:type="spellEnd"/>
      <w:r w:rsidR="007D78E9">
        <w:rPr>
          <w:sz w:val="28"/>
          <w:szCs w:val="28"/>
        </w:rPr>
        <w:t xml:space="preserve"> (Великобритания) </w:t>
      </w:r>
      <w:r w:rsidRPr="007D78E9">
        <w:rPr>
          <w:sz w:val="28"/>
          <w:szCs w:val="28"/>
        </w:rPr>
        <w:t>– напи</w:t>
      </w:r>
      <w:r w:rsidR="007D78E9">
        <w:rPr>
          <w:sz w:val="28"/>
          <w:szCs w:val="28"/>
        </w:rPr>
        <w:t>ток слабо</w:t>
      </w:r>
      <w:r w:rsidRPr="007D78E9">
        <w:rPr>
          <w:sz w:val="28"/>
          <w:szCs w:val="28"/>
        </w:rPr>
        <w:t>алкогольный тонизирующий</w:t>
      </w:r>
      <w:r w:rsidR="007D78E9">
        <w:rPr>
          <w:sz w:val="28"/>
          <w:szCs w:val="28"/>
        </w:rPr>
        <w:t xml:space="preserve"> энергетический газированный</w:t>
      </w:r>
    </w:p>
    <w:p w:rsidR="00103DF8" w:rsidRDefault="00103DF8" w:rsidP="00917DB2">
      <w:pPr>
        <w:spacing w:line="360" w:lineRule="auto"/>
        <w:ind w:firstLine="709"/>
        <w:rPr>
          <w:sz w:val="28"/>
          <w:szCs w:val="28"/>
        </w:rPr>
      </w:pPr>
      <w:r w:rsidRPr="00103DF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103DF8">
        <w:rPr>
          <w:i/>
          <w:sz w:val="28"/>
          <w:szCs w:val="28"/>
        </w:rPr>
        <w:t>изучить  и сравнить состав энергетических напитков</w:t>
      </w:r>
    </w:p>
    <w:p w:rsidR="00917DB2" w:rsidRDefault="00BD4764" w:rsidP="00917DB2">
      <w:pPr>
        <w:spacing w:line="360" w:lineRule="auto"/>
        <w:ind w:firstLine="709"/>
      </w:pPr>
      <w:r w:rsidRPr="00DA5435">
        <w:rPr>
          <w:sz w:val="28"/>
          <w:szCs w:val="28"/>
        </w:rPr>
        <w:t xml:space="preserve">Проведен сравнительный анализ напитков на </w:t>
      </w:r>
      <w:proofErr w:type="gramStart"/>
      <w:r w:rsidRPr="00DA5435">
        <w:rPr>
          <w:sz w:val="28"/>
          <w:szCs w:val="28"/>
        </w:rPr>
        <w:t>основе</w:t>
      </w:r>
      <w:proofErr w:type="gramEnd"/>
      <w:r w:rsidRPr="00DA5435">
        <w:rPr>
          <w:sz w:val="28"/>
          <w:szCs w:val="28"/>
        </w:rPr>
        <w:t xml:space="preserve"> представленной на этикетк</w:t>
      </w:r>
      <w:r w:rsidR="00103DF8">
        <w:rPr>
          <w:sz w:val="28"/>
          <w:szCs w:val="28"/>
        </w:rPr>
        <w:t>ах</w:t>
      </w:r>
      <w:r w:rsidRPr="00DA5435">
        <w:rPr>
          <w:sz w:val="28"/>
          <w:szCs w:val="28"/>
        </w:rPr>
        <w:t xml:space="preserve"> информации. Приведенные в табл.</w:t>
      </w:r>
      <w:r w:rsidR="00917DB2">
        <w:rPr>
          <w:sz w:val="28"/>
          <w:szCs w:val="28"/>
        </w:rPr>
        <w:t>2</w:t>
      </w:r>
      <w:r w:rsidRPr="00DA5435">
        <w:rPr>
          <w:sz w:val="28"/>
          <w:szCs w:val="28"/>
        </w:rPr>
        <w:t xml:space="preserve"> данные указаны в пересчете на 100</w:t>
      </w:r>
      <w:r>
        <w:rPr>
          <w:sz w:val="28"/>
          <w:szCs w:val="28"/>
        </w:rPr>
        <w:t>г</w:t>
      </w:r>
      <w:r w:rsidRPr="00DA5435">
        <w:rPr>
          <w:sz w:val="28"/>
          <w:szCs w:val="28"/>
        </w:rPr>
        <w:t xml:space="preserve"> напитка</w:t>
      </w:r>
      <w:r w:rsidRPr="00742435">
        <w:rPr>
          <w:sz w:val="28"/>
          <w:szCs w:val="28"/>
        </w:rPr>
        <w:t xml:space="preserve"> (объём банки обычно 0,2–0,33л, часто — 0,5л; очень редко 1л). </w:t>
      </w:r>
    </w:p>
    <w:p w:rsidR="00BD4764" w:rsidRPr="00917DB2" w:rsidRDefault="00BD4764" w:rsidP="00BD4764">
      <w:pPr>
        <w:spacing w:line="360" w:lineRule="auto"/>
        <w:ind w:left="-180" w:firstLine="180"/>
        <w:jc w:val="center"/>
        <w:rPr>
          <w:b/>
          <w:sz w:val="28"/>
          <w:szCs w:val="28"/>
          <w:lang w:eastAsia="en-US"/>
        </w:rPr>
      </w:pPr>
      <w:r w:rsidRPr="00917DB2">
        <w:rPr>
          <w:b/>
          <w:sz w:val="28"/>
          <w:szCs w:val="28"/>
        </w:rPr>
        <w:t>Сравнительный анализ энергетических напитков на основе этикеток</w:t>
      </w:r>
    </w:p>
    <w:p w:rsidR="00BD4764" w:rsidRPr="00917DB2" w:rsidRDefault="00BD4764" w:rsidP="00BD4764">
      <w:pPr>
        <w:spacing w:line="360" w:lineRule="auto"/>
        <w:ind w:left="-180" w:firstLine="180"/>
        <w:jc w:val="right"/>
        <w:rPr>
          <w:sz w:val="28"/>
          <w:szCs w:val="28"/>
          <w:lang w:eastAsia="en-US"/>
        </w:rPr>
      </w:pPr>
      <w:r w:rsidRPr="00917DB2">
        <w:rPr>
          <w:sz w:val="28"/>
          <w:szCs w:val="28"/>
          <w:lang w:eastAsia="en-US"/>
        </w:rPr>
        <w:t xml:space="preserve">Таблица </w:t>
      </w:r>
      <w:r w:rsidR="00917DB2" w:rsidRPr="00917DB2">
        <w:rPr>
          <w:sz w:val="28"/>
          <w:szCs w:val="28"/>
          <w:lang w:eastAsia="en-US"/>
        </w:rPr>
        <w:t>2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965"/>
        <w:gridCol w:w="1965"/>
        <w:gridCol w:w="1965"/>
        <w:gridCol w:w="1965"/>
      </w:tblGrid>
      <w:tr w:rsidR="00BD4764" w:rsidRPr="00917DB2">
        <w:trPr>
          <w:trHeight w:val="52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center"/>
              <w:rPr>
                <w:b/>
              </w:rPr>
            </w:pPr>
            <w:r w:rsidRPr="00917DB2">
              <w:rPr>
                <w:b/>
              </w:rPr>
              <w:t>Энергетический напиток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  <w:rPr>
                <w:b/>
              </w:rPr>
            </w:pPr>
            <w:r w:rsidRPr="00917DB2">
              <w:rPr>
                <w:b/>
                <w:lang w:val="en-US"/>
              </w:rPr>
              <w:t>Red</w:t>
            </w:r>
            <w:r w:rsidRPr="00917DB2">
              <w:rPr>
                <w:b/>
              </w:rPr>
              <w:t xml:space="preserve"> </w:t>
            </w:r>
            <w:r w:rsidRPr="00917DB2">
              <w:rPr>
                <w:b/>
                <w:lang w:val="en-US"/>
              </w:rPr>
              <w:t>Bull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  <w:rPr>
                <w:b/>
              </w:rPr>
            </w:pPr>
            <w:r w:rsidRPr="00917DB2">
              <w:rPr>
                <w:b/>
                <w:lang w:val="en-US"/>
              </w:rPr>
              <w:t>Flash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  <w:rPr>
                <w:b/>
              </w:rPr>
            </w:pPr>
            <w:r w:rsidRPr="00917DB2">
              <w:rPr>
                <w:b/>
                <w:lang w:val="en-US"/>
              </w:rPr>
              <w:t>Burn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7D78E9" w:rsidRDefault="00BD4764" w:rsidP="00510E79">
            <w:pPr>
              <w:pStyle w:val="a6"/>
              <w:jc w:val="center"/>
              <w:rPr>
                <w:b/>
                <w:lang w:val="en-US"/>
              </w:rPr>
            </w:pPr>
            <w:r w:rsidRPr="00917DB2">
              <w:rPr>
                <w:b/>
                <w:lang w:val="en-US"/>
              </w:rPr>
              <w:t>Jaguar</w:t>
            </w:r>
            <w:r w:rsidR="007D78E9">
              <w:rPr>
                <w:b/>
              </w:rPr>
              <w:t xml:space="preserve"> (</w:t>
            </w:r>
            <w:proofErr w:type="spellStart"/>
            <w:r w:rsidR="007D78E9">
              <w:rPr>
                <w:b/>
              </w:rPr>
              <w:t>алко</w:t>
            </w:r>
            <w:proofErr w:type="spellEnd"/>
            <w:r w:rsidR="007D78E9">
              <w:rPr>
                <w:b/>
              </w:rPr>
              <w:t>+</w:t>
            </w:r>
            <w:r w:rsidR="007D78E9">
              <w:rPr>
                <w:b/>
                <w:lang w:val="en-US"/>
              </w:rPr>
              <w:t>energy)7%</w:t>
            </w:r>
          </w:p>
        </w:tc>
      </w:tr>
      <w:tr w:rsidR="00BD4764" w:rsidRPr="00917DB2">
        <w:trPr>
          <w:trHeight w:val="44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Энергетическая ценность</w:t>
            </w:r>
            <w:r w:rsidRPr="00917DB2">
              <w:rPr>
                <w:lang w:val="en-US"/>
              </w:rPr>
              <w:t xml:space="preserve"> (</w:t>
            </w:r>
            <w:proofErr w:type="gramStart"/>
            <w:r w:rsidRPr="00917DB2">
              <w:t>ккал</w:t>
            </w:r>
            <w:proofErr w:type="gramEnd"/>
            <w:r w:rsidRPr="00917DB2"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45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46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jc w:val="center"/>
            </w:pPr>
            <w:r w:rsidRPr="00917DB2">
              <w:t>100,4</w:t>
            </w:r>
          </w:p>
        </w:tc>
      </w:tr>
      <w:tr w:rsidR="00BD4764" w:rsidRPr="00917DB2">
        <w:trPr>
          <w:trHeight w:val="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Углеводы (г)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11,3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11,8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14,3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jc w:val="center"/>
            </w:pPr>
            <w:r w:rsidRPr="00917DB2">
              <w:t>11,5</w:t>
            </w:r>
          </w:p>
        </w:tc>
      </w:tr>
      <w:tr w:rsidR="00BD4764" w:rsidRPr="00917DB2">
        <w:trPr>
          <w:trHeight w:val="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Белки (г)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jc w:val="center"/>
            </w:pPr>
          </w:p>
        </w:tc>
      </w:tr>
      <w:tr w:rsidR="00BD4764" w:rsidRPr="00917DB2">
        <w:trPr>
          <w:trHeight w:val="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Жиры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Таурин 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120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+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40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Кофеин 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32,0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27,0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не более 35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  <w:rPr>
                <w:lang w:val="en-US"/>
              </w:rPr>
            </w:pPr>
            <w:r w:rsidRPr="00917DB2">
              <w:rPr>
                <w:lang w:val="en-US"/>
              </w:rPr>
              <w:t>+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</w:t>
            </w:r>
            <w:proofErr w:type="gramStart"/>
            <w:r w:rsidRPr="00917DB2">
              <w:t xml:space="preserve"> С</w:t>
            </w:r>
            <w:proofErr w:type="gramEnd"/>
            <w:r w:rsidRPr="00917DB2">
              <w:t xml:space="preserve"> 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25,0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+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proofErr w:type="gramStart"/>
            <w:r w:rsidRPr="00917DB2">
              <w:rPr>
                <w:vertAlign w:val="subscript"/>
              </w:rPr>
              <w:t>2</w:t>
            </w:r>
            <w:proofErr w:type="gramEnd"/>
            <w:r w:rsidRPr="00917DB2">
              <w:rPr>
                <w:vertAlign w:val="subscript"/>
              </w:rPr>
              <w:t xml:space="preserve"> </w:t>
            </w:r>
            <w:r w:rsidRPr="00917DB2">
              <w:t>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r w:rsidRPr="00917DB2">
              <w:rPr>
                <w:vertAlign w:val="subscript"/>
              </w:rPr>
              <w:t xml:space="preserve">3 </w:t>
            </w:r>
            <w:r w:rsidRPr="00917DB2">
              <w:t>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6,0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5,8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r w:rsidRPr="00917DB2">
              <w:rPr>
                <w:vertAlign w:val="subscript"/>
              </w:rPr>
              <w:t xml:space="preserve">5 </w:t>
            </w:r>
            <w:r w:rsidRPr="00917DB2">
              <w:t>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1,5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1,1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proofErr w:type="gramStart"/>
            <w:r w:rsidRPr="00917DB2">
              <w:rPr>
                <w:vertAlign w:val="subscript"/>
              </w:rPr>
              <w:t>6</w:t>
            </w:r>
            <w:proofErr w:type="gramEnd"/>
            <w:r w:rsidRPr="00917DB2">
              <w:t xml:space="preserve"> 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0,11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proofErr w:type="gramStart"/>
            <w:r w:rsidRPr="00917DB2">
              <w:rPr>
                <w:vertAlign w:val="subscript"/>
              </w:rPr>
              <w:t>9</w:t>
            </w:r>
            <w:proofErr w:type="gramEnd"/>
            <w:r w:rsidRPr="00917DB2">
              <w:rPr>
                <w:vertAlign w:val="subscript"/>
              </w:rPr>
              <w:t xml:space="preserve"> </w:t>
            </w:r>
            <w:r w:rsidRPr="00917DB2">
              <w:t>(мкг)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53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Витамин В</w:t>
            </w:r>
            <w:r w:rsidRPr="00917DB2">
              <w:rPr>
                <w:vertAlign w:val="subscript"/>
              </w:rPr>
              <w:t>12</w:t>
            </w:r>
            <w:r w:rsidRPr="00917DB2">
              <w:t xml:space="preserve"> (мг)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0,002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 xml:space="preserve">0,28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Default="00BD4764" w:rsidP="00510E79">
            <w:pPr>
              <w:pStyle w:val="a6"/>
              <w:jc w:val="center"/>
            </w:pPr>
            <w:r w:rsidRPr="00917DB2">
              <w:t>-</w:t>
            </w:r>
          </w:p>
          <w:p w:rsidR="007D78E9" w:rsidRPr="00917DB2" w:rsidRDefault="007D78E9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>Консерванты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proofErr w:type="spellStart"/>
            <w:r w:rsidRPr="00917DB2">
              <w:t>глюкуронола</w:t>
            </w:r>
            <w:r w:rsidRPr="00917DB2">
              <w:t>к</w:t>
            </w:r>
            <w:r w:rsidRPr="00917DB2">
              <w:lastRenderedPageBreak/>
              <w:t>тон</w:t>
            </w:r>
            <w:proofErr w:type="spellEnd"/>
            <w:r w:rsidRPr="00917DB2">
              <w:t xml:space="preserve">, </w:t>
            </w:r>
            <w:proofErr w:type="spellStart"/>
            <w:r w:rsidRPr="00917DB2">
              <w:t>инозитол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proofErr w:type="spellStart"/>
            <w:r w:rsidRPr="00917DB2">
              <w:lastRenderedPageBreak/>
              <w:t>бензоат</w:t>
            </w:r>
            <w:proofErr w:type="spellEnd"/>
            <w:r w:rsidRPr="00917DB2">
              <w:t xml:space="preserve"> натрия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917DB2">
            <w:pPr>
              <w:pStyle w:val="a6"/>
              <w:jc w:val="center"/>
            </w:pPr>
            <w:proofErr w:type="spellStart"/>
            <w:r w:rsidRPr="00917DB2">
              <w:t>сорбат</w:t>
            </w:r>
            <w:proofErr w:type="spellEnd"/>
            <w:r w:rsidRPr="00917DB2">
              <w:t xml:space="preserve"> натрия, </w:t>
            </w:r>
            <w:proofErr w:type="spellStart"/>
            <w:r w:rsidRPr="00917DB2">
              <w:lastRenderedPageBreak/>
              <w:t>инозитол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lastRenderedPageBreak/>
              <w:t>Красители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ind w:hanging="83"/>
              <w:jc w:val="center"/>
            </w:pPr>
            <w:r w:rsidRPr="00917DB2">
              <w:t>сахарный колер, рибофлавин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ind w:left="11"/>
              <w:jc w:val="center"/>
            </w:pPr>
            <w:r w:rsidRPr="00917DB2">
              <w:t>сахарный к</w:t>
            </w:r>
            <w:r w:rsidRPr="00917DB2">
              <w:t>о</w:t>
            </w:r>
            <w:r w:rsidRPr="00917DB2">
              <w:t xml:space="preserve">лер, желтый </w:t>
            </w:r>
            <w:proofErr w:type="spellStart"/>
            <w:r w:rsidRPr="00917DB2">
              <w:t>хинолиновый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tabs>
                <w:tab w:val="left" w:pos="173"/>
              </w:tabs>
              <w:jc w:val="center"/>
            </w:pPr>
            <w:r w:rsidRPr="00917DB2">
              <w:t>красная кар</w:t>
            </w:r>
            <w:r w:rsidRPr="00917DB2">
              <w:t>а</w:t>
            </w:r>
            <w:r w:rsidRPr="00917DB2">
              <w:t>мель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pStyle w:val="a6"/>
              <w:jc w:val="center"/>
            </w:pP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proofErr w:type="spellStart"/>
            <w:r w:rsidRPr="00917DB2">
              <w:t>Ароматизаторы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натуральные и искусственные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идентичный натуральному – «тутти-</w:t>
            </w:r>
            <w:proofErr w:type="spellStart"/>
            <w:r w:rsidRPr="00917DB2">
              <w:t>фрутти</w:t>
            </w:r>
            <w:proofErr w:type="spellEnd"/>
            <w:r w:rsidRPr="00917DB2"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натуральные и идентичные натуральным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7D78E9" w:rsidP="007D78E9">
            <w:pPr>
              <w:pStyle w:val="a6"/>
              <w:ind w:left="32"/>
              <w:jc w:val="center"/>
            </w:pPr>
            <w:r>
              <w:t>Е-331, иде</w:t>
            </w:r>
            <w:r>
              <w:t>н</w:t>
            </w:r>
            <w:r>
              <w:t>тичный нат</w:t>
            </w:r>
            <w:r>
              <w:t>у</w:t>
            </w:r>
            <w:r>
              <w:t xml:space="preserve">ральному </w:t>
            </w:r>
          </w:p>
        </w:tc>
      </w:tr>
      <w:tr w:rsidR="00BD4764" w:rsidRPr="00917DB2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BD4764" w:rsidP="00510E79">
            <w:pPr>
              <w:jc w:val="both"/>
            </w:pPr>
            <w:r w:rsidRPr="00917DB2">
              <w:t xml:space="preserve">Экстракт </w:t>
            </w:r>
            <w:proofErr w:type="spellStart"/>
            <w:r w:rsidRPr="00917DB2">
              <w:t>гуар</w:t>
            </w:r>
            <w:r w:rsidRPr="00917DB2">
              <w:t>а</w:t>
            </w:r>
            <w:r w:rsidRPr="00917DB2">
              <w:t>ны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64" w:rsidRPr="00917DB2" w:rsidRDefault="00BD4764" w:rsidP="00510E79">
            <w:pPr>
              <w:pStyle w:val="a6"/>
              <w:jc w:val="center"/>
            </w:pPr>
            <w:r w:rsidRPr="00917DB2">
              <w:t>+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64" w:rsidRPr="00917DB2" w:rsidRDefault="007D78E9" w:rsidP="00510E79">
            <w:pPr>
              <w:pStyle w:val="a6"/>
              <w:jc w:val="center"/>
            </w:pPr>
            <w:r>
              <w:t xml:space="preserve">Экстракт </w:t>
            </w:r>
            <w:proofErr w:type="spellStart"/>
            <w:r>
              <w:t>матэ</w:t>
            </w:r>
            <w:proofErr w:type="spellEnd"/>
          </w:p>
        </w:tc>
      </w:tr>
    </w:tbl>
    <w:p w:rsidR="00BD4764" w:rsidRPr="00917DB2" w:rsidRDefault="00BD4764" w:rsidP="00BD4764"/>
    <w:p w:rsidR="00BD4764" w:rsidRPr="00510E79" w:rsidRDefault="00103DF8" w:rsidP="00BD4764">
      <w:pPr>
        <w:spacing w:line="360" w:lineRule="auto"/>
        <w:ind w:firstLine="709"/>
        <w:jc w:val="both"/>
        <w:rPr>
          <w:sz w:val="28"/>
          <w:szCs w:val="28"/>
        </w:rPr>
      </w:pPr>
      <w:r w:rsidRPr="00103DF8">
        <w:rPr>
          <w:b/>
          <w:sz w:val="28"/>
          <w:szCs w:val="28"/>
        </w:rPr>
        <w:t>Выводы</w:t>
      </w:r>
      <w:r>
        <w:rPr>
          <w:sz w:val="28"/>
          <w:szCs w:val="28"/>
        </w:rPr>
        <w:t>: с</w:t>
      </w:r>
      <w:r w:rsidR="00BD4764" w:rsidRPr="00510E79">
        <w:rPr>
          <w:sz w:val="28"/>
          <w:szCs w:val="28"/>
        </w:rPr>
        <w:t xml:space="preserve">равнительный анализ напитков на основе этикеток </w:t>
      </w:r>
      <w:r>
        <w:rPr>
          <w:sz w:val="28"/>
          <w:szCs w:val="28"/>
        </w:rPr>
        <w:t>выявил, что</w:t>
      </w:r>
      <w:r w:rsidR="00BD4764" w:rsidRPr="00510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исследуемые </w:t>
      </w:r>
      <w:r w:rsidR="00BD4764" w:rsidRPr="00510E79">
        <w:rPr>
          <w:sz w:val="28"/>
          <w:szCs w:val="28"/>
        </w:rPr>
        <w:t>напитки содержат сходный набор компонентов</w:t>
      </w:r>
      <w:r w:rsidR="00B647E4">
        <w:rPr>
          <w:sz w:val="28"/>
          <w:szCs w:val="28"/>
        </w:rPr>
        <w:t xml:space="preserve">, в </w:t>
      </w:r>
      <w:proofErr w:type="spellStart"/>
      <w:r w:rsidR="00B647E4">
        <w:rPr>
          <w:sz w:val="28"/>
          <w:szCs w:val="28"/>
        </w:rPr>
        <w:t>т.ч</w:t>
      </w:r>
      <w:proofErr w:type="spellEnd"/>
      <w:r w:rsidR="00B647E4">
        <w:rPr>
          <w:sz w:val="28"/>
          <w:szCs w:val="28"/>
        </w:rPr>
        <w:t>.</w:t>
      </w:r>
      <w:r w:rsidR="00BD4764" w:rsidRPr="00510E79">
        <w:rPr>
          <w:sz w:val="28"/>
          <w:szCs w:val="28"/>
        </w:rPr>
        <w:t xml:space="preserve">: содержат консерванты, способствующие сохранности продукта, красители и </w:t>
      </w:r>
      <w:proofErr w:type="spellStart"/>
      <w:r w:rsidR="00BD4764" w:rsidRPr="00510E79">
        <w:rPr>
          <w:sz w:val="28"/>
          <w:szCs w:val="28"/>
        </w:rPr>
        <w:t>ароматизат</w:t>
      </w:r>
      <w:r w:rsidR="00BD4764" w:rsidRPr="00510E79">
        <w:rPr>
          <w:sz w:val="28"/>
          <w:szCs w:val="28"/>
        </w:rPr>
        <w:t>о</w:t>
      </w:r>
      <w:r w:rsidR="00BD4764" w:rsidRPr="00510E79">
        <w:rPr>
          <w:sz w:val="28"/>
          <w:szCs w:val="28"/>
        </w:rPr>
        <w:t>ры</w:t>
      </w:r>
      <w:proofErr w:type="spellEnd"/>
      <w:r w:rsidR="00BD4764" w:rsidRPr="00510E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придающие </w:t>
      </w:r>
      <w:r w:rsidR="00BD4764" w:rsidRPr="00510E79">
        <w:rPr>
          <w:sz w:val="28"/>
          <w:szCs w:val="28"/>
        </w:rPr>
        <w:t xml:space="preserve">напиткам нужную окраску и аромат, </w:t>
      </w:r>
      <w:r w:rsidR="000D643C">
        <w:rPr>
          <w:sz w:val="28"/>
          <w:szCs w:val="28"/>
        </w:rPr>
        <w:t>которые</w:t>
      </w:r>
      <w:r w:rsidR="00BD4764" w:rsidRPr="00510E79">
        <w:rPr>
          <w:sz w:val="28"/>
          <w:szCs w:val="28"/>
        </w:rPr>
        <w:t xml:space="preserve"> могут оказывать отрицательное влияние на организм человека [</w:t>
      </w:r>
      <w:r w:rsidR="00026C0F" w:rsidRPr="00510E79">
        <w:rPr>
          <w:sz w:val="28"/>
          <w:szCs w:val="28"/>
        </w:rPr>
        <w:t>11</w:t>
      </w:r>
      <w:r w:rsidR="00BD4764" w:rsidRPr="00510E79">
        <w:rPr>
          <w:sz w:val="28"/>
          <w:szCs w:val="28"/>
        </w:rPr>
        <w:t>].</w:t>
      </w:r>
    </w:p>
    <w:p w:rsidR="00103DF8" w:rsidRDefault="00103DF8" w:rsidP="00376EBF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Для проверки сведений, представленных на этикетках энергетических напи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ков, </w:t>
      </w:r>
      <w:r w:rsidR="005D329D">
        <w:rPr>
          <w:sz w:val="28"/>
          <w:szCs w:val="28"/>
        </w:rPr>
        <w:t>был изучен их качественный состав.</w:t>
      </w:r>
    </w:p>
    <w:p w:rsidR="005D329D" w:rsidRDefault="005D329D" w:rsidP="00376EB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D329D">
        <w:rPr>
          <w:b/>
          <w:sz w:val="28"/>
          <w:szCs w:val="28"/>
        </w:rPr>
        <w:t>Методика проведения экспериментального исследования</w:t>
      </w:r>
    </w:p>
    <w:p w:rsidR="00324950" w:rsidRPr="00324950" w:rsidRDefault="00324950" w:rsidP="00376EBF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>Качественное определение содержания кофеина проводилось согласно мет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>дике, изложенной в лабораторном практикуме А. П. Нечаева «Пищевая химия» [9], качественное определение таурина осуществлялось по реакции Пиотровск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 xml:space="preserve">го, качественное определение витамина С, глюкозы, танина и определение рН среды осуществлялось  стандартными методами.  </w:t>
      </w:r>
    </w:p>
    <w:p w:rsidR="005D329D" w:rsidRPr="005D329D" w:rsidRDefault="005D329D" w:rsidP="005D329D">
      <w:pPr>
        <w:spacing w:line="360" w:lineRule="auto"/>
        <w:ind w:firstLine="284"/>
        <w:jc w:val="both"/>
        <w:rPr>
          <w:sz w:val="28"/>
          <w:szCs w:val="28"/>
        </w:rPr>
      </w:pPr>
      <w:r w:rsidRPr="005D329D">
        <w:rPr>
          <w:b/>
          <w:sz w:val="28"/>
          <w:szCs w:val="28"/>
        </w:rPr>
        <w:t>Опыт № 1</w:t>
      </w:r>
      <w:r w:rsidRPr="005D329D">
        <w:rPr>
          <w:b/>
          <w:i/>
          <w:sz w:val="28"/>
          <w:szCs w:val="28"/>
        </w:rPr>
        <w:t>.</w:t>
      </w:r>
      <w:r w:rsidRPr="005D329D">
        <w:rPr>
          <w:i/>
          <w:sz w:val="28"/>
          <w:szCs w:val="28"/>
        </w:rPr>
        <w:t xml:space="preserve"> Определение витамина</w:t>
      </w:r>
      <w:proofErr w:type="gramStart"/>
      <w:r w:rsidRPr="005D329D">
        <w:rPr>
          <w:i/>
          <w:sz w:val="28"/>
          <w:szCs w:val="28"/>
        </w:rPr>
        <w:t xml:space="preserve"> С</w:t>
      </w:r>
      <w:proofErr w:type="gramEnd"/>
      <w:r w:rsidRPr="005D329D">
        <w:rPr>
          <w:i/>
          <w:sz w:val="28"/>
          <w:szCs w:val="28"/>
        </w:rPr>
        <w:t xml:space="preserve"> в напитках </w:t>
      </w:r>
      <w:proofErr w:type="spellStart"/>
      <w:r w:rsidRPr="005D329D">
        <w:rPr>
          <w:i/>
          <w:sz w:val="28"/>
          <w:szCs w:val="28"/>
        </w:rPr>
        <w:t>иодометрическим</w:t>
      </w:r>
      <w:proofErr w:type="spellEnd"/>
      <w:r w:rsidRPr="005D329D">
        <w:rPr>
          <w:i/>
          <w:sz w:val="28"/>
          <w:szCs w:val="28"/>
        </w:rPr>
        <w:t xml:space="preserve"> методом</w:t>
      </w:r>
    </w:p>
    <w:p w:rsidR="005D329D" w:rsidRPr="005A551E" w:rsidRDefault="005D329D" w:rsidP="005D329D">
      <w:pPr>
        <w:spacing w:line="360" w:lineRule="auto"/>
        <w:ind w:firstLine="426"/>
        <w:jc w:val="both"/>
        <w:rPr>
          <w:sz w:val="28"/>
          <w:szCs w:val="28"/>
        </w:rPr>
      </w:pPr>
      <w:r w:rsidRPr="005D329D">
        <w:rPr>
          <w:sz w:val="28"/>
          <w:szCs w:val="28"/>
        </w:rPr>
        <w:t>Наливают в колбу 2 мл энергетического напитка, затем немного раствора крахмала. Далее по каплям добавляют раствор йода до появления устойчивого синего окрашивания</w:t>
      </w:r>
      <w:r>
        <w:rPr>
          <w:sz w:val="28"/>
          <w:szCs w:val="28"/>
        </w:rPr>
        <w:t>,</w:t>
      </w:r>
      <w:r w:rsidRPr="005D329D">
        <w:rPr>
          <w:sz w:val="28"/>
          <w:szCs w:val="28"/>
        </w:rPr>
        <w:t xml:space="preserve"> не исчезающего в течение 10-15 секунд. Техника окисл</w:t>
      </w:r>
      <w:r w:rsidRPr="005D329D">
        <w:rPr>
          <w:sz w:val="28"/>
          <w:szCs w:val="28"/>
        </w:rPr>
        <w:t>е</w:t>
      </w:r>
      <w:r w:rsidRPr="005D329D">
        <w:rPr>
          <w:sz w:val="28"/>
          <w:szCs w:val="28"/>
        </w:rPr>
        <w:t>ния основана на том, что молекулы аскорбиновой кислоты легко окисляются й</w:t>
      </w:r>
      <w:r w:rsidRPr="005D329D">
        <w:rPr>
          <w:sz w:val="28"/>
          <w:szCs w:val="28"/>
        </w:rPr>
        <w:t>о</w:t>
      </w:r>
      <w:r w:rsidRPr="005D329D">
        <w:rPr>
          <w:sz w:val="28"/>
          <w:szCs w:val="28"/>
        </w:rPr>
        <w:t>дом. Как только йод окислит всю аскорбиновую кислоту, следующая же капля ок</w:t>
      </w:r>
      <w:r>
        <w:rPr>
          <w:sz w:val="28"/>
          <w:szCs w:val="28"/>
        </w:rPr>
        <w:t>расит</w:t>
      </w:r>
      <w:r w:rsidRPr="005D329D">
        <w:rPr>
          <w:sz w:val="28"/>
          <w:szCs w:val="28"/>
        </w:rPr>
        <w:t xml:space="preserve"> раствор в синий цвет.</w:t>
      </w:r>
      <w:r w:rsidR="005A551E">
        <w:rPr>
          <w:sz w:val="28"/>
          <w:szCs w:val="28"/>
        </w:rPr>
        <w:t xml:space="preserve"> </w:t>
      </w:r>
      <w:r w:rsidR="005A551E" w:rsidRPr="005A551E">
        <w:rPr>
          <w:sz w:val="28"/>
          <w:szCs w:val="28"/>
        </w:rPr>
        <w:t>[</w:t>
      </w:r>
      <w:r w:rsidR="005A551E">
        <w:rPr>
          <w:sz w:val="28"/>
          <w:szCs w:val="28"/>
        </w:rPr>
        <w:t>Фото 1, Фото 2</w:t>
      </w:r>
      <w:r w:rsidR="005A551E" w:rsidRPr="00066179">
        <w:rPr>
          <w:sz w:val="28"/>
          <w:szCs w:val="28"/>
        </w:rPr>
        <w:t>]</w:t>
      </w:r>
    </w:p>
    <w:p w:rsidR="005D329D" w:rsidRPr="005D329D" w:rsidRDefault="005D329D" w:rsidP="005D329D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5D329D">
        <w:rPr>
          <w:b/>
          <w:sz w:val="28"/>
          <w:szCs w:val="28"/>
        </w:rPr>
        <w:t xml:space="preserve">Опыт №2. </w:t>
      </w:r>
      <w:r w:rsidRPr="005D329D">
        <w:rPr>
          <w:i/>
          <w:sz w:val="28"/>
          <w:szCs w:val="28"/>
        </w:rPr>
        <w:t>Определение глюкозы</w:t>
      </w:r>
    </w:p>
    <w:p w:rsidR="005A551E" w:rsidRPr="005A551E" w:rsidRDefault="005D329D" w:rsidP="005A551E">
      <w:pPr>
        <w:spacing w:line="360" w:lineRule="auto"/>
        <w:ind w:firstLine="426"/>
        <w:jc w:val="both"/>
        <w:rPr>
          <w:sz w:val="28"/>
          <w:szCs w:val="28"/>
        </w:rPr>
      </w:pPr>
      <w:r w:rsidRPr="005D329D">
        <w:rPr>
          <w:sz w:val="28"/>
          <w:szCs w:val="28"/>
        </w:rPr>
        <w:t>Помещают в пробирку 1 мл энергетического напитка, добавляют 1 мл ра</w:t>
      </w:r>
      <w:r w:rsidRPr="005D329D">
        <w:rPr>
          <w:sz w:val="28"/>
          <w:szCs w:val="28"/>
        </w:rPr>
        <w:t>с</w:t>
      </w:r>
      <w:r w:rsidRPr="005D329D">
        <w:rPr>
          <w:sz w:val="28"/>
          <w:szCs w:val="28"/>
        </w:rPr>
        <w:t>твора гидроксида натрия и 1 мл раствора сульфата меди (II). Полученную смесь нагревают в пламени спиртовки. На наличие глюкозы указывает появление красно-бурого осадка оксида меди (I).</w:t>
      </w:r>
      <w:r w:rsidR="005A551E">
        <w:rPr>
          <w:sz w:val="28"/>
          <w:szCs w:val="28"/>
        </w:rPr>
        <w:t xml:space="preserve"> </w:t>
      </w:r>
      <w:r w:rsidR="005A551E" w:rsidRPr="005A551E">
        <w:rPr>
          <w:sz w:val="28"/>
          <w:szCs w:val="28"/>
        </w:rPr>
        <w:t>[</w:t>
      </w:r>
      <w:r w:rsidR="005A551E">
        <w:rPr>
          <w:sz w:val="28"/>
          <w:szCs w:val="28"/>
        </w:rPr>
        <w:t>Фото 3, Фото 4</w:t>
      </w:r>
      <w:r w:rsidR="005A551E" w:rsidRPr="00066179">
        <w:rPr>
          <w:sz w:val="28"/>
          <w:szCs w:val="28"/>
        </w:rPr>
        <w:t>]</w:t>
      </w:r>
    </w:p>
    <w:p w:rsidR="005D329D" w:rsidRPr="00324950" w:rsidRDefault="002515BC" w:rsidP="005D329D">
      <w:pPr>
        <w:spacing w:line="360" w:lineRule="auto"/>
        <w:ind w:firstLine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5D329D" w:rsidRPr="005D329D">
        <w:rPr>
          <w:b/>
          <w:sz w:val="28"/>
          <w:szCs w:val="28"/>
        </w:rPr>
        <w:t xml:space="preserve">пыт №3. </w:t>
      </w:r>
      <w:r w:rsidR="005D329D" w:rsidRPr="00324950">
        <w:rPr>
          <w:i/>
          <w:sz w:val="28"/>
          <w:szCs w:val="28"/>
        </w:rPr>
        <w:t>Определение таурина (</w:t>
      </w:r>
      <w:proofErr w:type="spellStart"/>
      <w:r w:rsidR="005D329D" w:rsidRPr="00324950">
        <w:rPr>
          <w:i/>
          <w:sz w:val="28"/>
          <w:szCs w:val="28"/>
        </w:rPr>
        <w:t>биуретовая</w:t>
      </w:r>
      <w:proofErr w:type="spellEnd"/>
      <w:r w:rsidR="005D329D" w:rsidRPr="00324950">
        <w:rPr>
          <w:i/>
          <w:sz w:val="28"/>
          <w:szCs w:val="28"/>
        </w:rPr>
        <w:t xml:space="preserve"> реакция – реакция Пиотровск</w:t>
      </w:r>
      <w:r w:rsidR="005D329D" w:rsidRPr="00324950">
        <w:rPr>
          <w:i/>
          <w:sz w:val="28"/>
          <w:szCs w:val="28"/>
        </w:rPr>
        <w:t>о</w:t>
      </w:r>
      <w:r w:rsidR="005D329D" w:rsidRPr="00324950">
        <w:rPr>
          <w:i/>
          <w:sz w:val="28"/>
          <w:szCs w:val="28"/>
        </w:rPr>
        <w:t>го)</w:t>
      </w:r>
    </w:p>
    <w:p w:rsidR="00324950" w:rsidRDefault="005D329D" w:rsidP="00324950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 xml:space="preserve"> пробирку наливают 1 мл энергетического напитка, добавляют 1 мл раствора гидроксида натрия и несколько капель раство</w:t>
      </w:r>
      <w:r w:rsidR="00376EBF">
        <w:rPr>
          <w:sz w:val="28"/>
          <w:szCs w:val="28"/>
        </w:rPr>
        <w:t>ра медного купороса. При наличии</w:t>
      </w:r>
      <w:r w:rsidRPr="00324950">
        <w:rPr>
          <w:sz w:val="28"/>
          <w:szCs w:val="28"/>
        </w:rPr>
        <w:t xml:space="preserve"> таурина появляется устойчивое сине-фиолетовое окрашивание. </w:t>
      </w:r>
    </w:p>
    <w:p w:rsidR="005D329D" w:rsidRPr="00324950" w:rsidRDefault="005D329D" w:rsidP="00324950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>При малом содержании таурина реакцию проводят следующим образом. П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>мещают в пробирку 20 капель раствора гидроксида натрия, добавляют 1-2 капли раствора сульфата меди (II) и перемешивают. Затем осторожно по стенке пр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>бирки спускают разбавленный раствор энергетического напитка так, чтобы он наслаивался сверху и не смешивался со щелочным раствором сульфата меди (II). При наличии в энергетическом напитке таурина на границе двух слоёв жидкости образуется фиолетовое кольцо.</w:t>
      </w:r>
      <w:r w:rsidR="005A551E">
        <w:rPr>
          <w:sz w:val="28"/>
          <w:szCs w:val="28"/>
        </w:rPr>
        <w:t xml:space="preserve"> </w:t>
      </w:r>
      <w:r w:rsidR="005A551E" w:rsidRPr="005A551E">
        <w:rPr>
          <w:sz w:val="28"/>
          <w:szCs w:val="28"/>
        </w:rPr>
        <w:t>[</w:t>
      </w:r>
      <w:r w:rsidR="005A551E">
        <w:rPr>
          <w:sz w:val="28"/>
          <w:szCs w:val="28"/>
        </w:rPr>
        <w:t>Фото 5, Фото 6</w:t>
      </w:r>
      <w:r w:rsidR="005A551E" w:rsidRPr="00681109">
        <w:rPr>
          <w:sz w:val="28"/>
          <w:szCs w:val="28"/>
        </w:rPr>
        <w:t>]</w:t>
      </w:r>
    </w:p>
    <w:p w:rsidR="005D329D" w:rsidRPr="00324950" w:rsidRDefault="005D329D" w:rsidP="005D329D">
      <w:pPr>
        <w:spacing w:line="360" w:lineRule="auto"/>
        <w:ind w:firstLine="660"/>
        <w:rPr>
          <w:b/>
          <w:sz w:val="28"/>
          <w:szCs w:val="28"/>
        </w:rPr>
      </w:pPr>
      <w:r w:rsidRPr="00324950">
        <w:rPr>
          <w:b/>
          <w:sz w:val="28"/>
          <w:szCs w:val="28"/>
        </w:rPr>
        <w:t xml:space="preserve">Опыт №4. </w:t>
      </w:r>
      <w:r w:rsidRPr="00324950">
        <w:rPr>
          <w:i/>
          <w:sz w:val="28"/>
          <w:szCs w:val="28"/>
        </w:rPr>
        <w:t>Ксантопротеиновая реакция на циклические аминокислоты</w:t>
      </w:r>
    </w:p>
    <w:p w:rsidR="005A551E" w:rsidRPr="005A551E" w:rsidRDefault="005D329D" w:rsidP="005A551E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324950">
        <w:rPr>
          <w:sz w:val="28"/>
          <w:szCs w:val="28"/>
        </w:rPr>
        <w:t>При нагревании растворов большинства белков с концентрированной азо</w:t>
      </w:r>
      <w:r w:rsidRPr="00324950">
        <w:rPr>
          <w:sz w:val="28"/>
          <w:szCs w:val="28"/>
        </w:rPr>
        <w:t>т</w:t>
      </w:r>
      <w:r w:rsidRPr="00324950">
        <w:rPr>
          <w:sz w:val="28"/>
          <w:szCs w:val="28"/>
        </w:rPr>
        <w:t>ной кислотой жидкость окрашивается в лимонно-жёлтый цвет, при подщелач</w:t>
      </w:r>
      <w:r w:rsidRPr="00324950">
        <w:rPr>
          <w:sz w:val="28"/>
          <w:szCs w:val="28"/>
        </w:rPr>
        <w:t>и</w:t>
      </w:r>
      <w:r w:rsidRPr="00324950">
        <w:rPr>
          <w:sz w:val="28"/>
          <w:szCs w:val="28"/>
        </w:rPr>
        <w:t>вании переходящий в оранжевый.</w:t>
      </w:r>
      <w:proofErr w:type="gramEnd"/>
      <w:r w:rsidRPr="00324950">
        <w:rPr>
          <w:sz w:val="28"/>
          <w:szCs w:val="28"/>
        </w:rPr>
        <w:t xml:space="preserve"> Налива</w:t>
      </w:r>
      <w:r w:rsidR="00DC1C41">
        <w:rPr>
          <w:sz w:val="28"/>
          <w:szCs w:val="28"/>
        </w:rPr>
        <w:t>ют</w:t>
      </w:r>
      <w:r w:rsidRPr="00324950">
        <w:rPr>
          <w:sz w:val="28"/>
          <w:szCs w:val="28"/>
        </w:rPr>
        <w:t xml:space="preserve"> в пробирку 1 мл энергетического напитка, добавля</w:t>
      </w:r>
      <w:r w:rsidR="00DC1C41">
        <w:rPr>
          <w:sz w:val="28"/>
          <w:szCs w:val="28"/>
        </w:rPr>
        <w:t>ют</w:t>
      </w:r>
      <w:r w:rsidRPr="00324950">
        <w:rPr>
          <w:sz w:val="28"/>
          <w:szCs w:val="28"/>
        </w:rPr>
        <w:t xml:space="preserve"> 2-3 капли концентрированной азотной кислоты и нагрева</w:t>
      </w:r>
      <w:r w:rsidR="00DC1C41">
        <w:rPr>
          <w:sz w:val="28"/>
          <w:szCs w:val="28"/>
        </w:rPr>
        <w:t>е</w:t>
      </w:r>
      <w:r w:rsidR="00DC1C41">
        <w:rPr>
          <w:sz w:val="28"/>
          <w:szCs w:val="28"/>
        </w:rPr>
        <w:t>т</w:t>
      </w:r>
      <w:r w:rsidR="00DC1C41">
        <w:rPr>
          <w:sz w:val="28"/>
          <w:szCs w:val="28"/>
        </w:rPr>
        <w:t>ся</w:t>
      </w:r>
      <w:r w:rsidRPr="00324950">
        <w:rPr>
          <w:sz w:val="28"/>
          <w:szCs w:val="28"/>
        </w:rPr>
        <w:t>. При наличи</w:t>
      </w:r>
      <w:r w:rsidR="00DC1C41">
        <w:rPr>
          <w:sz w:val="28"/>
          <w:szCs w:val="28"/>
        </w:rPr>
        <w:t>и</w:t>
      </w:r>
      <w:r w:rsidRPr="00324950">
        <w:rPr>
          <w:sz w:val="28"/>
          <w:szCs w:val="28"/>
        </w:rPr>
        <w:t xml:space="preserve"> таурина жидкость окрасится в лимонно-жёлтый цвет. После охлаждения добавляют 10 капель раствора гидроксида натрия – окраска перех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 xml:space="preserve">дит </w:t>
      </w:r>
      <w:proofErr w:type="gramStart"/>
      <w:r w:rsidRPr="00324950">
        <w:rPr>
          <w:sz w:val="28"/>
          <w:szCs w:val="28"/>
        </w:rPr>
        <w:t>в</w:t>
      </w:r>
      <w:proofErr w:type="gramEnd"/>
      <w:r w:rsidRPr="00324950">
        <w:rPr>
          <w:sz w:val="28"/>
          <w:szCs w:val="28"/>
        </w:rPr>
        <w:t xml:space="preserve"> оранжевую.</w:t>
      </w:r>
      <w:r w:rsidR="005A551E">
        <w:rPr>
          <w:sz w:val="28"/>
          <w:szCs w:val="28"/>
        </w:rPr>
        <w:t xml:space="preserve"> </w:t>
      </w:r>
      <w:r w:rsidR="005A551E" w:rsidRPr="005A551E">
        <w:rPr>
          <w:sz w:val="28"/>
          <w:szCs w:val="28"/>
        </w:rPr>
        <w:t>[</w:t>
      </w:r>
      <w:r w:rsidR="005A551E">
        <w:rPr>
          <w:sz w:val="28"/>
          <w:szCs w:val="28"/>
        </w:rPr>
        <w:t>Фото 7, Фото 8</w:t>
      </w:r>
      <w:r w:rsidR="005A551E" w:rsidRPr="00066179">
        <w:rPr>
          <w:sz w:val="28"/>
          <w:szCs w:val="28"/>
        </w:rPr>
        <w:t>]</w:t>
      </w:r>
    </w:p>
    <w:p w:rsidR="005D329D" w:rsidRPr="00324950" w:rsidRDefault="005D329D" w:rsidP="005D329D">
      <w:pPr>
        <w:spacing w:line="360" w:lineRule="auto"/>
        <w:ind w:firstLine="660"/>
        <w:rPr>
          <w:b/>
          <w:sz w:val="28"/>
          <w:szCs w:val="28"/>
        </w:rPr>
      </w:pPr>
      <w:r w:rsidRPr="00324950">
        <w:rPr>
          <w:b/>
          <w:sz w:val="28"/>
          <w:szCs w:val="28"/>
        </w:rPr>
        <w:t xml:space="preserve">Опыт №5. </w:t>
      </w:r>
      <w:r w:rsidRPr="00324950">
        <w:rPr>
          <w:i/>
          <w:sz w:val="28"/>
          <w:szCs w:val="28"/>
        </w:rPr>
        <w:t>Определение кофеина</w:t>
      </w:r>
    </w:p>
    <w:p w:rsidR="005A551E" w:rsidRPr="005A551E" w:rsidRDefault="005D329D" w:rsidP="005A551E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>Помещают в фарфоровую чашку 5 мл энергетического напитка, добавляют 2-3 капли концентрированной азотной кислоты. Смесь осторожно выпаривают д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 xml:space="preserve">суха. В результате окисления кофеина образуется </w:t>
      </w:r>
      <w:proofErr w:type="spellStart"/>
      <w:r w:rsidRPr="00324950">
        <w:rPr>
          <w:sz w:val="28"/>
          <w:szCs w:val="28"/>
        </w:rPr>
        <w:t>амалиновая</w:t>
      </w:r>
      <w:proofErr w:type="spellEnd"/>
      <w:r w:rsidRPr="00324950">
        <w:rPr>
          <w:sz w:val="28"/>
          <w:szCs w:val="28"/>
        </w:rPr>
        <w:t xml:space="preserve"> кислота оранжев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 xml:space="preserve">го цвета. </w:t>
      </w:r>
      <w:r w:rsidR="005A551E" w:rsidRPr="005A551E">
        <w:rPr>
          <w:sz w:val="28"/>
          <w:szCs w:val="28"/>
        </w:rPr>
        <w:t>[</w:t>
      </w:r>
      <w:r w:rsidR="005A551E">
        <w:rPr>
          <w:sz w:val="28"/>
          <w:szCs w:val="28"/>
        </w:rPr>
        <w:t>Фото 9, Фото 10</w:t>
      </w:r>
      <w:r w:rsidR="005A551E" w:rsidRPr="00066179">
        <w:rPr>
          <w:sz w:val="28"/>
          <w:szCs w:val="28"/>
        </w:rPr>
        <w:t>]</w:t>
      </w:r>
    </w:p>
    <w:p w:rsidR="005D329D" w:rsidRPr="00324950" w:rsidRDefault="005D329D" w:rsidP="005D329D">
      <w:pPr>
        <w:spacing w:line="360" w:lineRule="auto"/>
        <w:ind w:firstLine="660"/>
        <w:rPr>
          <w:b/>
          <w:sz w:val="28"/>
          <w:szCs w:val="28"/>
        </w:rPr>
      </w:pPr>
      <w:r w:rsidRPr="00324950">
        <w:rPr>
          <w:b/>
          <w:sz w:val="28"/>
          <w:szCs w:val="28"/>
        </w:rPr>
        <w:t xml:space="preserve">Опыт №6. </w:t>
      </w:r>
      <w:r w:rsidRPr="00324950">
        <w:rPr>
          <w:i/>
          <w:sz w:val="28"/>
          <w:szCs w:val="28"/>
        </w:rPr>
        <w:t>Определение танина</w:t>
      </w:r>
    </w:p>
    <w:p w:rsidR="00A7562A" w:rsidRPr="005A551E" w:rsidRDefault="005D329D" w:rsidP="00A7562A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>Наливают в пробирку 2 мл энергетического напитка и добавляют 5 мл ра</w:t>
      </w:r>
      <w:r w:rsidRPr="00324950">
        <w:rPr>
          <w:sz w:val="28"/>
          <w:szCs w:val="28"/>
        </w:rPr>
        <w:t>с</w:t>
      </w:r>
      <w:r w:rsidRPr="00324950">
        <w:rPr>
          <w:sz w:val="28"/>
          <w:szCs w:val="28"/>
        </w:rPr>
        <w:t>твора хлорида железа (III). При наличии в энергетическом напитке танина с</w:t>
      </w:r>
      <w:r w:rsidRPr="00324950">
        <w:rPr>
          <w:sz w:val="28"/>
          <w:szCs w:val="28"/>
        </w:rPr>
        <w:t>о</w:t>
      </w:r>
      <w:r w:rsidRPr="00324950">
        <w:rPr>
          <w:sz w:val="28"/>
          <w:szCs w:val="28"/>
        </w:rPr>
        <w:t>держимое пробирки окрашивается в зелёно-чёрный цвет. В другую пробирку наливают 2 мл энергетического напитка и 5 мл свежеприготовленного сульфата железа (II). Появляется фиолетовое окрашивание.</w:t>
      </w:r>
      <w:r w:rsidR="00A7562A">
        <w:rPr>
          <w:sz w:val="28"/>
          <w:szCs w:val="28"/>
        </w:rPr>
        <w:t xml:space="preserve"> </w:t>
      </w:r>
      <w:r w:rsidR="00A7562A" w:rsidRPr="005A551E">
        <w:rPr>
          <w:sz w:val="28"/>
          <w:szCs w:val="28"/>
        </w:rPr>
        <w:t>[</w:t>
      </w:r>
      <w:r w:rsidR="00A7562A">
        <w:rPr>
          <w:sz w:val="28"/>
          <w:szCs w:val="28"/>
        </w:rPr>
        <w:t>Фото 11, Фото 12</w:t>
      </w:r>
      <w:r w:rsidR="00A7562A" w:rsidRPr="00066179">
        <w:rPr>
          <w:sz w:val="28"/>
          <w:szCs w:val="28"/>
        </w:rPr>
        <w:t>]</w:t>
      </w:r>
    </w:p>
    <w:p w:rsidR="005D329D" w:rsidRPr="00324950" w:rsidRDefault="005D329D" w:rsidP="005D329D">
      <w:pPr>
        <w:spacing w:line="360" w:lineRule="auto"/>
        <w:ind w:firstLine="660"/>
        <w:rPr>
          <w:b/>
          <w:sz w:val="28"/>
          <w:szCs w:val="28"/>
        </w:rPr>
      </w:pPr>
      <w:r w:rsidRPr="00324950">
        <w:rPr>
          <w:b/>
          <w:sz w:val="28"/>
          <w:szCs w:val="28"/>
        </w:rPr>
        <w:lastRenderedPageBreak/>
        <w:t xml:space="preserve">Опыт №7. </w:t>
      </w:r>
      <w:r w:rsidRPr="00324950">
        <w:rPr>
          <w:i/>
          <w:sz w:val="28"/>
          <w:szCs w:val="28"/>
        </w:rPr>
        <w:t>Определение кислотно-щелочного баланса</w:t>
      </w:r>
    </w:p>
    <w:p w:rsidR="00A7562A" w:rsidRPr="005A551E" w:rsidRDefault="00376EBF" w:rsidP="00A7562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4950">
        <w:rPr>
          <w:sz w:val="28"/>
          <w:szCs w:val="28"/>
        </w:rPr>
        <w:t>ля определения рН</w:t>
      </w:r>
      <w:r>
        <w:rPr>
          <w:sz w:val="28"/>
          <w:szCs w:val="28"/>
        </w:rPr>
        <w:t xml:space="preserve"> в</w:t>
      </w:r>
      <w:r w:rsidR="005D329D" w:rsidRPr="00324950">
        <w:rPr>
          <w:sz w:val="28"/>
          <w:szCs w:val="28"/>
        </w:rPr>
        <w:t xml:space="preserve"> пробирки с энергетическими напитками опускают универсальн</w:t>
      </w:r>
      <w:r>
        <w:rPr>
          <w:sz w:val="28"/>
          <w:szCs w:val="28"/>
        </w:rPr>
        <w:t>ую индикаторную</w:t>
      </w:r>
      <w:r w:rsidR="005D329D" w:rsidRPr="00324950">
        <w:rPr>
          <w:sz w:val="28"/>
          <w:szCs w:val="28"/>
        </w:rPr>
        <w:t xml:space="preserve"> бума</w:t>
      </w:r>
      <w:r>
        <w:rPr>
          <w:sz w:val="28"/>
          <w:szCs w:val="28"/>
        </w:rPr>
        <w:t>гу</w:t>
      </w:r>
      <w:r w:rsidR="005D329D" w:rsidRPr="00324950">
        <w:rPr>
          <w:sz w:val="28"/>
          <w:szCs w:val="28"/>
        </w:rPr>
        <w:t xml:space="preserve">. </w:t>
      </w:r>
      <w:r w:rsidR="00A7562A" w:rsidRPr="005A551E">
        <w:rPr>
          <w:sz w:val="28"/>
          <w:szCs w:val="28"/>
        </w:rPr>
        <w:t>[</w:t>
      </w:r>
      <w:r w:rsidR="00A7562A">
        <w:rPr>
          <w:sz w:val="28"/>
          <w:szCs w:val="28"/>
        </w:rPr>
        <w:t>Фото 13, Фото 14</w:t>
      </w:r>
      <w:r w:rsidR="00A7562A" w:rsidRPr="00A7562A">
        <w:rPr>
          <w:sz w:val="28"/>
          <w:szCs w:val="28"/>
        </w:rPr>
        <w:t>]</w:t>
      </w:r>
    </w:p>
    <w:p w:rsidR="00A7562A" w:rsidRPr="005A551E" w:rsidRDefault="005D329D" w:rsidP="00A7562A">
      <w:pPr>
        <w:spacing w:line="360" w:lineRule="auto"/>
        <w:ind w:firstLine="426"/>
        <w:jc w:val="both"/>
        <w:rPr>
          <w:sz w:val="28"/>
          <w:szCs w:val="28"/>
        </w:rPr>
      </w:pPr>
      <w:r w:rsidRPr="00324950">
        <w:rPr>
          <w:sz w:val="28"/>
          <w:szCs w:val="28"/>
        </w:rPr>
        <w:t>Кислотный характер энергетических напитков подтверждается также и реа</w:t>
      </w:r>
      <w:r w:rsidRPr="00324950">
        <w:rPr>
          <w:sz w:val="28"/>
          <w:szCs w:val="28"/>
        </w:rPr>
        <w:t>к</w:t>
      </w:r>
      <w:r w:rsidRPr="00324950">
        <w:rPr>
          <w:sz w:val="28"/>
          <w:szCs w:val="28"/>
        </w:rPr>
        <w:t xml:space="preserve">цией с магнием, которая в каждом случае протекает с бурным выделением газа. </w:t>
      </w:r>
      <w:r w:rsidR="00A7562A" w:rsidRPr="005A551E">
        <w:rPr>
          <w:sz w:val="28"/>
          <w:szCs w:val="28"/>
        </w:rPr>
        <w:t>[</w:t>
      </w:r>
      <w:r w:rsidR="00A7562A">
        <w:rPr>
          <w:sz w:val="28"/>
          <w:szCs w:val="28"/>
        </w:rPr>
        <w:t>Фото 15, Фото 16</w:t>
      </w:r>
      <w:r w:rsidR="00A7562A" w:rsidRPr="00066179">
        <w:rPr>
          <w:sz w:val="28"/>
          <w:szCs w:val="28"/>
        </w:rPr>
        <w:t>]</w:t>
      </w:r>
    </w:p>
    <w:p w:rsidR="005D329D" w:rsidRPr="00DC1C41" w:rsidRDefault="005D329D" w:rsidP="005D329D">
      <w:pPr>
        <w:spacing w:line="360" w:lineRule="auto"/>
        <w:ind w:firstLine="660"/>
        <w:rPr>
          <w:i/>
          <w:sz w:val="28"/>
          <w:szCs w:val="28"/>
        </w:rPr>
      </w:pPr>
      <w:r w:rsidRPr="00DC1C41">
        <w:rPr>
          <w:b/>
          <w:sz w:val="28"/>
          <w:szCs w:val="28"/>
        </w:rPr>
        <w:t xml:space="preserve">Опыт №8. </w:t>
      </w:r>
      <w:r w:rsidRPr="00DC1C41">
        <w:rPr>
          <w:i/>
          <w:sz w:val="28"/>
          <w:szCs w:val="28"/>
        </w:rPr>
        <w:t>Определение красителей</w:t>
      </w:r>
    </w:p>
    <w:p w:rsidR="00A7562A" w:rsidRPr="005A551E" w:rsidRDefault="005D329D" w:rsidP="00A7562A">
      <w:pPr>
        <w:spacing w:line="360" w:lineRule="auto"/>
        <w:ind w:firstLine="426"/>
        <w:jc w:val="both"/>
        <w:rPr>
          <w:sz w:val="28"/>
          <w:szCs w:val="28"/>
        </w:rPr>
      </w:pPr>
      <w:r w:rsidRPr="00DC1C41">
        <w:rPr>
          <w:sz w:val="28"/>
          <w:szCs w:val="28"/>
        </w:rPr>
        <w:t>Для эксперимента необходимо измельч</w:t>
      </w:r>
      <w:r w:rsidR="00DC1C41">
        <w:rPr>
          <w:sz w:val="28"/>
          <w:szCs w:val="28"/>
        </w:rPr>
        <w:t xml:space="preserve">аются </w:t>
      </w:r>
      <w:r w:rsidRPr="00DC1C41">
        <w:rPr>
          <w:sz w:val="28"/>
          <w:szCs w:val="28"/>
        </w:rPr>
        <w:t xml:space="preserve"> 5 таблеток активированного угля. В пробирку наливае</w:t>
      </w:r>
      <w:r w:rsidR="00DC1C41">
        <w:rPr>
          <w:sz w:val="28"/>
          <w:szCs w:val="28"/>
        </w:rPr>
        <w:t>тся</w:t>
      </w:r>
      <w:r w:rsidRPr="00DC1C41">
        <w:rPr>
          <w:sz w:val="28"/>
          <w:szCs w:val="28"/>
        </w:rPr>
        <w:t xml:space="preserve"> 20 мл энергетического напитка, добавля</w:t>
      </w:r>
      <w:r w:rsidR="00DC1C41">
        <w:rPr>
          <w:sz w:val="28"/>
          <w:szCs w:val="28"/>
        </w:rPr>
        <w:t>ется</w:t>
      </w:r>
      <w:r w:rsidRPr="00DC1C41">
        <w:rPr>
          <w:sz w:val="28"/>
          <w:szCs w:val="28"/>
        </w:rPr>
        <w:t xml:space="preserve"> к эне</w:t>
      </w:r>
      <w:r w:rsidRPr="00DC1C41">
        <w:rPr>
          <w:sz w:val="28"/>
          <w:szCs w:val="28"/>
        </w:rPr>
        <w:t>р</w:t>
      </w:r>
      <w:r w:rsidRPr="00DC1C41">
        <w:rPr>
          <w:sz w:val="28"/>
          <w:szCs w:val="28"/>
        </w:rPr>
        <w:t>гетическому напитку активированный уголь, полученн</w:t>
      </w:r>
      <w:r w:rsidR="00DC1C41">
        <w:rPr>
          <w:sz w:val="28"/>
          <w:szCs w:val="28"/>
        </w:rPr>
        <w:t>ая</w:t>
      </w:r>
      <w:r w:rsidRPr="00DC1C41">
        <w:rPr>
          <w:sz w:val="28"/>
          <w:szCs w:val="28"/>
        </w:rPr>
        <w:t xml:space="preserve"> смесь нагревае</w:t>
      </w:r>
      <w:r w:rsidR="00DC1C41">
        <w:rPr>
          <w:sz w:val="28"/>
          <w:szCs w:val="28"/>
        </w:rPr>
        <w:t xml:space="preserve">тся </w:t>
      </w:r>
      <w:r w:rsidRPr="00DC1C41">
        <w:rPr>
          <w:sz w:val="28"/>
          <w:szCs w:val="28"/>
        </w:rPr>
        <w:t>и после охлаждения раствор фильтруе</w:t>
      </w:r>
      <w:r w:rsidR="00DC1C41">
        <w:rPr>
          <w:sz w:val="28"/>
          <w:szCs w:val="28"/>
        </w:rPr>
        <w:t>тся</w:t>
      </w:r>
      <w:r w:rsidRPr="00DC1C41">
        <w:rPr>
          <w:sz w:val="28"/>
          <w:szCs w:val="28"/>
        </w:rPr>
        <w:t>. Активированный уголь поглощает кр</w:t>
      </w:r>
      <w:r w:rsidRPr="00DC1C41">
        <w:rPr>
          <w:sz w:val="28"/>
          <w:szCs w:val="28"/>
        </w:rPr>
        <w:t>а</w:t>
      </w:r>
      <w:r w:rsidRPr="00DC1C41">
        <w:rPr>
          <w:sz w:val="28"/>
          <w:szCs w:val="28"/>
        </w:rPr>
        <w:t>сители, входящие в состав энергетических напитков и раствор становится пр</w:t>
      </w:r>
      <w:r w:rsidRPr="00DC1C41">
        <w:rPr>
          <w:sz w:val="28"/>
          <w:szCs w:val="28"/>
        </w:rPr>
        <w:t>о</w:t>
      </w:r>
      <w:r w:rsidRPr="00DC1C41">
        <w:rPr>
          <w:sz w:val="28"/>
          <w:szCs w:val="28"/>
        </w:rPr>
        <w:t>зрачным</w:t>
      </w:r>
      <w:r>
        <w:t>.</w:t>
      </w:r>
      <w:r w:rsidR="00A7562A">
        <w:t xml:space="preserve"> </w:t>
      </w:r>
      <w:r w:rsidR="00A7562A" w:rsidRPr="005A551E">
        <w:rPr>
          <w:sz w:val="28"/>
          <w:szCs w:val="28"/>
        </w:rPr>
        <w:t>[</w:t>
      </w:r>
      <w:r w:rsidR="00A7562A">
        <w:rPr>
          <w:sz w:val="28"/>
          <w:szCs w:val="28"/>
        </w:rPr>
        <w:t>Фото 17, Фото 18, Фото 19, Фото 20</w:t>
      </w:r>
      <w:r w:rsidR="00A7562A" w:rsidRPr="00066179">
        <w:rPr>
          <w:sz w:val="28"/>
          <w:szCs w:val="28"/>
        </w:rPr>
        <w:t>]</w:t>
      </w:r>
    </w:p>
    <w:p w:rsidR="005D329D" w:rsidRPr="00DC1C41" w:rsidRDefault="005D329D" w:rsidP="005D329D">
      <w:pPr>
        <w:spacing w:line="360" w:lineRule="auto"/>
        <w:ind w:firstLine="660"/>
        <w:rPr>
          <w:i/>
          <w:sz w:val="28"/>
          <w:szCs w:val="28"/>
        </w:rPr>
      </w:pPr>
      <w:r w:rsidRPr="00DC1C41">
        <w:rPr>
          <w:b/>
          <w:sz w:val="28"/>
          <w:szCs w:val="28"/>
        </w:rPr>
        <w:t xml:space="preserve">Опыт №9. </w:t>
      </w:r>
      <w:r w:rsidRPr="00DC1C41">
        <w:rPr>
          <w:i/>
          <w:sz w:val="28"/>
          <w:szCs w:val="28"/>
        </w:rPr>
        <w:t>Определение углекислого газа</w:t>
      </w:r>
    </w:p>
    <w:p w:rsidR="00A7562A" w:rsidRPr="005A551E" w:rsidRDefault="005D329D" w:rsidP="00A7562A">
      <w:pPr>
        <w:spacing w:line="360" w:lineRule="auto"/>
        <w:ind w:firstLine="426"/>
        <w:jc w:val="both"/>
        <w:rPr>
          <w:sz w:val="28"/>
          <w:szCs w:val="28"/>
        </w:rPr>
      </w:pPr>
      <w:r w:rsidRPr="00DC1C41">
        <w:rPr>
          <w:sz w:val="28"/>
          <w:szCs w:val="28"/>
        </w:rPr>
        <w:t>10 мл энергетического напитка наливае</w:t>
      </w:r>
      <w:r w:rsidR="00DC1C41">
        <w:rPr>
          <w:sz w:val="28"/>
          <w:szCs w:val="28"/>
        </w:rPr>
        <w:t>тся</w:t>
      </w:r>
      <w:r w:rsidRPr="00DC1C41">
        <w:rPr>
          <w:sz w:val="28"/>
          <w:szCs w:val="28"/>
        </w:rPr>
        <w:t xml:space="preserve"> в пробирку и нагревае</w:t>
      </w:r>
      <w:r w:rsidR="00DC1C41">
        <w:rPr>
          <w:sz w:val="28"/>
          <w:szCs w:val="28"/>
        </w:rPr>
        <w:t>тся</w:t>
      </w:r>
      <w:r w:rsidRPr="00DC1C41">
        <w:rPr>
          <w:sz w:val="28"/>
          <w:szCs w:val="28"/>
        </w:rPr>
        <w:t xml:space="preserve"> в пл</w:t>
      </w:r>
      <w:r w:rsidRPr="00DC1C41">
        <w:rPr>
          <w:sz w:val="28"/>
          <w:szCs w:val="28"/>
        </w:rPr>
        <w:t>а</w:t>
      </w:r>
      <w:r w:rsidRPr="00DC1C41">
        <w:rPr>
          <w:sz w:val="28"/>
          <w:szCs w:val="28"/>
        </w:rPr>
        <w:t>мени спиртов</w:t>
      </w:r>
      <w:r w:rsidR="00DC1C41">
        <w:rPr>
          <w:sz w:val="28"/>
          <w:szCs w:val="28"/>
        </w:rPr>
        <w:t>ки. В</w:t>
      </w:r>
      <w:r w:rsidRPr="00DC1C41">
        <w:rPr>
          <w:sz w:val="28"/>
          <w:szCs w:val="28"/>
        </w:rPr>
        <w:t>ыделившийся газообразный продукт по газоотводной трубке пропускае</w:t>
      </w:r>
      <w:r w:rsidR="00DC1C41">
        <w:rPr>
          <w:sz w:val="28"/>
          <w:szCs w:val="28"/>
        </w:rPr>
        <w:t>тся</w:t>
      </w:r>
      <w:r w:rsidRPr="00DC1C41">
        <w:rPr>
          <w:sz w:val="28"/>
          <w:szCs w:val="28"/>
        </w:rPr>
        <w:t xml:space="preserve"> через известковую воду – она мутнеет, что является свидетел</w:t>
      </w:r>
      <w:r w:rsidRPr="00DC1C41">
        <w:rPr>
          <w:sz w:val="28"/>
          <w:szCs w:val="28"/>
        </w:rPr>
        <w:t>ь</w:t>
      </w:r>
      <w:r w:rsidRPr="00DC1C41">
        <w:rPr>
          <w:sz w:val="28"/>
          <w:szCs w:val="28"/>
        </w:rPr>
        <w:t>ством наличия угольной кислоты в исследуемых напитках</w:t>
      </w:r>
      <w:r>
        <w:t>.</w:t>
      </w:r>
      <w:r w:rsidR="00A7562A">
        <w:t xml:space="preserve"> </w:t>
      </w:r>
      <w:r w:rsidR="00A7562A" w:rsidRPr="005A551E">
        <w:rPr>
          <w:sz w:val="28"/>
          <w:szCs w:val="28"/>
        </w:rPr>
        <w:t>[</w:t>
      </w:r>
      <w:r w:rsidR="00A7562A">
        <w:rPr>
          <w:sz w:val="28"/>
          <w:szCs w:val="28"/>
        </w:rPr>
        <w:t>Фото 21, Фото 22</w:t>
      </w:r>
      <w:r w:rsidR="00A7562A" w:rsidRPr="00066179">
        <w:rPr>
          <w:sz w:val="28"/>
          <w:szCs w:val="28"/>
        </w:rPr>
        <w:t>]</w:t>
      </w:r>
    </w:p>
    <w:p w:rsidR="005D329D" w:rsidRDefault="00376EBF" w:rsidP="005D329D">
      <w:pPr>
        <w:spacing w:line="360" w:lineRule="auto"/>
        <w:ind w:firstLine="660"/>
      </w:pPr>
      <w:r w:rsidRPr="00376EBF">
        <w:rPr>
          <w:b/>
          <w:sz w:val="28"/>
          <w:szCs w:val="28"/>
        </w:rPr>
        <w:t>Выводы</w:t>
      </w:r>
      <w:r>
        <w:t>:</w:t>
      </w:r>
    </w:p>
    <w:p w:rsidR="00103DF8" w:rsidRPr="00376EBF" w:rsidRDefault="00103DF8" w:rsidP="00376EBF">
      <w:pPr>
        <w:spacing w:line="360" w:lineRule="auto"/>
        <w:ind w:firstLine="709"/>
        <w:jc w:val="both"/>
        <w:rPr>
          <w:sz w:val="28"/>
          <w:szCs w:val="28"/>
        </w:rPr>
      </w:pPr>
      <w:r w:rsidRPr="00376EBF">
        <w:rPr>
          <w:sz w:val="28"/>
          <w:szCs w:val="28"/>
        </w:rPr>
        <w:t xml:space="preserve">При изучении </w:t>
      </w:r>
      <w:r w:rsidR="00376EBF">
        <w:rPr>
          <w:sz w:val="28"/>
          <w:szCs w:val="28"/>
        </w:rPr>
        <w:t>качественного</w:t>
      </w:r>
      <w:r w:rsidRPr="00376EBF">
        <w:rPr>
          <w:sz w:val="28"/>
          <w:szCs w:val="28"/>
        </w:rPr>
        <w:t xml:space="preserve"> состава энергетических напитков было по</w:t>
      </w:r>
      <w:r w:rsidRPr="00376EBF">
        <w:rPr>
          <w:sz w:val="28"/>
          <w:szCs w:val="28"/>
        </w:rPr>
        <w:t>д</w:t>
      </w:r>
      <w:r w:rsidRPr="00376EBF">
        <w:rPr>
          <w:sz w:val="28"/>
          <w:szCs w:val="28"/>
        </w:rPr>
        <w:t>тверждено наличие в них кофеина, причем наибольшее количество зарегистр</w:t>
      </w:r>
      <w:r w:rsidRPr="00376EBF">
        <w:rPr>
          <w:sz w:val="28"/>
          <w:szCs w:val="28"/>
        </w:rPr>
        <w:t>и</w:t>
      </w:r>
      <w:r w:rsidRPr="00376EBF">
        <w:rPr>
          <w:sz w:val="28"/>
          <w:szCs w:val="28"/>
        </w:rPr>
        <w:t xml:space="preserve">ровано в напитке </w:t>
      </w:r>
      <w:r w:rsidRPr="00376EBF">
        <w:rPr>
          <w:sz w:val="28"/>
          <w:szCs w:val="28"/>
          <w:lang w:val="en-US"/>
        </w:rPr>
        <w:t>Burn</w:t>
      </w:r>
      <w:r w:rsidRPr="00376EBF">
        <w:rPr>
          <w:sz w:val="28"/>
          <w:szCs w:val="28"/>
        </w:rPr>
        <w:t xml:space="preserve"> (табл.3).</w:t>
      </w:r>
    </w:p>
    <w:p w:rsidR="00103DF8" w:rsidRPr="00376EBF" w:rsidRDefault="00103DF8" w:rsidP="00376EBF">
      <w:pPr>
        <w:spacing w:line="360" w:lineRule="auto"/>
        <w:ind w:firstLine="709"/>
        <w:jc w:val="both"/>
        <w:rPr>
          <w:sz w:val="28"/>
          <w:szCs w:val="28"/>
        </w:rPr>
      </w:pPr>
      <w:r w:rsidRPr="00376EBF">
        <w:rPr>
          <w:sz w:val="28"/>
          <w:szCs w:val="28"/>
        </w:rPr>
        <w:t>Определение кислотности энергетиков проводил</w:t>
      </w:r>
      <w:r w:rsidR="00FB173D">
        <w:rPr>
          <w:sz w:val="28"/>
          <w:szCs w:val="28"/>
        </w:rPr>
        <w:t xml:space="preserve">ось с использованием </w:t>
      </w:r>
      <w:r w:rsidRPr="00376EBF">
        <w:rPr>
          <w:sz w:val="28"/>
          <w:szCs w:val="28"/>
        </w:rPr>
        <w:t xml:space="preserve"> универсальн</w:t>
      </w:r>
      <w:r w:rsidR="00FB173D">
        <w:rPr>
          <w:sz w:val="28"/>
          <w:szCs w:val="28"/>
        </w:rPr>
        <w:t xml:space="preserve">ой </w:t>
      </w:r>
      <w:r w:rsidRPr="00376EBF">
        <w:rPr>
          <w:sz w:val="28"/>
          <w:szCs w:val="28"/>
        </w:rPr>
        <w:t xml:space="preserve"> индикаторн</w:t>
      </w:r>
      <w:r w:rsidR="00FB173D">
        <w:rPr>
          <w:sz w:val="28"/>
          <w:szCs w:val="28"/>
        </w:rPr>
        <w:t>ой</w:t>
      </w:r>
      <w:r w:rsidRPr="00376EBF">
        <w:rPr>
          <w:sz w:val="28"/>
          <w:szCs w:val="28"/>
        </w:rPr>
        <w:t xml:space="preserve"> бумаг</w:t>
      </w:r>
      <w:r w:rsidR="00FB173D">
        <w:rPr>
          <w:sz w:val="28"/>
          <w:szCs w:val="28"/>
        </w:rPr>
        <w:t>и</w:t>
      </w:r>
      <w:r w:rsidR="00376EBF">
        <w:rPr>
          <w:sz w:val="28"/>
          <w:szCs w:val="28"/>
        </w:rPr>
        <w:t xml:space="preserve">. </w:t>
      </w:r>
      <w:r w:rsidRPr="00376EBF">
        <w:rPr>
          <w:sz w:val="28"/>
          <w:szCs w:val="28"/>
        </w:rPr>
        <w:t>Полученные данные представлены в та</w:t>
      </w:r>
      <w:r w:rsidRPr="00376EBF">
        <w:rPr>
          <w:sz w:val="28"/>
          <w:szCs w:val="28"/>
        </w:rPr>
        <w:t>б</w:t>
      </w:r>
      <w:r w:rsidRPr="00376EBF">
        <w:rPr>
          <w:sz w:val="28"/>
          <w:szCs w:val="28"/>
        </w:rPr>
        <w:t xml:space="preserve">лице </w:t>
      </w:r>
      <w:r w:rsidR="00A7562A">
        <w:rPr>
          <w:sz w:val="28"/>
          <w:szCs w:val="28"/>
        </w:rPr>
        <w:t>3</w:t>
      </w:r>
      <w:r w:rsidRPr="00376EBF">
        <w:rPr>
          <w:sz w:val="28"/>
          <w:szCs w:val="28"/>
        </w:rPr>
        <w:t>.</w:t>
      </w:r>
    </w:p>
    <w:p w:rsidR="00376EBF" w:rsidRDefault="00103DF8" w:rsidP="00376EBF">
      <w:pPr>
        <w:spacing w:line="360" w:lineRule="auto"/>
        <w:ind w:firstLine="709"/>
        <w:jc w:val="center"/>
        <w:rPr>
          <w:sz w:val="28"/>
          <w:szCs w:val="28"/>
        </w:rPr>
      </w:pPr>
      <w:r w:rsidRPr="00376EBF">
        <w:rPr>
          <w:i/>
          <w:sz w:val="28"/>
          <w:szCs w:val="28"/>
        </w:rPr>
        <w:t>Кислотность энергетических напитков</w:t>
      </w:r>
    </w:p>
    <w:p w:rsidR="00103DF8" w:rsidRPr="00376EBF" w:rsidRDefault="00376EBF" w:rsidP="00376EBF">
      <w:pPr>
        <w:spacing w:line="360" w:lineRule="auto"/>
        <w:ind w:firstLine="709"/>
        <w:jc w:val="right"/>
      </w:pPr>
      <w:r w:rsidRPr="00376EBF">
        <w:t xml:space="preserve">Таблица </w:t>
      </w:r>
      <w:r w:rsidR="00A7562A">
        <w:t>3</w:t>
      </w:r>
      <w:r w:rsidRPr="00376EBF"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4070"/>
      </w:tblGrid>
      <w:tr w:rsidR="00FB173D" w:rsidRPr="00376EBF">
        <w:trPr>
          <w:jc w:val="center"/>
        </w:trPr>
        <w:tc>
          <w:tcPr>
            <w:tcW w:w="2968" w:type="dxa"/>
          </w:tcPr>
          <w:p w:rsidR="00FB173D" w:rsidRPr="00376EBF" w:rsidRDefault="00FB173D" w:rsidP="00FB173D">
            <w:pPr>
              <w:ind w:firstLine="110"/>
              <w:jc w:val="center"/>
            </w:pPr>
            <w:r w:rsidRPr="00376EBF">
              <w:t>Энергетический напиток</w:t>
            </w:r>
          </w:p>
        </w:tc>
        <w:tc>
          <w:tcPr>
            <w:tcW w:w="4070" w:type="dxa"/>
          </w:tcPr>
          <w:p w:rsidR="00FB173D" w:rsidRPr="00376EBF" w:rsidRDefault="00FB173D" w:rsidP="00FB173D">
            <w:pPr>
              <w:jc w:val="center"/>
            </w:pPr>
            <w:r>
              <w:t>Значение рН</w:t>
            </w:r>
          </w:p>
        </w:tc>
      </w:tr>
      <w:tr w:rsidR="00FB173D" w:rsidRPr="00376EBF">
        <w:trPr>
          <w:jc w:val="center"/>
        </w:trPr>
        <w:tc>
          <w:tcPr>
            <w:tcW w:w="2968" w:type="dxa"/>
          </w:tcPr>
          <w:p w:rsidR="00FB173D" w:rsidRPr="007D78E9" w:rsidRDefault="00FB173D" w:rsidP="00376EBF">
            <w:pPr>
              <w:ind w:firstLine="110"/>
              <w:jc w:val="both"/>
            </w:pPr>
            <w:r w:rsidRPr="007D78E9">
              <w:rPr>
                <w:lang w:val="en-US"/>
              </w:rPr>
              <w:t>Jaguar</w:t>
            </w:r>
          </w:p>
        </w:tc>
        <w:tc>
          <w:tcPr>
            <w:tcW w:w="4070" w:type="dxa"/>
          </w:tcPr>
          <w:p w:rsidR="00FB173D" w:rsidRPr="007D78E9" w:rsidRDefault="00FB173D" w:rsidP="00FB173D">
            <w:pPr>
              <w:ind w:firstLine="110"/>
              <w:jc w:val="center"/>
            </w:pPr>
            <w:r w:rsidRPr="007D78E9">
              <w:t>4</w:t>
            </w:r>
          </w:p>
        </w:tc>
      </w:tr>
      <w:tr w:rsidR="00FB173D" w:rsidRPr="00376EBF">
        <w:trPr>
          <w:jc w:val="center"/>
        </w:trPr>
        <w:tc>
          <w:tcPr>
            <w:tcW w:w="2968" w:type="dxa"/>
          </w:tcPr>
          <w:p w:rsidR="00FB173D" w:rsidRPr="007D78E9" w:rsidRDefault="00FB173D" w:rsidP="00376EBF">
            <w:pPr>
              <w:ind w:firstLine="110"/>
              <w:jc w:val="both"/>
            </w:pPr>
            <w:r w:rsidRPr="007D78E9">
              <w:rPr>
                <w:lang w:val="en-US"/>
              </w:rPr>
              <w:t>Flash</w:t>
            </w:r>
          </w:p>
        </w:tc>
        <w:tc>
          <w:tcPr>
            <w:tcW w:w="4070" w:type="dxa"/>
          </w:tcPr>
          <w:p w:rsidR="00FB173D" w:rsidRPr="007D78E9" w:rsidRDefault="00FB173D" w:rsidP="00FB173D">
            <w:pPr>
              <w:ind w:firstLine="110"/>
              <w:jc w:val="center"/>
            </w:pPr>
            <w:r w:rsidRPr="007D78E9">
              <w:t>3</w:t>
            </w:r>
          </w:p>
        </w:tc>
      </w:tr>
      <w:tr w:rsidR="00FB173D" w:rsidRPr="00376EBF">
        <w:trPr>
          <w:jc w:val="center"/>
        </w:trPr>
        <w:tc>
          <w:tcPr>
            <w:tcW w:w="2968" w:type="dxa"/>
          </w:tcPr>
          <w:p w:rsidR="00FB173D" w:rsidRPr="007D78E9" w:rsidRDefault="00FB173D" w:rsidP="00376EBF">
            <w:pPr>
              <w:ind w:firstLine="110"/>
              <w:jc w:val="both"/>
              <w:rPr>
                <w:lang w:val="en-US"/>
              </w:rPr>
            </w:pPr>
            <w:r w:rsidRPr="007D78E9">
              <w:rPr>
                <w:lang w:val="en-US"/>
              </w:rPr>
              <w:t>Burn</w:t>
            </w:r>
          </w:p>
        </w:tc>
        <w:tc>
          <w:tcPr>
            <w:tcW w:w="4070" w:type="dxa"/>
          </w:tcPr>
          <w:p w:rsidR="00FB173D" w:rsidRPr="007D78E9" w:rsidRDefault="00FB173D" w:rsidP="00FB173D">
            <w:pPr>
              <w:ind w:firstLine="110"/>
              <w:jc w:val="center"/>
            </w:pPr>
            <w:r w:rsidRPr="007D78E9">
              <w:t>2</w:t>
            </w:r>
          </w:p>
        </w:tc>
      </w:tr>
    </w:tbl>
    <w:p w:rsidR="00FB173D" w:rsidRDefault="00FB173D" w:rsidP="00376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Полученные результаты</w:t>
      </w:r>
      <w:r w:rsidR="00103DF8" w:rsidRPr="00376EBF">
        <w:rPr>
          <w:sz w:val="28"/>
          <w:szCs w:val="28"/>
        </w:rPr>
        <w:t xml:space="preserve"> позволяют сделать вывод о достаточно высокой кислотности данных продуктов. Возможно, это связано с содержанием амин</w:t>
      </w:r>
      <w:r w:rsidR="00103DF8" w:rsidRPr="00376EBF">
        <w:rPr>
          <w:sz w:val="28"/>
          <w:szCs w:val="28"/>
        </w:rPr>
        <w:t>о</w:t>
      </w:r>
      <w:r w:rsidR="00103DF8" w:rsidRPr="00376EBF">
        <w:rPr>
          <w:sz w:val="28"/>
          <w:szCs w:val="28"/>
        </w:rPr>
        <w:t xml:space="preserve">кислот, аскорбиновой кислоты, угольной кислоты. </w:t>
      </w:r>
    </w:p>
    <w:p w:rsidR="00103DF8" w:rsidRPr="00376EBF" w:rsidRDefault="00103DF8" w:rsidP="00376EBF">
      <w:pPr>
        <w:spacing w:line="360" w:lineRule="auto"/>
        <w:ind w:firstLine="709"/>
        <w:jc w:val="both"/>
        <w:rPr>
          <w:sz w:val="28"/>
          <w:szCs w:val="28"/>
        </w:rPr>
      </w:pPr>
      <w:r w:rsidRPr="00376EBF">
        <w:rPr>
          <w:sz w:val="28"/>
          <w:szCs w:val="28"/>
        </w:rPr>
        <w:t>Энергетики — сильно-газированные напитки (содержат большое колич</w:t>
      </w:r>
      <w:r w:rsidRPr="00376EBF">
        <w:rPr>
          <w:sz w:val="28"/>
          <w:szCs w:val="28"/>
        </w:rPr>
        <w:t>е</w:t>
      </w:r>
      <w:r w:rsidRPr="00376EBF">
        <w:rPr>
          <w:sz w:val="28"/>
          <w:szCs w:val="28"/>
        </w:rPr>
        <w:t>ство гидрокарбонат</w:t>
      </w:r>
      <w:r w:rsidR="00FB173D">
        <w:rPr>
          <w:sz w:val="28"/>
          <w:szCs w:val="28"/>
        </w:rPr>
        <w:t xml:space="preserve"> –</w:t>
      </w:r>
      <w:r w:rsidRPr="00376EBF">
        <w:rPr>
          <w:sz w:val="28"/>
          <w:szCs w:val="28"/>
        </w:rPr>
        <w:t xml:space="preserve"> и</w:t>
      </w:r>
      <w:r w:rsidR="00FB173D">
        <w:rPr>
          <w:sz w:val="28"/>
          <w:szCs w:val="28"/>
        </w:rPr>
        <w:t xml:space="preserve"> </w:t>
      </w:r>
      <w:r w:rsidRPr="00376EBF">
        <w:rPr>
          <w:sz w:val="28"/>
          <w:szCs w:val="28"/>
        </w:rPr>
        <w:t xml:space="preserve"> </w:t>
      </w:r>
      <w:proofErr w:type="gramStart"/>
      <w:r w:rsidRPr="00376EBF">
        <w:rPr>
          <w:sz w:val="28"/>
          <w:szCs w:val="28"/>
        </w:rPr>
        <w:t>карбонат-ионов</w:t>
      </w:r>
      <w:proofErr w:type="gramEnd"/>
      <w:r w:rsidRPr="00376EBF">
        <w:rPr>
          <w:sz w:val="28"/>
          <w:szCs w:val="28"/>
        </w:rPr>
        <w:t>), возможно это способствует более быстрому усвоению компонентов напитков и быстрому наступлению реклам</w:t>
      </w:r>
      <w:r w:rsidRPr="00376EBF">
        <w:rPr>
          <w:sz w:val="28"/>
          <w:szCs w:val="28"/>
        </w:rPr>
        <w:t>и</w:t>
      </w:r>
      <w:r w:rsidRPr="00376EBF">
        <w:rPr>
          <w:sz w:val="28"/>
          <w:szCs w:val="28"/>
        </w:rPr>
        <w:t>руемого эффекта. Одна</w:t>
      </w:r>
      <w:r w:rsidR="00B01157">
        <w:rPr>
          <w:sz w:val="28"/>
          <w:szCs w:val="28"/>
        </w:rPr>
        <w:t>ко</w:t>
      </w:r>
      <w:proofErr w:type="gramStart"/>
      <w:r w:rsidR="00B01157">
        <w:rPr>
          <w:sz w:val="28"/>
          <w:szCs w:val="28"/>
        </w:rPr>
        <w:t>,</w:t>
      </w:r>
      <w:proofErr w:type="gramEnd"/>
      <w:r w:rsidR="00FB173D">
        <w:rPr>
          <w:sz w:val="28"/>
          <w:szCs w:val="28"/>
        </w:rPr>
        <w:t xml:space="preserve"> </w:t>
      </w:r>
      <w:r w:rsidRPr="00376EBF">
        <w:rPr>
          <w:sz w:val="28"/>
          <w:szCs w:val="28"/>
        </w:rPr>
        <w:t>это также свидетельствует и о необходимости ост</w:t>
      </w:r>
      <w:r w:rsidRPr="00376EBF">
        <w:rPr>
          <w:sz w:val="28"/>
          <w:szCs w:val="28"/>
        </w:rPr>
        <w:t>о</w:t>
      </w:r>
      <w:r w:rsidRPr="00376EBF">
        <w:rPr>
          <w:sz w:val="28"/>
          <w:szCs w:val="28"/>
        </w:rPr>
        <w:t xml:space="preserve">рожного употребления </w:t>
      </w:r>
      <w:r w:rsidR="00FB173D">
        <w:rPr>
          <w:sz w:val="28"/>
          <w:szCs w:val="28"/>
        </w:rPr>
        <w:t>этих</w:t>
      </w:r>
      <w:r w:rsidRPr="00376EBF">
        <w:rPr>
          <w:sz w:val="28"/>
          <w:szCs w:val="28"/>
        </w:rPr>
        <w:t xml:space="preserve"> продуктов людьми, имеющими заболевания жел</w:t>
      </w:r>
      <w:r w:rsidRPr="00376EBF">
        <w:rPr>
          <w:sz w:val="28"/>
          <w:szCs w:val="28"/>
        </w:rPr>
        <w:t>у</w:t>
      </w:r>
      <w:r w:rsidRPr="00376EBF">
        <w:rPr>
          <w:sz w:val="28"/>
          <w:szCs w:val="28"/>
        </w:rPr>
        <w:t>дочно-кишечного тракта.</w:t>
      </w:r>
    </w:p>
    <w:p w:rsidR="00103DF8" w:rsidRPr="00376EBF" w:rsidRDefault="00103DF8" w:rsidP="00376EBF">
      <w:pPr>
        <w:spacing w:line="360" w:lineRule="auto"/>
        <w:ind w:firstLine="709"/>
        <w:jc w:val="both"/>
        <w:rPr>
          <w:sz w:val="28"/>
          <w:szCs w:val="28"/>
        </w:rPr>
      </w:pPr>
      <w:r w:rsidRPr="00376EBF">
        <w:rPr>
          <w:sz w:val="28"/>
          <w:szCs w:val="28"/>
        </w:rPr>
        <w:t>Результаты проведенных опытов по определению содержанию витамина</w:t>
      </w:r>
      <w:proofErr w:type="gramStart"/>
      <w:r w:rsidRPr="00376EBF">
        <w:rPr>
          <w:sz w:val="28"/>
          <w:szCs w:val="28"/>
        </w:rPr>
        <w:t xml:space="preserve"> С</w:t>
      </w:r>
      <w:proofErr w:type="gramEnd"/>
      <w:r w:rsidRPr="00376EBF">
        <w:rPr>
          <w:sz w:val="28"/>
          <w:szCs w:val="28"/>
        </w:rPr>
        <w:t xml:space="preserve"> представлены в таблице 5. Как видно из приведенных в таблице данных, все и</w:t>
      </w:r>
      <w:r w:rsidRPr="00376EBF">
        <w:rPr>
          <w:sz w:val="28"/>
          <w:szCs w:val="28"/>
        </w:rPr>
        <w:t>с</w:t>
      </w:r>
      <w:r w:rsidRPr="00376EBF">
        <w:rPr>
          <w:sz w:val="28"/>
          <w:szCs w:val="28"/>
        </w:rPr>
        <w:t>следуемые образцы содержат витамин</w:t>
      </w:r>
      <w:proofErr w:type="gramStart"/>
      <w:r w:rsidRPr="00376EBF">
        <w:rPr>
          <w:sz w:val="28"/>
          <w:szCs w:val="28"/>
        </w:rPr>
        <w:t xml:space="preserve"> С</w:t>
      </w:r>
      <w:proofErr w:type="gramEnd"/>
      <w:r w:rsidRPr="00376EBF">
        <w:rPr>
          <w:sz w:val="28"/>
          <w:szCs w:val="28"/>
        </w:rPr>
        <w:t>,</w:t>
      </w:r>
      <w:r w:rsidR="007D78E9">
        <w:rPr>
          <w:sz w:val="28"/>
          <w:szCs w:val="28"/>
        </w:rPr>
        <w:t xml:space="preserve"> </w:t>
      </w:r>
      <w:r w:rsidRPr="007D78E9">
        <w:rPr>
          <w:sz w:val="28"/>
          <w:szCs w:val="28"/>
        </w:rPr>
        <w:t xml:space="preserve">несмотря на то, что производители  напитка </w:t>
      </w:r>
      <w:r w:rsidR="00FE5E32">
        <w:rPr>
          <w:sz w:val="28"/>
          <w:szCs w:val="28"/>
          <w:lang w:val="en-US"/>
        </w:rPr>
        <w:t>Jaguar</w:t>
      </w:r>
      <w:r w:rsidRPr="007D78E9">
        <w:rPr>
          <w:sz w:val="28"/>
          <w:szCs w:val="28"/>
        </w:rPr>
        <w:t xml:space="preserve"> не указывают его наличие.</w:t>
      </w:r>
      <w:r w:rsidRPr="00376EBF">
        <w:rPr>
          <w:sz w:val="28"/>
          <w:szCs w:val="28"/>
        </w:rPr>
        <w:t xml:space="preserve"> </w:t>
      </w:r>
    </w:p>
    <w:p w:rsidR="00103DF8" w:rsidRDefault="00103DF8" w:rsidP="00FB173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76EBF">
        <w:rPr>
          <w:i/>
          <w:sz w:val="28"/>
          <w:szCs w:val="28"/>
        </w:rPr>
        <w:t>Результаты экспериментального определения содержания витамина</w:t>
      </w:r>
      <w:proofErr w:type="gramStart"/>
      <w:r w:rsidRPr="00376EBF">
        <w:rPr>
          <w:i/>
          <w:sz w:val="28"/>
          <w:szCs w:val="28"/>
        </w:rPr>
        <w:t xml:space="preserve"> С</w:t>
      </w:r>
      <w:proofErr w:type="gramEnd"/>
      <w:r w:rsidRPr="00376EBF">
        <w:rPr>
          <w:i/>
          <w:sz w:val="28"/>
          <w:szCs w:val="28"/>
        </w:rPr>
        <w:t xml:space="preserve"> в энергетических напитках</w:t>
      </w:r>
    </w:p>
    <w:p w:rsidR="00FB173D" w:rsidRPr="00FB173D" w:rsidRDefault="00FB173D" w:rsidP="00FB173D">
      <w:pPr>
        <w:spacing w:line="360" w:lineRule="auto"/>
        <w:ind w:firstLine="709"/>
        <w:jc w:val="right"/>
        <w:rPr>
          <w:i/>
        </w:rPr>
      </w:pPr>
      <w:r w:rsidRPr="00FB173D">
        <w:t>Таблица</w:t>
      </w:r>
      <w:proofErr w:type="gramStart"/>
      <w:r w:rsidR="0064112F">
        <w:t>4</w:t>
      </w:r>
      <w:proofErr w:type="gramEnd"/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969"/>
        <w:gridCol w:w="3475"/>
      </w:tblGrid>
      <w:tr w:rsidR="00103DF8" w:rsidRPr="00FB173D">
        <w:trPr>
          <w:trHeight w:val="706"/>
        </w:trPr>
        <w:tc>
          <w:tcPr>
            <w:tcW w:w="2234" w:type="dxa"/>
            <w:vAlign w:val="center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Энергетический напиток</w:t>
            </w:r>
          </w:p>
        </w:tc>
        <w:tc>
          <w:tcPr>
            <w:tcW w:w="3969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Содержание витамина</w:t>
            </w:r>
            <w:proofErr w:type="gramStart"/>
            <w:r w:rsidRPr="00FB173D">
              <w:t xml:space="preserve"> С</w:t>
            </w:r>
            <w:proofErr w:type="gramEnd"/>
            <w:r w:rsidRPr="00FB173D">
              <w:t>,  указанное на упаковке,  мг/100г</w:t>
            </w:r>
          </w:p>
        </w:tc>
        <w:tc>
          <w:tcPr>
            <w:tcW w:w="3475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Содержание витамина</w:t>
            </w:r>
            <w:proofErr w:type="gramStart"/>
            <w:r w:rsidRPr="00FB173D">
              <w:t xml:space="preserve"> С</w:t>
            </w:r>
            <w:proofErr w:type="gramEnd"/>
            <w:r w:rsidRPr="00FB173D">
              <w:t>, по экспериментальным данным, мг/100г</w:t>
            </w:r>
          </w:p>
        </w:tc>
      </w:tr>
      <w:tr w:rsidR="00103DF8" w:rsidRPr="00FB173D">
        <w:tc>
          <w:tcPr>
            <w:tcW w:w="2234" w:type="dxa"/>
          </w:tcPr>
          <w:p w:rsidR="00103DF8" w:rsidRPr="00FB173D" w:rsidRDefault="00193282" w:rsidP="00FB173D">
            <w:pPr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Jaguar</w:t>
            </w:r>
          </w:p>
        </w:tc>
        <w:tc>
          <w:tcPr>
            <w:tcW w:w="3969" w:type="dxa"/>
          </w:tcPr>
          <w:p w:rsidR="00103DF8" w:rsidRPr="007D78E9" w:rsidRDefault="00103DF8" w:rsidP="00FB173D">
            <w:pPr>
              <w:ind w:hanging="108"/>
              <w:jc w:val="center"/>
            </w:pPr>
            <w:r w:rsidRPr="007D78E9">
              <w:t>не указано на этикетке</w:t>
            </w:r>
          </w:p>
        </w:tc>
        <w:tc>
          <w:tcPr>
            <w:tcW w:w="3475" w:type="dxa"/>
          </w:tcPr>
          <w:p w:rsidR="00103DF8" w:rsidRPr="007D78E9" w:rsidRDefault="00103DF8" w:rsidP="00FB173D">
            <w:pPr>
              <w:ind w:hanging="108"/>
              <w:jc w:val="center"/>
            </w:pPr>
            <w:r w:rsidRPr="007D78E9">
              <w:t>есть</w:t>
            </w:r>
          </w:p>
        </w:tc>
      </w:tr>
      <w:tr w:rsidR="00103DF8" w:rsidRPr="00FB173D">
        <w:tc>
          <w:tcPr>
            <w:tcW w:w="2234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rPr>
                <w:lang w:val="en-US"/>
              </w:rPr>
              <w:t>Flash</w:t>
            </w:r>
          </w:p>
        </w:tc>
        <w:tc>
          <w:tcPr>
            <w:tcW w:w="3969" w:type="dxa"/>
            <w:vAlign w:val="center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25,0 мг</w:t>
            </w:r>
          </w:p>
        </w:tc>
        <w:tc>
          <w:tcPr>
            <w:tcW w:w="3475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есть</w:t>
            </w:r>
          </w:p>
        </w:tc>
      </w:tr>
      <w:tr w:rsidR="00103DF8" w:rsidRPr="00FB173D">
        <w:tc>
          <w:tcPr>
            <w:tcW w:w="2234" w:type="dxa"/>
          </w:tcPr>
          <w:p w:rsidR="00103DF8" w:rsidRPr="00FB173D" w:rsidRDefault="00103DF8" w:rsidP="00FB173D">
            <w:pPr>
              <w:ind w:hanging="108"/>
              <w:jc w:val="center"/>
              <w:rPr>
                <w:lang w:val="en-US"/>
              </w:rPr>
            </w:pPr>
            <w:r w:rsidRPr="00FB173D">
              <w:rPr>
                <w:lang w:val="en-US"/>
              </w:rPr>
              <w:t>Burn</w:t>
            </w:r>
          </w:p>
        </w:tc>
        <w:tc>
          <w:tcPr>
            <w:tcW w:w="3969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присутствует (кол-во на этикетке не указано)</w:t>
            </w:r>
          </w:p>
        </w:tc>
        <w:tc>
          <w:tcPr>
            <w:tcW w:w="3475" w:type="dxa"/>
          </w:tcPr>
          <w:p w:rsidR="00103DF8" w:rsidRPr="00FB173D" w:rsidRDefault="00103DF8" w:rsidP="00FB173D">
            <w:pPr>
              <w:ind w:hanging="108"/>
              <w:jc w:val="center"/>
            </w:pPr>
            <w:r w:rsidRPr="00FB173D">
              <w:t>есть</w:t>
            </w:r>
          </w:p>
        </w:tc>
      </w:tr>
    </w:tbl>
    <w:p w:rsidR="00510E79" w:rsidRPr="00FB173D" w:rsidRDefault="00510E79" w:rsidP="00FB173D">
      <w:pPr>
        <w:spacing w:line="360" w:lineRule="auto"/>
        <w:ind w:firstLine="708"/>
        <w:jc w:val="center"/>
        <w:rPr>
          <w:color w:val="FF0000"/>
        </w:rPr>
      </w:pPr>
    </w:p>
    <w:p w:rsidR="007D20F2" w:rsidRDefault="007D20F2" w:rsidP="002364AB">
      <w:pPr>
        <w:pStyle w:val="2"/>
        <w:numPr>
          <w:ilvl w:val="1"/>
          <w:numId w:val="16"/>
        </w:numPr>
        <w:rPr>
          <w:rFonts w:ascii="Times New Roman" w:hAnsi="Times New Roman" w:cs="Times New Roman"/>
        </w:rPr>
      </w:pPr>
      <w:bookmarkStart w:id="26" w:name="_Toc305989903"/>
      <w:bookmarkStart w:id="27" w:name="_Toc368982318"/>
      <w:bookmarkStart w:id="28" w:name="_Toc434171765"/>
      <w:r w:rsidRPr="007D20F2">
        <w:rPr>
          <w:rFonts w:ascii="Times New Roman" w:hAnsi="Times New Roman" w:cs="Times New Roman"/>
        </w:rPr>
        <w:t>Влияние  энергетических напитков на живые организмы</w:t>
      </w:r>
      <w:bookmarkEnd w:id="26"/>
      <w:bookmarkEnd w:id="27"/>
      <w:bookmarkEnd w:id="28"/>
    </w:p>
    <w:p w:rsidR="003D511F" w:rsidRDefault="003D511F" w:rsidP="00B521E9">
      <w:pPr>
        <w:spacing w:line="360" w:lineRule="auto"/>
        <w:ind w:firstLine="417"/>
        <w:jc w:val="both"/>
        <w:rPr>
          <w:b/>
          <w:bCs/>
          <w:iCs/>
          <w:sz w:val="28"/>
          <w:szCs w:val="28"/>
        </w:rPr>
      </w:pPr>
    </w:p>
    <w:p w:rsidR="002D0D4A" w:rsidRDefault="002D0D4A" w:rsidP="00B521E9">
      <w:pPr>
        <w:spacing w:line="360" w:lineRule="auto"/>
        <w:ind w:firstLine="41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Цель </w:t>
      </w:r>
      <w:r w:rsidR="003D511F">
        <w:rPr>
          <w:b/>
          <w:bCs/>
          <w:iCs/>
          <w:sz w:val="28"/>
          <w:szCs w:val="28"/>
        </w:rPr>
        <w:t>ис</w:t>
      </w:r>
      <w:r w:rsidR="008F2A5C">
        <w:rPr>
          <w:b/>
          <w:bCs/>
          <w:iCs/>
          <w:sz w:val="28"/>
          <w:szCs w:val="28"/>
        </w:rPr>
        <w:t>сле</w:t>
      </w:r>
      <w:r w:rsidR="003D511F">
        <w:rPr>
          <w:b/>
          <w:bCs/>
          <w:iCs/>
          <w:sz w:val="28"/>
          <w:szCs w:val="28"/>
        </w:rPr>
        <w:t>дования</w:t>
      </w:r>
      <w:r>
        <w:rPr>
          <w:b/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изучить влияние энергетических напитков на живые организмы.</w:t>
      </w:r>
    </w:p>
    <w:p w:rsidR="002D0D4A" w:rsidRPr="002371AC" w:rsidRDefault="002D0D4A" w:rsidP="00B521E9">
      <w:pPr>
        <w:spacing w:line="360" w:lineRule="auto"/>
        <w:ind w:firstLine="417"/>
        <w:jc w:val="both"/>
        <w:rPr>
          <w:rStyle w:val="a7"/>
          <w:b w:val="0"/>
          <w:sz w:val="28"/>
          <w:szCs w:val="28"/>
        </w:rPr>
      </w:pPr>
      <w:r>
        <w:rPr>
          <w:b/>
          <w:bCs/>
          <w:iCs/>
          <w:sz w:val="28"/>
          <w:szCs w:val="28"/>
        </w:rPr>
        <w:t>Оборудование и материалы:</w:t>
      </w:r>
      <w:r>
        <w:rPr>
          <w:rStyle w:val="a7"/>
          <w:b w:val="0"/>
          <w:sz w:val="28"/>
          <w:szCs w:val="28"/>
        </w:rPr>
        <w:t xml:space="preserve"> </w:t>
      </w:r>
      <w:r w:rsidR="00CF2725">
        <w:rPr>
          <w:rStyle w:val="a7"/>
          <w:b w:val="0"/>
          <w:sz w:val="28"/>
          <w:szCs w:val="28"/>
        </w:rPr>
        <w:t>клетки кожицы чешуи лука, сырой белок к</w:t>
      </w:r>
      <w:r w:rsidR="00CF2725">
        <w:rPr>
          <w:rStyle w:val="a7"/>
          <w:b w:val="0"/>
          <w:sz w:val="28"/>
          <w:szCs w:val="28"/>
        </w:rPr>
        <w:t>у</w:t>
      </w:r>
      <w:r w:rsidR="00CF2725">
        <w:rPr>
          <w:rStyle w:val="a7"/>
          <w:b w:val="0"/>
          <w:sz w:val="28"/>
          <w:szCs w:val="28"/>
        </w:rPr>
        <w:t xml:space="preserve">риного яйца, </w:t>
      </w:r>
      <w:r w:rsidR="00FB173D">
        <w:rPr>
          <w:rStyle w:val="a7"/>
          <w:b w:val="0"/>
          <w:sz w:val="28"/>
          <w:szCs w:val="28"/>
        </w:rPr>
        <w:t xml:space="preserve">свежее молоко коровье, </w:t>
      </w:r>
      <w:r w:rsidR="00CF2725">
        <w:rPr>
          <w:rStyle w:val="a7"/>
          <w:b w:val="0"/>
          <w:sz w:val="28"/>
          <w:szCs w:val="28"/>
        </w:rPr>
        <w:t xml:space="preserve">микроскоп, </w:t>
      </w:r>
      <w:r w:rsidR="0011487A" w:rsidRPr="0011487A">
        <w:rPr>
          <w:rStyle w:val="a7"/>
          <w:b w:val="0"/>
          <w:sz w:val="28"/>
          <w:szCs w:val="28"/>
        </w:rPr>
        <w:t>предметные и покровные сте</w:t>
      </w:r>
      <w:r w:rsidR="0011487A" w:rsidRPr="0011487A">
        <w:rPr>
          <w:rStyle w:val="a7"/>
          <w:b w:val="0"/>
          <w:sz w:val="28"/>
          <w:szCs w:val="28"/>
        </w:rPr>
        <w:t>к</w:t>
      </w:r>
      <w:r w:rsidR="0011487A" w:rsidRPr="0011487A">
        <w:rPr>
          <w:rStyle w:val="a7"/>
          <w:b w:val="0"/>
          <w:sz w:val="28"/>
          <w:szCs w:val="28"/>
        </w:rPr>
        <w:t xml:space="preserve">ла, </w:t>
      </w:r>
      <w:r w:rsidR="00202B5E" w:rsidRPr="0011487A">
        <w:rPr>
          <w:rStyle w:val="a7"/>
          <w:b w:val="0"/>
          <w:sz w:val="28"/>
          <w:szCs w:val="28"/>
        </w:rPr>
        <w:t>чашк</w:t>
      </w:r>
      <w:r w:rsidR="008A68ED">
        <w:rPr>
          <w:rStyle w:val="a7"/>
          <w:b w:val="0"/>
          <w:sz w:val="28"/>
          <w:szCs w:val="28"/>
        </w:rPr>
        <w:t>а</w:t>
      </w:r>
      <w:r w:rsidR="00202B5E" w:rsidRPr="0011487A">
        <w:rPr>
          <w:rStyle w:val="a7"/>
          <w:b w:val="0"/>
          <w:sz w:val="28"/>
          <w:szCs w:val="28"/>
        </w:rPr>
        <w:t xml:space="preserve"> Петри</w:t>
      </w:r>
      <w:r w:rsidR="00202B5E">
        <w:rPr>
          <w:rStyle w:val="a7"/>
          <w:b w:val="0"/>
          <w:sz w:val="28"/>
          <w:szCs w:val="28"/>
        </w:rPr>
        <w:t>,</w:t>
      </w:r>
      <w:r w:rsidR="00202B5E" w:rsidRPr="0011487A">
        <w:rPr>
          <w:rStyle w:val="a7"/>
          <w:b w:val="0"/>
          <w:sz w:val="28"/>
          <w:szCs w:val="28"/>
        </w:rPr>
        <w:t xml:space="preserve"> </w:t>
      </w:r>
      <w:r w:rsidR="008A68ED">
        <w:rPr>
          <w:rStyle w:val="a7"/>
          <w:b w:val="0"/>
          <w:sz w:val="28"/>
          <w:szCs w:val="28"/>
        </w:rPr>
        <w:t xml:space="preserve">планшетка для капельных реакций, </w:t>
      </w:r>
      <w:r w:rsidR="0011487A" w:rsidRPr="0011487A">
        <w:rPr>
          <w:rStyle w:val="a7"/>
          <w:b w:val="0"/>
          <w:sz w:val="28"/>
          <w:szCs w:val="28"/>
        </w:rPr>
        <w:t>стакан с водой, раствор й</w:t>
      </w:r>
      <w:r w:rsidR="0011487A" w:rsidRPr="0011487A">
        <w:rPr>
          <w:rStyle w:val="a7"/>
          <w:b w:val="0"/>
          <w:sz w:val="28"/>
          <w:szCs w:val="28"/>
        </w:rPr>
        <w:t>о</w:t>
      </w:r>
      <w:r w:rsidR="0011487A" w:rsidRPr="0011487A">
        <w:rPr>
          <w:rStyle w:val="a7"/>
          <w:b w:val="0"/>
          <w:sz w:val="28"/>
          <w:szCs w:val="28"/>
        </w:rPr>
        <w:t xml:space="preserve">да, фильтровальная </w:t>
      </w:r>
      <w:r w:rsidR="00FB173D">
        <w:rPr>
          <w:rStyle w:val="a7"/>
          <w:b w:val="0"/>
          <w:sz w:val="28"/>
          <w:szCs w:val="28"/>
        </w:rPr>
        <w:t>и индикаторная бумага.</w:t>
      </w:r>
    </w:p>
    <w:p w:rsidR="007D20F2" w:rsidRDefault="007D20F2" w:rsidP="00CF2725">
      <w:pPr>
        <w:spacing w:line="360" w:lineRule="auto"/>
        <w:ind w:left="-180" w:firstLine="180"/>
        <w:jc w:val="both"/>
        <w:rPr>
          <w:bCs/>
          <w:iCs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 xml:space="preserve"> Для проведения всех экспериментов использовались</w:t>
      </w:r>
      <w:r w:rsidR="002371AC">
        <w:rPr>
          <w:rStyle w:val="a7"/>
          <w:b w:val="0"/>
          <w:sz w:val="28"/>
          <w:szCs w:val="28"/>
        </w:rPr>
        <w:t xml:space="preserve"> напитки:</w:t>
      </w:r>
      <w:r w:rsidR="00CF2725">
        <w:rPr>
          <w:rStyle w:val="a7"/>
          <w:b w:val="0"/>
          <w:sz w:val="28"/>
          <w:szCs w:val="28"/>
        </w:rPr>
        <w:t xml:space="preserve"> </w:t>
      </w:r>
      <w:r w:rsidR="002371AC" w:rsidRPr="00DC2F8B">
        <w:rPr>
          <w:sz w:val="28"/>
          <w:szCs w:val="28"/>
        </w:rPr>
        <w:t>алкогольный ко</w:t>
      </w:r>
      <w:r w:rsidR="002371AC" w:rsidRPr="00DC2F8B">
        <w:rPr>
          <w:sz w:val="28"/>
          <w:szCs w:val="28"/>
        </w:rPr>
        <w:t>к</w:t>
      </w:r>
      <w:r w:rsidR="002371AC" w:rsidRPr="00DC2F8B">
        <w:rPr>
          <w:sz w:val="28"/>
          <w:szCs w:val="28"/>
        </w:rPr>
        <w:t>тейль</w:t>
      </w:r>
      <w:r w:rsidR="002371AC" w:rsidRPr="00DC2F8B">
        <w:rPr>
          <w:b/>
          <w:bCs/>
          <w:iCs/>
          <w:sz w:val="28"/>
          <w:szCs w:val="28"/>
        </w:rPr>
        <w:t xml:space="preserve"> </w:t>
      </w:r>
      <w:r w:rsidR="00902FD7">
        <w:rPr>
          <w:b/>
          <w:bCs/>
          <w:iCs/>
          <w:sz w:val="28"/>
          <w:szCs w:val="28"/>
          <w:lang w:val="en-US"/>
        </w:rPr>
        <w:t>J</w:t>
      </w:r>
      <w:r w:rsidR="002371AC" w:rsidRPr="00DC2F8B">
        <w:rPr>
          <w:b/>
          <w:bCs/>
          <w:iCs/>
          <w:sz w:val="28"/>
          <w:szCs w:val="28"/>
          <w:lang w:val="en-US"/>
        </w:rPr>
        <w:t>aguar</w:t>
      </w:r>
      <w:r w:rsidR="002371AC" w:rsidRPr="00DC2F8B">
        <w:rPr>
          <w:b/>
          <w:bCs/>
          <w:iCs/>
          <w:sz w:val="28"/>
          <w:szCs w:val="28"/>
        </w:rPr>
        <w:t xml:space="preserve"> (</w:t>
      </w:r>
      <w:r w:rsidR="006555BF">
        <w:rPr>
          <w:bCs/>
          <w:iCs/>
          <w:sz w:val="28"/>
          <w:szCs w:val="28"/>
        </w:rPr>
        <w:t>8</w:t>
      </w:r>
      <w:r w:rsidR="002371AC" w:rsidRPr="00DC2F8B">
        <w:rPr>
          <w:bCs/>
          <w:iCs/>
          <w:sz w:val="28"/>
          <w:szCs w:val="28"/>
        </w:rPr>
        <w:t>%</w:t>
      </w:r>
      <w:r w:rsidR="002371AC" w:rsidRPr="00DC2F8B">
        <w:rPr>
          <w:b/>
          <w:bCs/>
          <w:iCs/>
          <w:sz w:val="28"/>
          <w:szCs w:val="28"/>
        </w:rPr>
        <w:t>),</w:t>
      </w:r>
      <w:r w:rsidR="002371AC" w:rsidRPr="00DC2F8B">
        <w:rPr>
          <w:bCs/>
          <w:iCs/>
          <w:sz w:val="28"/>
          <w:szCs w:val="28"/>
        </w:rPr>
        <w:t xml:space="preserve"> энергетический напиток</w:t>
      </w:r>
      <w:r w:rsidR="002371AC" w:rsidRPr="00DC2F8B">
        <w:rPr>
          <w:b/>
          <w:bCs/>
          <w:iCs/>
          <w:sz w:val="28"/>
          <w:szCs w:val="28"/>
        </w:rPr>
        <w:t xml:space="preserve"> </w:t>
      </w:r>
      <w:r w:rsidR="002371AC">
        <w:rPr>
          <w:b/>
          <w:bCs/>
          <w:iCs/>
          <w:sz w:val="28"/>
          <w:szCs w:val="28"/>
          <w:lang w:val="en-US"/>
        </w:rPr>
        <w:t>Flash</w:t>
      </w:r>
      <w:r w:rsidR="002371AC" w:rsidRPr="002371AC">
        <w:rPr>
          <w:b/>
          <w:bCs/>
          <w:iCs/>
          <w:sz w:val="28"/>
          <w:szCs w:val="28"/>
        </w:rPr>
        <w:t xml:space="preserve"> </w:t>
      </w:r>
      <w:r w:rsidR="002371AC">
        <w:rPr>
          <w:bCs/>
          <w:iCs/>
          <w:sz w:val="28"/>
          <w:szCs w:val="28"/>
        </w:rPr>
        <w:t>(безалкогольный)</w:t>
      </w:r>
      <w:r w:rsidR="002371AC" w:rsidRPr="00DC2F8B">
        <w:rPr>
          <w:b/>
          <w:bCs/>
          <w:iCs/>
          <w:sz w:val="28"/>
          <w:szCs w:val="28"/>
        </w:rPr>
        <w:t>,</w:t>
      </w:r>
      <w:r w:rsidR="002371AC">
        <w:rPr>
          <w:b/>
          <w:bCs/>
          <w:iCs/>
          <w:sz w:val="28"/>
          <w:szCs w:val="28"/>
        </w:rPr>
        <w:t xml:space="preserve"> </w:t>
      </w:r>
      <w:r w:rsidR="00E70BB7" w:rsidRPr="00E70BB7">
        <w:rPr>
          <w:bCs/>
          <w:iCs/>
          <w:sz w:val="28"/>
          <w:szCs w:val="28"/>
        </w:rPr>
        <w:t>сильногаз</w:t>
      </w:r>
      <w:r w:rsidR="00E70BB7" w:rsidRPr="00E70BB7">
        <w:rPr>
          <w:bCs/>
          <w:iCs/>
          <w:sz w:val="28"/>
          <w:szCs w:val="28"/>
        </w:rPr>
        <w:t>и</w:t>
      </w:r>
      <w:r w:rsidR="00E70BB7" w:rsidRPr="00E70BB7">
        <w:rPr>
          <w:bCs/>
          <w:iCs/>
          <w:sz w:val="28"/>
          <w:szCs w:val="28"/>
        </w:rPr>
        <w:t>рованный</w:t>
      </w:r>
      <w:r w:rsidR="00E70BB7">
        <w:rPr>
          <w:b/>
          <w:bCs/>
          <w:iCs/>
          <w:sz w:val="28"/>
          <w:szCs w:val="28"/>
        </w:rPr>
        <w:t xml:space="preserve"> </w:t>
      </w:r>
      <w:r w:rsidR="00E70BB7" w:rsidRPr="00E70BB7">
        <w:rPr>
          <w:bCs/>
          <w:iCs/>
          <w:sz w:val="28"/>
          <w:szCs w:val="28"/>
        </w:rPr>
        <w:t>напиток</w:t>
      </w:r>
      <w:r w:rsidR="00E70BB7">
        <w:rPr>
          <w:b/>
          <w:bCs/>
          <w:iCs/>
          <w:sz w:val="28"/>
          <w:szCs w:val="28"/>
        </w:rPr>
        <w:t xml:space="preserve"> </w:t>
      </w:r>
      <w:r w:rsidR="00FB173D" w:rsidRPr="00FB173D">
        <w:rPr>
          <w:b/>
          <w:bCs/>
          <w:iCs/>
          <w:sz w:val="28"/>
          <w:szCs w:val="28"/>
          <w:lang w:val="en-US"/>
        </w:rPr>
        <w:t>Burn</w:t>
      </w:r>
      <w:r w:rsidR="00E70BB7">
        <w:rPr>
          <w:bCs/>
          <w:iCs/>
          <w:sz w:val="28"/>
          <w:szCs w:val="28"/>
        </w:rPr>
        <w:t xml:space="preserve">, </w:t>
      </w:r>
      <w:r w:rsidR="002371AC" w:rsidRPr="002371AC">
        <w:rPr>
          <w:bCs/>
          <w:iCs/>
          <w:sz w:val="28"/>
          <w:szCs w:val="28"/>
        </w:rPr>
        <w:t>смесь</w:t>
      </w:r>
      <w:r w:rsidR="002371AC">
        <w:rPr>
          <w:b/>
          <w:bCs/>
          <w:iCs/>
          <w:sz w:val="28"/>
          <w:szCs w:val="28"/>
        </w:rPr>
        <w:t xml:space="preserve">  </w:t>
      </w:r>
      <w:r w:rsidR="002371AC" w:rsidRPr="00DC2F8B">
        <w:rPr>
          <w:bCs/>
          <w:iCs/>
          <w:sz w:val="28"/>
          <w:szCs w:val="28"/>
        </w:rPr>
        <w:t xml:space="preserve"> </w:t>
      </w:r>
      <w:r w:rsidR="002371AC">
        <w:rPr>
          <w:b/>
          <w:bCs/>
          <w:iCs/>
          <w:sz w:val="28"/>
          <w:szCs w:val="28"/>
          <w:lang w:val="en-US"/>
        </w:rPr>
        <w:t>Flash</w:t>
      </w:r>
      <w:r w:rsidR="002371AC">
        <w:rPr>
          <w:b/>
          <w:bCs/>
          <w:iCs/>
          <w:sz w:val="28"/>
          <w:szCs w:val="28"/>
        </w:rPr>
        <w:t>+</w:t>
      </w:r>
      <w:r w:rsidR="00B521E9">
        <w:rPr>
          <w:b/>
          <w:bCs/>
          <w:iCs/>
          <w:sz w:val="28"/>
          <w:szCs w:val="28"/>
        </w:rPr>
        <w:t>этанол 40%</w:t>
      </w:r>
      <w:r w:rsidR="002371AC">
        <w:rPr>
          <w:b/>
          <w:bCs/>
          <w:iCs/>
          <w:sz w:val="28"/>
          <w:szCs w:val="28"/>
        </w:rPr>
        <w:t xml:space="preserve">, </w:t>
      </w:r>
      <w:r w:rsidR="002371AC" w:rsidRPr="002371AC">
        <w:rPr>
          <w:b/>
          <w:bCs/>
          <w:iCs/>
          <w:sz w:val="28"/>
          <w:szCs w:val="28"/>
        </w:rPr>
        <w:t xml:space="preserve"> </w:t>
      </w:r>
      <w:r w:rsidR="002371AC" w:rsidRPr="00DC2F8B">
        <w:rPr>
          <w:bCs/>
          <w:iCs/>
          <w:sz w:val="28"/>
          <w:szCs w:val="28"/>
        </w:rPr>
        <w:t>вода</w:t>
      </w:r>
      <w:r w:rsidR="002D0D4A">
        <w:rPr>
          <w:bCs/>
          <w:iCs/>
          <w:sz w:val="28"/>
          <w:szCs w:val="28"/>
        </w:rPr>
        <w:t>.</w:t>
      </w:r>
    </w:p>
    <w:p w:rsidR="007C7FD0" w:rsidRDefault="007C7FD0" w:rsidP="00B521E9">
      <w:pPr>
        <w:spacing w:line="360" w:lineRule="auto"/>
        <w:ind w:left="-180" w:firstLine="1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Опыт </w:t>
      </w:r>
      <w:r w:rsidR="00B521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</w:t>
      </w:r>
      <w:r w:rsidRPr="00B521E9">
        <w:rPr>
          <w:i/>
          <w:sz w:val="28"/>
          <w:szCs w:val="28"/>
        </w:rPr>
        <w:t xml:space="preserve">«Исследование влияния энергетических напитков на </w:t>
      </w:r>
      <w:r w:rsidRPr="00B521E9">
        <w:rPr>
          <w:i/>
          <w:color w:val="3366FF"/>
          <w:sz w:val="28"/>
          <w:szCs w:val="28"/>
        </w:rPr>
        <w:t xml:space="preserve"> </w:t>
      </w:r>
      <w:r w:rsidRPr="00B521E9">
        <w:rPr>
          <w:bCs/>
          <w:i/>
          <w:sz w:val="28"/>
          <w:szCs w:val="28"/>
        </w:rPr>
        <w:t>клетки кожицы репчатого лука»</w:t>
      </w:r>
    </w:p>
    <w:p w:rsidR="00462144" w:rsidRPr="00F422FC" w:rsidRDefault="00462144" w:rsidP="00462144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 w:rsidRPr="0011487A">
        <w:rPr>
          <w:rStyle w:val="a7"/>
          <w:bCs w:val="0"/>
          <w:sz w:val="28"/>
          <w:szCs w:val="28"/>
        </w:rPr>
        <w:t>Плазмолиз</w:t>
      </w:r>
      <w:r>
        <w:rPr>
          <w:rFonts w:ascii="Arial" w:hAnsi="Arial" w:cs="Arial"/>
          <w:sz w:val="19"/>
          <w:szCs w:val="19"/>
        </w:rPr>
        <w:t xml:space="preserve"> (</w:t>
      </w:r>
      <w:r w:rsidRPr="0011487A">
        <w:rPr>
          <w:rStyle w:val="a7"/>
          <w:b w:val="0"/>
          <w:sz w:val="28"/>
          <w:szCs w:val="28"/>
        </w:rPr>
        <w:t>от др</w:t>
      </w:r>
      <w:proofErr w:type="gramStart"/>
      <w:r w:rsidRPr="0011487A">
        <w:rPr>
          <w:rStyle w:val="a7"/>
          <w:b w:val="0"/>
          <w:sz w:val="28"/>
          <w:szCs w:val="28"/>
        </w:rPr>
        <w:t>.-</w:t>
      </w:r>
      <w:proofErr w:type="gramEnd"/>
      <w:r w:rsidRPr="0011487A">
        <w:rPr>
          <w:rStyle w:val="a7"/>
          <w:b w:val="0"/>
          <w:sz w:val="28"/>
          <w:szCs w:val="28"/>
        </w:rPr>
        <w:t>греч. π</w:t>
      </w:r>
      <w:proofErr w:type="spellStart"/>
      <w:r w:rsidRPr="0011487A">
        <w:rPr>
          <w:rStyle w:val="a7"/>
          <w:b w:val="0"/>
          <w:sz w:val="28"/>
          <w:szCs w:val="28"/>
        </w:rPr>
        <w:t>λάσμ</w:t>
      </w:r>
      <w:proofErr w:type="spellEnd"/>
      <w:r w:rsidRPr="0011487A">
        <w:rPr>
          <w:rStyle w:val="a7"/>
          <w:b w:val="0"/>
          <w:sz w:val="28"/>
          <w:szCs w:val="28"/>
        </w:rPr>
        <w:t xml:space="preserve">α — вылепленное, оформленное и </w:t>
      </w:r>
      <w:proofErr w:type="spellStart"/>
      <w:r w:rsidRPr="0011487A">
        <w:rPr>
          <w:rStyle w:val="a7"/>
          <w:b w:val="0"/>
          <w:sz w:val="28"/>
          <w:szCs w:val="28"/>
        </w:rPr>
        <w:t>λύσις</w:t>
      </w:r>
      <w:proofErr w:type="spellEnd"/>
      <w:r w:rsidRPr="0011487A">
        <w:rPr>
          <w:rStyle w:val="a7"/>
          <w:b w:val="0"/>
          <w:sz w:val="28"/>
          <w:szCs w:val="28"/>
        </w:rPr>
        <w:t xml:space="preserve"> — разложение, распад), отделение протопласта от клеточной стенки в гипертонич</w:t>
      </w:r>
      <w:r w:rsidRPr="0011487A">
        <w:rPr>
          <w:rStyle w:val="a7"/>
          <w:b w:val="0"/>
          <w:sz w:val="28"/>
          <w:szCs w:val="28"/>
        </w:rPr>
        <w:t>е</w:t>
      </w:r>
      <w:r w:rsidRPr="0011487A">
        <w:rPr>
          <w:rStyle w:val="a7"/>
          <w:b w:val="0"/>
          <w:sz w:val="28"/>
          <w:szCs w:val="28"/>
        </w:rPr>
        <w:t>ском растворе</w:t>
      </w:r>
      <w:r>
        <w:rPr>
          <w:rStyle w:val="a7"/>
          <w:b w:val="0"/>
          <w:sz w:val="28"/>
          <w:szCs w:val="28"/>
        </w:rPr>
        <w:t xml:space="preserve"> </w:t>
      </w:r>
      <w:r w:rsidRPr="00F422FC">
        <w:rPr>
          <w:rStyle w:val="a7"/>
          <w:b w:val="0"/>
          <w:sz w:val="28"/>
          <w:szCs w:val="28"/>
        </w:rPr>
        <w:t>(</w:t>
      </w:r>
      <w:r w:rsidRPr="00B521E9">
        <w:rPr>
          <w:rStyle w:val="a7"/>
          <w:b w:val="0"/>
          <w:i/>
          <w:sz w:val="28"/>
          <w:szCs w:val="28"/>
        </w:rPr>
        <w:t>Отставание клеточной мембраны от клеточной стенки в р</w:t>
      </w:r>
      <w:r w:rsidRPr="00B521E9">
        <w:rPr>
          <w:rStyle w:val="a7"/>
          <w:b w:val="0"/>
          <w:i/>
          <w:sz w:val="28"/>
          <w:szCs w:val="28"/>
        </w:rPr>
        <w:t>е</w:t>
      </w:r>
      <w:r w:rsidRPr="00B521E9">
        <w:rPr>
          <w:rStyle w:val="a7"/>
          <w:b w:val="0"/>
          <w:i/>
          <w:sz w:val="28"/>
          <w:szCs w:val="28"/>
        </w:rPr>
        <w:t>зультате выхода воды из клетки</w:t>
      </w:r>
      <w:r w:rsidRPr="00F422FC">
        <w:rPr>
          <w:rStyle w:val="a7"/>
          <w:b w:val="0"/>
          <w:sz w:val="28"/>
          <w:szCs w:val="28"/>
        </w:rPr>
        <w:t>).</w:t>
      </w:r>
    </w:p>
    <w:p w:rsidR="00462144" w:rsidRDefault="00462144" w:rsidP="00462144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 w:rsidRPr="0011487A">
        <w:rPr>
          <w:rStyle w:val="a7"/>
          <w:b w:val="0"/>
          <w:bCs w:val="0"/>
          <w:sz w:val="28"/>
          <w:szCs w:val="28"/>
        </w:rPr>
        <w:t>Плазмолизу</w:t>
      </w:r>
      <w:r w:rsidRPr="0011487A">
        <w:rPr>
          <w:rStyle w:val="a7"/>
          <w:b w:val="0"/>
          <w:sz w:val="28"/>
          <w:szCs w:val="28"/>
        </w:rPr>
        <w:t xml:space="preserve"> предшествует потеря тургора, т.е</w:t>
      </w:r>
      <w:r w:rsidR="00E70BB7">
        <w:rPr>
          <w:rStyle w:val="a7"/>
          <w:b w:val="0"/>
          <w:sz w:val="28"/>
          <w:szCs w:val="28"/>
        </w:rPr>
        <w:t>.</w:t>
      </w:r>
      <w:r w:rsidRPr="0011487A">
        <w:rPr>
          <w:rStyle w:val="a7"/>
          <w:b w:val="0"/>
          <w:sz w:val="28"/>
          <w:szCs w:val="28"/>
        </w:rPr>
        <w:t xml:space="preserve"> упругости клетки.</w:t>
      </w:r>
    </w:p>
    <w:p w:rsidR="0011487A" w:rsidRPr="007C7FD0" w:rsidRDefault="0011487A" w:rsidP="007C7FD0">
      <w:pPr>
        <w:spacing w:line="360" w:lineRule="auto"/>
        <w:ind w:left="-180" w:firstLine="180"/>
        <w:jc w:val="center"/>
        <w:rPr>
          <w:sz w:val="28"/>
          <w:szCs w:val="28"/>
        </w:rPr>
      </w:pPr>
      <w:r w:rsidRPr="007C7FD0">
        <w:rPr>
          <w:b/>
          <w:bCs/>
          <w:sz w:val="28"/>
          <w:szCs w:val="28"/>
        </w:rPr>
        <w:t>Ход работы</w:t>
      </w:r>
    </w:p>
    <w:p w:rsidR="00FF7449" w:rsidRDefault="0011487A" w:rsidP="00FF7449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284"/>
        <w:jc w:val="both"/>
        <w:rPr>
          <w:sz w:val="28"/>
          <w:szCs w:val="28"/>
        </w:rPr>
      </w:pPr>
      <w:r w:rsidRPr="007C7FD0">
        <w:rPr>
          <w:sz w:val="28"/>
          <w:szCs w:val="28"/>
        </w:rPr>
        <w:t>Приготов</w:t>
      </w:r>
      <w:r w:rsidR="007C7FD0">
        <w:rPr>
          <w:sz w:val="28"/>
          <w:szCs w:val="28"/>
        </w:rPr>
        <w:t>и</w:t>
      </w:r>
      <w:r w:rsidRPr="007C7FD0">
        <w:rPr>
          <w:sz w:val="28"/>
          <w:szCs w:val="28"/>
        </w:rPr>
        <w:t>т</w:t>
      </w:r>
      <w:r w:rsidR="007C7FD0">
        <w:rPr>
          <w:sz w:val="28"/>
          <w:szCs w:val="28"/>
        </w:rPr>
        <w:t>ь</w:t>
      </w:r>
      <w:r w:rsidRPr="007C7FD0">
        <w:rPr>
          <w:sz w:val="28"/>
          <w:szCs w:val="28"/>
        </w:rPr>
        <w:t xml:space="preserve"> препарат кожицы лука</w:t>
      </w:r>
      <w:r w:rsidR="00FF7449">
        <w:rPr>
          <w:sz w:val="28"/>
          <w:szCs w:val="28"/>
        </w:rPr>
        <w:t xml:space="preserve">. </w:t>
      </w:r>
      <w:r w:rsidRPr="007C7FD0">
        <w:rPr>
          <w:sz w:val="28"/>
          <w:szCs w:val="28"/>
        </w:rPr>
        <w:t>Удалит</w:t>
      </w:r>
      <w:r w:rsidR="007C7FD0">
        <w:rPr>
          <w:sz w:val="28"/>
          <w:szCs w:val="28"/>
        </w:rPr>
        <w:t>ь</w:t>
      </w:r>
      <w:r w:rsidRPr="007C7FD0">
        <w:rPr>
          <w:sz w:val="28"/>
          <w:szCs w:val="28"/>
        </w:rPr>
        <w:t xml:space="preserve"> с микропрепарата воду фильтровальной бумагой. Нанес</w:t>
      </w:r>
      <w:r w:rsidR="007C7FD0">
        <w:rPr>
          <w:sz w:val="28"/>
          <w:szCs w:val="28"/>
        </w:rPr>
        <w:t>ти</w:t>
      </w:r>
      <w:r w:rsidRPr="007C7FD0">
        <w:rPr>
          <w:sz w:val="28"/>
          <w:szCs w:val="28"/>
        </w:rPr>
        <w:t xml:space="preserve"> на предметное стекло каплю </w:t>
      </w:r>
      <w:r w:rsidR="007C7FD0">
        <w:rPr>
          <w:sz w:val="28"/>
          <w:szCs w:val="28"/>
        </w:rPr>
        <w:t xml:space="preserve"> исследуемого </w:t>
      </w:r>
      <w:r w:rsidR="00202B5E">
        <w:rPr>
          <w:sz w:val="28"/>
          <w:szCs w:val="28"/>
        </w:rPr>
        <w:t>напитка или раствора</w:t>
      </w:r>
      <w:r w:rsidR="007C7FD0">
        <w:rPr>
          <w:sz w:val="28"/>
          <w:szCs w:val="28"/>
        </w:rPr>
        <w:t>.</w:t>
      </w:r>
      <w:r w:rsidRPr="007C7FD0">
        <w:rPr>
          <w:sz w:val="28"/>
          <w:szCs w:val="28"/>
        </w:rPr>
        <w:t xml:space="preserve"> </w:t>
      </w:r>
    </w:p>
    <w:p w:rsidR="0011487A" w:rsidRPr="007C7FD0" w:rsidRDefault="00FF7449" w:rsidP="00FF7449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C7FD0">
        <w:rPr>
          <w:sz w:val="28"/>
          <w:szCs w:val="28"/>
        </w:rPr>
        <w:t>ассмотр</w:t>
      </w:r>
      <w:r>
        <w:rPr>
          <w:sz w:val="28"/>
          <w:szCs w:val="28"/>
        </w:rPr>
        <w:t>еть</w:t>
      </w:r>
      <w:r w:rsidRPr="007C7FD0">
        <w:rPr>
          <w:sz w:val="28"/>
          <w:szCs w:val="28"/>
        </w:rPr>
        <w:t xml:space="preserve"> клетки под микроскопом. Обратит</w:t>
      </w:r>
      <w:r>
        <w:rPr>
          <w:sz w:val="28"/>
          <w:szCs w:val="28"/>
        </w:rPr>
        <w:t>ь</w:t>
      </w:r>
      <w:r w:rsidRPr="007C7FD0">
        <w:rPr>
          <w:sz w:val="28"/>
          <w:szCs w:val="28"/>
        </w:rPr>
        <w:t xml:space="preserve"> внимание на располож</w:t>
      </w:r>
      <w:r w:rsidRPr="007C7FD0">
        <w:rPr>
          <w:sz w:val="28"/>
          <w:szCs w:val="28"/>
        </w:rPr>
        <w:t>е</w:t>
      </w:r>
      <w:r w:rsidRPr="007C7FD0">
        <w:rPr>
          <w:sz w:val="28"/>
          <w:szCs w:val="28"/>
        </w:rPr>
        <w:t>ние цитоплазмы относительно клеточной оболочки.</w:t>
      </w:r>
      <w:r>
        <w:rPr>
          <w:sz w:val="28"/>
          <w:szCs w:val="28"/>
        </w:rPr>
        <w:t xml:space="preserve"> </w:t>
      </w:r>
      <w:r w:rsidR="0011487A" w:rsidRPr="007C7FD0">
        <w:rPr>
          <w:sz w:val="28"/>
          <w:szCs w:val="28"/>
        </w:rPr>
        <w:t>Наблюда</w:t>
      </w:r>
      <w:r w:rsidR="007C7FD0">
        <w:rPr>
          <w:sz w:val="28"/>
          <w:szCs w:val="28"/>
        </w:rPr>
        <w:t>ть</w:t>
      </w:r>
      <w:r w:rsidR="0011487A" w:rsidRPr="007C7FD0">
        <w:rPr>
          <w:sz w:val="28"/>
          <w:szCs w:val="28"/>
        </w:rPr>
        <w:t xml:space="preserve"> за изменением положения цитоплазмы.</w:t>
      </w:r>
    </w:p>
    <w:p w:rsidR="0064112F" w:rsidRPr="0064112F" w:rsidRDefault="000861B3" w:rsidP="0064112F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284"/>
        <w:jc w:val="both"/>
        <w:rPr>
          <w:b/>
          <w:bCs/>
          <w:i/>
        </w:rPr>
      </w:pPr>
      <w:r>
        <w:rPr>
          <w:sz w:val="28"/>
          <w:szCs w:val="28"/>
        </w:rPr>
        <w:t xml:space="preserve">Пункт 2 повторить с каждым раствором. </w:t>
      </w:r>
      <w:r w:rsidR="0064112F" w:rsidRPr="005A551E">
        <w:rPr>
          <w:sz w:val="28"/>
          <w:szCs w:val="28"/>
        </w:rPr>
        <w:t>[</w:t>
      </w:r>
      <w:r w:rsidR="0064112F">
        <w:rPr>
          <w:sz w:val="28"/>
          <w:szCs w:val="28"/>
        </w:rPr>
        <w:t>Фото 2</w:t>
      </w:r>
      <w:r w:rsidR="0064112F" w:rsidRPr="0064112F">
        <w:rPr>
          <w:sz w:val="28"/>
          <w:szCs w:val="28"/>
        </w:rPr>
        <w:t>3</w:t>
      </w:r>
      <w:r w:rsidR="0064112F">
        <w:rPr>
          <w:sz w:val="28"/>
          <w:szCs w:val="28"/>
        </w:rPr>
        <w:t>, Фото 2</w:t>
      </w:r>
      <w:r w:rsidR="0064112F" w:rsidRPr="0064112F">
        <w:rPr>
          <w:sz w:val="28"/>
          <w:szCs w:val="28"/>
        </w:rPr>
        <w:t>4</w:t>
      </w:r>
      <w:r w:rsidR="0064112F">
        <w:rPr>
          <w:sz w:val="28"/>
          <w:szCs w:val="28"/>
        </w:rPr>
        <w:t>, Фото 25, Фото 26</w:t>
      </w:r>
      <w:r w:rsidR="0064112F" w:rsidRPr="0064112F">
        <w:rPr>
          <w:sz w:val="28"/>
          <w:szCs w:val="28"/>
        </w:rPr>
        <w:t>]</w:t>
      </w:r>
    </w:p>
    <w:p w:rsidR="0011487A" w:rsidRPr="00B521E9" w:rsidRDefault="000861B3" w:rsidP="0064112F">
      <w:pPr>
        <w:spacing w:before="100" w:beforeAutospacing="1" w:after="100" w:afterAutospacing="1" w:line="360" w:lineRule="auto"/>
        <w:jc w:val="both"/>
        <w:rPr>
          <w:rStyle w:val="a7"/>
          <w:i/>
        </w:rPr>
      </w:pPr>
      <w:r>
        <w:rPr>
          <w:b/>
          <w:sz w:val="28"/>
          <w:szCs w:val="28"/>
        </w:rPr>
        <w:t xml:space="preserve">Опыт </w:t>
      </w:r>
      <w:r w:rsidR="00B521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Pr="00B521E9">
        <w:rPr>
          <w:i/>
          <w:sz w:val="28"/>
          <w:szCs w:val="28"/>
        </w:rPr>
        <w:t>«Исследование в</w:t>
      </w:r>
      <w:r w:rsidRPr="00B521E9">
        <w:rPr>
          <w:bCs/>
          <w:i/>
          <w:sz w:val="28"/>
          <w:szCs w:val="28"/>
        </w:rPr>
        <w:t>лияния энергетических напитков  на сырой белок кур</w:t>
      </w:r>
      <w:r w:rsidRPr="00B521E9">
        <w:rPr>
          <w:bCs/>
          <w:i/>
          <w:sz w:val="28"/>
          <w:szCs w:val="28"/>
        </w:rPr>
        <w:t>и</w:t>
      </w:r>
      <w:r w:rsidRPr="00B521E9">
        <w:rPr>
          <w:bCs/>
          <w:i/>
          <w:sz w:val="28"/>
          <w:szCs w:val="28"/>
        </w:rPr>
        <w:t>ного яйца (альбумин</w:t>
      </w:r>
      <w:r w:rsidRPr="00B521E9">
        <w:rPr>
          <w:rStyle w:val="a7"/>
          <w:i/>
        </w:rPr>
        <w:t>)»</w:t>
      </w:r>
    </w:p>
    <w:p w:rsidR="000861B3" w:rsidRPr="0064112F" w:rsidRDefault="000861B3" w:rsidP="00881B93">
      <w:pPr>
        <w:spacing w:line="360" w:lineRule="auto"/>
        <w:ind w:left="-180" w:firstLine="180"/>
        <w:jc w:val="both"/>
        <w:rPr>
          <w:sz w:val="28"/>
          <w:szCs w:val="28"/>
        </w:rPr>
      </w:pPr>
      <w:r w:rsidRPr="000861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ходе работы в чашк</w:t>
      </w:r>
      <w:r w:rsidR="00A91653">
        <w:rPr>
          <w:sz w:val="28"/>
          <w:szCs w:val="28"/>
        </w:rPr>
        <w:t>у</w:t>
      </w:r>
      <w:r>
        <w:rPr>
          <w:sz w:val="28"/>
          <w:szCs w:val="28"/>
        </w:rPr>
        <w:t xml:space="preserve"> Петри выливал</w:t>
      </w:r>
      <w:r w:rsidR="00A91653">
        <w:rPr>
          <w:sz w:val="28"/>
          <w:szCs w:val="28"/>
        </w:rPr>
        <w:t xml:space="preserve">ся сырой белок. Используя капельный метод,  </w:t>
      </w:r>
      <w:r>
        <w:rPr>
          <w:sz w:val="28"/>
          <w:szCs w:val="28"/>
        </w:rPr>
        <w:t xml:space="preserve">добавляли в </w:t>
      </w:r>
      <w:r w:rsidR="008A68ED">
        <w:rPr>
          <w:sz w:val="28"/>
          <w:szCs w:val="28"/>
        </w:rPr>
        <w:t>планшетку для капельных реакций</w:t>
      </w:r>
      <w:r>
        <w:rPr>
          <w:sz w:val="28"/>
          <w:szCs w:val="28"/>
        </w:rPr>
        <w:t xml:space="preserve"> исследуемый напиток, перемешивали стеклянной палочкой. Смотрели визуально на изменения,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дящие </w:t>
      </w:r>
      <w:r w:rsidR="00A91653">
        <w:rPr>
          <w:sz w:val="28"/>
          <w:szCs w:val="28"/>
        </w:rPr>
        <w:t xml:space="preserve">с белком </w:t>
      </w:r>
      <w:r>
        <w:rPr>
          <w:sz w:val="28"/>
          <w:szCs w:val="28"/>
        </w:rPr>
        <w:t xml:space="preserve">при добавлении исследуемых </w:t>
      </w:r>
      <w:r w:rsidR="00462144">
        <w:rPr>
          <w:sz w:val="28"/>
          <w:szCs w:val="28"/>
        </w:rPr>
        <w:t>напитков</w:t>
      </w:r>
      <w:r w:rsidR="00A91653">
        <w:rPr>
          <w:sz w:val="28"/>
          <w:szCs w:val="28"/>
        </w:rPr>
        <w:t xml:space="preserve">  с интервалом 15 минут</w:t>
      </w:r>
      <w:r w:rsidR="00881B93" w:rsidRPr="00881B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11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64112F" w:rsidRPr="005A551E">
        <w:rPr>
          <w:sz w:val="28"/>
          <w:szCs w:val="28"/>
        </w:rPr>
        <w:t>[</w:t>
      </w:r>
      <w:r w:rsidR="0064112F">
        <w:rPr>
          <w:sz w:val="28"/>
          <w:szCs w:val="28"/>
        </w:rPr>
        <w:t>Фото 27, Фото 28, Фото 29</w:t>
      </w:r>
      <w:r w:rsidR="0064112F" w:rsidRPr="0064112F">
        <w:rPr>
          <w:sz w:val="28"/>
          <w:szCs w:val="28"/>
        </w:rPr>
        <w:t>]</w:t>
      </w:r>
    </w:p>
    <w:p w:rsidR="00A91653" w:rsidRPr="00B521E9" w:rsidRDefault="00A91653" w:rsidP="00A91653">
      <w:pPr>
        <w:spacing w:line="360" w:lineRule="auto"/>
        <w:ind w:left="-180" w:firstLine="180"/>
        <w:jc w:val="center"/>
        <w:rPr>
          <w:rStyle w:val="a7"/>
          <w:i/>
        </w:rPr>
      </w:pPr>
      <w:r>
        <w:rPr>
          <w:b/>
          <w:sz w:val="28"/>
          <w:szCs w:val="28"/>
        </w:rPr>
        <w:t xml:space="preserve">Опыт 3  </w:t>
      </w:r>
      <w:r w:rsidRPr="00B521E9">
        <w:rPr>
          <w:i/>
          <w:sz w:val="28"/>
          <w:szCs w:val="28"/>
        </w:rPr>
        <w:t>«Исследование в</w:t>
      </w:r>
      <w:r w:rsidRPr="00B521E9">
        <w:rPr>
          <w:bCs/>
          <w:i/>
          <w:sz w:val="28"/>
          <w:szCs w:val="28"/>
        </w:rPr>
        <w:t xml:space="preserve">лияния энергетических напитков  на сырой белок </w:t>
      </w:r>
      <w:r>
        <w:rPr>
          <w:bCs/>
          <w:i/>
          <w:sz w:val="28"/>
          <w:szCs w:val="28"/>
        </w:rPr>
        <w:t>св</w:t>
      </w:r>
      <w:r>
        <w:rPr>
          <w:bCs/>
          <w:i/>
          <w:sz w:val="28"/>
          <w:szCs w:val="28"/>
        </w:rPr>
        <w:t>е</w:t>
      </w:r>
      <w:r>
        <w:rPr>
          <w:bCs/>
          <w:i/>
          <w:sz w:val="28"/>
          <w:szCs w:val="28"/>
        </w:rPr>
        <w:t>жего коровьего молока (казеин)</w:t>
      </w:r>
      <w:r w:rsidRPr="00B521E9">
        <w:rPr>
          <w:rStyle w:val="a7"/>
          <w:i/>
        </w:rPr>
        <w:t>»</w:t>
      </w:r>
    </w:p>
    <w:p w:rsidR="0064112F" w:rsidRPr="0064112F" w:rsidRDefault="00A91653" w:rsidP="0064112F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284"/>
        <w:jc w:val="both"/>
        <w:rPr>
          <w:b/>
          <w:bCs/>
          <w:i/>
        </w:rPr>
      </w:pPr>
      <w:r>
        <w:rPr>
          <w:sz w:val="28"/>
          <w:szCs w:val="28"/>
        </w:rPr>
        <w:t>Проводится аналогично опыту 2.</w:t>
      </w:r>
      <w:r w:rsidR="0064112F">
        <w:rPr>
          <w:sz w:val="28"/>
          <w:szCs w:val="28"/>
        </w:rPr>
        <w:t xml:space="preserve"> </w:t>
      </w:r>
      <w:r w:rsidR="00881B93" w:rsidRPr="00881B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11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64112F" w:rsidRPr="005A551E">
        <w:rPr>
          <w:sz w:val="28"/>
          <w:szCs w:val="28"/>
        </w:rPr>
        <w:t>[</w:t>
      </w:r>
      <w:r w:rsidR="0064112F">
        <w:rPr>
          <w:sz w:val="28"/>
          <w:szCs w:val="28"/>
        </w:rPr>
        <w:t>Фото 30, Фото 31, Фото 32, Фото 33</w:t>
      </w:r>
      <w:r w:rsidR="0064112F" w:rsidRPr="0064112F">
        <w:rPr>
          <w:sz w:val="28"/>
          <w:szCs w:val="28"/>
        </w:rPr>
        <w:t>]</w:t>
      </w:r>
    </w:p>
    <w:p w:rsidR="00A91653" w:rsidRDefault="0064112F" w:rsidP="00A91653">
      <w:pPr>
        <w:spacing w:line="360" w:lineRule="auto"/>
        <w:ind w:left="-180" w:firstLine="18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 xml:space="preserve"> </w:t>
      </w:r>
    </w:p>
    <w:p w:rsidR="00A91653" w:rsidRDefault="002D0D4A" w:rsidP="00A91653">
      <w:pPr>
        <w:spacing w:line="360" w:lineRule="auto"/>
        <w:ind w:left="41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Результаты эксперимента </w:t>
      </w:r>
      <w:r w:rsidR="00A91653">
        <w:rPr>
          <w:bCs/>
          <w:iCs/>
          <w:sz w:val="28"/>
          <w:szCs w:val="28"/>
        </w:rPr>
        <w:t xml:space="preserve">по выявлению влияния энергетических напитков на живые организмы </w:t>
      </w:r>
      <w:r>
        <w:rPr>
          <w:bCs/>
          <w:iCs/>
          <w:sz w:val="28"/>
          <w:szCs w:val="28"/>
        </w:rPr>
        <w:t xml:space="preserve">представлены в табл. </w:t>
      </w:r>
      <w:r w:rsidR="00B521E9">
        <w:rPr>
          <w:bCs/>
          <w:iCs/>
          <w:sz w:val="28"/>
          <w:szCs w:val="28"/>
        </w:rPr>
        <w:t>6</w:t>
      </w:r>
    </w:p>
    <w:p w:rsidR="00A91653" w:rsidRPr="00A91653" w:rsidRDefault="00A91653" w:rsidP="00A91653">
      <w:pPr>
        <w:spacing w:line="360" w:lineRule="auto"/>
        <w:ind w:left="417"/>
        <w:jc w:val="center"/>
        <w:rPr>
          <w:i/>
          <w:sz w:val="28"/>
          <w:szCs w:val="28"/>
        </w:rPr>
      </w:pPr>
      <w:r w:rsidRPr="00A91653">
        <w:rPr>
          <w:i/>
          <w:sz w:val="28"/>
          <w:szCs w:val="28"/>
        </w:rPr>
        <w:t>Влияние  энергетических напитков на живые организмы</w:t>
      </w:r>
    </w:p>
    <w:p w:rsidR="00462144" w:rsidRPr="00A91653" w:rsidRDefault="00462144" w:rsidP="00462144">
      <w:pPr>
        <w:spacing w:line="360" w:lineRule="auto"/>
        <w:ind w:left="417"/>
        <w:jc w:val="right"/>
        <w:rPr>
          <w:bCs/>
          <w:sz w:val="22"/>
          <w:szCs w:val="22"/>
        </w:rPr>
      </w:pPr>
      <w:r w:rsidRPr="00A91653">
        <w:rPr>
          <w:bCs/>
          <w:sz w:val="22"/>
          <w:szCs w:val="22"/>
        </w:rPr>
        <w:t xml:space="preserve">Таблица </w:t>
      </w:r>
      <w:r w:rsidR="0064112F">
        <w:rPr>
          <w:bCs/>
          <w:sz w:val="22"/>
          <w:szCs w:val="22"/>
        </w:rPr>
        <w:t>5</w:t>
      </w:r>
    </w:p>
    <w:tbl>
      <w:tblPr>
        <w:tblW w:w="109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460"/>
        <w:gridCol w:w="1512"/>
        <w:gridCol w:w="1798"/>
        <w:gridCol w:w="2167"/>
        <w:gridCol w:w="1562"/>
        <w:gridCol w:w="1529"/>
      </w:tblGrid>
      <w:tr w:rsidR="00B01157" w:rsidRPr="00BA0478">
        <w:tc>
          <w:tcPr>
            <w:tcW w:w="900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bCs/>
                <w:sz w:val="22"/>
                <w:szCs w:val="22"/>
              </w:rPr>
              <w:t>№ опыта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bCs/>
                <w:sz w:val="22"/>
                <w:szCs w:val="22"/>
              </w:rPr>
              <w:t>Что иссл</w:t>
            </w:r>
            <w:r w:rsidRPr="00BA0478">
              <w:rPr>
                <w:b/>
                <w:bCs/>
                <w:sz w:val="22"/>
                <w:szCs w:val="22"/>
              </w:rPr>
              <w:t>е</w:t>
            </w:r>
            <w:r w:rsidRPr="00BA0478">
              <w:rPr>
                <w:b/>
                <w:bCs/>
                <w:sz w:val="22"/>
                <w:szCs w:val="22"/>
              </w:rPr>
              <w:t>довали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bCs/>
                <w:iCs/>
                <w:sz w:val="22"/>
                <w:szCs w:val="22"/>
              </w:rPr>
              <w:t>вода</w:t>
            </w:r>
          </w:p>
        </w:tc>
        <w:tc>
          <w:tcPr>
            <w:tcW w:w="1800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bCs/>
                <w:iCs/>
                <w:sz w:val="22"/>
                <w:szCs w:val="22"/>
              </w:rPr>
              <w:t xml:space="preserve">энергетический напиток </w:t>
            </w:r>
            <w:r w:rsidRPr="00BA0478">
              <w:rPr>
                <w:b/>
                <w:bCs/>
                <w:iCs/>
                <w:sz w:val="22"/>
                <w:szCs w:val="22"/>
                <w:lang w:val="en-US"/>
              </w:rPr>
              <w:t>Flash</w:t>
            </w:r>
          </w:p>
        </w:tc>
        <w:tc>
          <w:tcPr>
            <w:tcW w:w="2247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0478">
              <w:rPr>
                <w:b/>
                <w:bCs/>
                <w:iCs/>
                <w:sz w:val="22"/>
                <w:szCs w:val="22"/>
              </w:rPr>
              <w:t xml:space="preserve">энергетический напиток </w:t>
            </w:r>
            <w:r w:rsidRPr="00BA0478">
              <w:rPr>
                <w:b/>
                <w:lang w:val="en-US"/>
              </w:rPr>
              <w:t>Burn</w:t>
            </w:r>
          </w:p>
        </w:tc>
        <w:tc>
          <w:tcPr>
            <w:tcW w:w="1562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sz w:val="22"/>
                <w:szCs w:val="22"/>
              </w:rPr>
              <w:t>алкогольный коктейль</w:t>
            </w:r>
            <w:r w:rsidRPr="00BA047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A0478">
              <w:rPr>
                <w:b/>
                <w:bCs/>
                <w:iCs/>
                <w:sz w:val="22"/>
                <w:szCs w:val="22"/>
                <w:lang w:val="en-US"/>
              </w:rPr>
              <w:t>Jaguar</w:t>
            </w:r>
            <w:r w:rsidRPr="00BA0478">
              <w:rPr>
                <w:b/>
                <w:bCs/>
                <w:iCs/>
                <w:sz w:val="22"/>
                <w:szCs w:val="22"/>
              </w:rPr>
              <w:t xml:space="preserve"> (8%)</w:t>
            </w:r>
          </w:p>
        </w:tc>
        <w:tc>
          <w:tcPr>
            <w:tcW w:w="1529" w:type="dxa"/>
          </w:tcPr>
          <w:p w:rsidR="00B01157" w:rsidRPr="00BA0478" w:rsidRDefault="00B01157" w:rsidP="00BA047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A0478">
              <w:rPr>
                <w:b/>
                <w:bCs/>
                <w:iCs/>
                <w:sz w:val="22"/>
                <w:szCs w:val="22"/>
              </w:rPr>
              <w:t xml:space="preserve">смесь   </w:t>
            </w:r>
            <w:r w:rsidRPr="00BA0478">
              <w:rPr>
                <w:b/>
                <w:bCs/>
                <w:iCs/>
                <w:sz w:val="22"/>
                <w:szCs w:val="22"/>
                <w:lang w:val="en-US"/>
              </w:rPr>
              <w:t>Flash</w:t>
            </w:r>
            <w:r w:rsidRPr="00BA0478">
              <w:rPr>
                <w:b/>
                <w:bCs/>
                <w:iCs/>
                <w:sz w:val="22"/>
                <w:szCs w:val="22"/>
              </w:rPr>
              <w:t>+этанол 40%</w:t>
            </w:r>
          </w:p>
        </w:tc>
      </w:tr>
      <w:tr w:rsidR="00B01157" w:rsidRPr="00BA0478">
        <w:tc>
          <w:tcPr>
            <w:tcW w:w="90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rStyle w:val="a7"/>
                <w:sz w:val="22"/>
                <w:szCs w:val="22"/>
              </w:rPr>
            </w:pPr>
            <w:r w:rsidRPr="00BA0478">
              <w:rPr>
                <w:rStyle w:val="a7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rStyle w:val="a7"/>
                <w:i/>
                <w:sz w:val="22"/>
                <w:szCs w:val="22"/>
              </w:rPr>
            </w:pPr>
            <w:r w:rsidRPr="00BA0478">
              <w:rPr>
                <w:rStyle w:val="a7"/>
                <w:i/>
                <w:sz w:val="22"/>
                <w:szCs w:val="22"/>
              </w:rPr>
              <w:t>Влияние на клетки к</w:t>
            </w:r>
            <w:r w:rsidRPr="00BA0478">
              <w:rPr>
                <w:rStyle w:val="a7"/>
                <w:i/>
                <w:sz w:val="22"/>
                <w:szCs w:val="22"/>
              </w:rPr>
              <w:t>о</w:t>
            </w:r>
            <w:r w:rsidRPr="00BA0478">
              <w:rPr>
                <w:rStyle w:val="a7"/>
                <w:i/>
                <w:sz w:val="22"/>
                <w:szCs w:val="22"/>
              </w:rPr>
              <w:t>жицы ч</w:t>
            </w:r>
            <w:r w:rsidRPr="00BA0478">
              <w:rPr>
                <w:rStyle w:val="a7"/>
                <w:i/>
                <w:sz w:val="22"/>
                <w:szCs w:val="22"/>
              </w:rPr>
              <w:t>е</w:t>
            </w:r>
            <w:r w:rsidRPr="00BA0478">
              <w:rPr>
                <w:rStyle w:val="a7"/>
                <w:i/>
                <w:sz w:val="22"/>
                <w:szCs w:val="22"/>
              </w:rPr>
              <w:t>шуи репч</w:t>
            </w:r>
            <w:r w:rsidRPr="00BA0478">
              <w:rPr>
                <w:rStyle w:val="a7"/>
                <w:i/>
                <w:sz w:val="22"/>
                <w:szCs w:val="22"/>
              </w:rPr>
              <w:t>а</w:t>
            </w:r>
            <w:r w:rsidRPr="00BA0478">
              <w:rPr>
                <w:rStyle w:val="a7"/>
                <w:i/>
                <w:sz w:val="22"/>
                <w:szCs w:val="22"/>
              </w:rPr>
              <w:t>того лука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Без измен</w:t>
            </w:r>
            <w:r w:rsidRPr="00BA0478">
              <w:rPr>
                <w:bCs/>
                <w:sz w:val="22"/>
                <w:szCs w:val="22"/>
              </w:rPr>
              <w:t>е</w:t>
            </w:r>
            <w:r w:rsidRPr="00BA0478">
              <w:rPr>
                <w:bCs/>
                <w:sz w:val="22"/>
                <w:szCs w:val="22"/>
              </w:rPr>
              <w:t xml:space="preserve">ний </w:t>
            </w:r>
          </w:p>
        </w:tc>
        <w:tc>
          <w:tcPr>
            <w:tcW w:w="180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rStyle w:val="a7"/>
                <w:b w:val="0"/>
                <w:sz w:val="22"/>
                <w:szCs w:val="22"/>
              </w:rPr>
              <w:t>Явление  пла</w:t>
            </w:r>
            <w:r w:rsidRPr="00BA0478">
              <w:rPr>
                <w:rStyle w:val="a7"/>
                <w:b w:val="0"/>
                <w:sz w:val="22"/>
                <w:szCs w:val="22"/>
              </w:rPr>
              <w:t>з</w:t>
            </w:r>
            <w:r w:rsidRPr="00BA0478">
              <w:rPr>
                <w:rStyle w:val="a7"/>
                <w:b w:val="0"/>
                <w:sz w:val="22"/>
                <w:szCs w:val="22"/>
              </w:rPr>
              <w:t>молиза идёт и</w:t>
            </w:r>
            <w:r w:rsidRPr="00BA0478">
              <w:rPr>
                <w:rStyle w:val="a7"/>
                <w:b w:val="0"/>
                <w:sz w:val="22"/>
                <w:szCs w:val="22"/>
              </w:rPr>
              <w:t>н</w:t>
            </w:r>
            <w:r w:rsidRPr="00BA0478">
              <w:rPr>
                <w:rStyle w:val="a7"/>
                <w:b w:val="0"/>
                <w:sz w:val="22"/>
                <w:szCs w:val="22"/>
              </w:rPr>
              <w:t>тенсивно</w:t>
            </w:r>
          </w:p>
        </w:tc>
        <w:tc>
          <w:tcPr>
            <w:tcW w:w="2247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rStyle w:val="a7"/>
                <w:b w:val="0"/>
                <w:sz w:val="22"/>
                <w:szCs w:val="22"/>
              </w:rPr>
            </w:pPr>
            <w:r w:rsidRPr="00BA0478">
              <w:rPr>
                <w:rStyle w:val="a7"/>
                <w:b w:val="0"/>
                <w:sz w:val="22"/>
                <w:szCs w:val="22"/>
              </w:rPr>
              <w:t>Явление  плазмол</w:t>
            </w:r>
            <w:r w:rsidRPr="00BA0478">
              <w:rPr>
                <w:rStyle w:val="a7"/>
                <w:b w:val="0"/>
                <w:sz w:val="22"/>
                <w:szCs w:val="22"/>
              </w:rPr>
              <w:t>и</w:t>
            </w:r>
            <w:r w:rsidRPr="00BA0478">
              <w:rPr>
                <w:rStyle w:val="a7"/>
                <w:b w:val="0"/>
                <w:sz w:val="22"/>
                <w:szCs w:val="22"/>
              </w:rPr>
              <w:t>за идёт быстро, о</w:t>
            </w:r>
            <w:r w:rsidRPr="00BA0478">
              <w:rPr>
                <w:rStyle w:val="a7"/>
                <w:b w:val="0"/>
                <w:sz w:val="22"/>
                <w:szCs w:val="22"/>
              </w:rPr>
              <w:t>т</w:t>
            </w:r>
            <w:r w:rsidRPr="00BA0478">
              <w:rPr>
                <w:rStyle w:val="a7"/>
                <w:b w:val="0"/>
                <w:sz w:val="22"/>
                <w:szCs w:val="22"/>
              </w:rPr>
              <w:t>деление клеточной мембраны от стенки очень заметное, в виде образования пустого белого пр</w:t>
            </w:r>
            <w:r w:rsidRPr="00BA0478">
              <w:rPr>
                <w:rStyle w:val="a7"/>
                <w:b w:val="0"/>
                <w:sz w:val="22"/>
                <w:szCs w:val="22"/>
              </w:rPr>
              <w:t>о</w:t>
            </w:r>
            <w:r w:rsidRPr="00BA0478">
              <w:rPr>
                <w:rStyle w:val="a7"/>
                <w:b w:val="0"/>
                <w:sz w:val="22"/>
                <w:szCs w:val="22"/>
              </w:rPr>
              <w:t>странства</w:t>
            </w:r>
          </w:p>
        </w:tc>
        <w:tc>
          <w:tcPr>
            <w:tcW w:w="1562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rStyle w:val="a7"/>
                <w:b w:val="0"/>
                <w:sz w:val="22"/>
                <w:szCs w:val="22"/>
              </w:rPr>
              <w:t>Явление  плазмолиза идёт более интенсивно</w:t>
            </w:r>
          </w:p>
        </w:tc>
        <w:tc>
          <w:tcPr>
            <w:tcW w:w="1529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rStyle w:val="a7"/>
                <w:b w:val="0"/>
                <w:sz w:val="22"/>
                <w:szCs w:val="22"/>
              </w:rPr>
              <w:t>Явление  плазмолиза идёт очень быстро.</w:t>
            </w:r>
          </w:p>
        </w:tc>
      </w:tr>
      <w:tr w:rsidR="00B01157" w:rsidRPr="00BA0478">
        <w:tc>
          <w:tcPr>
            <w:tcW w:w="90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A0478">
              <w:rPr>
                <w:rStyle w:val="a7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rStyle w:val="a7"/>
                <w:i/>
                <w:sz w:val="22"/>
                <w:szCs w:val="22"/>
              </w:rPr>
            </w:pPr>
            <w:r w:rsidRPr="00BA0478">
              <w:rPr>
                <w:rStyle w:val="a7"/>
                <w:i/>
                <w:sz w:val="22"/>
                <w:szCs w:val="22"/>
              </w:rPr>
              <w:t>Влияние на сырой белок куриного яйца (ал</w:t>
            </w:r>
            <w:r w:rsidRPr="00BA0478">
              <w:rPr>
                <w:rStyle w:val="a7"/>
                <w:i/>
                <w:sz w:val="22"/>
                <w:szCs w:val="22"/>
              </w:rPr>
              <w:t>ь</w:t>
            </w:r>
            <w:r w:rsidRPr="00BA0478">
              <w:rPr>
                <w:rStyle w:val="a7"/>
                <w:i/>
                <w:sz w:val="22"/>
                <w:szCs w:val="22"/>
              </w:rPr>
              <w:t>бумин)</w:t>
            </w:r>
          </w:p>
        </w:tc>
        <w:tc>
          <w:tcPr>
            <w:tcW w:w="144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Более жидкая консистенция смеси. Сгустков нет. Цвет не м</w:t>
            </w:r>
            <w:r w:rsidRPr="00BA0478">
              <w:rPr>
                <w:bCs/>
                <w:sz w:val="22"/>
                <w:szCs w:val="22"/>
              </w:rPr>
              <w:t>е</w:t>
            </w:r>
            <w:r w:rsidRPr="00BA0478">
              <w:rPr>
                <w:bCs/>
                <w:sz w:val="22"/>
                <w:szCs w:val="22"/>
              </w:rPr>
              <w:t xml:space="preserve">няется. </w:t>
            </w:r>
          </w:p>
        </w:tc>
        <w:tc>
          <w:tcPr>
            <w:tcW w:w="1800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Появляются сгустки (через 3 мин.), которые через некоторое время собир</w:t>
            </w:r>
            <w:r w:rsidRPr="00BA0478">
              <w:rPr>
                <w:bCs/>
                <w:sz w:val="22"/>
                <w:szCs w:val="22"/>
              </w:rPr>
              <w:t>а</w:t>
            </w:r>
            <w:r w:rsidRPr="00BA0478">
              <w:rPr>
                <w:bCs/>
                <w:sz w:val="22"/>
                <w:szCs w:val="22"/>
              </w:rPr>
              <w:t>ются в более крупные  кучки. Приобретает цвет напитка.</w:t>
            </w:r>
          </w:p>
        </w:tc>
        <w:tc>
          <w:tcPr>
            <w:tcW w:w="2247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Сгустки появляются почти сразу. Прио</w:t>
            </w:r>
            <w:r w:rsidRPr="00BA0478">
              <w:rPr>
                <w:bCs/>
                <w:sz w:val="22"/>
                <w:szCs w:val="22"/>
              </w:rPr>
              <w:t>б</w:t>
            </w:r>
            <w:r w:rsidRPr="00BA0478">
              <w:rPr>
                <w:bCs/>
                <w:sz w:val="22"/>
                <w:szCs w:val="22"/>
              </w:rPr>
              <w:t>ретает цвет напитка. Происходит рассл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ение и денатурация белка</w:t>
            </w:r>
          </w:p>
        </w:tc>
        <w:tc>
          <w:tcPr>
            <w:tcW w:w="1562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Сгустки 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являются 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чти сразу. Приобретает цвет напитка. Происходит расслоение и денатурация белка</w:t>
            </w:r>
          </w:p>
        </w:tc>
        <w:tc>
          <w:tcPr>
            <w:tcW w:w="1529" w:type="dxa"/>
          </w:tcPr>
          <w:p w:rsidR="00B01157" w:rsidRPr="00BA0478" w:rsidRDefault="00B01157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Сгустки 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являются сразу же, в большом к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личестве. Смесь «ш</w:t>
            </w:r>
            <w:r w:rsidRPr="00BA0478">
              <w:rPr>
                <w:bCs/>
                <w:sz w:val="22"/>
                <w:szCs w:val="22"/>
              </w:rPr>
              <w:t>и</w:t>
            </w:r>
            <w:r w:rsidRPr="00BA0478">
              <w:rPr>
                <w:bCs/>
                <w:sz w:val="22"/>
                <w:szCs w:val="22"/>
              </w:rPr>
              <w:t>пит». Очень быстрое ра</w:t>
            </w:r>
            <w:r w:rsidRPr="00BA0478">
              <w:rPr>
                <w:bCs/>
                <w:sz w:val="22"/>
                <w:szCs w:val="22"/>
              </w:rPr>
              <w:t>с</w:t>
            </w:r>
            <w:r w:rsidRPr="00BA0478">
              <w:rPr>
                <w:bCs/>
                <w:sz w:val="22"/>
                <w:szCs w:val="22"/>
              </w:rPr>
              <w:t>слоение и денатурация белка.</w:t>
            </w:r>
          </w:p>
        </w:tc>
      </w:tr>
      <w:tr w:rsidR="008A68ED" w:rsidRPr="00BA0478">
        <w:tc>
          <w:tcPr>
            <w:tcW w:w="900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rStyle w:val="a7"/>
                <w:sz w:val="22"/>
                <w:szCs w:val="22"/>
              </w:rPr>
            </w:pPr>
            <w:r w:rsidRPr="00BA0478">
              <w:rPr>
                <w:rStyle w:val="a7"/>
                <w:bCs w:val="0"/>
                <w:sz w:val="22"/>
                <w:szCs w:val="22"/>
              </w:rPr>
              <w:t>3.</w:t>
            </w:r>
            <w:r w:rsidRPr="00BA0478">
              <w:rPr>
                <w:rStyle w:val="a7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rStyle w:val="a7"/>
                <w:i/>
                <w:sz w:val="22"/>
                <w:szCs w:val="22"/>
              </w:rPr>
            </w:pPr>
            <w:r w:rsidRPr="00BA0478">
              <w:rPr>
                <w:rStyle w:val="a7"/>
                <w:i/>
                <w:sz w:val="22"/>
                <w:szCs w:val="22"/>
              </w:rPr>
              <w:t>Влияние на сырой белок коровьего молока (к</w:t>
            </w:r>
            <w:r w:rsidRPr="00BA0478">
              <w:rPr>
                <w:rStyle w:val="a7"/>
                <w:i/>
                <w:sz w:val="22"/>
                <w:szCs w:val="22"/>
              </w:rPr>
              <w:t>а</w:t>
            </w:r>
            <w:r w:rsidRPr="00BA0478">
              <w:rPr>
                <w:rStyle w:val="a7"/>
                <w:i/>
                <w:sz w:val="22"/>
                <w:szCs w:val="22"/>
              </w:rPr>
              <w:t>зеин)</w:t>
            </w:r>
          </w:p>
        </w:tc>
        <w:tc>
          <w:tcPr>
            <w:tcW w:w="1440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Более жидкая консистенция смеси. Сгустков нет. Цвет не м</w:t>
            </w:r>
            <w:r w:rsidRPr="00BA0478">
              <w:rPr>
                <w:bCs/>
                <w:sz w:val="22"/>
                <w:szCs w:val="22"/>
              </w:rPr>
              <w:t>е</w:t>
            </w:r>
            <w:r w:rsidRPr="00BA0478">
              <w:rPr>
                <w:bCs/>
                <w:sz w:val="22"/>
                <w:szCs w:val="22"/>
              </w:rPr>
              <w:t>няется</w:t>
            </w:r>
          </w:p>
        </w:tc>
        <w:tc>
          <w:tcPr>
            <w:tcW w:w="1800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Появляются сгустки (через 3 мин.), которые через некоторое время собир</w:t>
            </w:r>
            <w:r w:rsidRPr="00BA0478">
              <w:rPr>
                <w:bCs/>
                <w:sz w:val="22"/>
                <w:szCs w:val="22"/>
              </w:rPr>
              <w:t>а</w:t>
            </w:r>
            <w:r w:rsidRPr="00BA0478">
              <w:rPr>
                <w:bCs/>
                <w:sz w:val="22"/>
                <w:szCs w:val="22"/>
              </w:rPr>
              <w:t>ются в более крупные  кучки. Приобретает цвет напитка.</w:t>
            </w:r>
          </w:p>
        </w:tc>
        <w:tc>
          <w:tcPr>
            <w:tcW w:w="2247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 xml:space="preserve">Сгустки </w:t>
            </w:r>
            <w:r w:rsidR="00F37A86">
              <w:rPr>
                <w:bCs/>
                <w:sz w:val="22"/>
                <w:szCs w:val="22"/>
              </w:rPr>
              <w:t xml:space="preserve">в виде крупных хлопьев </w:t>
            </w:r>
            <w:r w:rsidRPr="00BA0478">
              <w:rPr>
                <w:bCs/>
                <w:sz w:val="22"/>
                <w:szCs w:val="22"/>
              </w:rPr>
              <w:t>появляются почти сразу. Приобретает цвет напитка. Пр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исходит расслоение и денатурация белка</w:t>
            </w:r>
          </w:p>
        </w:tc>
        <w:tc>
          <w:tcPr>
            <w:tcW w:w="1562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 xml:space="preserve">Сгустки </w:t>
            </w:r>
            <w:r w:rsidR="00F37A86">
              <w:rPr>
                <w:bCs/>
                <w:sz w:val="22"/>
                <w:szCs w:val="22"/>
              </w:rPr>
              <w:t>в в</w:t>
            </w:r>
            <w:r w:rsidR="00F37A86">
              <w:rPr>
                <w:bCs/>
                <w:sz w:val="22"/>
                <w:szCs w:val="22"/>
              </w:rPr>
              <w:t>и</w:t>
            </w:r>
            <w:r w:rsidR="00F37A86">
              <w:rPr>
                <w:bCs/>
                <w:sz w:val="22"/>
                <w:szCs w:val="22"/>
              </w:rPr>
              <w:t xml:space="preserve">де крупных хлопьев </w:t>
            </w:r>
            <w:r w:rsidRPr="00BA0478">
              <w:rPr>
                <w:bCs/>
                <w:sz w:val="22"/>
                <w:szCs w:val="22"/>
              </w:rPr>
              <w:t>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являются 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чти сразу. Приобретает цвет напитка. Происходит расслоение и денатурация белка</w:t>
            </w:r>
          </w:p>
        </w:tc>
        <w:tc>
          <w:tcPr>
            <w:tcW w:w="1529" w:type="dxa"/>
          </w:tcPr>
          <w:p w:rsidR="008A68ED" w:rsidRPr="00BA0478" w:rsidRDefault="008A68ED" w:rsidP="00BA047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A0478">
              <w:rPr>
                <w:bCs/>
                <w:sz w:val="22"/>
                <w:szCs w:val="22"/>
              </w:rPr>
              <w:t>Сгустки п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являются сразу же</w:t>
            </w:r>
            <w:r w:rsidR="00F37A86">
              <w:rPr>
                <w:bCs/>
                <w:sz w:val="22"/>
                <w:szCs w:val="22"/>
              </w:rPr>
              <w:t xml:space="preserve"> в идее мелких хлопьев</w:t>
            </w:r>
            <w:r w:rsidRPr="00BA0478">
              <w:rPr>
                <w:bCs/>
                <w:sz w:val="22"/>
                <w:szCs w:val="22"/>
              </w:rPr>
              <w:t>, в большом к</w:t>
            </w:r>
            <w:r w:rsidRPr="00BA0478">
              <w:rPr>
                <w:bCs/>
                <w:sz w:val="22"/>
                <w:szCs w:val="22"/>
              </w:rPr>
              <w:t>о</w:t>
            </w:r>
            <w:r w:rsidRPr="00BA0478">
              <w:rPr>
                <w:bCs/>
                <w:sz w:val="22"/>
                <w:szCs w:val="22"/>
              </w:rPr>
              <w:t>личестве. Смесь «ш</w:t>
            </w:r>
            <w:r w:rsidRPr="00BA0478">
              <w:rPr>
                <w:bCs/>
                <w:sz w:val="22"/>
                <w:szCs w:val="22"/>
              </w:rPr>
              <w:t>и</w:t>
            </w:r>
            <w:r w:rsidRPr="00BA0478">
              <w:rPr>
                <w:bCs/>
                <w:sz w:val="22"/>
                <w:szCs w:val="22"/>
              </w:rPr>
              <w:t>пит». Очень быстрое ра</w:t>
            </w:r>
            <w:r w:rsidRPr="00BA0478">
              <w:rPr>
                <w:bCs/>
                <w:sz w:val="22"/>
                <w:szCs w:val="22"/>
              </w:rPr>
              <w:t>с</w:t>
            </w:r>
            <w:r w:rsidRPr="00BA0478">
              <w:rPr>
                <w:bCs/>
                <w:sz w:val="22"/>
                <w:szCs w:val="22"/>
              </w:rPr>
              <w:t xml:space="preserve">слоение и денатурация </w:t>
            </w:r>
            <w:r w:rsidRPr="00BA0478">
              <w:rPr>
                <w:bCs/>
                <w:sz w:val="22"/>
                <w:szCs w:val="22"/>
              </w:rPr>
              <w:lastRenderedPageBreak/>
              <w:t>белка.</w:t>
            </w:r>
          </w:p>
        </w:tc>
      </w:tr>
    </w:tbl>
    <w:p w:rsidR="002D0D4A" w:rsidRPr="00A91653" w:rsidRDefault="002D0D4A" w:rsidP="002D0D4A">
      <w:pPr>
        <w:spacing w:line="360" w:lineRule="auto"/>
        <w:ind w:left="417"/>
        <w:jc w:val="both"/>
        <w:rPr>
          <w:i/>
          <w:sz w:val="28"/>
          <w:szCs w:val="28"/>
        </w:rPr>
      </w:pPr>
    </w:p>
    <w:p w:rsidR="0073286E" w:rsidRDefault="00214393" w:rsidP="0073286E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В ходе наблюдений видно, что б</w:t>
      </w:r>
      <w:r w:rsidR="000058A5" w:rsidRPr="0011487A">
        <w:rPr>
          <w:rStyle w:val="a7"/>
          <w:b w:val="0"/>
          <w:sz w:val="28"/>
          <w:szCs w:val="28"/>
        </w:rPr>
        <w:t>елок разрушается</w:t>
      </w:r>
      <w:r w:rsidR="000058A5" w:rsidRPr="0045499A">
        <w:rPr>
          <w:rStyle w:val="a7"/>
          <w:b w:val="0"/>
          <w:sz w:val="28"/>
          <w:szCs w:val="28"/>
        </w:rPr>
        <w:t xml:space="preserve"> при взаимодействии с  энергетическим напитком, содержащий алкоголь</w:t>
      </w:r>
      <w:r w:rsidR="000861B3">
        <w:rPr>
          <w:rStyle w:val="a7"/>
          <w:b w:val="0"/>
          <w:sz w:val="28"/>
          <w:szCs w:val="28"/>
        </w:rPr>
        <w:t>,</w:t>
      </w:r>
      <w:r w:rsidR="0045499A">
        <w:rPr>
          <w:rStyle w:val="a7"/>
          <w:b w:val="0"/>
          <w:sz w:val="28"/>
          <w:szCs w:val="28"/>
        </w:rPr>
        <w:t xml:space="preserve"> гораздо быстрее, так как э</w:t>
      </w:r>
      <w:r w:rsidR="0045499A" w:rsidRPr="0045499A">
        <w:rPr>
          <w:rStyle w:val="a7"/>
          <w:b w:val="0"/>
          <w:sz w:val="28"/>
          <w:szCs w:val="28"/>
        </w:rPr>
        <w:t>не</w:t>
      </w:r>
      <w:r w:rsidR="0045499A" w:rsidRPr="0045499A">
        <w:rPr>
          <w:rStyle w:val="a7"/>
          <w:b w:val="0"/>
          <w:sz w:val="28"/>
          <w:szCs w:val="28"/>
        </w:rPr>
        <w:t>р</w:t>
      </w:r>
      <w:r w:rsidR="0045499A" w:rsidRPr="0045499A">
        <w:rPr>
          <w:rStyle w:val="a7"/>
          <w:b w:val="0"/>
          <w:sz w:val="28"/>
          <w:szCs w:val="28"/>
        </w:rPr>
        <w:t xml:space="preserve">гетики — сильно-газированные напитки (содержат большое количество </w:t>
      </w:r>
      <w:r w:rsidR="003D7D73">
        <w:rPr>
          <w:rStyle w:val="a7"/>
          <w:b w:val="0"/>
          <w:sz w:val="28"/>
          <w:szCs w:val="28"/>
        </w:rPr>
        <w:t>углеки</w:t>
      </w:r>
      <w:r w:rsidR="003D7D73">
        <w:rPr>
          <w:rStyle w:val="a7"/>
          <w:b w:val="0"/>
          <w:sz w:val="28"/>
          <w:szCs w:val="28"/>
        </w:rPr>
        <w:t>с</w:t>
      </w:r>
      <w:r w:rsidR="003D7D73">
        <w:rPr>
          <w:rStyle w:val="a7"/>
          <w:b w:val="0"/>
          <w:sz w:val="28"/>
          <w:szCs w:val="28"/>
        </w:rPr>
        <w:t>лого газа и угольной кислоты</w:t>
      </w:r>
      <w:r w:rsidR="0045499A">
        <w:rPr>
          <w:rStyle w:val="a7"/>
          <w:b w:val="0"/>
          <w:sz w:val="28"/>
          <w:szCs w:val="28"/>
        </w:rPr>
        <w:t>), а это</w:t>
      </w:r>
      <w:r w:rsidR="0045499A" w:rsidRPr="0045499A">
        <w:rPr>
          <w:rStyle w:val="a7"/>
          <w:b w:val="0"/>
          <w:sz w:val="28"/>
          <w:szCs w:val="28"/>
        </w:rPr>
        <w:t xml:space="preserve"> способствует более быстрому </w:t>
      </w:r>
      <w:r w:rsidR="0045499A">
        <w:rPr>
          <w:rStyle w:val="a7"/>
          <w:b w:val="0"/>
          <w:sz w:val="28"/>
          <w:szCs w:val="28"/>
        </w:rPr>
        <w:t xml:space="preserve">действию </w:t>
      </w:r>
      <w:r w:rsidR="0045499A" w:rsidRPr="0045499A">
        <w:rPr>
          <w:rStyle w:val="a7"/>
          <w:b w:val="0"/>
          <w:sz w:val="28"/>
          <w:szCs w:val="28"/>
        </w:rPr>
        <w:t xml:space="preserve"> компонентов напитков</w:t>
      </w:r>
      <w:r w:rsidR="0073286E">
        <w:rPr>
          <w:rStyle w:val="a7"/>
          <w:b w:val="0"/>
          <w:sz w:val="28"/>
          <w:szCs w:val="28"/>
        </w:rPr>
        <w:t>.</w:t>
      </w:r>
    </w:p>
    <w:p w:rsidR="0073286E" w:rsidRPr="0073286E" w:rsidRDefault="0073286E" w:rsidP="007328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Э</w:t>
      </w:r>
      <w:r w:rsidR="0045499A" w:rsidRPr="0045499A">
        <w:rPr>
          <w:rStyle w:val="a7"/>
          <w:b w:val="0"/>
          <w:sz w:val="28"/>
          <w:szCs w:val="28"/>
        </w:rPr>
        <w:t>то свидетельствует о необходимости осторожного употребления данных продуктов людьми, имеющими заболевания желудочно-кишечного тракта</w:t>
      </w:r>
      <w:r>
        <w:rPr>
          <w:rStyle w:val="a7"/>
          <w:b w:val="0"/>
          <w:sz w:val="28"/>
          <w:szCs w:val="28"/>
        </w:rPr>
        <w:t xml:space="preserve">, а особенно  детям. </w:t>
      </w:r>
      <w:r w:rsidRPr="007140CF">
        <w:rPr>
          <w:sz w:val="28"/>
          <w:szCs w:val="28"/>
        </w:rPr>
        <w:t>Внутренние органы детей и подростков находятся в стадии и</w:t>
      </w:r>
      <w:r w:rsidRPr="007140CF">
        <w:rPr>
          <w:sz w:val="28"/>
          <w:szCs w:val="28"/>
        </w:rPr>
        <w:t>н</w:t>
      </w:r>
      <w:r w:rsidRPr="007140CF">
        <w:rPr>
          <w:sz w:val="28"/>
          <w:szCs w:val="28"/>
        </w:rPr>
        <w:t>тенсивного роста. Желудок, пищевод в детском, подростковом возрасте выст</w:t>
      </w:r>
      <w:r w:rsidRPr="007140CF">
        <w:rPr>
          <w:sz w:val="28"/>
          <w:szCs w:val="28"/>
        </w:rPr>
        <w:t>и</w:t>
      </w:r>
      <w:r w:rsidRPr="007140CF">
        <w:rPr>
          <w:sz w:val="28"/>
          <w:szCs w:val="28"/>
        </w:rPr>
        <w:t>лается тонким эпителием. Алкоголь</w:t>
      </w:r>
      <w:r>
        <w:rPr>
          <w:sz w:val="28"/>
          <w:szCs w:val="28"/>
        </w:rPr>
        <w:t xml:space="preserve"> и кислота обжигаю</w:t>
      </w:r>
      <w:r w:rsidRPr="007140CF">
        <w:rPr>
          <w:sz w:val="28"/>
          <w:szCs w:val="28"/>
        </w:rPr>
        <w:t>т его, попадая в пищевод и желудок: происходит слущивание клеток</w:t>
      </w:r>
      <w:r>
        <w:rPr>
          <w:sz w:val="28"/>
          <w:szCs w:val="28"/>
        </w:rPr>
        <w:t>, образование маленьких язвочек, что способствует</w:t>
      </w:r>
      <w:r w:rsidRPr="007C37C9">
        <w:rPr>
          <w:sz w:val="28"/>
          <w:szCs w:val="28"/>
        </w:rPr>
        <w:t xml:space="preserve"> развитию гастрита или обострению язвенной болезни желудка.</w:t>
      </w:r>
      <w:r w:rsidRPr="00E0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140CF">
        <w:rPr>
          <w:sz w:val="28"/>
          <w:szCs w:val="28"/>
        </w:rPr>
        <w:t xml:space="preserve"> Нарушаются секреция и состав желудочного сока, с помощью которого перев</w:t>
      </w:r>
      <w:r w:rsidRPr="007140CF">
        <w:rPr>
          <w:sz w:val="28"/>
          <w:szCs w:val="28"/>
        </w:rPr>
        <w:t>а</w:t>
      </w:r>
      <w:r w:rsidRPr="007140CF">
        <w:rPr>
          <w:sz w:val="28"/>
          <w:szCs w:val="28"/>
        </w:rPr>
        <w:t>ривается пища, что сказывается на росте</w:t>
      </w:r>
      <w:r>
        <w:rPr>
          <w:sz w:val="28"/>
          <w:szCs w:val="28"/>
        </w:rPr>
        <w:t>,</w:t>
      </w:r>
      <w:r w:rsidRPr="007140CF">
        <w:rPr>
          <w:sz w:val="28"/>
          <w:szCs w:val="28"/>
        </w:rPr>
        <w:t xml:space="preserve"> развитии </w:t>
      </w:r>
      <w:r>
        <w:rPr>
          <w:sz w:val="28"/>
          <w:szCs w:val="28"/>
        </w:rPr>
        <w:t xml:space="preserve">и здоровье </w:t>
      </w:r>
      <w:r w:rsidRPr="007140CF">
        <w:rPr>
          <w:sz w:val="28"/>
          <w:szCs w:val="28"/>
        </w:rPr>
        <w:t>детей и подрос</w:t>
      </w:r>
      <w:r w:rsidRPr="007140CF">
        <w:rPr>
          <w:sz w:val="28"/>
          <w:szCs w:val="28"/>
        </w:rPr>
        <w:t>т</w:t>
      </w:r>
      <w:r w:rsidRPr="007140CF">
        <w:rPr>
          <w:sz w:val="28"/>
          <w:szCs w:val="28"/>
        </w:rPr>
        <w:t>ков</w:t>
      </w:r>
      <w:r w:rsidRPr="00474BAC">
        <w:t>.</w:t>
      </w:r>
    </w:p>
    <w:p w:rsidR="0073286E" w:rsidRDefault="0011487A" w:rsidP="0073286E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По результатам экспериментов можно сделать </w:t>
      </w:r>
      <w:r w:rsidRPr="0064112F">
        <w:rPr>
          <w:rStyle w:val="a7"/>
          <w:sz w:val="28"/>
          <w:szCs w:val="28"/>
        </w:rPr>
        <w:t>выводы</w:t>
      </w:r>
      <w:r>
        <w:rPr>
          <w:rStyle w:val="a7"/>
          <w:b w:val="0"/>
          <w:sz w:val="28"/>
          <w:szCs w:val="28"/>
        </w:rPr>
        <w:t>:</w:t>
      </w:r>
      <w:r w:rsidRPr="0073286E">
        <w:rPr>
          <w:rStyle w:val="a7"/>
          <w:b w:val="0"/>
          <w:sz w:val="28"/>
          <w:szCs w:val="28"/>
        </w:rPr>
        <w:t xml:space="preserve"> </w:t>
      </w:r>
      <w:r w:rsidR="008A68ED">
        <w:rPr>
          <w:rStyle w:val="a7"/>
          <w:b w:val="0"/>
          <w:sz w:val="28"/>
          <w:szCs w:val="28"/>
        </w:rPr>
        <w:t xml:space="preserve">энергетические </w:t>
      </w:r>
      <w:r>
        <w:rPr>
          <w:rStyle w:val="a7"/>
          <w:b w:val="0"/>
          <w:sz w:val="28"/>
          <w:szCs w:val="28"/>
        </w:rPr>
        <w:t xml:space="preserve"> напитки отрицательно влияют на жизнедеятельность многоклеточных растений, животный белок.</w:t>
      </w:r>
    </w:p>
    <w:p w:rsidR="0073286E" w:rsidRDefault="0011487A" w:rsidP="00E67A51">
      <w:pPr>
        <w:pStyle w:val="2"/>
        <w:numPr>
          <w:ilvl w:val="1"/>
          <w:numId w:val="16"/>
        </w:numPr>
        <w:rPr>
          <w:rFonts w:ascii="Times New Roman" w:hAnsi="Times New Roman" w:cs="Times New Roman"/>
        </w:rPr>
      </w:pPr>
      <w:bookmarkStart w:id="29" w:name="_Toc305989904"/>
      <w:bookmarkStart w:id="30" w:name="_Toc368982319"/>
      <w:bookmarkStart w:id="31" w:name="_Toc434171766"/>
      <w:r>
        <w:rPr>
          <w:rFonts w:ascii="Times New Roman" w:hAnsi="Times New Roman" w:cs="Times New Roman"/>
        </w:rPr>
        <w:t>Социологический опрос</w:t>
      </w:r>
      <w:bookmarkEnd w:id="29"/>
      <w:bookmarkEnd w:id="30"/>
      <w:bookmarkEnd w:id="31"/>
    </w:p>
    <w:p w:rsidR="00A157F3" w:rsidRDefault="00A157F3" w:rsidP="00A157F3">
      <w:pPr>
        <w:spacing w:line="360" w:lineRule="auto"/>
        <w:ind w:firstLine="708"/>
        <w:jc w:val="both"/>
        <w:rPr>
          <w:sz w:val="28"/>
          <w:szCs w:val="28"/>
        </w:rPr>
      </w:pPr>
      <w:r w:rsidRPr="004748B9">
        <w:rPr>
          <w:b/>
          <w:bCs/>
          <w:i/>
          <w:iCs/>
        </w:rPr>
        <w:t>.</w:t>
      </w:r>
      <w:r w:rsidRPr="004748B9">
        <w:t xml:space="preserve"> </w:t>
      </w:r>
      <w:r w:rsidRPr="00A157F3">
        <w:rPr>
          <w:rStyle w:val="a7"/>
          <w:b w:val="0"/>
          <w:sz w:val="28"/>
          <w:szCs w:val="28"/>
        </w:rPr>
        <w:t>Социологический опрос подростков проводился путем анкетирова</w:t>
      </w:r>
      <w:r>
        <w:rPr>
          <w:rStyle w:val="a7"/>
          <w:b w:val="0"/>
          <w:sz w:val="28"/>
          <w:szCs w:val="28"/>
        </w:rPr>
        <w:t xml:space="preserve">ния (Приложение 1). </w:t>
      </w:r>
      <w:r w:rsidRPr="0022293B">
        <w:t xml:space="preserve">В </w:t>
      </w:r>
      <w:r w:rsidRPr="00A157F3">
        <w:rPr>
          <w:sz w:val="28"/>
          <w:szCs w:val="28"/>
        </w:rPr>
        <w:t>качестве респондентов были опрошены</w:t>
      </w:r>
      <w:r w:rsidRPr="00A157F3">
        <w:rPr>
          <w:b/>
          <w:bCs/>
          <w:sz w:val="28"/>
          <w:szCs w:val="28"/>
        </w:rPr>
        <w:t xml:space="preserve"> </w:t>
      </w:r>
      <w:r w:rsidRPr="00A157F3">
        <w:rPr>
          <w:sz w:val="28"/>
          <w:szCs w:val="28"/>
        </w:rPr>
        <w:t xml:space="preserve">учащиеся </w:t>
      </w:r>
      <w:r w:rsidR="002364AB">
        <w:rPr>
          <w:sz w:val="28"/>
          <w:szCs w:val="28"/>
        </w:rPr>
        <w:t>4</w:t>
      </w:r>
      <w:r w:rsidRPr="00A157F3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A157F3">
        <w:rPr>
          <w:sz w:val="28"/>
          <w:szCs w:val="28"/>
        </w:rPr>
        <w:t xml:space="preserve"> кла</w:t>
      </w:r>
      <w:r w:rsidRPr="00A157F3">
        <w:rPr>
          <w:sz w:val="28"/>
          <w:szCs w:val="28"/>
        </w:rPr>
        <w:t>с</w:t>
      </w:r>
      <w:r w:rsidRPr="00A157F3">
        <w:rPr>
          <w:sz w:val="28"/>
          <w:szCs w:val="28"/>
        </w:rPr>
        <w:t xml:space="preserve">сов </w:t>
      </w:r>
      <w:r>
        <w:rPr>
          <w:sz w:val="28"/>
          <w:szCs w:val="28"/>
        </w:rPr>
        <w:t>М</w:t>
      </w:r>
      <w:r w:rsidR="001347B9">
        <w:rPr>
          <w:sz w:val="28"/>
          <w:szCs w:val="28"/>
        </w:rPr>
        <w:t>Б</w:t>
      </w:r>
      <w:r>
        <w:rPr>
          <w:sz w:val="28"/>
          <w:szCs w:val="28"/>
        </w:rPr>
        <w:t xml:space="preserve">ОУ Арбатская средняя школа в количестве  </w:t>
      </w:r>
      <w:r w:rsidRPr="002364AB">
        <w:rPr>
          <w:sz w:val="28"/>
          <w:szCs w:val="28"/>
        </w:rPr>
        <w:t>32</w:t>
      </w:r>
      <w:r>
        <w:rPr>
          <w:sz w:val="28"/>
          <w:szCs w:val="28"/>
        </w:rPr>
        <w:t xml:space="preserve"> человек. </w:t>
      </w:r>
      <w:r w:rsidRPr="00A157F3">
        <w:rPr>
          <w:sz w:val="28"/>
          <w:szCs w:val="28"/>
        </w:rPr>
        <w:t xml:space="preserve"> Результаты анк</w:t>
      </w:r>
      <w:r w:rsidRPr="00A157F3">
        <w:rPr>
          <w:sz w:val="28"/>
          <w:szCs w:val="28"/>
        </w:rPr>
        <w:t>е</w:t>
      </w:r>
      <w:r w:rsidRPr="00A157F3">
        <w:rPr>
          <w:sz w:val="28"/>
          <w:szCs w:val="28"/>
        </w:rPr>
        <w:t>тирования</w:t>
      </w:r>
      <w:r>
        <w:rPr>
          <w:sz w:val="28"/>
          <w:szCs w:val="28"/>
        </w:rPr>
        <w:t xml:space="preserve"> представлены в таблице </w:t>
      </w:r>
      <w:r w:rsidR="00132ED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157F3" w:rsidRDefault="00511B29" w:rsidP="00511B2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4112F">
        <w:rPr>
          <w:sz w:val="28"/>
          <w:szCs w:val="28"/>
        </w:rPr>
        <w:t>6</w:t>
      </w:r>
    </w:p>
    <w:tbl>
      <w:tblPr>
        <w:tblW w:w="5501" w:type="pct"/>
        <w:tblInd w:w="-806" w:type="dxa"/>
        <w:tblLayout w:type="fixed"/>
        <w:tblLook w:val="0000" w:firstRow="0" w:lastRow="0" w:firstColumn="0" w:lastColumn="0" w:noHBand="0" w:noVBand="0"/>
      </w:tblPr>
      <w:tblGrid>
        <w:gridCol w:w="2695"/>
        <w:gridCol w:w="1282"/>
        <w:gridCol w:w="957"/>
        <w:gridCol w:w="1049"/>
        <w:gridCol w:w="957"/>
        <w:gridCol w:w="840"/>
        <w:gridCol w:w="840"/>
        <w:gridCol w:w="840"/>
        <w:gridCol w:w="779"/>
        <w:gridCol w:w="757"/>
      </w:tblGrid>
      <w:tr w:rsidR="00511B29">
        <w:trPr>
          <w:trHeight w:val="25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лет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лет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лет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лет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лет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 лет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лет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1.Пробовали ли вы энергетические напи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2.Как часто вы употре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ляете энергетические напитки?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Практически ежедневно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1-2раза в неделю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1-2 раза в месяц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 разу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3.Ощущения после уп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требления напитка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Понравилось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Не понравилось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Прилив сил и энергии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Появление усталости и сонливости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Никаких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4.Отношение ваших друзей к напиткам?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употребляют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5.Употребляют ли ваши родители энергетич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ские напитки?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6.Постоянное употре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ление энергетических напитков вредно для здорового сердца?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7.Энергетические напитки можно пить 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сле спортивной трен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ровки?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C12AAF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8.Употребление энерг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тических напитков 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зывает зависимость?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1B29">
        <w:trPr>
          <w:trHeight w:val="255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511B29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29" w:rsidRDefault="00163311" w:rsidP="00511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511B2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A157F3" w:rsidRDefault="00A157F3" w:rsidP="00A157F3">
      <w:pPr>
        <w:spacing w:line="360" w:lineRule="auto"/>
        <w:ind w:firstLine="708"/>
        <w:jc w:val="both"/>
        <w:rPr>
          <w:sz w:val="28"/>
          <w:szCs w:val="28"/>
        </w:rPr>
      </w:pPr>
    </w:p>
    <w:p w:rsidR="00D95F7F" w:rsidRDefault="00A157F3" w:rsidP="00A157F3">
      <w:pPr>
        <w:spacing w:line="360" w:lineRule="auto"/>
        <w:ind w:firstLine="708"/>
        <w:jc w:val="both"/>
        <w:rPr>
          <w:sz w:val="28"/>
          <w:szCs w:val="28"/>
        </w:rPr>
      </w:pPr>
      <w:r w:rsidRPr="00A157F3">
        <w:rPr>
          <w:sz w:val="28"/>
          <w:szCs w:val="28"/>
        </w:rPr>
        <w:t xml:space="preserve">  </w:t>
      </w:r>
      <w:r w:rsidR="00367D8D">
        <w:rPr>
          <w:sz w:val="28"/>
          <w:szCs w:val="28"/>
        </w:rPr>
        <w:t xml:space="preserve">Результаты исследования </w:t>
      </w:r>
      <w:r w:rsidRPr="00A157F3">
        <w:rPr>
          <w:sz w:val="28"/>
          <w:szCs w:val="28"/>
        </w:rPr>
        <w:t xml:space="preserve">показали, что </w:t>
      </w:r>
      <w:r w:rsidR="00367D8D">
        <w:rPr>
          <w:sz w:val="28"/>
          <w:szCs w:val="28"/>
        </w:rPr>
        <w:t>5</w:t>
      </w:r>
      <w:r w:rsidR="00571F52">
        <w:rPr>
          <w:sz w:val="28"/>
          <w:szCs w:val="28"/>
        </w:rPr>
        <w:t>3</w:t>
      </w:r>
      <w:r w:rsidRPr="00A157F3">
        <w:rPr>
          <w:sz w:val="28"/>
          <w:szCs w:val="28"/>
        </w:rPr>
        <w:t xml:space="preserve">% учащихся </w:t>
      </w:r>
      <w:r w:rsidR="002364AB">
        <w:rPr>
          <w:sz w:val="28"/>
          <w:szCs w:val="28"/>
        </w:rPr>
        <w:t>4</w:t>
      </w:r>
      <w:r w:rsidR="00367D8D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A157F3">
        <w:rPr>
          <w:sz w:val="28"/>
          <w:szCs w:val="28"/>
        </w:rPr>
        <w:t xml:space="preserve"> классов </w:t>
      </w:r>
      <w:r w:rsidR="00571F52">
        <w:rPr>
          <w:sz w:val="28"/>
          <w:szCs w:val="28"/>
        </w:rPr>
        <w:t>пр</w:t>
      </w:r>
      <w:r w:rsidR="00571F52">
        <w:rPr>
          <w:sz w:val="28"/>
          <w:szCs w:val="28"/>
        </w:rPr>
        <w:t>о</w:t>
      </w:r>
      <w:r w:rsidR="00571F52">
        <w:rPr>
          <w:sz w:val="28"/>
          <w:szCs w:val="28"/>
        </w:rPr>
        <w:t>бовали</w:t>
      </w:r>
      <w:r w:rsidRPr="00A157F3">
        <w:rPr>
          <w:sz w:val="28"/>
          <w:szCs w:val="28"/>
        </w:rPr>
        <w:t xml:space="preserve"> энергетические напитки </w:t>
      </w:r>
      <w:r w:rsidR="00E429AA">
        <w:rPr>
          <w:sz w:val="28"/>
          <w:szCs w:val="28"/>
        </w:rPr>
        <w:t>(рис.1.)</w:t>
      </w:r>
    </w:p>
    <w:p w:rsidR="00E429AA" w:rsidRDefault="003E35EB" w:rsidP="00A157F3">
      <w:pPr>
        <w:spacing w:line="360" w:lineRule="auto"/>
        <w:ind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21.55pt;width:176pt;height:54pt;z-index:2" stroked="f">
            <v:textbox style="mso-next-textbox:#_x0000_s1029">
              <w:txbxContent>
                <w:p w:rsidR="00BA0478" w:rsidRDefault="00BA0478" w:rsidP="00A157F3">
                  <w:r w:rsidRPr="0022293B">
                    <w:t>Рис.</w:t>
                  </w:r>
                  <w:r>
                    <w:t>1</w:t>
                  </w:r>
                  <w:r w:rsidRPr="0022293B">
                    <w:t xml:space="preserve">. </w:t>
                  </w:r>
                  <w:r>
                    <w:t>Отношение к пробе энергетических напитков</w:t>
                  </w:r>
                </w:p>
              </w:txbxContent>
            </v:textbox>
          </v:shape>
        </w:pict>
      </w:r>
      <w:r w:rsidR="00DF444F">
        <w:pict>
          <v:shape id="_x0000_i1029" type="#_x0000_t75" style="width:207.75pt;height:168pt" o:allowoverlap="f">
            <v:imagedata r:id="rId12" o:title=""/>
          </v:shape>
        </w:pict>
      </w:r>
    </w:p>
    <w:p w:rsidR="00A157F3" w:rsidRPr="00A157F3" w:rsidRDefault="00A157F3" w:rsidP="00A157F3">
      <w:pPr>
        <w:spacing w:line="360" w:lineRule="auto"/>
        <w:ind w:firstLine="708"/>
        <w:jc w:val="both"/>
        <w:rPr>
          <w:sz w:val="28"/>
          <w:szCs w:val="28"/>
        </w:rPr>
      </w:pPr>
      <w:r w:rsidRPr="00A157F3">
        <w:rPr>
          <w:sz w:val="28"/>
          <w:szCs w:val="28"/>
        </w:rPr>
        <w:lastRenderedPageBreak/>
        <w:t xml:space="preserve"> Как видно </w:t>
      </w:r>
      <w:r w:rsidR="000C41B9">
        <w:rPr>
          <w:sz w:val="28"/>
          <w:szCs w:val="28"/>
        </w:rPr>
        <w:t>из</w:t>
      </w:r>
      <w:r w:rsidR="00E429AA">
        <w:rPr>
          <w:sz w:val="28"/>
          <w:szCs w:val="28"/>
        </w:rPr>
        <w:t xml:space="preserve"> рис.2</w:t>
      </w:r>
      <w:r w:rsidR="00202B5E">
        <w:rPr>
          <w:sz w:val="28"/>
          <w:szCs w:val="28"/>
        </w:rPr>
        <w:t xml:space="preserve">, </w:t>
      </w:r>
      <w:r w:rsidRPr="00A157F3">
        <w:rPr>
          <w:sz w:val="28"/>
          <w:szCs w:val="28"/>
        </w:rPr>
        <w:t xml:space="preserve"> учащихся</w:t>
      </w:r>
      <w:r w:rsidR="00571F52">
        <w:rPr>
          <w:sz w:val="28"/>
          <w:szCs w:val="28"/>
        </w:rPr>
        <w:t>,</w:t>
      </w:r>
      <w:r w:rsidRPr="00A157F3">
        <w:rPr>
          <w:sz w:val="28"/>
          <w:szCs w:val="28"/>
        </w:rPr>
        <w:t xml:space="preserve"> употребляю</w:t>
      </w:r>
      <w:r w:rsidR="000C41B9">
        <w:rPr>
          <w:sz w:val="28"/>
          <w:szCs w:val="28"/>
        </w:rPr>
        <w:t>щих</w:t>
      </w:r>
      <w:r w:rsidRPr="00A157F3">
        <w:rPr>
          <w:sz w:val="28"/>
          <w:szCs w:val="28"/>
        </w:rPr>
        <w:t xml:space="preserve"> напитки 1-2 раза в неделю</w:t>
      </w:r>
      <w:r w:rsidR="000C41B9">
        <w:rPr>
          <w:sz w:val="28"/>
          <w:szCs w:val="28"/>
        </w:rPr>
        <w:t xml:space="preserve"> -</w:t>
      </w:r>
      <w:r w:rsidRPr="00A157F3">
        <w:rPr>
          <w:sz w:val="28"/>
          <w:szCs w:val="28"/>
        </w:rPr>
        <w:t xml:space="preserve"> </w:t>
      </w:r>
      <w:r w:rsidR="00163311">
        <w:rPr>
          <w:sz w:val="28"/>
          <w:szCs w:val="28"/>
        </w:rPr>
        <w:t>25</w:t>
      </w:r>
      <w:r w:rsidR="000C41B9">
        <w:rPr>
          <w:sz w:val="28"/>
          <w:szCs w:val="28"/>
        </w:rPr>
        <w:t xml:space="preserve">%, 1-2 раза в месяц – </w:t>
      </w:r>
      <w:r w:rsidR="00163311">
        <w:rPr>
          <w:sz w:val="28"/>
          <w:szCs w:val="28"/>
        </w:rPr>
        <w:t>28</w:t>
      </w:r>
      <w:r w:rsidR="000C41B9">
        <w:rPr>
          <w:sz w:val="28"/>
          <w:szCs w:val="28"/>
        </w:rPr>
        <w:t>% всех опрошен</w:t>
      </w:r>
      <w:r w:rsidR="00163311">
        <w:rPr>
          <w:sz w:val="28"/>
          <w:szCs w:val="28"/>
        </w:rPr>
        <w:t>ных, причем</w:t>
      </w:r>
      <w:r w:rsidR="002C0B7D">
        <w:rPr>
          <w:sz w:val="28"/>
          <w:szCs w:val="28"/>
        </w:rPr>
        <w:t xml:space="preserve"> большая часть употре</w:t>
      </w:r>
      <w:r w:rsidR="002C0B7D">
        <w:rPr>
          <w:sz w:val="28"/>
          <w:szCs w:val="28"/>
        </w:rPr>
        <w:t>б</w:t>
      </w:r>
      <w:r w:rsidR="002C0B7D">
        <w:rPr>
          <w:sz w:val="28"/>
          <w:szCs w:val="28"/>
        </w:rPr>
        <w:t>ляющих напитки приходится на подростков 15-17 лет (15 чел</w:t>
      </w:r>
      <w:r w:rsidR="003D7D73">
        <w:rPr>
          <w:sz w:val="28"/>
          <w:szCs w:val="28"/>
        </w:rPr>
        <w:t xml:space="preserve">овек </w:t>
      </w:r>
      <w:r w:rsidR="002C0B7D">
        <w:rPr>
          <w:sz w:val="28"/>
          <w:szCs w:val="28"/>
        </w:rPr>
        <w:t xml:space="preserve"> из 17 уп</w:t>
      </w:r>
      <w:r w:rsidR="002C0B7D">
        <w:rPr>
          <w:sz w:val="28"/>
          <w:szCs w:val="28"/>
        </w:rPr>
        <w:t>о</w:t>
      </w:r>
      <w:r w:rsidR="002C0B7D">
        <w:rPr>
          <w:sz w:val="28"/>
          <w:szCs w:val="28"/>
        </w:rPr>
        <w:t>требляющих энергетические напитки).</w:t>
      </w:r>
    </w:p>
    <w:p w:rsidR="00A157F3" w:rsidRPr="00A157F3" w:rsidRDefault="003E35EB" w:rsidP="00E429AA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342pt;margin-top:68.45pt;width:158pt;height:54.9pt;z-index:1" stroked="f">
            <v:textbox style="mso-next-textbox:#_x0000_s1026">
              <w:txbxContent>
                <w:p w:rsidR="00BA0478" w:rsidRDefault="00BA0478" w:rsidP="00A157F3">
                  <w:r w:rsidRPr="0022293B">
                    <w:t>Рис.</w:t>
                  </w:r>
                  <w:r>
                    <w:t>2</w:t>
                  </w:r>
                  <w:r w:rsidRPr="0022293B">
                    <w:t xml:space="preserve">. </w:t>
                  </w:r>
                  <w:r>
                    <w:t>Частота употребл</w:t>
                  </w:r>
                  <w:r>
                    <w:t>е</w:t>
                  </w:r>
                  <w:r>
                    <w:t>ние энергетических напи</w:t>
                  </w:r>
                  <w:r>
                    <w:t>т</w:t>
                  </w:r>
                  <w:r>
                    <w:t>ков учащимися</w:t>
                  </w:r>
                </w:p>
              </w:txbxContent>
            </v:textbox>
          </v:shape>
        </w:pict>
      </w:r>
      <w:r w:rsidR="00DF444F">
        <w:pict>
          <v:shape id="_x0000_i1030" type="#_x0000_t75" style="width:4in;height:232.5pt">
            <v:imagedata r:id="rId13" o:title=""/>
          </v:shape>
        </w:pict>
      </w:r>
    </w:p>
    <w:p w:rsidR="00A157F3" w:rsidRPr="00A157F3" w:rsidRDefault="00A157F3" w:rsidP="00A157F3">
      <w:pPr>
        <w:pStyle w:val="11"/>
        <w:spacing w:after="0" w:line="360" w:lineRule="auto"/>
        <w:ind w:lef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F3">
        <w:rPr>
          <w:rFonts w:ascii="Times New Roman" w:hAnsi="Times New Roman" w:cs="Times New Roman"/>
          <w:sz w:val="28"/>
          <w:szCs w:val="28"/>
        </w:rPr>
        <w:t>Интересным</w:t>
      </w:r>
      <w:r w:rsidR="000C41B9">
        <w:rPr>
          <w:rFonts w:ascii="Times New Roman" w:hAnsi="Times New Roman" w:cs="Times New Roman"/>
          <w:sz w:val="28"/>
          <w:szCs w:val="28"/>
        </w:rPr>
        <w:t>и</w:t>
      </w:r>
      <w:r w:rsidRPr="00A157F3">
        <w:rPr>
          <w:rFonts w:ascii="Times New Roman" w:hAnsi="Times New Roman" w:cs="Times New Roman"/>
          <w:sz w:val="28"/>
          <w:szCs w:val="28"/>
        </w:rPr>
        <w:t xml:space="preserve"> оказались результаты опроса о субъективном восприятии энергетических напитков. Несмотря на то, что зарегистрирована достаточно в</w:t>
      </w:r>
      <w:r w:rsidRPr="00A157F3">
        <w:rPr>
          <w:rFonts w:ascii="Times New Roman" w:hAnsi="Times New Roman" w:cs="Times New Roman"/>
          <w:sz w:val="28"/>
          <w:szCs w:val="28"/>
        </w:rPr>
        <w:t>ы</w:t>
      </w:r>
      <w:r w:rsidRPr="00A157F3">
        <w:rPr>
          <w:rFonts w:ascii="Times New Roman" w:hAnsi="Times New Roman" w:cs="Times New Roman"/>
          <w:sz w:val="28"/>
          <w:szCs w:val="28"/>
        </w:rPr>
        <w:t>сок</w:t>
      </w:r>
      <w:r w:rsidR="00571F52">
        <w:rPr>
          <w:rFonts w:ascii="Times New Roman" w:hAnsi="Times New Roman" w:cs="Times New Roman"/>
          <w:sz w:val="28"/>
          <w:szCs w:val="28"/>
        </w:rPr>
        <w:t>ая</w:t>
      </w:r>
      <w:r w:rsidRPr="00A157F3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571F52">
        <w:rPr>
          <w:rFonts w:ascii="Times New Roman" w:hAnsi="Times New Roman" w:cs="Times New Roman"/>
          <w:sz w:val="28"/>
          <w:szCs w:val="28"/>
        </w:rPr>
        <w:t>ь</w:t>
      </w:r>
      <w:r w:rsidRPr="00A157F3">
        <w:rPr>
          <w:rFonts w:ascii="Times New Roman" w:hAnsi="Times New Roman" w:cs="Times New Roman"/>
          <w:sz w:val="28"/>
          <w:szCs w:val="28"/>
        </w:rPr>
        <w:t xml:space="preserve"> их потребления </w:t>
      </w:r>
      <w:r w:rsidR="00571F52">
        <w:rPr>
          <w:rFonts w:ascii="Times New Roman" w:hAnsi="Times New Roman" w:cs="Times New Roman"/>
          <w:sz w:val="28"/>
          <w:szCs w:val="28"/>
        </w:rPr>
        <w:t xml:space="preserve">(53%), третья </w:t>
      </w:r>
      <w:r w:rsidRPr="00A157F3">
        <w:rPr>
          <w:rFonts w:ascii="Times New Roman" w:hAnsi="Times New Roman" w:cs="Times New Roman"/>
          <w:sz w:val="28"/>
          <w:szCs w:val="28"/>
        </w:rPr>
        <w:t xml:space="preserve"> часть учащихся (около </w:t>
      </w:r>
      <w:r w:rsidR="00571F52">
        <w:rPr>
          <w:rFonts w:ascii="Times New Roman" w:hAnsi="Times New Roman" w:cs="Times New Roman"/>
          <w:sz w:val="28"/>
          <w:szCs w:val="28"/>
        </w:rPr>
        <w:t>19</w:t>
      </w:r>
      <w:r w:rsidRPr="00A157F3">
        <w:rPr>
          <w:rFonts w:ascii="Times New Roman" w:hAnsi="Times New Roman" w:cs="Times New Roman"/>
          <w:sz w:val="28"/>
          <w:szCs w:val="28"/>
        </w:rPr>
        <w:t>%) отм</w:t>
      </w:r>
      <w:r w:rsidRPr="00A157F3">
        <w:rPr>
          <w:rFonts w:ascii="Times New Roman" w:hAnsi="Times New Roman" w:cs="Times New Roman"/>
          <w:sz w:val="28"/>
          <w:szCs w:val="28"/>
        </w:rPr>
        <w:t>е</w:t>
      </w:r>
      <w:r w:rsidRPr="00A157F3">
        <w:rPr>
          <w:rFonts w:ascii="Times New Roman" w:hAnsi="Times New Roman" w:cs="Times New Roman"/>
          <w:sz w:val="28"/>
          <w:szCs w:val="28"/>
        </w:rPr>
        <w:t>чает неприятные вкусовые ощущения при их употреблении. При этом</w:t>
      </w:r>
      <w:proofErr w:type="gramStart"/>
      <w:r w:rsidRPr="00A157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7F3">
        <w:rPr>
          <w:rFonts w:ascii="Times New Roman" w:hAnsi="Times New Roman" w:cs="Times New Roman"/>
          <w:sz w:val="28"/>
          <w:szCs w:val="28"/>
        </w:rPr>
        <w:t xml:space="preserve"> планир</w:t>
      </w:r>
      <w:r w:rsidRPr="00A157F3">
        <w:rPr>
          <w:rFonts w:ascii="Times New Roman" w:hAnsi="Times New Roman" w:cs="Times New Roman"/>
          <w:sz w:val="28"/>
          <w:szCs w:val="28"/>
        </w:rPr>
        <w:t>у</w:t>
      </w:r>
      <w:r w:rsidRPr="00A157F3">
        <w:rPr>
          <w:rFonts w:ascii="Times New Roman" w:hAnsi="Times New Roman" w:cs="Times New Roman"/>
          <w:sz w:val="28"/>
          <w:szCs w:val="28"/>
        </w:rPr>
        <w:t xml:space="preserve">емая цель – возбуждение нервной системы достигается далеко не всегда, что было отмечено в анкетах трети опрошенных. В </w:t>
      </w:r>
      <w:r w:rsidR="003D7D73">
        <w:rPr>
          <w:rFonts w:ascii="Times New Roman" w:hAnsi="Times New Roman" w:cs="Times New Roman"/>
          <w:sz w:val="28"/>
          <w:szCs w:val="28"/>
        </w:rPr>
        <w:t>этом</w:t>
      </w:r>
      <w:r w:rsidRPr="00A157F3">
        <w:rPr>
          <w:rFonts w:ascii="Times New Roman" w:hAnsi="Times New Roman" w:cs="Times New Roman"/>
          <w:sz w:val="28"/>
          <w:szCs w:val="28"/>
        </w:rPr>
        <w:t xml:space="preserve"> случае, по-видимому, ре</w:t>
      </w:r>
      <w:r w:rsidRPr="00A157F3">
        <w:rPr>
          <w:rFonts w:ascii="Times New Roman" w:hAnsi="Times New Roman" w:cs="Times New Roman"/>
          <w:sz w:val="28"/>
          <w:szCs w:val="28"/>
        </w:rPr>
        <w:t>а</w:t>
      </w:r>
      <w:r w:rsidRPr="00A157F3">
        <w:rPr>
          <w:rFonts w:ascii="Times New Roman" w:hAnsi="Times New Roman" w:cs="Times New Roman"/>
          <w:sz w:val="28"/>
          <w:szCs w:val="28"/>
        </w:rPr>
        <w:t xml:space="preserve">лизуется индивидуальная реакция организма на данный продукт, который не оказывает </w:t>
      </w:r>
      <w:r w:rsidR="000D0231">
        <w:rPr>
          <w:rFonts w:ascii="Times New Roman" w:hAnsi="Times New Roman" w:cs="Times New Roman"/>
          <w:sz w:val="28"/>
          <w:szCs w:val="28"/>
        </w:rPr>
        <w:t>ожидаемого</w:t>
      </w:r>
      <w:r w:rsidRPr="00A157F3">
        <w:rPr>
          <w:rFonts w:ascii="Times New Roman" w:hAnsi="Times New Roman" w:cs="Times New Roman"/>
          <w:sz w:val="28"/>
          <w:szCs w:val="28"/>
        </w:rPr>
        <w:t xml:space="preserve"> действия (рис.</w:t>
      </w:r>
      <w:r w:rsidR="00E429AA">
        <w:rPr>
          <w:rFonts w:ascii="Times New Roman" w:hAnsi="Times New Roman" w:cs="Times New Roman"/>
          <w:sz w:val="28"/>
          <w:szCs w:val="28"/>
        </w:rPr>
        <w:t>3</w:t>
      </w:r>
      <w:r w:rsidRPr="00A157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57F3" w:rsidRDefault="00A157F3" w:rsidP="00A157F3">
      <w:pPr>
        <w:spacing w:line="360" w:lineRule="auto"/>
        <w:jc w:val="center"/>
        <w:rPr>
          <w:sz w:val="28"/>
          <w:szCs w:val="28"/>
        </w:rPr>
      </w:pPr>
    </w:p>
    <w:p w:rsidR="00571F52" w:rsidRPr="00571F52" w:rsidRDefault="003E35EB" w:rsidP="00E429AA">
      <w:pPr>
        <w:spacing w:line="360" w:lineRule="auto"/>
        <w:ind w:firstLine="900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24pt;margin-top:82.85pt;width:176pt;height:54pt;z-index:3" stroked="f">
            <v:textbox style="mso-next-textbox:#_x0000_s1030">
              <w:txbxContent>
                <w:p w:rsidR="00BA0478" w:rsidRDefault="00BA0478" w:rsidP="00E429AA">
                  <w:r w:rsidRPr="0022293B">
                    <w:t>Рис.</w:t>
                  </w:r>
                  <w:r>
                    <w:t>3</w:t>
                  </w:r>
                  <w:r w:rsidRPr="0022293B">
                    <w:t xml:space="preserve">. </w:t>
                  </w:r>
                  <w:r>
                    <w:t>Ощущения после уп</w:t>
                  </w:r>
                  <w:r>
                    <w:t>о</w:t>
                  </w:r>
                  <w:r>
                    <w:t>требления энергетических напитков</w:t>
                  </w:r>
                </w:p>
              </w:txbxContent>
            </v:textbox>
          </v:shape>
        </w:pict>
      </w:r>
      <w:r w:rsidR="00DF444F">
        <w:pict>
          <v:shape id="_x0000_i1031" type="#_x0000_t75" style="width:278.25pt;height:195pt">
            <v:imagedata r:id="rId14" o:title=""/>
          </v:shape>
        </w:pict>
      </w:r>
    </w:p>
    <w:p w:rsidR="00571F52" w:rsidRPr="00A157F3" w:rsidRDefault="00571F52" w:rsidP="00A157F3">
      <w:pPr>
        <w:spacing w:line="360" w:lineRule="auto"/>
        <w:jc w:val="center"/>
        <w:rPr>
          <w:sz w:val="28"/>
          <w:szCs w:val="28"/>
        </w:rPr>
      </w:pPr>
    </w:p>
    <w:p w:rsidR="00A157F3" w:rsidRPr="00A157F3" w:rsidRDefault="00A157F3" w:rsidP="00A157F3">
      <w:pPr>
        <w:pStyle w:val="11"/>
        <w:spacing w:after="0" w:line="360" w:lineRule="auto"/>
        <w:ind w:lef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F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71F52">
        <w:rPr>
          <w:rFonts w:ascii="Times New Roman" w:hAnsi="Times New Roman" w:cs="Times New Roman"/>
          <w:sz w:val="28"/>
          <w:szCs w:val="28"/>
        </w:rPr>
        <w:t>53</w:t>
      </w:r>
      <w:r w:rsidRPr="00A157F3">
        <w:rPr>
          <w:rFonts w:ascii="Times New Roman" w:hAnsi="Times New Roman" w:cs="Times New Roman"/>
          <w:sz w:val="28"/>
          <w:szCs w:val="28"/>
        </w:rPr>
        <w:t xml:space="preserve">% отметили положительное отношение друзей к энергетикам и лишь </w:t>
      </w:r>
      <w:r w:rsidR="00571F52">
        <w:rPr>
          <w:rFonts w:ascii="Times New Roman" w:hAnsi="Times New Roman" w:cs="Times New Roman"/>
          <w:sz w:val="28"/>
          <w:szCs w:val="28"/>
        </w:rPr>
        <w:t>9</w:t>
      </w:r>
      <w:r w:rsidRPr="00A157F3">
        <w:rPr>
          <w:rFonts w:ascii="Times New Roman" w:hAnsi="Times New Roman" w:cs="Times New Roman"/>
          <w:sz w:val="28"/>
          <w:szCs w:val="28"/>
        </w:rPr>
        <w:t>%  признались, что их родители употребляют энергетические напитки.</w:t>
      </w:r>
    </w:p>
    <w:p w:rsidR="00330842" w:rsidRDefault="00330842" w:rsidP="00330842">
      <w:pPr>
        <w:spacing w:before="120" w:after="120" w:line="360" w:lineRule="auto"/>
        <w:ind w:right="-57" w:firstLine="708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При выяснении </w:t>
      </w:r>
      <w:r>
        <w:rPr>
          <w:sz w:val="28"/>
          <w:szCs w:val="28"/>
        </w:rPr>
        <w:t xml:space="preserve"> ситуации, что </w:t>
      </w:r>
      <w:proofErr w:type="gramStart"/>
      <w:r>
        <w:rPr>
          <w:sz w:val="28"/>
          <w:szCs w:val="28"/>
        </w:rPr>
        <w:t>знают школьники о влиянии энергетических напитков на здоровье человека оказалось</w:t>
      </w:r>
      <w:proofErr w:type="gramEnd"/>
      <w:r>
        <w:rPr>
          <w:sz w:val="28"/>
          <w:szCs w:val="28"/>
        </w:rPr>
        <w:t xml:space="preserve">, что  </w:t>
      </w:r>
      <w:r w:rsidR="002C0B7D">
        <w:rPr>
          <w:sz w:val="28"/>
          <w:szCs w:val="28"/>
        </w:rPr>
        <w:t>63</w:t>
      </w:r>
      <w:r>
        <w:rPr>
          <w:sz w:val="28"/>
          <w:szCs w:val="28"/>
        </w:rPr>
        <w:t xml:space="preserve">%  из числа опрошенных (среди них </w:t>
      </w:r>
      <w:r w:rsidR="002C0B7D">
        <w:rPr>
          <w:sz w:val="28"/>
          <w:szCs w:val="28"/>
        </w:rPr>
        <w:t>13</w:t>
      </w:r>
      <w:r>
        <w:rPr>
          <w:sz w:val="28"/>
          <w:szCs w:val="28"/>
        </w:rPr>
        <w:t xml:space="preserve"> чел</w:t>
      </w:r>
      <w:r w:rsidR="003D7D73">
        <w:rPr>
          <w:sz w:val="28"/>
          <w:szCs w:val="28"/>
        </w:rPr>
        <w:t xml:space="preserve">овек </w:t>
      </w:r>
      <w:r>
        <w:rPr>
          <w:sz w:val="28"/>
          <w:szCs w:val="28"/>
        </w:rPr>
        <w:t xml:space="preserve"> из </w:t>
      </w:r>
      <w:r w:rsidR="002C0B7D">
        <w:rPr>
          <w:sz w:val="28"/>
          <w:szCs w:val="28"/>
        </w:rPr>
        <w:t>25</w:t>
      </w:r>
      <w:r>
        <w:rPr>
          <w:sz w:val="28"/>
          <w:szCs w:val="28"/>
        </w:rPr>
        <w:t xml:space="preserve"> -  подростки 14 – 17 лет), показали своё незнание того, что постоянное употребление энергетических напитков отрицательно воздействует на се</w:t>
      </w:r>
      <w:r w:rsidR="00186EBD">
        <w:rPr>
          <w:sz w:val="28"/>
          <w:szCs w:val="28"/>
        </w:rPr>
        <w:t xml:space="preserve">рдечную мышцу (рис. </w:t>
      </w:r>
      <w:r w:rsidR="000D0231">
        <w:rPr>
          <w:sz w:val="28"/>
          <w:szCs w:val="28"/>
        </w:rPr>
        <w:t>4</w:t>
      </w:r>
      <w:r w:rsidR="00186EBD">
        <w:rPr>
          <w:sz w:val="28"/>
          <w:szCs w:val="28"/>
        </w:rPr>
        <w:t>)</w:t>
      </w:r>
    </w:p>
    <w:p w:rsidR="008E069C" w:rsidRPr="002C0B7D" w:rsidRDefault="003E35EB" w:rsidP="002C0B7D">
      <w:pPr>
        <w:spacing w:line="360" w:lineRule="auto"/>
        <w:ind w:firstLine="708"/>
        <w:rPr>
          <w:rStyle w:val="a7"/>
          <w:b w:val="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315pt;margin-top:37.25pt;width:176pt;height:54pt;z-index:4" stroked="f">
            <v:textbox style="mso-next-textbox:#_x0000_s1031">
              <w:txbxContent>
                <w:p w:rsidR="00BA0478" w:rsidRDefault="00BA0478" w:rsidP="00E429AA">
                  <w:r w:rsidRPr="0022293B">
                    <w:t>Рис.</w:t>
                  </w:r>
                  <w:r>
                    <w:t>4</w:t>
                  </w:r>
                  <w:r w:rsidRPr="0022293B">
                    <w:t xml:space="preserve">. </w:t>
                  </w:r>
                  <w:r w:rsidRPr="002C0B7D">
                    <w:t>Диаграмма осведомлё</w:t>
                  </w:r>
                  <w:r w:rsidRPr="002C0B7D">
                    <w:t>н</w:t>
                  </w:r>
                  <w:r w:rsidRPr="002C0B7D">
                    <w:t>ности о влиянии напитков на сердце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DF444F">
        <w:rPr>
          <w:rStyle w:val="a7"/>
          <w:b w:val="0"/>
          <w:bCs w:val="0"/>
        </w:rPr>
        <w:pict>
          <v:shape id="_x0000_i1032" type="#_x0000_t75" style="width:243pt;height:168.75pt" o:bordertopcolor="this" o:borderleftcolor="this" o:borderbottomcolor="this" o:borderrightcolor="this">
            <v:imagedata r:id="rId15" o:title="" croptop="300f" cropleft="4613f" cropright="443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86EBD" w:rsidRDefault="00186EBD" w:rsidP="00A157F3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Также оказалось, что многие ребята, даже старшего возраста, к сожалению, не знают, что нельзя пить энергетические напитки после спортивной тренировки (положительно на этот вопрос ответило </w:t>
      </w:r>
      <w:r w:rsidR="00B94AE4">
        <w:rPr>
          <w:rStyle w:val="a7"/>
          <w:b w:val="0"/>
          <w:sz w:val="28"/>
          <w:szCs w:val="28"/>
        </w:rPr>
        <w:t>75</w:t>
      </w:r>
      <w:r>
        <w:rPr>
          <w:rStyle w:val="a7"/>
          <w:b w:val="0"/>
          <w:sz w:val="28"/>
          <w:szCs w:val="28"/>
        </w:rPr>
        <w:t>% респондентов) и что употребление энергетических напитков вызывает зависимость. На последний вопрос полож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 xml:space="preserve">тельно ответили </w:t>
      </w:r>
      <w:r w:rsidR="00B94AE4">
        <w:rPr>
          <w:rStyle w:val="a7"/>
          <w:b w:val="0"/>
          <w:sz w:val="28"/>
          <w:szCs w:val="28"/>
        </w:rPr>
        <w:t>22</w:t>
      </w:r>
      <w:r>
        <w:rPr>
          <w:rStyle w:val="a7"/>
          <w:b w:val="0"/>
          <w:sz w:val="28"/>
          <w:szCs w:val="28"/>
        </w:rPr>
        <w:t xml:space="preserve">% </w:t>
      </w:r>
      <w:proofErr w:type="gramStart"/>
      <w:r>
        <w:rPr>
          <w:rStyle w:val="a7"/>
          <w:b w:val="0"/>
          <w:sz w:val="28"/>
          <w:szCs w:val="28"/>
        </w:rPr>
        <w:t>опрошенных</w:t>
      </w:r>
      <w:proofErr w:type="gramEnd"/>
      <w:r>
        <w:rPr>
          <w:rStyle w:val="a7"/>
          <w:b w:val="0"/>
          <w:sz w:val="28"/>
          <w:szCs w:val="28"/>
        </w:rPr>
        <w:t>.</w:t>
      </w:r>
    </w:p>
    <w:p w:rsidR="008E069C" w:rsidRDefault="005B3B9B" w:rsidP="00A157F3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Полученные данные свидетельствуют о том, что школьники </w:t>
      </w:r>
      <w:r w:rsidR="00B94AE4">
        <w:rPr>
          <w:rStyle w:val="a7"/>
          <w:b w:val="0"/>
          <w:sz w:val="28"/>
          <w:szCs w:val="28"/>
        </w:rPr>
        <w:t>крайне мало</w:t>
      </w:r>
      <w:r>
        <w:rPr>
          <w:rStyle w:val="a7"/>
          <w:b w:val="0"/>
          <w:sz w:val="28"/>
          <w:szCs w:val="28"/>
        </w:rPr>
        <w:t xml:space="preserve"> осведомлены  об отрицательных  свойствах  энергетических напитков и негати</w:t>
      </w:r>
      <w:r>
        <w:rPr>
          <w:rStyle w:val="a7"/>
          <w:b w:val="0"/>
          <w:sz w:val="28"/>
          <w:szCs w:val="28"/>
        </w:rPr>
        <w:t>в</w:t>
      </w:r>
      <w:r>
        <w:rPr>
          <w:rStyle w:val="a7"/>
          <w:b w:val="0"/>
          <w:sz w:val="28"/>
          <w:szCs w:val="28"/>
        </w:rPr>
        <w:t xml:space="preserve">ному </w:t>
      </w:r>
      <w:r w:rsidR="00A146C7">
        <w:rPr>
          <w:rStyle w:val="a7"/>
          <w:b w:val="0"/>
          <w:sz w:val="28"/>
          <w:szCs w:val="28"/>
        </w:rPr>
        <w:t>влиянию их на здоровье человека.</w:t>
      </w:r>
    </w:p>
    <w:p w:rsidR="00A146C7" w:rsidRDefault="00A146C7" w:rsidP="00A157F3">
      <w:pPr>
        <w:spacing w:line="360" w:lineRule="auto"/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Ожидается подтверждение гипотезы об уменьшении востребованности употребления</w:t>
      </w:r>
      <w:r w:rsidRPr="00A146C7">
        <w:rPr>
          <w:sz w:val="28"/>
          <w:szCs w:val="28"/>
        </w:rPr>
        <w:t xml:space="preserve"> </w:t>
      </w:r>
      <w:r w:rsidRPr="008D35A9">
        <w:rPr>
          <w:sz w:val="28"/>
          <w:szCs w:val="28"/>
        </w:rPr>
        <w:t xml:space="preserve">энергетических напитков учащимися школы </w:t>
      </w:r>
      <w:r>
        <w:rPr>
          <w:sz w:val="28"/>
          <w:szCs w:val="28"/>
        </w:rPr>
        <w:t xml:space="preserve">и   уменьшения </w:t>
      </w:r>
      <w:r w:rsidRPr="008D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8D35A9">
        <w:rPr>
          <w:sz w:val="28"/>
          <w:szCs w:val="28"/>
        </w:rPr>
        <w:t>отрицательно</w:t>
      </w:r>
      <w:r>
        <w:rPr>
          <w:sz w:val="28"/>
          <w:szCs w:val="28"/>
        </w:rPr>
        <w:t>го</w:t>
      </w:r>
      <w:r w:rsidRPr="008D35A9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я</w:t>
      </w:r>
      <w:r w:rsidRPr="008D35A9">
        <w:rPr>
          <w:sz w:val="28"/>
          <w:szCs w:val="28"/>
        </w:rPr>
        <w:t xml:space="preserve"> на организм, если шире пропагандировать, что  ч</w:t>
      </w:r>
      <w:r w:rsidRPr="008D35A9">
        <w:rPr>
          <w:sz w:val="28"/>
          <w:szCs w:val="28"/>
        </w:rPr>
        <w:t>а</w:t>
      </w:r>
      <w:r w:rsidRPr="008D35A9">
        <w:rPr>
          <w:sz w:val="28"/>
          <w:szCs w:val="28"/>
        </w:rPr>
        <w:t xml:space="preserve">стое употребление  энергетических напитков </w:t>
      </w:r>
      <w:r>
        <w:rPr>
          <w:sz w:val="28"/>
          <w:szCs w:val="28"/>
        </w:rPr>
        <w:t>отрицательно сказывается на</w:t>
      </w:r>
      <w:r w:rsidRPr="008D35A9">
        <w:rPr>
          <w:sz w:val="28"/>
          <w:szCs w:val="28"/>
        </w:rPr>
        <w:t xml:space="preserve"> зд</w:t>
      </w:r>
      <w:r w:rsidRPr="008D35A9">
        <w:rPr>
          <w:sz w:val="28"/>
          <w:szCs w:val="28"/>
        </w:rPr>
        <w:t>о</w:t>
      </w:r>
      <w:r w:rsidRPr="008D35A9">
        <w:rPr>
          <w:sz w:val="28"/>
          <w:szCs w:val="28"/>
        </w:rPr>
        <w:t>ровье</w:t>
      </w:r>
      <w:r>
        <w:rPr>
          <w:sz w:val="28"/>
          <w:szCs w:val="28"/>
        </w:rPr>
        <w:t>, доказательством чего могут служить эксперименты с живыми организм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A146C7" w:rsidRDefault="00A146C7" w:rsidP="00A146C7">
      <w:pPr>
        <w:spacing w:line="360" w:lineRule="auto"/>
        <w:ind w:firstLine="708"/>
        <w:jc w:val="both"/>
        <w:rPr>
          <w:sz w:val="28"/>
          <w:szCs w:val="28"/>
        </w:rPr>
      </w:pPr>
    </w:p>
    <w:p w:rsidR="00F5216A" w:rsidRDefault="00F5216A" w:rsidP="002C5B45">
      <w:pPr>
        <w:pStyle w:val="1"/>
        <w:spacing w:before="120" w:after="120" w:line="360" w:lineRule="auto"/>
        <w:ind w:left="417"/>
        <w:jc w:val="center"/>
        <w:rPr>
          <w:rFonts w:ascii="Times New Roman" w:hAnsi="Times New Roman" w:cs="Times New Roman"/>
        </w:rPr>
      </w:pPr>
      <w:bookmarkStart w:id="32" w:name="_Toc305968370"/>
      <w:bookmarkStart w:id="33" w:name="_Toc305989905"/>
      <w:bookmarkStart w:id="34" w:name="_Toc368982320"/>
      <w:bookmarkStart w:id="35" w:name="_Toc434171767"/>
      <w:r w:rsidRPr="005B3B9B">
        <w:rPr>
          <w:rFonts w:ascii="Times New Roman" w:hAnsi="Times New Roman" w:cs="Times New Roman"/>
        </w:rPr>
        <w:lastRenderedPageBreak/>
        <w:t>Заключение</w:t>
      </w:r>
      <w:bookmarkEnd w:id="32"/>
      <w:bookmarkEnd w:id="33"/>
      <w:bookmarkEnd w:id="34"/>
      <w:bookmarkEnd w:id="35"/>
    </w:p>
    <w:p w:rsidR="00FF4C07" w:rsidRDefault="0063486B" w:rsidP="00FF4C07">
      <w:pPr>
        <w:spacing w:line="360" w:lineRule="auto"/>
        <w:ind w:firstLine="417"/>
        <w:rPr>
          <w:sz w:val="28"/>
          <w:szCs w:val="28"/>
        </w:rPr>
      </w:pPr>
      <w:r w:rsidRPr="0029637E">
        <w:rPr>
          <w:sz w:val="28"/>
          <w:szCs w:val="28"/>
        </w:rPr>
        <w:t>Актуальн</w:t>
      </w:r>
      <w:r w:rsidR="007A53BC" w:rsidRPr="0029637E">
        <w:rPr>
          <w:sz w:val="28"/>
          <w:szCs w:val="28"/>
        </w:rPr>
        <w:t xml:space="preserve">ость </w:t>
      </w:r>
      <w:r w:rsidRPr="0029637E">
        <w:rPr>
          <w:sz w:val="28"/>
          <w:szCs w:val="28"/>
        </w:rPr>
        <w:t xml:space="preserve"> </w:t>
      </w:r>
      <w:r w:rsidR="007A53BC" w:rsidRPr="0029637E">
        <w:rPr>
          <w:sz w:val="28"/>
          <w:szCs w:val="28"/>
        </w:rPr>
        <w:t xml:space="preserve">ответа  на </w:t>
      </w:r>
      <w:r w:rsidRPr="0029637E">
        <w:rPr>
          <w:sz w:val="28"/>
          <w:szCs w:val="28"/>
        </w:rPr>
        <w:t>вопрос</w:t>
      </w:r>
      <w:r w:rsidR="00FF4C07" w:rsidRPr="0029637E">
        <w:rPr>
          <w:sz w:val="28"/>
          <w:szCs w:val="28"/>
        </w:rPr>
        <w:t xml:space="preserve"> о </w:t>
      </w:r>
      <w:r w:rsidR="007A53BC" w:rsidRPr="0029637E">
        <w:rPr>
          <w:sz w:val="28"/>
          <w:szCs w:val="28"/>
        </w:rPr>
        <w:t>возможности употребления энергетич</w:t>
      </w:r>
      <w:r w:rsidR="007A53BC" w:rsidRPr="0029637E">
        <w:rPr>
          <w:sz w:val="28"/>
          <w:szCs w:val="28"/>
        </w:rPr>
        <w:t>е</w:t>
      </w:r>
      <w:r w:rsidR="007A53BC" w:rsidRPr="0029637E">
        <w:rPr>
          <w:sz w:val="28"/>
          <w:szCs w:val="28"/>
        </w:rPr>
        <w:t xml:space="preserve">ских напитков без вреда для здоровья </w:t>
      </w:r>
      <w:proofErr w:type="gramStart"/>
      <w:r w:rsidR="007A53BC" w:rsidRPr="0029637E">
        <w:rPr>
          <w:sz w:val="28"/>
          <w:szCs w:val="28"/>
        </w:rPr>
        <w:t>делает изучение</w:t>
      </w:r>
      <w:proofErr w:type="gramEnd"/>
      <w:r w:rsidR="007A53BC" w:rsidRPr="0029637E">
        <w:rPr>
          <w:sz w:val="28"/>
          <w:szCs w:val="28"/>
        </w:rPr>
        <w:t xml:space="preserve"> </w:t>
      </w:r>
      <w:r w:rsidR="00FF4C07" w:rsidRPr="0029637E">
        <w:rPr>
          <w:sz w:val="28"/>
          <w:szCs w:val="28"/>
        </w:rPr>
        <w:t>влия</w:t>
      </w:r>
      <w:r w:rsidR="007A53BC" w:rsidRPr="0029637E">
        <w:rPr>
          <w:sz w:val="28"/>
          <w:szCs w:val="28"/>
        </w:rPr>
        <w:t xml:space="preserve">ния </w:t>
      </w:r>
      <w:r w:rsidR="0029637E" w:rsidRPr="0029637E">
        <w:rPr>
          <w:sz w:val="28"/>
          <w:szCs w:val="28"/>
        </w:rPr>
        <w:t xml:space="preserve">энергетиков </w:t>
      </w:r>
      <w:r w:rsidR="0029637E">
        <w:rPr>
          <w:sz w:val="28"/>
          <w:szCs w:val="28"/>
        </w:rPr>
        <w:t xml:space="preserve">на жизнедеятельность организмов </w:t>
      </w:r>
      <w:r w:rsidR="007A53BC" w:rsidRPr="0029637E">
        <w:rPr>
          <w:sz w:val="28"/>
          <w:szCs w:val="28"/>
        </w:rPr>
        <w:t>наиболее значим</w:t>
      </w:r>
      <w:r w:rsidR="00BC0311">
        <w:rPr>
          <w:sz w:val="28"/>
          <w:szCs w:val="28"/>
        </w:rPr>
        <w:t xml:space="preserve">ым </w:t>
      </w:r>
      <w:r w:rsidR="00FF4C07" w:rsidRPr="0029637E">
        <w:rPr>
          <w:sz w:val="28"/>
          <w:szCs w:val="28"/>
        </w:rPr>
        <w:t>на</w:t>
      </w:r>
      <w:r w:rsidR="00BC0311">
        <w:rPr>
          <w:sz w:val="28"/>
          <w:szCs w:val="28"/>
        </w:rPr>
        <w:t xml:space="preserve"> современном этапе.</w:t>
      </w:r>
    </w:p>
    <w:p w:rsidR="00185C04" w:rsidRPr="00185C04" w:rsidRDefault="00185C04" w:rsidP="00185C04">
      <w:pPr>
        <w:spacing w:before="120" w:after="120" w:line="360" w:lineRule="auto"/>
        <w:ind w:left="57" w:right="-57" w:firstLine="360"/>
        <w:jc w:val="both"/>
        <w:rPr>
          <w:sz w:val="28"/>
          <w:szCs w:val="28"/>
        </w:rPr>
      </w:pPr>
      <w:r w:rsidRPr="00185C04">
        <w:rPr>
          <w:sz w:val="28"/>
          <w:szCs w:val="28"/>
        </w:rPr>
        <w:t>Изучение  Интернет-ресурсов по данному вопросу показал</w:t>
      </w:r>
      <w:r w:rsidR="003D7D73">
        <w:rPr>
          <w:sz w:val="28"/>
          <w:szCs w:val="28"/>
        </w:rPr>
        <w:t>о</w:t>
      </w:r>
      <w:r w:rsidRPr="00185C04">
        <w:rPr>
          <w:sz w:val="28"/>
          <w:szCs w:val="28"/>
        </w:rPr>
        <w:t>, что решение проблемы уменьшения востребованности энергетических напитков учащимися школы, молодёжью и снижение отрицательного  воздействия на организм эне</w:t>
      </w:r>
      <w:r w:rsidRPr="00185C04">
        <w:rPr>
          <w:sz w:val="28"/>
          <w:szCs w:val="28"/>
        </w:rPr>
        <w:t>р</w:t>
      </w:r>
      <w:r w:rsidRPr="00185C04">
        <w:rPr>
          <w:sz w:val="28"/>
          <w:szCs w:val="28"/>
        </w:rPr>
        <w:t>гетиков возможно, если шире пропагандировать отрицательное воздействие на организм энергетических напитков при их  частом употреблении.</w:t>
      </w:r>
    </w:p>
    <w:p w:rsidR="00185C04" w:rsidRPr="00A01C60" w:rsidRDefault="00185C04" w:rsidP="00185C04">
      <w:pPr>
        <w:spacing w:line="360" w:lineRule="auto"/>
        <w:ind w:firstLine="709"/>
        <w:jc w:val="both"/>
        <w:rPr>
          <w:sz w:val="28"/>
          <w:szCs w:val="28"/>
        </w:rPr>
      </w:pPr>
      <w:r w:rsidRPr="00185C04">
        <w:rPr>
          <w:sz w:val="28"/>
          <w:szCs w:val="28"/>
        </w:rPr>
        <w:t xml:space="preserve">Проведение сравнительного анализа этикеток </w:t>
      </w:r>
      <w:r w:rsidR="002364AB">
        <w:rPr>
          <w:sz w:val="28"/>
          <w:szCs w:val="28"/>
        </w:rPr>
        <w:t>и качественного состава э</w:t>
      </w:r>
      <w:r w:rsidRPr="00185C04">
        <w:rPr>
          <w:sz w:val="28"/>
          <w:szCs w:val="28"/>
        </w:rPr>
        <w:t>нергетических напитков позволил</w:t>
      </w:r>
      <w:r w:rsidR="002364AB">
        <w:rPr>
          <w:sz w:val="28"/>
          <w:szCs w:val="28"/>
        </w:rPr>
        <w:t>и</w:t>
      </w:r>
      <w:r w:rsidRPr="00185C04">
        <w:rPr>
          <w:sz w:val="28"/>
          <w:szCs w:val="28"/>
        </w:rPr>
        <w:t xml:space="preserve"> сделать выводы о   </w:t>
      </w:r>
      <w:r>
        <w:rPr>
          <w:sz w:val="28"/>
          <w:szCs w:val="28"/>
        </w:rPr>
        <w:t>сходном наборе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нентов: в</w:t>
      </w:r>
      <w:r w:rsidRPr="00A01C60">
        <w:rPr>
          <w:sz w:val="28"/>
          <w:szCs w:val="28"/>
        </w:rPr>
        <w:t>се напитки содержат консерванты, способствующие сохранности пр</w:t>
      </w:r>
      <w:r w:rsidRPr="00A01C60">
        <w:rPr>
          <w:sz w:val="28"/>
          <w:szCs w:val="28"/>
        </w:rPr>
        <w:t>о</w:t>
      </w:r>
      <w:r w:rsidRPr="00A01C60">
        <w:rPr>
          <w:sz w:val="28"/>
          <w:szCs w:val="28"/>
        </w:rPr>
        <w:t xml:space="preserve">дукта, красители и </w:t>
      </w:r>
      <w:proofErr w:type="spellStart"/>
      <w:r w:rsidRPr="00A01C60">
        <w:rPr>
          <w:sz w:val="28"/>
          <w:szCs w:val="28"/>
        </w:rPr>
        <w:t>ароматизаторы</w:t>
      </w:r>
      <w:proofErr w:type="spellEnd"/>
      <w:r w:rsidRPr="00A01C60">
        <w:rPr>
          <w:sz w:val="28"/>
          <w:szCs w:val="28"/>
        </w:rPr>
        <w:t>, которые придают напиткам нужную окраску и аромат, но могут оказывать отрицательное влияние на организм человека.</w:t>
      </w:r>
    </w:p>
    <w:p w:rsidR="00185C04" w:rsidRPr="00185C04" w:rsidRDefault="00185C04" w:rsidP="00185C04">
      <w:pPr>
        <w:spacing w:before="120" w:after="120" w:line="360" w:lineRule="auto"/>
        <w:ind w:left="57" w:right="-57" w:firstLine="360"/>
        <w:jc w:val="both"/>
        <w:rPr>
          <w:sz w:val="28"/>
          <w:szCs w:val="28"/>
        </w:rPr>
      </w:pPr>
      <w:r w:rsidRPr="00185C04">
        <w:rPr>
          <w:sz w:val="28"/>
          <w:szCs w:val="28"/>
        </w:rPr>
        <w:t>Экспериментальная проверка влияния энергетических напитков на живые о</w:t>
      </w:r>
      <w:r w:rsidRPr="00185C04">
        <w:rPr>
          <w:sz w:val="28"/>
          <w:szCs w:val="28"/>
        </w:rPr>
        <w:t>р</w:t>
      </w:r>
      <w:r w:rsidRPr="00185C04">
        <w:rPr>
          <w:sz w:val="28"/>
          <w:szCs w:val="28"/>
        </w:rPr>
        <w:t>ганизмы доказала  отрицательное воздействие  энергетиков, усиливающееся при приёме совместно с алкоголем,  на жизнедеятельность многоклеточных раст</w:t>
      </w:r>
      <w:r w:rsidRPr="00185C04">
        <w:rPr>
          <w:sz w:val="28"/>
          <w:szCs w:val="28"/>
        </w:rPr>
        <w:t>е</w:t>
      </w:r>
      <w:r w:rsidRPr="00185C04">
        <w:rPr>
          <w:sz w:val="28"/>
          <w:szCs w:val="28"/>
        </w:rPr>
        <w:t>ний, животный белок, а следова</w:t>
      </w:r>
      <w:r>
        <w:rPr>
          <w:sz w:val="28"/>
          <w:szCs w:val="28"/>
        </w:rPr>
        <w:t>тельно, и на здоровье человека.</w:t>
      </w:r>
    </w:p>
    <w:p w:rsidR="00185C04" w:rsidRPr="00185C04" w:rsidRDefault="00185C04" w:rsidP="00185C04">
      <w:pPr>
        <w:spacing w:before="120" w:after="120" w:line="360" w:lineRule="auto"/>
        <w:ind w:left="57" w:right="-57" w:firstLine="360"/>
        <w:jc w:val="both"/>
        <w:rPr>
          <w:sz w:val="28"/>
          <w:szCs w:val="28"/>
        </w:rPr>
      </w:pPr>
      <w:r w:rsidRPr="00185C04">
        <w:rPr>
          <w:sz w:val="28"/>
          <w:szCs w:val="28"/>
        </w:rPr>
        <w:t>Выяснение ситуации по употреблению энергетиков и отношению к ним среди учащихся школы показало, что школьники недостаточно осведомлены  об отр</w:t>
      </w:r>
      <w:r w:rsidRPr="00185C04">
        <w:rPr>
          <w:sz w:val="28"/>
          <w:szCs w:val="28"/>
        </w:rPr>
        <w:t>и</w:t>
      </w:r>
      <w:r w:rsidRPr="00185C04">
        <w:rPr>
          <w:sz w:val="28"/>
          <w:szCs w:val="28"/>
        </w:rPr>
        <w:t xml:space="preserve">цательных  свойствах  энергетических напитков и негативному влиянию их на здоровье человека. </w:t>
      </w:r>
    </w:p>
    <w:p w:rsidR="00185C04" w:rsidRPr="00185C04" w:rsidRDefault="000C7243" w:rsidP="00185C04">
      <w:pPr>
        <w:spacing w:before="120" w:after="120" w:line="360" w:lineRule="auto"/>
        <w:ind w:left="57" w:right="-57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Поиск</w:t>
      </w:r>
      <w:r w:rsidR="00185C04" w:rsidRPr="00185C04">
        <w:rPr>
          <w:sz w:val="28"/>
          <w:szCs w:val="28"/>
        </w:rPr>
        <w:t xml:space="preserve">  материалов для просветительской работы волонтёрских групп позв</w:t>
      </w:r>
      <w:r w:rsidR="00185C04" w:rsidRPr="00185C04">
        <w:rPr>
          <w:sz w:val="28"/>
          <w:szCs w:val="28"/>
        </w:rPr>
        <w:t>о</w:t>
      </w:r>
      <w:r w:rsidR="00185C04" w:rsidRPr="00185C04">
        <w:rPr>
          <w:sz w:val="28"/>
          <w:szCs w:val="28"/>
        </w:rPr>
        <w:t>лил глубже заглянуть внутрь проблемы, узнать много о вреде энергетиков, а  тем</w:t>
      </w:r>
      <w:r w:rsidR="00185C04">
        <w:rPr>
          <w:sz w:val="28"/>
          <w:szCs w:val="28"/>
        </w:rPr>
        <w:t>,</w:t>
      </w:r>
      <w:r w:rsidR="00185C04" w:rsidRPr="00185C04">
        <w:rPr>
          <w:sz w:val="28"/>
          <w:szCs w:val="28"/>
        </w:rPr>
        <w:t xml:space="preserve">  кто не пробовал энергетиков</w:t>
      </w:r>
      <w:r w:rsidR="00185C04">
        <w:rPr>
          <w:sz w:val="28"/>
          <w:szCs w:val="28"/>
        </w:rPr>
        <w:t>,</w:t>
      </w:r>
      <w:r w:rsidR="00185C04" w:rsidRPr="00185C04">
        <w:rPr>
          <w:sz w:val="28"/>
          <w:szCs w:val="28"/>
        </w:rPr>
        <w:t xml:space="preserve">  укрепиться в своих убеждениях.</w:t>
      </w:r>
    </w:p>
    <w:p w:rsidR="00185C04" w:rsidRPr="00185C04" w:rsidRDefault="00185C04" w:rsidP="00185C04">
      <w:pPr>
        <w:spacing w:before="120" w:after="120" w:line="360" w:lineRule="auto"/>
        <w:ind w:left="57" w:right="-57" w:firstLine="360"/>
        <w:jc w:val="both"/>
        <w:rPr>
          <w:sz w:val="28"/>
          <w:szCs w:val="28"/>
        </w:rPr>
      </w:pPr>
      <w:r w:rsidRPr="00185C04">
        <w:rPr>
          <w:sz w:val="28"/>
          <w:szCs w:val="28"/>
        </w:rPr>
        <w:t>Исследования влияния энергетических напитков на жизнедеятельность орг</w:t>
      </w:r>
      <w:r w:rsidRPr="00185C04">
        <w:rPr>
          <w:sz w:val="28"/>
          <w:szCs w:val="28"/>
        </w:rPr>
        <w:t>а</w:t>
      </w:r>
      <w:r w:rsidRPr="00185C04">
        <w:rPr>
          <w:sz w:val="28"/>
          <w:szCs w:val="28"/>
        </w:rPr>
        <w:t xml:space="preserve">низмов и здоровье человека могут служить основой для создания аналогичных методик по изучению отрицательного влияния других психотропных веществ и могут быть реализованы в различных типах общеобразовательных учреждений, </w:t>
      </w:r>
      <w:r w:rsidRPr="00185C04">
        <w:rPr>
          <w:sz w:val="28"/>
          <w:szCs w:val="28"/>
        </w:rPr>
        <w:lastRenderedPageBreak/>
        <w:t xml:space="preserve">в возможности использования результатов исследования на уроках биологии, </w:t>
      </w:r>
      <w:r w:rsidR="00132EDF">
        <w:rPr>
          <w:sz w:val="28"/>
          <w:szCs w:val="28"/>
        </w:rPr>
        <w:t xml:space="preserve">химии, </w:t>
      </w:r>
      <w:r w:rsidRPr="00185C04">
        <w:rPr>
          <w:sz w:val="28"/>
          <w:szCs w:val="28"/>
        </w:rPr>
        <w:t xml:space="preserve">во  внеклассной работе. </w:t>
      </w:r>
    </w:p>
    <w:p w:rsidR="006D1653" w:rsidRPr="00AE1414" w:rsidRDefault="00F5216A" w:rsidP="00AE1414">
      <w:pPr>
        <w:pStyle w:val="1"/>
        <w:spacing w:before="120" w:after="120" w:line="360" w:lineRule="auto"/>
        <w:ind w:left="57"/>
        <w:jc w:val="center"/>
        <w:rPr>
          <w:rFonts w:ascii="Times New Roman" w:hAnsi="Times New Roman" w:cs="Times New Roman"/>
        </w:rPr>
      </w:pPr>
      <w:bookmarkStart w:id="36" w:name="_Toc305968371"/>
      <w:bookmarkStart w:id="37" w:name="_Toc305989906"/>
      <w:bookmarkStart w:id="38" w:name="_Toc368982321"/>
      <w:bookmarkStart w:id="39" w:name="_Toc434171768"/>
      <w:r w:rsidRPr="00AE1414">
        <w:rPr>
          <w:rFonts w:ascii="Times New Roman" w:hAnsi="Times New Roman" w:cs="Times New Roman"/>
        </w:rPr>
        <w:t xml:space="preserve">Список </w:t>
      </w:r>
      <w:r w:rsidR="00023CA5" w:rsidRPr="00AE1414">
        <w:rPr>
          <w:rFonts w:ascii="Times New Roman" w:hAnsi="Times New Roman" w:cs="Times New Roman"/>
        </w:rPr>
        <w:t>литературы и источников</w:t>
      </w:r>
      <w:bookmarkEnd w:id="36"/>
      <w:bookmarkEnd w:id="37"/>
      <w:bookmarkEnd w:id="38"/>
      <w:bookmarkEnd w:id="39"/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202B5E">
        <w:rPr>
          <w:rFonts w:ascii="Times New Roman" w:hAnsi="Times New Roman" w:cs="Times New Roman"/>
          <w:sz w:val="28"/>
          <w:szCs w:val="28"/>
        </w:rPr>
        <w:t xml:space="preserve">Рынок энергетических напитков в России – Электронный ресурс: </w:t>
      </w:r>
    </w:p>
    <w:p w:rsidR="00202B5E" w:rsidRPr="00202B5E" w:rsidRDefault="003E35EB" w:rsidP="00202B5E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02B5E" w:rsidRPr="00202B5E">
          <w:rPr>
            <w:rStyle w:val="a8"/>
            <w:sz w:val="28"/>
            <w:szCs w:val="28"/>
          </w:rPr>
          <w:t>http://www.foodsmarket.info/news/content.php?id_news=384&amp;id_groups=3</w:t>
        </w:r>
      </w:hyperlink>
      <w:r w:rsidR="00202B5E" w:rsidRPr="0020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B5E">
        <w:rPr>
          <w:rFonts w:ascii="Times New Roman" w:hAnsi="Times New Roman" w:cs="Times New Roman"/>
          <w:sz w:val="28"/>
          <w:szCs w:val="28"/>
        </w:rPr>
        <w:t>Энерготоник</w:t>
      </w:r>
      <w:proofErr w:type="spellEnd"/>
      <w:r w:rsidRPr="00202B5E">
        <w:rPr>
          <w:rFonts w:ascii="Times New Roman" w:hAnsi="Times New Roman" w:cs="Times New Roman"/>
          <w:sz w:val="28"/>
          <w:szCs w:val="28"/>
        </w:rPr>
        <w:t xml:space="preserve"> – Электронный ресурс: </w:t>
      </w:r>
      <w:hyperlink r:id="rId17" w:history="1">
        <w:r w:rsidRPr="00202B5E">
          <w:rPr>
            <w:rStyle w:val="a8"/>
            <w:sz w:val="28"/>
            <w:szCs w:val="28"/>
          </w:rPr>
          <w:t>http://ru.wikipedia.org/wiki</w:t>
        </w:r>
      </w:hyperlink>
      <w:r w:rsidRPr="0020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color w:val="0F04F2"/>
          <w:sz w:val="28"/>
          <w:szCs w:val="28"/>
        </w:rPr>
      </w:pPr>
      <w:r w:rsidRPr="00202B5E">
        <w:rPr>
          <w:rFonts w:ascii="Times New Roman" w:hAnsi="Times New Roman" w:cs="Times New Roman"/>
          <w:sz w:val="28"/>
          <w:szCs w:val="28"/>
        </w:rPr>
        <w:t xml:space="preserve">Здоровье! Энергетические напитки  – Электронный ресурс: </w:t>
      </w:r>
      <w:hyperlink r:id="rId18" w:history="1">
        <w:r w:rsidRPr="00202B5E">
          <w:rPr>
            <w:rStyle w:val="a8"/>
            <w:sz w:val="28"/>
            <w:szCs w:val="28"/>
          </w:rPr>
          <w:t>http://www.sunhome.ru/journal/17433</w:t>
        </w:r>
      </w:hyperlink>
      <w:r w:rsidRPr="0020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/>
          <w:bCs/>
          <w:color w:val="0F04F2"/>
          <w:sz w:val="28"/>
          <w:szCs w:val="28"/>
        </w:rPr>
      </w:pPr>
      <w:r w:rsidRPr="00202B5E">
        <w:rPr>
          <w:rFonts w:ascii="Times New Roman" w:hAnsi="Times New Roman" w:cs="Times New Roman"/>
          <w:color w:val="000000"/>
          <w:sz w:val="28"/>
          <w:szCs w:val="28"/>
        </w:rPr>
        <w:t>Воронов А., Мустафина Н. Рынок энергетических напитков в России – Эле</w:t>
      </w:r>
      <w:r w:rsidRPr="00202B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тронный ресурс: </w:t>
      </w:r>
      <w:hyperlink r:id="rId19" w:history="1">
        <w:r w:rsidRPr="00202B5E">
          <w:rPr>
            <w:rStyle w:val="a8"/>
            <w:sz w:val="28"/>
            <w:szCs w:val="28"/>
            <w:lang w:val="en-US"/>
          </w:rPr>
          <w:t>http</w:t>
        </w:r>
        <w:r w:rsidRPr="00202B5E">
          <w:rPr>
            <w:rStyle w:val="a8"/>
            <w:sz w:val="28"/>
            <w:szCs w:val="28"/>
          </w:rPr>
          <w:t>://</w:t>
        </w:r>
        <w:r w:rsidRPr="00202B5E">
          <w:rPr>
            <w:rStyle w:val="a8"/>
            <w:sz w:val="28"/>
            <w:szCs w:val="28"/>
            <w:lang w:val="en-US"/>
          </w:rPr>
          <w:t>www</w:t>
        </w:r>
        <w:r w:rsidRPr="00202B5E">
          <w:rPr>
            <w:rStyle w:val="a8"/>
            <w:sz w:val="28"/>
            <w:szCs w:val="28"/>
          </w:rPr>
          <w:t>.</w:t>
        </w:r>
        <w:proofErr w:type="spellStart"/>
        <w:r w:rsidRPr="00202B5E">
          <w:rPr>
            <w:rStyle w:val="a8"/>
            <w:sz w:val="28"/>
            <w:szCs w:val="28"/>
            <w:lang w:val="en-US"/>
          </w:rPr>
          <w:t>foodsmarket</w:t>
        </w:r>
        <w:proofErr w:type="spellEnd"/>
        <w:r w:rsidRPr="00202B5E">
          <w:rPr>
            <w:rStyle w:val="a8"/>
            <w:sz w:val="28"/>
            <w:szCs w:val="28"/>
          </w:rPr>
          <w:t>.</w:t>
        </w:r>
        <w:r w:rsidRPr="00202B5E">
          <w:rPr>
            <w:rStyle w:val="a8"/>
            <w:sz w:val="28"/>
            <w:szCs w:val="28"/>
            <w:lang w:val="en-US"/>
          </w:rPr>
          <w:t>info</w:t>
        </w:r>
      </w:hyperlink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/>
          <w:bCs/>
          <w:color w:val="0F04F2"/>
          <w:sz w:val="28"/>
          <w:szCs w:val="28"/>
        </w:rPr>
      </w:pPr>
      <w:r w:rsidRPr="00202B5E">
        <w:rPr>
          <w:rFonts w:ascii="Times New Roman" w:hAnsi="Times New Roman" w:cs="Times New Roman"/>
          <w:sz w:val="28"/>
          <w:szCs w:val="28"/>
        </w:rPr>
        <w:t xml:space="preserve"> В России могут запретить энергетические напитк</w:t>
      </w:r>
      <w:proofErr w:type="gramStart"/>
      <w:r w:rsidRPr="00202B5E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202B5E">
        <w:rPr>
          <w:rFonts w:ascii="Times New Roman" w:hAnsi="Times New Roman" w:cs="Times New Roman"/>
          <w:sz w:val="28"/>
          <w:szCs w:val="28"/>
        </w:rPr>
        <w:t xml:space="preserve"> Электронный ресурс: </w:t>
      </w:r>
      <w:hyperlink r:id="rId20" w:history="1">
        <w:r w:rsidRPr="00202B5E">
          <w:rPr>
            <w:rStyle w:val="a8"/>
            <w:sz w:val="28"/>
            <w:szCs w:val="28"/>
          </w:rPr>
          <w:t>http://medkarta.com/?cat=new&amp;id=296&amp;s=120</w:t>
        </w:r>
      </w:hyperlink>
      <w:r w:rsidRPr="0020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/>
          <w:bCs/>
          <w:color w:val="0F04F2"/>
          <w:sz w:val="28"/>
          <w:szCs w:val="28"/>
        </w:rPr>
      </w:pPr>
      <w:proofErr w:type="spellStart"/>
      <w:r w:rsidRPr="00202B5E">
        <w:rPr>
          <w:rFonts w:ascii="Times New Roman" w:hAnsi="Times New Roman" w:cs="Times New Roman"/>
          <w:color w:val="000000"/>
          <w:sz w:val="28"/>
          <w:szCs w:val="28"/>
        </w:rPr>
        <w:t>Ижогина</w:t>
      </w:r>
      <w:proofErr w:type="spellEnd"/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 Е.Ю. Энергетики: все «за» и «против»/ Е.Ю. </w:t>
      </w:r>
      <w:proofErr w:type="spellStart"/>
      <w:r w:rsidRPr="00202B5E">
        <w:rPr>
          <w:rFonts w:ascii="Times New Roman" w:hAnsi="Times New Roman" w:cs="Times New Roman"/>
          <w:color w:val="000000"/>
          <w:sz w:val="28"/>
          <w:szCs w:val="28"/>
        </w:rPr>
        <w:t>Ижогина</w:t>
      </w:r>
      <w:proofErr w:type="spellEnd"/>
      <w:r w:rsidRPr="00202B5E">
        <w:rPr>
          <w:rFonts w:ascii="Times New Roman" w:hAnsi="Times New Roman" w:cs="Times New Roman"/>
          <w:color w:val="000000"/>
          <w:sz w:val="28"/>
          <w:szCs w:val="28"/>
        </w:rPr>
        <w:t>// Спутник классного руководителя.-2009.-№5.-С.64-67</w:t>
      </w:r>
    </w:p>
    <w:p w:rsidR="00202B5E" w:rsidRPr="00202B5E" w:rsidRDefault="00202B5E" w:rsidP="00202B5E">
      <w:pPr>
        <w:numPr>
          <w:ilvl w:val="0"/>
          <w:numId w:val="11"/>
        </w:numPr>
        <w:spacing w:line="360" w:lineRule="auto"/>
        <w:ind w:left="220" w:hanging="220"/>
        <w:rPr>
          <w:sz w:val="28"/>
          <w:szCs w:val="28"/>
        </w:rPr>
      </w:pPr>
      <w:proofErr w:type="spellStart"/>
      <w:r w:rsidRPr="00202B5E">
        <w:rPr>
          <w:sz w:val="28"/>
          <w:szCs w:val="28"/>
        </w:rPr>
        <w:t>Колесецкая</w:t>
      </w:r>
      <w:proofErr w:type="spellEnd"/>
      <w:r w:rsidRPr="00202B5E">
        <w:rPr>
          <w:sz w:val="28"/>
          <w:szCs w:val="28"/>
        </w:rPr>
        <w:t xml:space="preserve"> Г.И. Экология нашего дома: Учебно-методическое пособие по ку</w:t>
      </w:r>
      <w:r w:rsidRPr="00202B5E">
        <w:rPr>
          <w:sz w:val="28"/>
          <w:szCs w:val="28"/>
        </w:rPr>
        <w:t>р</w:t>
      </w:r>
      <w:r w:rsidRPr="00202B5E">
        <w:rPr>
          <w:sz w:val="28"/>
          <w:szCs w:val="28"/>
        </w:rPr>
        <w:t xml:space="preserve">су прикладной химии / </w:t>
      </w:r>
      <w:proofErr w:type="spellStart"/>
      <w:r w:rsidRPr="00202B5E">
        <w:rPr>
          <w:sz w:val="28"/>
          <w:szCs w:val="28"/>
        </w:rPr>
        <w:t>Г.И.Колесецкая</w:t>
      </w:r>
      <w:proofErr w:type="spellEnd"/>
      <w:r w:rsidRPr="00202B5E">
        <w:rPr>
          <w:sz w:val="28"/>
          <w:szCs w:val="28"/>
        </w:rPr>
        <w:t xml:space="preserve">, </w:t>
      </w:r>
      <w:proofErr w:type="spellStart"/>
      <w:r w:rsidRPr="00202B5E">
        <w:rPr>
          <w:sz w:val="28"/>
          <w:szCs w:val="28"/>
        </w:rPr>
        <w:t>М.И.Лесовская</w:t>
      </w:r>
      <w:proofErr w:type="spellEnd"/>
      <w:r w:rsidRPr="00202B5E">
        <w:rPr>
          <w:sz w:val="28"/>
          <w:szCs w:val="28"/>
        </w:rPr>
        <w:t xml:space="preserve"> - Красноярск: ИО КГПУ, 2003.-84 с.</w:t>
      </w:r>
    </w:p>
    <w:p w:rsidR="00202B5E" w:rsidRPr="00026C0F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/>
          <w:bCs/>
          <w:color w:val="0F04F2"/>
          <w:sz w:val="28"/>
          <w:szCs w:val="28"/>
        </w:rPr>
      </w:pPr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Морозова Л. Заводной джин из бутылки/ </w:t>
      </w:r>
      <w:proofErr w:type="spellStart"/>
      <w:r w:rsidRPr="00202B5E">
        <w:rPr>
          <w:rFonts w:ascii="Times New Roman" w:hAnsi="Times New Roman" w:cs="Times New Roman"/>
          <w:color w:val="000000"/>
          <w:sz w:val="28"/>
          <w:szCs w:val="28"/>
        </w:rPr>
        <w:t>Л.Морозова</w:t>
      </w:r>
      <w:proofErr w:type="spellEnd"/>
      <w:r w:rsidRPr="00202B5E">
        <w:rPr>
          <w:rFonts w:ascii="Times New Roman" w:hAnsi="Times New Roman" w:cs="Times New Roman"/>
          <w:color w:val="000000"/>
          <w:sz w:val="28"/>
          <w:szCs w:val="28"/>
        </w:rPr>
        <w:t>// Российская Бизнес – г</w:t>
      </w:r>
      <w:r w:rsidRPr="00202B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2B5E">
        <w:rPr>
          <w:rFonts w:ascii="Times New Roman" w:hAnsi="Times New Roman" w:cs="Times New Roman"/>
          <w:color w:val="000000"/>
          <w:sz w:val="28"/>
          <w:szCs w:val="28"/>
        </w:rPr>
        <w:t>зета.-2004.-16 марта.-№451</w:t>
      </w:r>
    </w:p>
    <w:p w:rsidR="00026C0F" w:rsidRPr="00026C0F" w:rsidRDefault="00026C0F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color w:val="000000"/>
          <w:sz w:val="28"/>
          <w:szCs w:val="28"/>
        </w:rPr>
      </w:pPr>
      <w:r w:rsidRPr="00026C0F">
        <w:rPr>
          <w:rFonts w:ascii="Times New Roman" w:hAnsi="Times New Roman" w:cs="Times New Roman"/>
          <w:color w:val="000000"/>
          <w:sz w:val="28"/>
          <w:szCs w:val="28"/>
        </w:rPr>
        <w:t xml:space="preserve"> Нечаев А.П. «Пищевая химия», лабораторный практикум.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C0F">
        <w:rPr>
          <w:rFonts w:ascii="Times New Roman" w:hAnsi="Times New Roman" w:cs="Times New Roman"/>
          <w:color w:val="000000"/>
          <w:sz w:val="28"/>
          <w:szCs w:val="28"/>
        </w:rPr>
        <w:t>Санкт-Петербург «</w:t>
      </w:r>
      <w:proofErr w:type="spellStart"/>
      <w:r w:rsidRPr="00026C0F">
        <w:rPr>
          <w:rFonts w:ascii="Times New Roman" w:hAnsi="Times New Roman" w:cs="Times New Roman"/>
          <w:color w:val="000000"/>
          <w:sz w:val="28"/>
          <w:szCs w:val="28"/>
        </w:rPr>
        <w:t>Гиорд</w:t>
      </w:r>
      <w:proofErr w:type="spellEnd"/>
      <w:r w:rsidRPr="00026C0F">
        <w:rPr>
          <w:rFonts w:ascii="Times New Roman" w:hAnsi="Times New Roman" w:cs="Times New Roman"/>
          <w:color w:val="000000"/>
          <w:sz w:val="28"/>
          <w:szCs w:val="28"/>
        </w:rPr>
        <w:t>» 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B5E" w:rsidRPr="00202B5E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/>
          <w:bCs/>
          <w:color w:val="0F04F2"/>
          <w:sz w:val="28"/>
          <w:szCs w:val="28"/>
        </w:rPr>
      </w:pPr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Попова М. Энергетические напитки: энергия выходит боком/ </w:t>
      </w:r>
      <w:proofErr w:type="spellStart"/>
      <w:r w:rsidRPr="00202B5E">
        <w:rPr>
          <w:rFonts w:ascii="Times New Roman" w:hAnsi="Times New Roman" w:cs="Times New Roman"/>
          <w:color w:val="000000"/>
          <w:sz w:val="28"/>
          <w:szCs w:val="28"/>
        </w:rPr>
        <w:t>М.Попов</w:t>
      </w:r>
      <w:proofErr w:type="gramStart"/>
      <w:r w:rsidRPr="00202B5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202B5E">
        <w:rPr>
          <w:rFonts w:ascii="Times New Roman" w:hAnsi="Times New Roman" w:cs="Times New Roman"/>
          <w:color w:val="000000"/>
          <w:sz w:val="28"/>
          <w:szCs w:val="28"/>
        </w:rPr>
        <w:t xml:space="preserve"> // ИА И</w:t>
      </w:r>
      <w:proofErr w:type="gramEnd"/>
      <w:r w:rsidRPr="00202B5E">
        <w:rPr>
          <w:rFonts w:ascii="Times New Roman" w:hAnsi="Times New Roman" w:cs="Times New Roman"/>
          <w:color w:val="000000"/>
          <w:sz w:val="28"/>
          <w:szCs w:val="28"/>
        </w:rPr>
        <w:t>нтерфакс – Запад.-2008.-18 сентября</w:t>
      </w:r>
    </w:p>
    <w:p w:rsidR="00202B5E" w:rsidRPr="008442B8" w:rsidRDefault="00202B5E" w:rsidP="00202B5E">
      <w:pPr>
        <w:pStyle w:val="11"/>
        <w:numPr>
          <w:ilvl w:val="0"/>
          <w:numId w:val="11"/>
        </w:numPr>
        <w:spacing w:after="0" w:line="360" w:lineRule="auto"/>
        <w:ind w:left="220" w:hanging="220"/>
        <w:rPr>
          <w:rFonts w:ascii="Times New Roman" w:hAnsi="Times New Roman" w:cs="Times New Roman"/>
          <w:bCs/>
          <w:sz w:val="28"/>
          <w:szCs w:val="28"/>
        </w:rPr>
      </w:pPr>
      <w:r w:rsidRPr="008442B8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</w:p>
    <w:p w:rsidR="00202B5E" w:rsidRPr="00202B5E" w:rsidRDefault="003E35EB" w:rsidP="00202B5E">
      <w:pPr>
        <w:pStyle w:val="a6"/>
        <w:spacing w:line="360" w:lineRule="auto"/>
        <w:ind w:right="0"/>
        <w:rPr>
          <w:sz w:val="28"/>
          <w:szCs w:val="28"/>
        </w:rPr>
      </w:pPr>
      <w:hyperlink r:id="rId21" w:history="1">
        <w:r w:rsidR="00202B5E" w:rsidRPr="00202B5E">
          <w:rPr>
            <w:rStyle w:val="a8"/>
            <w:sz w:val="28"/>
            <w:szCs w:val="28"/>
            <w:lang w:val="en-US"/>
          </w:rPr>
          <w:t>http</w:t>
        </w:r>
        <w:r w:rsidR="00202B5E" w:rsidRPr="00202B5E">
          <w:rPr>
            <w:rStyle w:val="a8"/>
            <w:sz w:val="28"/>
            <w:szCs w:val="28"/>
          </w:rPr>
          <w:t>://</w:t>
        </w:r>
        <w:r w:rsidR="00202B5E" w:rsidRPr="00202B5E">
          <w:rPr>
            <w:rStyle w:val="a8"/>
            <w:sz w:val="28"/>
            <w:szCs w:val="28"/>
            <w:lang w:val="en-US"/>
          </w:rPr>
          <w:t>www</w:t>
        </w:r>
        <w:r w:rsidR="00202B5E" w:rsidRPr="00202B5E">
          <w:rPr>
            <w:rStyle w:val="a8"/>
            <w:sz w:val="28"/>
            <w:szCs w:val="28"/>
          </w:rPr>
          <w:t>.</w:t>
        </w:r>
        <w:proofErr w:type="spellStart"/>
        <w:r w:rsidR="00202B5E" w:rsidRPr="00202B5E">
          <w:rPr>
            <w:rStyle w:val="a8"/>
            <w:sz w:val="28"/>
            <w:szCs w:val="28"/>
            <w:lang w:val="en-US"/>
          </w:rPr>
          <w:t>womenhealthnet</w:t>
        </w:r>
        <w:proofErr w:type="spellEnd"/>
        <w:r w:rsidR="00202B5E" w:rsidRPr="00202B5E">
          <w:rPr>
            <w:rStyle w:val="a8"/>
            <w:sz w:val="28"/>
            <w:szCs w:val="28"/>
          </w:rPr>
          <w:t>.</w:t>
        </w:r>
        <w:proofErr w:type="spellStart"/>
        <w:r w:rsidR="00202B5E" w:rsidRPr="00202B5E">
          <w:rPr>
            <w:rStyle w:val="a8"/>
            <w:sz w:val="28"/>
            <w:szCs w:val="28"/>
            <w:lang w:val="en-US"/>
          </w:rPr>
          <w:t>ru</w:t>
        </w:r>
        <w:proofErr w:type="spellEnd"/>
        <w:r w:rsidR="00202B5E" w:rsidRPr="00202B5E">
          <w:rPr>
            <w:rStyle w:val="a8"/>
            <w:sz w:val="28"/>
            <w:szCs w:val="28"/>
          </w:rPr>
          <w:t>/</w:t>
        </w:r>
        <w:r w:rsidR="00202B5E" w:rsidRPr="00202B5E">
          <w:rPr>
            <w:rStyle w:val="a8"/>
            <w:sz w:val="28"/>
            <w:szCs w:val="28"/>
            <w:lang w:val="en-US"/>
          </w:rPr>
          <w:t>nutrition</w:t>
        </w:r>
        <w:r w:rsidR="00202B5E" w:rsidRPr="00202B5E">
          <w:rPr>
            <w:rStyle w:val="a8"/>
            <w:sz w:val="28"/>
            <w:szCs w:val="28"/>
          </w:rPr>
          <w:t>/172.</w:t>
        </w:r>
        <w:r w:rsidR="00202B5E" w:rsidRPr="00202B5E">
          <w:rPr>
            <w:rStyle w:val="a8"/>
            <w:sz w:val="28"/>
            <w:szCs w:val="28"/>
            <w:lang w:val="en-US"/>
          </w:rPr>
          <w:t>html</w:t>
        </w:r>
      </w:hyperlink>
    </w:p>
    <w:p w:rsidR="00202B5E" w:rsidRPr="00202B5E" w:rsidRDefault="00202B5E" w:rsidP="00202B5E">
      <w:pPr>
        <w:spacing w:line="360" w:lineRule="auto"/>
        <w:rPr>
          <w:sz w:val="28"/>
          <w:szCs w:val="28"/>
        </w:rPr>
      </w:pPr>
    </w:p>
    <w:p w:rsidR="00023CA5" w:rsidRDefault="00023CA5" w:rsidP="00465B32">
      <w:pPr>
        <w:pStyle w:val="1"/>
        <w:spacing w:before="120" w:after="120" w:line="360" w:lineRule="auto"/>
        <w:ind w:left="417"/>
        <w:jc w:val="right"/>
        <w:rPr>
          <w:rFonts w:ascii="Times New Roman" w:hAnsi="Times New Roman"/>
          <w:sz w:val="28"/>
        </w:rPr>
      </w:pPr>
      <w:r>
        <w:br w:type="page"/>
      </w:r>
      <w:bookmarkStart w:id="40" w:name="_Toc305989907"/>
      <w:bookmarkStart w:id="41" w:name="_Toc368982322"/>
      <w:bookmarkStart w:id="42" w:name="_Toc434171769"/>
      <w:r w:rsidRPr="00023CA5">
        <w:rPr>
          <w:rFonts w:ascii="Times New Roman" w:hAnsi="Times New Roman"/>
          <w:sz w:val="28"/>
        </w:rPr>
        <w:lastRenderedPageBreak/>
        <w:t>Приложени</w:t>
      </w:r>
      <w:bookmarkEnd w:id="40"/>
      <w:r w:rsidR="00465B32">
        <w:rPr>
          <w:rFonts w:ascii="Times New Roman" w:hAnsi="Times New Roman"/>
          <w:sz w:val="28"/>
        </w:rPr>
        <w:t>е 1</w:t>
      </w:r>
      <w:bookmarkEnd w:id="41"/>
      <w:bookmarkEnd w:id="42"/>
    </w:p>
    <w:p w:rsidR="00465B32" w:rsidRPr="00465B32" w:rsidRDefault="00465B32" w:rsidP="00465B32">
      <w:pPr>
        <w:jc w:val="center"/>
        <w:rPr>
          <w:b/>
          <w:bCs/>
          <w:sz w:val="28"/>
          <w:szCs w:val="28"/>
        </w:rPr>
      </w:pPr>
      <w:r w:rsidRPr="00465B32">
        <w:rPr>
          <w:b/>
          <w:bCs/>
          <w:sz w:val="28"/>
          <w:szCs w:val="28"/>
        </w:rPr>
        <w:t>Анкета</w:t>
      </w:r>
    </w:p>
    <w:p w:rsidR="00465B32" w:rsidRPr="00465B32" w:rsidRDefault="00465B32" w:rsidP="00465B32">
      <w:pPr>
        <w:pStyle w:val="11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65B32" w:rsidRPr="00465B32" w:rsidRDefault="00465B32" w:rsidP="00465B32">
      <w:pPr>
        <w:pStyle w:val="11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b/>
          <w:sz w:val="28"/>
          <w:szCs w:val="28"/>
        </w:rPr>
        <w:t>Цель</w:t>
      </w:r>
      <w:r w:rsidRPr="00465B32">
        <w:rPr>
          <w:rFonts w:ascii="Times New Roman" w:hAnsi="Times New Roman" w:cs="Times New Roman"/>
          <w:sz w:val="28"/>
          <w:szCs w:val="28"/>
        </w:rPr>
        <w:t>: изучить отношение учащихся к употреблению энергетических напи</w:t>
      </w:r>
      <w:r w:rsidRPr="00465B32">
        <w:rPr>
          <w:rFonts w:ascii="Times New Roman" w:hAnsi="Times New Roman" w:cs="Times New Roman"/>
          <w:sz w:val="28"/>
          <w:szCs w:val="28"/>
        </w:rPr>
        <w:t>т</w:t>
      </w:r>
      <w:r w:rsidRPr="00465B32">
        <w:rPr>
          <w:rFonts w:ascii="Times New Roman" w:hAnsi="Times New Roman" w:cs="Times New Roman"/>
          <w:sz w:val="28"/>
          <w:szCs w:val="28"/>
        </w:rPr>
        <w:t>ков и выяснить их знания о воздействии на организм.</w:t>
      </w:r>
    </w:p>
    <w:p w:rsidR="00465B32" w:rsidRPr="00465B32" w:rsidRDefault="00465B32" w:rsidP="00465B32">
      <w:pPr>
        <w:pStyle w:val="11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32">
        <w:rPr>
          <w:rFonts w:ascii="Times New Roman" w:hAnsi="Times New Roman" w:cs="Times New Roman"/>
          <w:b/>
          <w:sz w:val="28"/>
          <w:szCs w:val="28"/>
        </w:rPr>
        <w:t>Предлагаем ответить на вопросы анкеты</w:t>
      </w:r>
      <w:proofErr w:type="gramStart"/>
      <w:r w:rsidRPr="00465B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65B32" w:rsidRPr="00465B32" w:rsidRDefault="00465B32" w:rsidP="00465B32">
      <w:pPr>
        <w:pStyle w:val="11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32" w:rsidRPr="00465B32" w:rsidRDefault="00465B32" w:rsidP="00465B32">
      <w:pPr>
        <w:pStyle w:val="11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Выберите ответ</w:t>
      </w:r>
      <w:proofErr w:type="gramStart"/>
      <w:r w:rsidRPr="00465B32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465B3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65B32">
        <w:rPr>
          <w:rFonts w:ascii="Times New Roman" w:hAnsi="Times New Roman" w:cs="Times New Roman"/>
          <w:sz w:val="28"/>
          <w:szCs w:val="28"/>
        </w:rPr>
        <w:t>или</w:t>
      </w:r>
      <w:r w:rsidRPr="00465B32">
        <w:rPr>
          <w:rFonts w:ascii="Times New Roman" w:hAnsi="Times New Roman" w:cs="Times New Roman"/>
          <w:b/>
          <w:sz w:val="28"/>
          <w:szCs w:val="28"/>
        </w:rPr>
        <w:t xml:space="preserve"> Нет </w:t>
      </w:r>
      <w:r w:rsidRPr="00465B32">
        <w:rPr>
          <w:rFonts w:ascii="Times New Roman" w:hAnsi="Times New Roman" w:cs="Times New Roman"/>
          <w:sz w:val="28"/>
          <w:szCs w:val="28"/>
        </w:rPr>
        <w:t>или</w:t>
      </w:r>
      <w:r w:rsidRPr="00465B32">
        <w:rPr>
          <w:rFonts w:ascii="Times New Roman" w:hAnsi="Times New Roman" w:cs="Times New Roman"/>
          <w:b/>
          <w:sz w:val="28"/>
          <w:szCs w:val="28"/>
        </w:rPr>
        <w:t xml:space="preserve">  подчеркните (впишите) </w:t>
      </w:r>
      <w:r w:rsidRPr="00465B32">
        <w:rPr>
          <w:rFonts w:ascii="Times New Roman" w:hAnsi="Times New Roman" w:cs="Times New Roman"/>
          <w:sz w:val="28"/>
          <w:szCs w:val="28"/>
        </w:rPr>
        <w:t>вариант ответа</w:t>
      </w:r>
    </w:p>
    <w:p w:rsidR="00465B32" w:rsidRPr="00465B32" w:rsidRDefault="00465B32" w:rsidP="00465B32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1.Ваш возраст _____ лет (год)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2. Класс ________</w:t>
      </w:r>
    </w:p>
    <w:p w:rsid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5B32" w:rsidRPr="009636D1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36D1">
        <w:rPr>
          <w:rFonts w:ascii="Times New Roman" w:hAnsi="Times New Roman" w:cs="Times New Roman"/>
          <w:b/>
          <w:i/>
          <w:sz w:val="28"/>
          <w:szCs w:val="28"/>
        </w:rPr>
        <w:t xml:space="preserve">3.Пробовали ли вы энергетические напитки? </w:t>
      </w:r>
    </w:p>
    <w:p w:rsidR="00465B32" w:rsidRPr="00465B32" w:rsidRDefault="00465B32" w:rsidP="00465B32">
      <w:pPr>
        <w:pStyle w:val="11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ДА  Б) НЕТ</w:t>
      </w:r>
    </w:p>
    <w:p w:rsid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5B32" w:rsidRPr="009636D1" w:rsidRDefault="009636D1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65B32" w:rsidRPr="009636D1">
        <w:rPr>
          <w:rFonts w:ascii="Times New Roman" w:hAnsi="Times New Roman" w:cs="Times New Roman"/>
          <w:b/>
          <w:i/>
          <w:sz w:val="28"/>
          <w:szCs w:val="28"/>
        </w:rPr>
        <w:t xml:space="preserve">. Как часто Вы употребляете энергетические напитки? </w:t>
      </w:r>
    </w:p>
    <w:p w:rsidR="00465B32" w:rsidRPr="00465B32" w:rsidRDefault="00465B32" w:rsidP="00465B32">
      <w:pPr>
        <w:pStyle w:val="11"/>
        <w:spacing w:after="0" w:line="240" w:lineRule="auto"/>
        <w:ind w:left="0" w:firstLine="900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Практически ежедневно</w:t>
      </w:r>
    </w:p>
    <w:p w:rsidR="00465B32" w:rsidRPr="00465B32" w:rsidRDefault="00465B32" w:rsidP="00465B32">
      <w:pPr>
        <w:pStyle w:val="11"/>
        <w:spacing w:after="0" w:line="240" w:lineRule="auto"/>
        <w:ind w:left="0" w:firstLine="900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Б) 1-2 раза  в неделю</w:t>
      </w:r>
    </w:p>
    <w:p w:rsidR="00465B32" w:rsidRPr="00465B32" w:rsidRDefault="00465B32" w:rsidP="00465B32">
      <w:pPr>
        <w:pStyle w:val="11"/>
        <w:spacing w:after="0" w:line="240" w:lineRule="auto"/>
        <w:ind w:left="0" w:firstLine="900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В) 1-2 раза в месяц</w:t>
      </w:r>
    </w:p>
    <w:p w:rsidR="00465B32" w:rsidRPr="00465B32" w:rsidRDefault="00465B32" w:rsidP="00465B32">
      <w:pPr>
        <w:pStyle w:val="11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Г) Свой ответ ____________________________________________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32" w:rsidRPr="009636D1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65B32" w:rsidRPr="009636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636D1" w:rsidRPr="009636D1">
        <w:rPr>
          <w:rFonts w:ascii="Times New Roman" w:hAnsi="Times New Roman" w:cs="Times New Roman"/>
          <w:b/>
          <w:i/>
          <w:sz w:val="28"/>
          <w:szCs w:val="28"/>
        </w:rPr>
        <w:t xml:space="preserve"> Ваши </w:t>
      </w:r>
      <w:r w:rsidR="00465B32" w:rsidRPr="009636D1">
        <w:rPr>
          <w:rFonts w:ascii="Times New Roman" w:hAnsi="Times New Roman" w:cs="Times New Roman"/>
          <w:b/>
          <w:i/>
          <w:sz w:val="28"/>
          <w:szCs w:val="28"/>
        </w:rPr>
        <w:t xml:space="preserve"> Ощущения после употребления напитка</w:t>
      </w:r>
      <w:r w:rsidR="009636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5B32" w:rsidRPr="00963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32" w:rsidRPr="00465B32" w:rsidRDefault="00465B32" w:rsidP="00465B32">
      <w:pPr>
        <w:pStyle w:val="11"/>
        <w:spacing w:after="0" w:line="240" w:lineRule="auto"/>
        <w:ind w:left="1260" w:hanging="552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Понравилось Б) Не понравилось В) Прилив сил и энергии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Г) Появления усталости и сонливости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8B0" w:rsidRP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8B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 xml:space="preserve">. Отношение ваших друзей к энергетическим напиткам? 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(употребляют или нет) _____________________________________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32" w:rsidRP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8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. Употребляют ли ваши родители энергетические напитки? (безалк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 xml:space="preserve">гольные)  </w:t>
      </w:r>
    </w:p>
    <w:p w:rsidR="00465B32" w:rsidRPr="00465B32" w:rsidRDefault="00465B32" w:rsidP="00465B32">
      <w:pPr>
        <w:pStyle w:val="11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ДА  Б) НЕТ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32" w:rsidRP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8B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. Постоянное употребление энергетических напитков вредно для зд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рового сердца?</w:t>
      </w:r>
    </w:p>
    <w:p w:rsidR="00465B32" w:rsidRPr="00465B32" w:rsidRDefault="00465B32" w:rsidP="00465B32">
      <w:pPr>
        <w:pStyle w:val="11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ДА  Б) НЕТ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32" w:rsidRPr="006878B0" w:rsidRDefault="006878B0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8B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.Энергетические напитки можно пить после спортивной трениро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65B32" w:rsidRPr="006878B0">
        <w:rPr>
          <w:rFonts w:ascii="Times New Roman" w:hAnsi="Times New Roman" w:cs="Times New Roman"/>
          <w:b/>
          <w:i/>
          <w:sz w:val="28"/>
          <w:szCs w:val="28"/>
        </w:rPr>
        <w:t>ки?</w:t>
      </w:r>
    </w:p>
    <w:p w:rsidR="00465B32" w:rsidRPr="00465B32" w:rsidRDefault="00465B32" w:rsidP="00465B32">
      <w:pPr>
        <w:pStyle w:val="11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А) ДА  Б) НЕТ</w:t>
      </w:r>
    </w:p>
    <w:p w:rsidR="00465B32" w:rsidRPr="00465B32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32" w:rsidRPr="006878B0" w:rsidRDefault="00465B32" w:rsidP="00465B32">
      <w:pPr>
        <w:pStyle w:val="1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8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878B0" w:rsidRPr="006878B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878B0">
        <w:rPr>
          <w:rFonts w:ascii="Times New Roman" w:hAnsi="Times New Roman" w:cs="Times New Roman"/>
          <w:b/>
          <w:i/>
          <w:sz w:val="28"/>
          <w:szCs w:val="28"/>
        </w:rPr>
        <w:t>. Употребление энергетических напитков  вызывает зависимость?</w:t>
      </w:r>
    </w:p>
    <w:p w:rsidR="00465B32" w:rsidRDefault="00465B32" w:rsidP="009636D1">
      <w:pPr>
        <w:pStyle w:val="11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9636D1">
        <w:rPr>
          <w:rFonts w:ascii="Times New Roman" w:hAnsi="Times New Roman" w:cs="Times New Roman"/>
          <w:sz w:val="28"/>
          <w:szCs w:val="28"/>
        </w:rPr>
        <w:t>А) ДА  Б) НЕТ</w:t>
      </w:r>
    </w:p>
    <w:p w:rsidR="006878B0" w:rsidRDefault="006878B0" w:rsidP="009636D1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36D1" w:rsidRDefault="009636D1" w:rsidP="009636D1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9636D1" w:rsidRPr="006878B0" w:rsidRDefault="009636D1" w:rsidP="006878B0">
      <w:pPr>
        <w:pStyle w:val="1"/>
        <w:spacing w:before="120" w:after="120" w:line="360" w:lineRule="auto"/>
        <w:ind w:left="41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3" w:name="_Toc368982323"/>
      <w:bookmarkStart w:id="44" w:name="_Toc434171770"/>
      <w:r w:rsidRPr="006878B0">
        <w:rPr>
          <w:rFonts w:ascii="Times New Roman" w:hAnsi="Times New Roman"/>
          <w:sz w:val="28"/>
        </w:rPr>
        <w:lastRenderedPageBreak/>
        <w:t>Приложение 2</w:t>
      </w:r>
      <w:bookmarkEnd w:id="43"/>
      <w:bookmarkEnd w:id="44"/>
    </w:p>
    <w:p w:rsidR="009636D1" w:rsidRDefault="009636D1" w:rsidP="009636D1">
      <w:pPr>
        <w:spacing w:line="360" w:lineRule="auto"/>
        <w:jc w:val="center"/>
        <w:rPr>
          <w:b/>
          <w:sz w:val="28"/>
          <w:szCs w:val="28"/>
        </w:rPr>
      </w:pPr>
      <w:r w:rsidRPr="000A5272">
        <w:rPr>
          <w:b/>
          <w:sz w:val="28"/>
          <w:szCs w:val="28"/>
        </w:rPr>
        <w:t>Памятка «Что необходимо зн</w:t>
      </w:r>
      <w:r>
        <w:rPr>
          <w:b/>
          <w:sz w:val="28"/>
          <w:szCs w:val="28"/>
        </w:rPr>
        <w:t>ать об энергетических напитках»</w:t>
      </w:r>
    </w:p>
    <w:p w:rsidR="009636D1" w:rsidRPr="006878B0" w:rsidRDefault="009636D1" w:rsidP="0076324C">
      <w:pPr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 xml:space="preserve"> 1. </w:t>
      </w:r>
      <w:proofErr w:type="gramStart"/>
      <w:r w:rsidRPr="006878B0">
        <w:rPr>
          <w:sz w:val="28"/>
          <w:szCs w:val="28"/>
        </w:rPr>
        <w:t>Энергетические напитки противопоказаны беременным женщинам, детям, подросткам, пожилым людям (их нервная система нуждается в защите, а не в дополнительном стимулировании), а также людям, страдающим  гипертонией, сердечно - сосудистыми заболеваниями, глаукомой, артериальной гипертензией, расстройствами сна, повышенной возбудимостью и чувствительностью к кофе</w:t>
      </w:r>
      <w:r w:rsidRPr="006878B0">
        <w:rPr>
          <w:sz w:val="28"/>
          <w:szCs w:val="28"/>
        </w:rPr>
        <w:t>и</w:t>
      </w:r>
      <w:r w:rsidRPr="006878B0">
        <w:rPr>
          <w:sz w:val="28"/>
          <w:szCs w:val="28"/>
        </w:rPr>
        <w:t xml:space="preserve">ну. </w:t>
      </w:r>
      <w:proofErr w:type="gramEnd"/>
    </w:p>
    <w:p w:rsidR="009636D1" w:rsidRPr="006878B0" w:rsidRDefault="009636D1" w:rsidP="0076324C">
      <w:pPr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 xml:space="preserve">2. Действие напитка продолжается 2-3 часа. После этого организм нуждается в отдыхе для восстановления сил. </w:t>
      </w:r>
    </w:p>
    <w:p w:rsidR="009636D1" w:rsidRPr="006878B0" w:rsidRDefault="009636D1" w:rsidP="0076324C">
      <w:pPr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>3. Не пейте энергетические напитки до и после спортивной тренировки - как спорт, так и напитки повышают кровяное давление. Известны смертельные  сл</w:t>
      </w:r>
      <w:r w:rsidRPr="006878B0">
        <w:rPr>
          <w:sz w:val="28"/>
          <w:szCs w:val="28"/>
        </w:rPr>
        <w:t>у</w:t>
      </w:r>
      <w:r w:rsidRPr="006878B0">
        <w:rPr>
          <w:sz w:val="28"/>
          <w:szCs w:val="28"/>
        </w:rPr>
        <w:t>чаи.</w:t>
      </w:r>
    </w:p>
    <w:p w:rsidR="009636D1" w:rsidRPr="006878B0" w:rsidRDefault="009636D1" w:rsidP="0076324C">
      <w:pPr>
        <w:pStyle w:val="a6"/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>4. При злоупотреблении энергетическими напитками происходит привыкание, бессонница, повышенная раздражительность, депрессии и более серьезные з</w:t>
      </w:r>
      <w:r w:rsidRPr="006878B0">
        <w:rPr>
          <w:sz w:val="28"/>
          <w:szCs w:val="28"/>
        </w:rPr>
        <w:t>а</w:t>
      </w:r>
      <w:r w:rsidRPr="006878B0">
        <w:rPr>
          <w:sz w:val="28"/>
          <w:szCs w:val="28"/>
        </w:rPr>
        <w:t xml:space="preserve">болевания. </w:t>
      </w:r>
    </w:p>
    <w:p w:rsidR="009636D1" w:rsidRPr="006878B0" w:rsidRDefault="009636D1" w:rsidP="0076324C">
      <w:pPr>
        <w:pStyle w:val="a6"/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 xml:space="preserve">5. </w:t>
      </w:r>
      <w:proofErr w:type="spellStart"/>
      <w:r w:rsidRPr="006878B0">
        <w:rPr>
          <w:sz w:val="28"/>
          <w:szCs w:val="28"/>
        </w:rPr>
        <w:t>Энерготоники</w:t>
      </w:r>
      <w:proofErr w:type="spellEnd"/>
      <w:r w:rsidRPr="006878B0">
        <w:rPr>
          <w:sz w:val="28"/>
          <w:szCs w:val="28"/>
        </w:rPr>
        <w:t xml:space="preserve"> разрушают зубную эмаль, они больше других газированных напитков нарушают кислотно-щелочной баланс ротовой полости.</w:t>
      </w:r>
    </w:p>
    <w:p w:rsidR="009636D1" w:rsidRPr="006878B0" w:rsidRDefault="009636D1" w:rsidP="0076324C">
      <w:pPr>
        <w:pStyle w:val="a6"/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>6. Кофеин выводится из крови через 3 - 5 часов, да и то лишь наполовину. П</w:t>
      </w:r>
      <w:r w:rsidRPr="006878B0">
        <w:rPr>
          <w:sz w:val="28"/>
          <w:szCs w:val="28"/>
        </w:rPr>
        <w:t>о</w:t>
      </w:r>
      <w:r w:rsidRPr="006878B0">
        <w:rPr>
          <w:sz w:val="28"/>
          <w:szCs w:val="28"/>
        </w:rPr>
        <w:t>этому на протяжении этого времени нельзя смешивать энергетические напитки и другие напитки, содержащие кофеин (чай, кофе), - иначе вы можете прев</w:t>
      </w:r>
      <w:r w:rsidRPr="006878B0">
        <w:rPr>
          <w:sz w:val="28"/>
          <w:szCs w:val="28"/>
        </w:rPr>
        <w:t>ы</w:t>
      </w:r>
      <w:r w:rsidRPr="006878B0">
        <w:rPr>
          <w:sz w:val="28"/>
          <w:szCs w:val="28"/>
        </w:rPr>
        <w:t xml:space="preserve">сить допустимую дозу. </w:t>
      </w:r>
    </w:p>
    <w:p w:rsidR="009636D1" w:rsidRPr="006878B0" w:rsidRDefault="009636D1" w:rsidP="009636D1">
      <w:pPr>
        <w:pStyle w:val="a6"/>
        <w:spacing w:line="360" w:lineRule="auto"/>
        <w:jc w:val="both"/>
        <w:rPr>
          <w:sz w:val="28"/>
          <w:szCs w:val="28"/>
        </w:rPr>
      </w:pPr>
      <w:r w:rsidRPr="006878B0">
        <w:rPr>
          <w:sz w:val="28"/>
          <w:szCs w:val="28"/>
        </w:rPr>
        <w:t xml:space="preserve">7. Энергетические напитки ни в коем случае нельзя смешивать с алкоголем (что часто делают завсегдатаи клубов). Кофеин повышает давление, а алкоголь еще более усиливает его действие. Результат - гипертонический криз. Известны случаи смерти после употребления </w:t>
      </w:r>
      <w:proofErr w:type="spellStart"/>
      <w:r w:rsidRPr="006878B0">
        <w:rPr>
          <w:sz w:val="28"/>
          <w:szCs w:val="28"/>
        </w:rPr>
        <w:t>энерготоников</w:t>
      </w:r>
      <w:proofErr w:type="spellEnd"/>
      <w:r w:rsidRPr="006878B0">
        <w:rPr>
          <w:sz w:val="28"/>
          <w:szCs w:val="28"/>
        </w:rPr>
        <w:t xml:space="preserve">, </w:t>
      </w:r>
      <w:proofErr w:type="gramStart"/>
      <w:r w:rsidRPr="006878B0">
        <w:rPr>
          <w:sz w:val="28"/>
          <w:szCs w:val="28"/>
        </w:rPr>
        <w:t>смешанных</w:t>
      </w:r>
      <w:proofErr w:type="gramEnd"/>
      <w:r w:rsidRPr="006878B0">
        <w:rPr>
          <w:sz w:val="28"/>
          <w:szCs w:val="28"/>
        </w:rPr>
        <w:t xml:space="preserve"> с алкоголем.</w:t>
      </w:r>
    </w:p>
    <w:p w:rsidR="009636D1" w:rsidRPr="006878B0" w:rsidRDefault="009636D1" w:rsidP="006878B0">
      <w:pPr>
        <w:pStyle w:val="a6"/>
        <w:jc w:val="both"/>
        <w:rPr>
          <w:sz w:val="28"/>
          <w:szCs w:val="28"/>
        </w:rPr>
      </w:pPr>
      <w:r w:rsidRPr="006878B0">
        <w:rPr>
          <w:sz w:val="28"/>
          <w:szCs w:val="28"/>
        </w:rPr>
        <w:t>8. Многие энергетики высококалорийны, что вряд ли порадует тех, кто следит за собственной фигурой.</w:t>
      </w:r>
    </w:p>
    <w:p w:rsidR="009636D1" w:rsidRDefault="009636D1" w:rsidP="006878B0">
      <w:pPr>
        <w:pStyle w:val="a6"/>
        <w:jc w:val="center"/>
        <w:rPr>
          <w:b/>
        </w:rPr>
      </w:pPr>
      <w:r w:rsidRPr="00B53550">
        <w:rPr>
          <w:b/>
        </w:rPr>
        <w:t xml:space="preserve">Помните, что, употребляя энергетические напитки, </w:t>
      </w:r>
    </w:p>
    <w:p w:rsidR="009636D1" w:rsidRDefault="009636D1" w:rsidP="006878B0">
      <w:pPr>
        <w:pStyle w:val="a6"/>
        <w:jc w:val="center"/>
        <w:rPr>
          <w:b/>
        </w:rPr>
      </w:pPr>
      <w:r w:rsidRPr="00B53550">
        <w:rPr>
          <w:b/>
        </w:rPr>
        <w:t>человек обманывает собственный организм.</w:t>
      </w:r>
    </w:p>
    <w:p w:rsidR="009636D1" w:rsidRDefault="009636D1" w:rsidP="006878B0">
      <w:pPr>
        <w:pStyle w:val="a6"/>
        <w:jc w:val="center"/>
        <w:rPr>
          <w:b/>
        </w:rPr>
      </w:pPr>
      <w:r w:rsidRPr="006878B0">
        <w:rPr>
          <w:b/>
        </w:rPr>
        <w:t xml:space="preserve"> Они действительно бодрят, однако, это искусственная бодрость, бодрость взаймы!</w:t>
      </w:r>
    </w:p>
    <w:p w:rsidR="002B44EF" w:rsidRDefault="002B44EF" w:rsidP="006878B0">
      <w:pPr>
        <w:pStyle w:val="a6"/>
        <w:jc w:val="center"/>
        <w:rPr>
          <w:b/>
        </w:rPr>
      </w:pPr>
    </w:p>
    <w:p w:rsidR="002515BC" w:rsidRDefault="002515BC" w:rsidP="006878B0">
      <w:pPr>
        <w:pStyle w:val="a6"/>
        <w:jc w:val="center"/>
        <w:rPr>
          <w:sz w:val="28"/>
        </w:rPr>
      </w:pPr>
    </w:p>
    <w:sectPr w:rsidR="002515BC" w:rsidSect="00AB750D">
      <w:headerReference w:type="default" r:id="rId22"/>
      <w:footerReference w:type="even" r:id="rId23"/>
      <w:footerReference w:type="default" r:id="rId24"/>
      <w:pgSz w:w="11906" w:h="16838" w:code="9"/>
      <w:pgMar w:top="851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EB" w:rsidRDefault="003E35EB">
      <w:r>
        <w:separator/>
      </w:r>
    </w:p>
  </w:endnote>
  <w:endnote w:type="continuationSeparator" w:id="0">
    <w:p w:rsidR="003E35EB" w:rsidRDefault="003E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78" w:rsidRDefault="00BA0478" w:rsidP="004F4B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EA5">
      <w:rPr>
        <w:rStyle w:val="a4"/>
        <w:noProof/>
      </w:rPr>
      <w:t>2</w:t>
    </w:r>
    <w:r>
      <w:rPr>
        <w:rStyle w:val="a4"/>
      </w:rPr>
      <w:fldChar w:fldCharType="end"/>
    </w:r>
  </w:p>
  <w:p w:rsidR="00BA0478" w:rsidRDefault="00BA0478" w:rsidP="00F521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78" w:rsidRDefault="00BA0478" w:rsidP="004F4B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EA5">
      <w:rPr>
        <w:rStyle w:val="a4"/>
        <w:noProof/>
      </w:rPr>
      <w:t>25</w:t>
    </w:r>
    <w:r>
      <w:rPr>
        <w:rStyle w:val="a4"/>
      </w:rPr>
      <w:fldChar w:fldCharType="end"/>
    </w:r>
  </w:p>
  <w:p w:rsidR="00BA0478" w:rsidRDefault="00BA0478" w:rsidP="00F521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EB" w:rsidRDefault="003E35EB">
      <w:r>
        <w:separator/>
      </w:r>
    </w:p>
  </w:footnote>
  <w:footnote w:type="continuationSeparator" w:id="0">
    <w:p w:rsidR="003E35EB" w:rsidRDefault="003E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78" w:rsidRDefault="00BA04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FB3"/>
    <w:multiLevelType w:val="hybridMultilevel"/>
    <w:tmpl w:val="6D909D94"/>
    <w:lvl w:ilvl="0" w:tplc="B3B6E2D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E312E5D2">
      <w:numFmt w:val="none"/>
      <w:lvlText w:val=""/>
      <w:lvlJc w:val="left"/>
      <w:pPr>
        <w:tabs>
          <w:tab w:val="num" w:pos="360"/>
        </w:tabs>
      </w:pPr>
    </w:lvl>
    <w:lvl w:ilvl="2" w:tplc="2E84F64C">
      <w:numFmt w:val="none"/>
      <w:lvlText w:val=""/>
      <w:lvlJc w:val="left"/>
      <w:pPr>
        <w:tabs>
          <w:tab w:val="num" w:pos="360"/>
        </w:tabs>
      </w:pPr>
    </w:lvl>
    <w:lvl w:ilvl="3" w:tplc="7D604662">
      <w:numFmt w:val="none"/>
      <w:lvlText w:val=""/>
      <w:lvlJc w:val="left"/>
      <w:pPr>
        <w:tabs>
          <w:tab w:val="num" w:pos="360"/>
        </w:tabs>
      </w:pPr>
    </w:lvl>
    <w:lvl w:ilvl="4" w:tplc="853CDFB2">
      <w:numFmt w:val="none"/>
      <w:lvlText w:val=""/>
      <w:lvlJc w:val="left"/>
      <w:pPr>
        <w:tabs>
          <w:tab w:val="num" w:pos="360"/>
        </w:tabs>
      </w:pPr>
    </w:lvl>
    <w:lvl w:ilvl="5" w:tplc="29A886E2">
      <w:numFmt w:val="none"/>
      <w:lvlText w:val=""/>
      <w:lvlJc w:val="left"/>
      <w:pPr>
        <w:tabs>
          <w:tab w:val="num" w:pos="360"/>
        </w:tabs>
      </w:pPr>
    </w:lvl>
    <w:lvl w:ilvl="6" w:tplc="1C7E6196">
      <w:numFmt w:val="none"/>
      <w:lvlText w:val=""/>
      <w:lvlJc w:val="left"/>
      <w:pPr>
        <w:tabs>
          <w:tab w:val="num" w:pos="360"/>
        </w:tabs>
      </w:pPr>
    </w:lvl>
    <w:lvl w:ilvl="7" w:tplc="4CD64482">
      <w:numFmt w:val="none"/>
      <w:lvlText w:val=""/>
      <w:lvlJc w:val="left"/>
      <w:pPr>
        <w:tabs>
          <w:tab w:val="num" w:pos="360"/>
        </w:tabs>
      </w:pPr>
    </w:lvl>
    <w:lvl w:ilvl="8" w:tplc="C1B849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ED3A86"/>
    <w:multiLevelType w:val="multilevel"/>
    <w:tmpl w:val="D110E8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387004"/>
    <w:multiLevelType w:val="multilevel"/>
    <w:tmpl w:val="524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12805"/>
    <w:multiLevelType w:val="hybridMultilevel"/>
    <w:tmpl w:val="45205512"/>
    <w:lvl w:ilvl="0" w:tplc="B6080386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E4C8A"/>
    <w:multiLevelType w:val="multilevel"/>
    <w:tmpl w:val="37B8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14E1"/>
    <w:multiLevelType w:val="hybridMultilevel"/>
    <w:tmpl w:val="5240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F1DE7"/>
    <w:multiLevelType w:val="hybridMultilevel"/>
    <w:tmpl w:val="A1223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182AE1"/>
    <w:multiLevelType w:val="hybridMultilevel"/>
    <w:tmpl w:val="02B05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02A5E"/>
    <w:multiLevelType w:val="multilevel"/>
    <w:tmpl w:val="317CEA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E02481"/>
    <w:multiLevelType w:val="hybridMultilevel"/>
    <w:tmpl w:val="753E70FE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45006583"/>
    <w:multiLevelType w:val="multilevel"/>
    <w:tmpl w:val="A760BB1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483021DF"/>
    <w:multiLevelType w:val="hybridMultilevel"/>
    <w:tmpl w:val="24D699DA"/>
    <w:lvl w:ilvl="0" w:tplc="D2769C4C">
      <w:start w:val="1"/>
      <w:numFmt w:val="bullet"/>
      <w:lvlText w:val="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61A2D"/>
    <w:multiLevelType w:val="hybridMultilevel"/>
    <w:tmpl w:val="6D909D94"/>
    <w:lvl w:ilvl="0" w:tplc="B3B6E2D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E312E5D2">
      <w:numFmt w:val="none"/>
      <w:lvlText w:val=""/>
      <w:lvlJc w:val="left"/>
      <w:pPr>
        <w:tabs>
          <w:tab w:val="num" w:pos="360"/>
        </w:tabs>
      </w:pPr>
    </w:lvl>
    <w:lvl w:ilvl="2" w:tplc="2E84F64C">
      <w:numFmt w:val="none"/>
      <w:lvlText w:val=""/>
      <w:lvlJc w:val="left"/>
      <w:pPr>
        <w:tabs>
          <w:tab w:val="num" w:pos="360"/>
        </w:tabs>
      </w:pPr>
    </w:lvl>
    <w:lvl w:ilvl="3" w:tplc="7D604662">
      <w:numFmt w:val="none"/>
      <w:lvlText w:val=""/>
      <w:lvlJc w:val="left"/>
      <w:pPr>
        <w:tabs>
          <w:tab w:val="num" w:pos="360"/>
        </w:tabs>
      </w:pPr>
    </w:lvl>
    <w:lvl w:ilvl="4" w:tplc="853CDFB2">
      <w:numFmt w:val="none"/>
      <w:lvlText w:val=""/>
      <w:lvlJc w:val="left"/>
      <w:pPr>
        <w:tabs>
          <w:tab w:val="num" w:pos="360"/>
        </w:tabs>
      </w:pPr>
    </w:lvl>
    <w:lvl w:ilvl="5" w:tplc="29A886E2">
      <w:numFmt w:val="none"/>
      <w:lvlText w:val=""/>
      <w:lvlJc w:val="left"/>
      <w:pPr>
        <w:tabs>
          <w:tab w:val="num" w:pos="360"/>
        </w:tabs>
      </w:pPr>
    </w:lvl>
    <w:lvl w:ilvl="6" w:tplc="1C7E6196">
      <w:numFmt w:val="none"/>
      <w:lvlText w:val=""/>
      <w:lvlJc w:val="left"/>
      <w:pPr>
        <w:tabs>
          <w:tab w:val="num" w:pos="360"/>
        </w:tabs>
      </w:pPr>
    </w:lvl>
    <w:lvl w:ilvl="7" w:tplc="4CD64482">
      <w:numFmt w:val="none"/>
      <w:lvlText w:val=""/>
      <w:lvlJc w:val="left"/>
      <w:pPr>
        <w:tabs>
          <w:tab w:val="num" w:pos="360"/>
        </w:tabs>
      </w:pPr>
    </w:lvl>
    <w:lvl w:ilvl="8" w:tplc="C1B8493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241A46"/>
    <w:multiLevelType w:val="hybridMultilevel"/>
    <w:tmpl w:val="E3CA64D6"/>
    <w:lvl w:ilvl="0" w:tplc="9BF22048">
      <w:start w:val="1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hint="default"/>
      </w:rPr>
    </w:lvl>
    <w:lvl w:ilvl="1" w:tplc="00308166">
      <w:start w:val="1"/>
      <w:numFmt w:val="decimal"/>
      <w:lvlText w:val="%2."/>
      <w:lvlJc w:val="left"/>
      <w:pPr>
        <w:tabs>
          <w:tab w:val="num" w:pos="956"/>
        </w:tabs>
        <w:ind w:left="9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76"/>
        </w:tabs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6"/>
        </w:tabs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6"/>
        </w:tabs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6"/>
        </w:tabs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6"/>
        </w:tabs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6"/>
        </w:tabs>
        <w:ind w:left="5996" w:hanging="180"/>
      </w:pPr>
    </w:lvl>
  </w:abstractNum>
  <w:abstractNum w:abstractNumId="14">
    <w:nsid w:val="6EFD3979"/>
    <w:multiLevelType w:val="hybridMultilevel"/>
    <w:tmpl w:val="AA4469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3C06A7F"/>
    <w:multiLevelType w:val="hybridMultilevel"/>
    <w:tmpl w:val="A3544444"/>
    <w:lvl w:ilvl="0" w:tplc="D2769C4C">
      <w:start w:val="1"/>
      <w:numFmt w:val="bullet"/>
      <w:lvlText w:val="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15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53"/>
    <w:rsid w:val="000058A5"/>
    <w:rsid w:val="00015441"/>
    <w:rsid w:val="00023CA5"/>
    <w:rsid w:val="00026C0F"/>
    <w:rsid w:val="00027DFB"/>
    <w:rsid w:val="0004298F"/>
    <w:rsid w:val="00054EA5"/>
    <w:rsid w:val="00066179"/>
    <w:rsid w:val="000861B3"/>
    <w:rsid w:val="000A2523"/>
    <w:rsid w:val="000C41B9"/>
    <w:rsid w:val="000C7243"/>
    <w:rsid w:val="000D0231"/>
    <w:rsid w:val="000D5942"/>
    <w:rsid w:val="000D643C"/>
    <w:rsid w:val="000F0104"/>
    <w:rsid w:val="001020D7"/>
    <w:rsid w:val="00103DF8"/>
    <w:rsid w:val="0011487A"/>
    <w:rsid w:val="0012566B"/>
    <w:rsid w:val="00132EDF"/>
    <w:rsid w:val="001347B9"/>
    <w:rsid w:val="001405DD"/>
    <w:rsid w:val="00163311"/>
    <w:rsid w:val="00181B1C"/>
    <w:rsid w:val="00185C04"/>
    <w:rsid w:val="00186EBD"/>
    <w:rsid w:val="0019182A"/>
    <w:rsid w:val="00193282"/>
    <w:rsid w:val="001A34FE"/>
    <w:rsid w:val="001B476E"/>
    <w:rsid w:val="001C5769"/>
    <w:rsid w:val="001E4880"/>
    <w:rsid w:val="001E74EA"/>
    <w:rsid w:val="00202B5E"/>
    <w:rsid w:val="00214393"/>
    <w:rsid w:val="002364AB"/>
    <w:rsid w:val="002371AC"/>
    <w:rsid w:val="002515BC"/>
    <w:rsid w:val="00253BF7"/>
    <w:rsid w:val="0029637E"/>
    <w:rsid w:val="002B44EF"/>
    <w:rsid w:val="002C0B7D"/>
    <w:rsid w:val="002C5B45"/>
    <w:rsid w:val="002D0D4A"/>
    <w:rsid w:val="002E447F"/>
    <w:rsid w:val="002F6597"/>
    <w:rsid w:val="00300E54"/>
    <w:rsid w:val="00303B9C"/>
    <w:rsid w:val="0030558A"/>
    <w:rsid w:val="00324950"/>
    <w:rsid w:val="00330842"/>
    <w:rsid w:val="0033085E"/>
    <w:rsid w:val="00335CE4"/>
    <w:rsid w:val="00367D8D"/>
    <w:rsid w:val="00376EBF"/>
    <w:rsid w:val="00381C33"/>
    <w:rsid w:val="003C1D50"/>
    <w:rsid w:val="003D511F"/>
    <w:rsid w:val="003D7D73"/>
    <w:rsid w:val="003E35EB"/>
    <w:rsid w:val="0045499A"/>
    <w:rsid w:val="00462144"/>
    <w:rsid w:val="0046480B"/>
    <w:rsid w:val="00465B32"/>
    <w:rsid w:val="00480ABB"/>
    <w:rsid w:val="004F4B07"/>
    <w:rsid w:val="0051038B"/>
    <w:rsid w:val="00510E79"/>
    <w:rsid w:val="00511B29"/>
    <w:rsid w:val="00521C64"/>
    <w:rsid w:val="0052690B"/>
    <w:rsid w:val="00567214"/>
    <w:rsid w:val="00571F52"/>
    <w:rsid w:val="00572DBF"/>
    <w:rsid w:val="005A551E"/>
    <w:rsid w:val="005B3B9B"/>
    <w:rsid w:val="005C13C0"/>
    <w:rsid w:val="005D329D"/>
    <w:rsid w:val="00625215"/>
    <w:rsid w:val="0063486B"/>
    <w:rsid w:val="0064112F"/>
    <w:rsid w:val="00646E9F"/>
    <w:rsid w:val="006555BF"/>
    <w:rsid w:val="00657AA5"/>
    <w:rsid w:val="00681109"/>
    <w:rsid w:val="006878B0"/>
    <w:rsid w:val="006D1653"/>
    <w:rsid w:val="006D3E19"/>
    <w:rsid w:val="006D4C40"/>
    <w:rsid w:val="006D7EA6"/>
    <w:rsid w:val="00710165"/>
    <w:rsid w:val="0073286E"/>
    <w:rsid w:val="00741D64"/>
    <w:rsid w:val="0076324C"/>
    <w:rsid w:val="007908CF"/>
    <w:rsid w:val="00796F3A"/>
    <w:rsid w:val="007A53BC"/>
    <w:rsid w:val="007C7FD0"/>
    <w:rsid w:val="007D20F2"/>
    <w:rsid w:val="007D78E9"/>
    <w:rsid w:val="007E7D5D"/>
    <w:rsid w:val="008250F4"/>
    <w:rsid w:val="008442B8"/>
    <w:rsid w:val="0085449C"/>
    <w:rsid w:val="00881B93"/>
    <w:rsid w:val="00893319"/>
    <w:rsid w:val="008A68ED"/>
    <w:rsid w:val="008D35A9"/>
    <w:rsid w:val="008E069C"/>
    <w:rsid w:val="008E7FD3"/>
    <w:rsid w:val="008F2A5C"/>
    <w:rsid w:val="00902FD7"/>
    <w:rsid w:val="00917DB2"/>
    <w:rsid w:val="009636D1"/>
    <w:rsid w:val="00973071"/>
    <w:rsid w:val="009871A4"/>
    <w:rsid w:val="009C4E36"/>
    <w:rsid w:val="009D6AFA"/>
    <w:rsid w:val="00A01C60"/>
    <w:rsid w:val="00A146C7"/>
    <w:rsid w:val="00A157F3"/>
    <w:rsid w:val="00A7562A"/>
    <w:rsid w:val="00A7589F"/>
    <w:rsid w:val="00A91653"/>
    <w:rsid w:val="00AA0036"/>
    <w:rsid w:val="00AB750D"/>
    <w:rsid w:val="00AE1414"/>
    <w:rsid w:val="00B01157"/>
    <w:rsid w:val="00B014F5"/>
    <w:rsid w:val="00B0474D"/>
    <w:rsid w:val="00B3260C"/>
    <w:rsid w:val="00B41E85"/>
    <w:rsid w:val="00B43D2B"/>
    <w:rsid w:val="00B521E9"/>
    <w:rsid w:val="00B57070"/>
    <w:rsid w:val="00B647E4"/>
    <w:rsid w:val="00B94AE4"/>
    <w:rsid w:val="00BA0478"/>
    <w:rsid w:val="00BA04B7"/>
    <w:rsid w:val="00BC0311"/>
    <w:rsid w:val="00BC0D25"/>
    <w:rsid w:val="00BD4764"/>
    <w:rsid w:val="00BE022E"/>
    <w:rsid w:val="00C12AAF"/>
    <w:rsid w:val="00C16DFF"/>
    <w:rsid w:val="00C24FDC"/>
    <w:rsid w:val="00C347BF"/>
    <w:rsid w:val="00C65A27"/>
    <w:rsid w:val="00CF2725"/>
    <w:rsid w:val="00D15441"/>
    <w:rsid w:val="00D95F7F"/>
    <w:rsid w:val="00D97986"/>
    <w:rsid w:val="00DA5435"/>
    <w:rsid w:val="00DC1C41"/>
    <w:rsid w:val="00DC6048"/>
    <w:rsid w:val="00DD23EF"/>
    <w:rsid w:val="00DF0533"/>
    <w:rsid w:val="00DF444F"/>
    <w:rsid w:val="00E429AA"/>
    <w:rsid w:val="00E51522"/>
    <w:rsid w:val="00E62060"/>
    <w:rsid w:val="00E67A51"/>
    <w:rsid w:val="00E70BB7"/>
    <w:rsid w:val="00E86BE7"/>
    <w:rsid w:val="00EC638D"/>
    <w:rsid w:val="00EE006C"/>
    <w:rsid w:val="00F22866"/>
    <w:rsid w:val="00F37A86"/>
    <w:rsid w:val="00F422FC"/>
    <w:rsid w:val="00F5216A"/>
    <w:rsid w:val="00F75B70"/>
    <w:rsid w:val="00F77F95"/>
    <w:rsid w:val="00FA5F2E"/>
    <w:rsid w:val="00FB0AFB"/>
    <w:rsid w:val="00FB173D"/>
    <w:rsid w:val="00FC3C30"/>
    <w:rsid w:val="00FE5E32"/>
    <w:rsid w:val="00FF4C07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86EBD"/>
    <w:rPr>
      <w:sz w:val="24"/>
      <w:szCs w:val="24"/>
    </w:rPr>
  </w:style>
  <w:style w:type="paragraph" w:styleId="1">
    <w:name w:val="heading 1"/>
    <w:basedOn w:val="a"/>
    <w:next w:val="a"/>
    <w:qFormat/>
    <w:rsid w:val="00F52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6D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2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21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216A"/>
  </w:style>
  <w:style w:type="paragraph" w:styleId="a5">
    <w:name w:val="header"/>
    <w:basedOn w:val="a"/>
    <w:rsid w:val="00F5216A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B41E85"/>
    <w:pPr>
      <w:ind w:left="75" w:right="75"/>
    </w:pPr>
  </w:style>
  <w:style w:type="character" w:styleId="a7">
    <w:name w:val="Strong"/>
    <w:qFormat/>
    <w:rsid w:val="000F0104"/>
    <w:rPr>
      <w:rFonts w:cs="Times New Roman"/>
      <w:b/>
      <w:bCs/>
    </w:rPr>
  </w:style>
  <w:style w:type="paragraph" w:customStyle="1" w:styleId="BodyText21">
    <w:name w:val="Body Text 21"/>
    <w:basedOn w:val="a"/>
    <w:rsid w:val="00973071"/>
    <w:pPr>
      <w:jc w:val="both"/>
    </w:pPr>
    <w:rPr>
      <w:szCs w:val="20"/>
    </w:rPr>
  </w:style>
  <w:style w:type="character" w:styleId="a8">
    <w:name w:val="Hyperlink"/>
    <w:uiPriority w:val="99"/>
    <w:rsid w:val="00023CA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185C04"/>
    <w:pPr>
      <w:tabs>
        <w:tab w:val="right" w:leader="dot" w:pos="9627"/>
      </w:tabs>
      <w:spacing w:line="360" w:lineRule="auto"/>
    </w:pPr>
  </w:style>
  <w:style w:type="character" w:customStyle="1" w:styleId="googqs-tidbit-0">
    <w:name w:val="goog_qs-tidbit-0"/>
    <w:basedOn w:val="a0"/>
    <w:rsid w:val="0019182A"/>
  </w:style>
  <w:style w:type="paragraph" w:customStyle="1" w:styleId="11">
    <w:name w:val="Абзац списка1"/>
    <w:basedOn w:val="a"/>
    <w:rsid w:val="00DA54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w-headline">
    <w:name w:val="mw-headline"/>
    <w:basedOn w:val="a0"/>
    <w:rsid w:val="00FA5F2E"/>
  </w:style>
  <w:style w:type="table" w:styleId="a9">
    <w:name w:val="Table Grid"/>
    <w:basedOn w:val="a1"/>
    <w:uiPriority w:val="99"/>
    <w:rsid w:val="002D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rsid w:val="002C5B45"/>
    <w:pPr>
      <w:ind w:left="240"/>
    </w:pPr>
  </w:style>
  <w:style w:type="paragraph" w:styleId="30">
    <w:name w:val="toc 3"/>
    <w:basedOn w:val="a"/>
    <w:next w:val="a"/>
    <w:autoRedefine/>
    <w:semiHidden/>
    <w:rsid w:val="00185C04"/>
    <w:pPr>
      <w:tabs>
        <w:tab w:val="right" w:leader="dot" w:pos="9627"/>
      </w:tabs>
      <w:spacing w:line="360" w:lineRule="auto"/>
      <w:ind w:left="480"/>
    </w:pPr>
  </w:style>
  <w:style w:type="paragraph" w:styleId="aa">
    <w:name w:val="Balloon Text"/>
    <w:basedOn w:val="a"/>
    <w:semiHidden/>
    <w:rsid w:val="007632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7F95"/>
  </w:style>
  <w:style w:type="paragraph" w:customStyle="1" w:styleId="ab">
    <w:name w:val="Знак"/>
    <w:basedOn w:val="a"/>
    <w:rsid w:val="00026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510E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qFormat/>
    <w:rsid w:val="00BA047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sunhome.ru/journal/1743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womenhealthnet.ru/nutrition/17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ru.wikipedia.org/wik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odsmarket.info/news/content.php?id_news=384&amp;id_groups=3" TargetMode="External"/><Relationship Id="rId20" Type="http://schemas.openxmlformats.org/officeDocument/2006/relationships/hyperlink" Target="http://medkarta.com/?cat=new&amp;id=296&amp;s=1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foodsmarket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школа</Company>
  <LinksUpToDate>false</LinksUpToDate>
  <CharactersWithSpaces>38909</CharactersWithSpaces>
  <SharedDoc>false</SharedDoc>
  <HLinks>
    <vt:vector size="126" baseType="variant">
      <vt:variant>
        <vt:i4>7471166</vt:i4>
      </vt:variant>
      <vt:variant>
        <vt:i4>111</vt:i4>
      </vt:variant>
      <vt:variant>
        <vt:i4>0</vt:i4>
      </vt:variant>
      <vt:variant>
        <vt:i4>5</vt:i4>
      </vt:variant>
      <vt:variant>
        <vt:lpwstr>http://www.womenhealthnet.ru/nutrition/172.html</vt:lpwstr>
      </vt:variant>
      <vt:variant>
        <vt:lpwstr/>
      </vt:variant>
      <vt:variant>
        <vt:i4>1245208</vt:i4>
      </vt:variant>
      <vt:variant>
        <vt:i4>108</vt:i4>
      </vt:variant>
      <vt:variant>
        <vt:i4>0</vt:i4>
      </vt:variant>
      <vt:variant>
        <vt:i4>5</vt:i4>
      </vt:variant>
      <vt:variant>
        <vt:lpwstr>http://medkarta.com/?cat=new&amp;id=296&amp;s=120</vt:lpwstr>
      </vt:variant>
      <vt:variant>
        <vt:lpwstr/>
      </vt:variant>
      <vt:variant>
        <vt:i4>983054</vt:i4>
      </vt:variant>
      <vt:variant>
        <vt:i4>105</vt:i4>
      </vt:variant>
      <vt:variant>
        <vt:i4>0</vt:i4>
      </vt:variant>
      <vt:variant>
        <vt:i4>5</vt:i4>
      </vt:variant>
      <vt:variant>
        <vt:lpwstr>http://www.foodsmarket.info/</vt:lpwstr>
      </vt:variant>
      <vt:variant>
        <vt:lpwstr/>
      </vt:variant>
      <vt:variant>
        <vt:i4>3539043</vt:i4>
      </vt:variant>
      <vt:variant>
        <vt:i4>102</vt:i4>
      </vt:variant>
      <vt:variant>
        <vt:i4>0</vt:i4>
      </vt:variant>
      <vt:variant>
        <vt:i4>5</vt:i4>
      </vt:variant>
      <vt:variant>
        <vt:lpwstr>http://www.sunhome.ru/journal/17433</vt:lpwstr>
      </vt:variant>
      <vt:variant>
        <vt:lpwstr/>
      </vt:variant>
      <vt:variant>
        <vt:i4>524289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5439563</vt:i4>
      </vt:variant>
      <vt:variant>
        <vt:i4>96</vt:i4>
      </vt:variant>
      <vt:variant>
        <vt:i4>0</vt:i4>
      </vt:variant>
      <vt:variant>
        <vt:i4>5</vt:i4>
      </vt:variant>
      <vt:variant>
        <vt:lpwstr>http://www.foodsmarket.info/news/content.php?id_news=384&amp;id_groups=3</vt:lpwstr>
      </vt:variant>
      <vt:variant>
        <vt:lpwstr/>
      </vt:variant>
      <vt:variant>
        <vt:i4>1703994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_Toc369218112</vt:lpwstr>
      </vt:variant>
      <vt:variant>
        <vt:i4>1703994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_Toc369218111</vt:lpwstr>
      </vt:variant>
      <vt:variant>
        <vt:i4>1703994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_Toc369218110</vt:lpwstr>
      </vt:variant>
      <vt:variant>
        <vt:i4>1769530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_Toc369218109</vt:lpwstr>
      </vt:variant>
      <vt:variant>
        <vt:i4>1769530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_Toc369218108</vt:lpwstr>
      </vt:variant>
      <vt:variant>
        <vt:i4>1769530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_Toc369218107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_Toc369218106</vt:lpwstr>
      </vt:variant>
      <vt:variant>
        <vt:i4>1769530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_Toc369218105</vt:lpwstr>
      </vt:variant>
      <vt:variant>
        <vt:i4>1769530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_Toc369218104</vt:lpwstr>
      </vt:variant>
      <vt:variant>
        <vt:i4>1769530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_Toc369218103</vt:lpwstr>
      </vt:variant>
      <vt:variant>
        <vt:i4>1769530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_Toc369218102</vt:lpwstr>
      </vt:variant>
      <vt:variant>
        <vt:i4>1769530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_Toc369218101</vt:lpwstr>
      </vt:variant>
      <vt:variant>
        <vt:i4>1769530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_Toc369218100</vt:lpwstr>
      </vt:variant>
      <vt:variant>
        <vt:i4>1179707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_Toc369218099</vt:lpwstr>
      </vt:variant>
      <vt:variant>
        <vt:i4>1179707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_Toc369218098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арбаты</dc:creator>
  <cp:lastModifiedBy>User</cp:lastModifiedBy>
  <cp:revision>10</cp:revision>
  <cp:lastPrinted>2015-11-01T14:41:00Z</cp:lastPrinted>
  <dcterms:created xsi:type="dcterms:W3CDTF">2015-11-01T10:30:00Z</dcterms:created>
  <dcterms:modified xsi:type="dcterms:W3CDTF">2015-11-01T14:42:00Z</dcterms:modified>
</cp:coreProperties>
</file>