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C7" w:rsidRPr="008D2F01" w:rsidRDefault="001B33C7" w:rsidP="001B33C7">
      <w:pPr>
        <w:jc w:val="center"/>
        <w:rPr>
          <w:b/>
          <w:sz w:val="26"/>
          <w:szCs w:val="26"/>
        </w:rPr>
      </w:pPr>
      <w:r>
        <w:rPr>
          <w:b/>
          <w:sz w:val="26"/>
          <w:szCs w:val="26"/>
        </w:rPr>
        <w:t>Муниципальное казе</w:t>
      </w:r>
      <w:r w:rsidRPr="008D2F01">
        <w:rPr>
          <w:b/>
          <w:sz w:val="26"/>
          <w:szCs w:val="26"/>
        </w:rPr>
        <w:t>нное общеобразовательное учреждение</w:t>
      </w:r>
    </w:p>
    <w:p w:rsidR="001B33C7" w:rsidRDefault="001B33C7" w:rsidP="00742E0D">
      <w:pPr>
        <w:jc w:val="center"/>
        <w:rPr>
          <w:b/>
          <w:sz w:val="26"/>
          <w:szCs w:val="26"/>
        </w:rPr>
      </w:pPr>
      <w:r w:rsidRPr="008D2F01">
        <w:rPr>
          <w:b/>
          <w:sz w:val="26"/>
          <w:szCs w:val="26"/>
        </w:rPr>
        <w:t>«Товарковская средняя общеобразовательная школа №1»</w:t>
      </w:r>
    </w:p>
    <w:p w:rsidR="00742E0D" w:rsidRPr="00742E0D" w:rsidRDefault="00742E0D" w:rsidP="00742E0D">
      <w:pPr>
        <w:jc w:val="center"/>
        <w:rPr>
          <w:sz w:val="26"/>
          <w:szCs w:val="26"/>
        </w:rPr>
      </w:pPr>
    </w:p>
    <w:p w:rsidR="001B33C7" w:rsidRPr="00655A8C" w:rsidRDefault="001B33C7" w:rsidP="001B33C7">
      <w:pPr>
        <w:jc w:val="center"/>
        <w:rPr>
          <w:b/>
          <w:sz w:val="26"/>
          <w:szCs w:val="26"/>
          <w:lang w:eastAsia="ru-RU"/>
        </w:rPr>
      </w:pPr>
    </w:p>
    <w:p w:rsidR="001B33C7" w:rsidRPr="00655A8C" w:rsidRDefault="001B33C7" w:rsidP="001B33C7">
      <w:pPr>
        <w:tabs>
          <w:tab w:val="left" w:pos="6379"/>
        </w:tabs>
        <w:jc w:val="center"/>
        <w:rPr>
          <w:sz w:val="26"/>
          <w:szCs w:val="26"/>
          <w:lang w:eastAsia="ru-RU"/>
        </w:rPr>
      </w:pPr>
      <w:r w:rsidRPr="00655A8C">
        <w:rPr>
          <w:sz w:val="26"/>
          <w:szCs w:val="26"/>
          <w:lang w:eastAsia="ru-RU"/>
        </w:rPr>
        <w:t xml:space="preserve">                                                                   УТВЕРЖДАЮ      </w:t>
      </w:r>
    </w:p>
    <w:p w:rsidR="001B33C7" w:rsidRPr="00655A8C" w:rsidRDefault="001B33C7" w:rsidP="001B33C7">
      <w:pPr>
        <w:jc w:val="center"/>
        <w:rPr>
          <w:sz w:val="26"/>
          <w:szCs w:val="26"/>
          <w:lang w:eastAsia="ru-RU"/>
        </w:rPr>
      </w:pPr>
      <w:r w:rsidRPr="00655A8C">
        <w:rPr>
          <w:sz w:val="26"/>
          <w:szCs w:val="26"/>
          <w:lang w:eastAsia="ru-RU"/>
        </w:rPr>
        <w:t xml:space="preserve">                                                                       Директор МКОУ </w:t>
      </w:r>
    </w:p>
    <w:p w:rsidR="001B33C7" w:rsidRPr="00655A8C" w:rsidRDefault="001B33C7" w:rsidP="001B33C7">
      <w:pPr>
        <w:jc w:val="center"/>
        <w:rPr>
          <w:sz w:val="26"/>
          <w:szCs w:val="26"/>
          <w:lang w:eastAsia="ru-RU"/>
        </w:rPr>
      </w:pPr>
      <w:r w:rsidRPr="00655A8C">
        <w:rPr>
          <w:sz w:val="26"/>
          <w:szCs w:val="26"/>
          <w:lang w:eastAsia="ru-RU"/>
        </w:rPr>
        <w:t xml:space="preserve">                                                                                 «Товарковская СОШ 1»  </w:t>
      </w:r>
    </w:p>
    <w:p w:rsidR="001B33C7" w:rsidRPr="00655A8C" w:rsidRDefault="001B33C7" w:rsidP="001B33C7">
      <w:pPr>
        <w:jc w:val="center"/>
        <w:rPr>
          <w:sz w:val="26"/>
          <w:szCs w:val="26"/>
          <w:lang w:eastAsia="ru-RU"/>
        </w:rPr>
      </w:pPr>
      <w:r w:rsidRPr="00655A8C">
        <w:rPr>
          <w:sz w:val="26"/>
          <w:szCs w:val="26"/>
          <w:lang w:eastAsia="ru-RU"/>
        </w:rPr>
        <w:t xml:space="preserve">                                                                                        __________ Е.А. Абрамова</w:t>
      </w:r>
    </w:p>
    <w:p w:rsidR="001B33C7" w:rsidRPr="00655A8C" w:rsidRDefault="001B33C7" w:rsidP="001B33C7">
      <w:pPr>
        <w:jc w:val="center"/>
        <w:rPr>
          <w:sz w:val="26"/>
          <w:szCs w:val="26"/>
          <w:lang w:eastAsia="ru-RU"/>
        </w:rPr>
      </w:pPr>
      <w:r w:rsidRPr="00655A8C">
        <w:rPr>
          <w:sz w:val="26"/>
          <w:szCs w:val="26"/>
          <w:lang w:eastAsia="ru-RU"/>
        </w:rPr>
        <w:t xml:space="preserve">                                                                            </w:t>
      </w:r>
    </w:p>
    <w:p w:rsidR="001B33C7" w:rsidRPr="00655A8C" w:rsidRDefault="001B33C7" w:rsidP="001B33C7">
      <w:pPr>
        <w:jc w:val="center"/>
        <w:rPr>
          <w:sz w:val="26"/>
          <w:szCs w:val="26"/>
          <w:lang w:eastAsia="ru-RU"/>
        </w:rPr>
      </w:pPr>
      <w:r w:rsidRPr="00655A8C">
        <w:rPr>
          <w:sz w:val="26"/>
          <w:szCs w:val="26"/>
          <w:lang w:eastAsia="ru-RU"/>
        </w:rPr>
        <w:t xml:space="preserve">                                                                       Приказ № _____</w:t>
      </w:r>
    </w:p>
    <w:p w:rsidR="001B33C7" w:rsidRPr="00655A8C" w:rsidRDefault="001B33C7" w:rsidP="001B33C7">
      <w:pPr>
        <w:jc w:val="center"/>
        <w:rPr>
          <w:sz w:val="26"/>
          <w:szCs w:val="26"/>
          <w:lang w:eastAsia="ru-RU"/>
        </w:rPr>
      </w:pPr>
      <w:r w:rsidRPr="00655A8C">
        <w:rPr>
          <w:sz w:val="26"/>
          <w:szCs w:val="26"/>
          <w:lang w:eastAsia="ru-RU"/>
        </w:rPr>
        <w:t xml:space="preserve">                                                                                           от « ___» _______ 20 ____ г.</w:t>
      </w:r>
    </w:p>
    <w:p w:rsidR="001B33C7" w:rsidRPr="00655A8C" w:rsidRDefault="001B33C7" w:rsidP="00742E0D">
      <w:pPr>
        <w:widowControl w:val="0"/>
        <w:shd w:val="clear" w:color="auto" w:fill="FFFFFF"/>
        <w:autoSpaceDE w:val="0"/>
        <w:autoSpaceDN w:val="0"/>
        <w:adjustRightInd w:val="0"/>
        <w:ind w:left="29" w:right="10" w:hanging="29"/>
        <w:jc w:val="center"/>
        <w:rPr>
          <w:bCs/>
          <w:sz w:val="26"/>
          <w:szCs w:val="26"/>
          <w:lang w:eastAsia="ru-RU"/>
        </w:rPr>
      </w:pPr>
      <w:r>
        <w:rPr>
          <w:bCs/>
          <w:sz w:val="26"/>
          <w:szCs w:val="26"/>
          <w:lang w:eastAsia="ru-RU"/>
        </w:rPr>
        <w:t xml:space="preserve">   </w:t>
      </w:r>
      <w:r w:rsidRPr="00655A8C">
        <w:rPr>
          <w:bCs/>
          <w:sz w:val="26"/>
          <w:szCs w:val="26"/>
          <w:lang w:eastAsia="ru-RU"/>
        </w:rPr>
        <w:t xml:space="preserve">                      </w:t>
      </w:r>
    </w:p>
    <w:p w:rsidR="001B33C7" w:rsidRPr="00655A8C" w:rsidRDefault="001B33C7" w:rsidP="001B33C7">
      <w:pPr>
        <w:widowControl w:val="0"/>
        <w:shd w:val="clear" w:color="auto" w:fill="FFFFFF"/>
        <w:autoSpaceDE w:val="0"/>
        <w:autoSpaceDN w:val="0"/>
        <w:adjustRightInd w:val="0"/>
        <w:ind w:right="10"/>
        <w:rPr>
          <w:bCs/>
          <w:sz w:val="26"/>
          <w:szCs w:val="26"/>
          <w:lang w:eastAsia="ru-RU"/>
        </w:rPr>
      </w:pPr>
    </w:p>
    <w:tbl>
      <w:tblPr>
        <w:tblW w:w="10916" w:type="dxa"/>
        <w:tblInd w:w="-1193" w:type="dxa"/>
        <w:tblLook w:val="04A0"/>
      </w:tblPr>
      <w:tblGrid>
        <w:gridCol w:w="4075"/>
        <w:gridCol w:w="3190"/>
        <w:gridCol w:w="3651"/>
      </w:tblGrid>
      <w:tr w:rsidR="001B33C7" w:rsidRPr="00655A8C" w:rsidTr="009A06B9">
        <w:tc>
          <w:tcPr>
            <w:tcW w:w="4075" w:type="dxa"/>
          </w:tcPr>
          <w:p w:rsidR="001B33C7" w:rsidRPr="00655A8C" w:rsidRDefault="001B33C7" w:rsidP="009A06B9">
            <w:pPr>
              <w:rPr>
                <w:sz w:val="26"/>
                <w:szCs w:val="26"/>
                <w:lang w:eastAsia="ru-RU"/>
              </w:rPr>
            </w:pPr>
            <w:r w:rsidRPr="00655A8C">
              <w:rPr>
                <w:sz w:val="26"/>
                <w:szCs w:val="26"/>
                <w:lang w:eastAsia="ru-RU"/>
              </w:rPr>
              <w:t>РАССМОТРЕНО</w:t>
            </w:r>
          </w:p>
          <w:p w:rsidR="001B33C7" w:rsidRPr="00655A8C" w:rsidRDefault="001B33C7" w:rsidP="009A06B9">
            <w:pPr>
              <w:rPr>
                <w:sz w:val="26"/>
                <w:szCs w:val="26"/>
                <w:lang w:eastAsia="ru-RU"/>
              </w:rPr>
            </w:pPr>
            <w:r w:rsidRPr="00655A8C">
              <w:rPr>
                <w:sz w:val="26"/>
                <w:szCs w:val="26"/>
                <w:lang w:eastAsia="ru-RU"/>
              </w:rPr>
              <w:t xml:space="preserve">Руководитель методического объединения учителей </w:t>
            </w:r>
          </w:p>
          <w:p w:rsidR="001B33C7" w:rsidRPr="00655A8C" w:rsidRDefault="001B33C7" w:rsidP="009A06B9">
            <w:pPr>
              <w:rPr>
                <w:sz w:val="26"/>
                <w:szCs w:val="26"/>
                <w:lang w:eastAsia="ru-RU"/>
              </w:rPr>
            </w:pPr>
            <w:r w:rsidRPr="00655A8C">
              <w:rPr>
                <w:sz w:val="26"/>
                <w:szCs w:val="26"/>
                <w:lang w:eastAsia="ru-RU"/>
              </w:rPr>
              <w:t>Начальных классов</w:t>
            </w:r>
          </w:p>
          <w:p w:rsidR="001B33C7" w:rsidRPr="00655A8C" w:rsidRDefault="001B33C7" w:rsidP="009A06B9">
            <w:pPr>
              <w:rPr>
                <w:sz w:val="26"/>
                <w:szCs w:val="26"/>
                <w:lang w:eastAsia="ru-RU"/>
              </w:rPr>
            </w:pPr>
            <w:r w:rsidRPr="00655A8C">
              <w:rPr>
                <w:sz w:val="26"/>
                <w:szCs w:val="26"/>
                <w:lang w:eastAsia="ru-RU"/>
              </w:rPr>
              <w:t xml:space="preserve">МКОУ «Товарковская СОШ 1» </w:t>
            </w:r>
          </w:p>
          <w:p w:rsidR="001B33C7" w:rsidRPr="00655A8C" w:rsidRDefault="001B33C7" w:rsidP="009A06B9">
            <w:pPr>
              <w:rPr>
                <w:sz w:val="26"/>
                <w:szCs w:val="26"/>
                <w:lang w:eastAsia="ru-RU"/>
              </w:rPr>
            </w:pPr>
            <w:r w:rsidRPr="00655A8C">
              <w:rPr>
                <w:sz w:val="26"/>
                <w:szCs w:val="26"/>
                <w:lang w:eastAsia="ru-RU"/>
              </w:rPr>
              <w:t>_________ Р.А.Покровская</w:t>
            </w:r>
          </w:p>
          <w:p w:rsidR="001B33C7" w:rsidRPr="00655A8C" w:rsidRDefault="001B33C7" w:rsidP="009A06B9">
            <w:pPr>
              <w:rPr>
                <w:sz w:val="26"/>
                <w:szCs w:val="26"/>
                <w:lang w:eastAsia="ru-RU"/>
              </w:rPr>
            </w:pPr>
            <w:r w:rsidRPr="00655A8C">
              <w:rPr>
                <w:sz w:val="26"/>
                <w:szCs w:val="26"/>
                <w:lang w:eastAsia="ru-RU"/>
              </w:rPr>
              <w:t xml:space="preserve">                                 </w:t>
            </w:r>
          </w:p>
          <w:p w:rsidR="001B33C7" w:rsidRPr="00655A8C" w:rsidRDefault="001B33C7" w:rsidP="009A06B9">
            <w:pPr>
              <w:rPr>
                <w:sz w:val="26"/>
                <w:szCs w:val="26"/>
                <w:lang w:eastAsia="ru-RU"/>
              </w:rPr>
            </w:pPr>
            <w:r w:rsidRPr="00655A8C">
              <w:rPr>
                <w:sz w:val="26"/>
                <w:szCs w:val="26"/>
                <w:lang w:eastAsia="ru-RU"/>
              </w:rPr>
              <w:t>Протокол №____</w:t>
            </w:r>
          </w:p>
          <w:p w:rsidR="001B33C7" w:rsidRPr="00655A8C" w:rsidRDefault="001B33C7" w:rsidP="009A06B9">
            <w:pPr>
              <w:rPr>
                <w:sz w:val="26"/>
                <w:szCs w:val="26"/>
                <w:lang w:eastAsia="ru-RU"/>
              </w:rPr>
            </w:pPr>
            <w:r w:rsidRPr="00655A8C">
              <w:rPr>
                <w:sz w:val="26"/>
                <w:szCs w:val="26"/>
                <w:lang w:eastAsia="ru-RU"/>
              </w:rPr>
              <w:t>от « ___»  ____________20__ г.</w:t>
            </w:r>
          </w:p>
          <w:p w:rsidR="001B33C7" w:rsidRPr="00655A8C" w:rsidRDefault="001B33C7" w:rsidP="009A06B9">
            <w:pPr>
              <w:rPr>
                <w:sz w:val="26"/>
                <w:szCs w:val="26"/>
                <w:lang w:eastAsia="ru-RU"/>
              </w:rPr>
            </w:pPr>
            <w:r w:rsidRPr="00655A8C">
              <w:rPr>
                <w:sz w:val="26"/>
                <w:szCs w:val="26"/>
                <w:lang w:eastAsia="ru-RU"/>
              </w:rPr>
              <w:t xml:space="preserve">                             </w:t>
            </w:r>
          </w:p>
          <w:p w:rsidR="001B33C7" w:rsidRPr="00655A8C" w:rsidRDefault="001B33C7" w:rsidP="009A06B9">
            <w:pPr>
              <w:rPr>
                <w:sz w:val="26"/>
                <w:szCs w:val="26"/>
                <w:lang w:eastAsia="ru-RU"/>
              </w:rPr>
            </w:pPr>
          </w:p>
        </w:tc>
        <w:tc>
          <w:tcPr>
            <w:tcW w:w="3190" w:type="dxa"/>
          </w:tcPr>
          <w:p w:rsidR="001B33C7" w:rsidRPr="00655A8C" w:rsidRDefault="001B33C7" w:rsidP="009A06B9">
            <w:pPr>
              <w:rPr>
                <w:sz w:val="26"/>
                <w:szCs w:val="26"/>
                <w:lang w:eastAsia="ru-RU"/>
              </w:rPr>
            </w:pPr>
            <w:r w:rsidRPr="00655A8C">
              <w:rPr>
                <w:sz w:val="26"/>
                <w:szCs w:val="26"/>
                <w:lang w:eastAsia="ru-RU"/>
              </w:rPr>
              <w:t>СОГЛАСОВАНО</w:t>
            </w:r>
          </w:p>
          <w:p w:rsidR="001B33C7" w:rsidRPr="00655A8C" w:rsidRDefault="001B33C7" w:rsidP="009A06B9">
            <w:pPr>
              <w:rPr>
                <w:sz w:val="26"/>
                <w:szCs w:val="26"/>
                <w:lang w:eastAsia="ru-RU"/>
              </w:rPr>
            </w:pPr>
            <w:r w:rsidRPr="00655A8C">
              <w:rPr>
                <w:sz w:val="26"/>
                <w:szCs w:val="26"/>
                <w:lang w:eastAsia="ru-RU"/>
              </w:rPr>
              <w:t xml:space="preserve">Заместитель директора по УВР МКОУ «Товарковская СОШ 1» </w:t>
            </w:r>
          </w:p>
          <w:p w:rsidR="001B33C7" w:rsidRPr="00655A8C" w:rsidRDefault="001B33C7" w:rsidP="009A06B9">
            <w:pPr>
              <w:rPr>
                <w:sz w:val="26"/>
                <w:szCs w:val="26"/>
                <w:lang w:eastAsia="ru-RU"/>
              </w:rPr>
            </w:pPr>
          </w:p>
          <w:p w:rsidR="001B33C7" w:rsidRPr="00655A8C" w:rsidRDefault="001B33C7" w:rsidP="009A06B9">
            <w:pPr>
              <w:rPr>
                <w:sz w:val="26"/>
                <w:szCs w:val="26"/>
                <w:lang w:eastAsia="ru-RU"/>
              </w:rPr>
            </w:pPr>
          </w:p>
          <w:p w:rsidR="001B33C7" w:rsidRPr="00655A8C" w:rsidRDefault="001B33C7" w:rsidP="009A06B9">
            <w:pPr>
              <w:rPr>
                <w:sz w:val="26"/>
                <w:szCs w:val="26"/>
                <w:lang w:eastAsia="ru-RU"/>
              </w:rPr>
            </w:pPr>
            <w:r w:rsidRPr="00655A8C">
              <w:rPr>
                <w:sz w:val="26"/>
                <w:szCs w:val="26"/>
                <w:lang w:eastAsia="ru-RU"/>
              </w:rPr>
              <w:t xml:space="preserve">_________ С.А.Шустрова </w:t>
            </w:r>
          </w:p>
          <w:p w:rsidR="001B33C7" w:rsidRPr="00655A8C" w:rsidRDefault="001B33C7" w:rsidP="009A06B9">
            <w:pPr>
              <w:rPr>
                <w:sz w:val="26"/>
                <w:szCs w:val="26"/>
                <w:lang w:eastAsia="ru-RU"/>
              </w:rPr>
            </w:pPr>
            <w:r w:rsidRPr="00655A8C">
              <w:rPr>
                <w:sz w:val="26"/>
                <w:szCs w:val="26"/>
                <w:lang w:eastAsia="ru-RU"/>
              </w:rPr>
              <w:t xml:space="preserve">                       </w:t>
            </w:r>
          </w:p>
          <w:p w:rsidR="001B33C7" w:rsidRPr="00655A8C" w:rsidRDefault="001B33C7" w:rsidP="009A06B9">
            <w:pPr>
              <w:rPr>
                <w:sz w:val="26"/>
                <w:szCs w:val="26"/>
                <w:lang w:eastAsia="ru-RU"/>
              </w:rPr>
            </w:pPr>
            <w:r w:rsidRPr="00655A8C">
              <w:rPr>
                <w:sz w:val="26"/>
                <w:szCs w:val="26"/>
                <w:lang w:eastAsia="ru-RU"/>
              </w:rPr>
              <w:t>« ___» ________ 20__ г.</w:t>
            </w:r>
          </w:p>
        </w:tc>
        <w:tc>
          <w:tcPr>
            <w:tcW w:w="3651" w:type="dxa"/>
          </w:tcPr>
          <w:p w:rsidR="001B33C7" w:rsidRPr="00655A8C" w:rsidRDefault="001B33C7" w:rsidP="009A06B9">
            <w:pPr>
              <w:rPr>
                <w:sz w:val="26"/>
                <w:szCs w:val="26"/>
                <w:lang w:eastAsia="ru-RU"/>
              </w:rPr>
            </w:pPr>
            <w:r w:rsidRPr="00655A8C">
              <w:rPr>
                <w:sz w:val="26"/>
                <w:szCs w:val="26"/>
                <w:lang w:eastAsia="ru-RU"/>
              </w:rPr>
              <w:t xml:space="preserve">ПРИНЯТО </w:t>
            </w:r>
          </w:p>
          <w:p w:rsidR="001B33C7" w:rsidRPr="00655A8C" w:rsidRDefault="001B33C7" w:rsidP="009A06B9">
            <w:pPr>
              <w:rPr>
                <w:sz w:val="26"/>
                <w:szCs w:val="26"/>
                <w:lang w:eastAsia="ru-RU"/>
              </w:rPr>
            </w:pPr>
            <w:r w:rsidRPr="00655A8C">
              <w:rPr>
                <w:sz w:val="26"/>
                <w:szCs w:val="26"/>
                <w:lang w:eastAsia="ru-RU"/>
              </w:rPr>
              <w:t xml:space="preserve">Решением Педагогического     совета МКОУ «Товарковская СОШ 1» </w:t>
            </w:r>
          </w:p>
          <w:p w:rsidR="001B33C7" w:rsidRPr="00655A8C" w:rsidRDefault="001B33C7" w:rsidP="009A06B9">
            <w:pPr>
              <w:rPr>
                <w:sz w:val="26"/>
                <w:szCs w:val="26"/>
                <w:lang w:eastAsia="ru-RU"/>
              </w:rPr>
            </w:pPr>
            <w:r w:rsidRPr="00655A8C">
              <w:rPr>
                <w:sz w:val="26"/>
                <w:szCs w:val="26"/>
                <w:lang w:eastAsia="ru-RU"/>
              </w:rPr>
              <w:t>Протокол №1</w:t>
            </w:r>
          </w:p>
          <w:p w:rsidR="001B33C7" w:rsidRPr="00655A8C" w:rsidRDefault="001B33C7" w:rsidP="009A06B9">
            <w:pPr>
              <w:rPr>
                <w:sz w:val="26"/>
                <w:szCs w:val="26"/>
                <w:lang w:eastAsia="ru-RU"/>
              </w:rPr>
            </w:pPr>
            <w:r w:rsidRPr="00655A8C">
              <w:rPr>
                <w:sz w:val="26"/>
                <w:szCs w:val="26"/>
                <w:lang w:eastAsia="ru-RU"/>
              </w:rPr>
              <w:t>от «____»  _____ 20 _____ г.</w:t>
            </w:r>
          </w:p>
          <w:p w:rsidR="001B33C7" w:rsidRPr="00655A8C" w:rsidRDefault="001B33C7" w:rsidP="009A06B9">
            <w:pPr>
              <w:rPr>
                <w:sz w:val="26"/>
                <w:szCs w:val="26"/>
                <w:lang w:eastAsia="ru-RU"/>
              </w:rPr>
            </w:pPr>
          </w:p>
          <w:p w:rsidR="001B33C7" w:rsidRPr="00655A8C" w:rsidRDefault="001B33C7" w:rsidP="009A06B9">
            <w:pPr>
              <w:rPr>
                <w:sz w:val="26"/>
                <w:szCs w:val="26"/>
                <w:lang w:eastAsia="ru-RU"/>
              </w:rPr>
            </w:pPr>
          </w:p>
          <w:p w:rsidR="001B33C7" w:rsidRPr="00655A8C" w:rsidRDefault="001B33C7" w:rsidP="009A06B9">
            <w:pPr>
              <w:rPr>
                <w:sz w:val="26"/>
                <w:szCs w:val="26"/>
                <w:lang w:eastAsia="ru-RU"/>
              </w:rPr>
            </w:pPr>
          </w:p>
          <w:p w:rsidR="001B33C7" w:rsidRPr="00655A8C" w:rsidRDefault="001B33C7" w:rsidP="009A06B9">
            <w:pPr>
              <w:rPr>
                <w:sz w:val="26"/>
                <w:szCs w:val="26"/>
                <w:lang w:eastAsia="ru-RU"/>
              </w:rPr>
            </w:pPr>
          </w:p>
        </w:tc>
      </w:tr>
      <w:tr w:rsidR="001B33C7" w:rsidRPr="00655A8C" w:rsidTr="009A06B9">
        <w:tc>
          <w:tcPr>
            <w:tcW w:w="4075" w:type="dxa"/>
          </w:tcPr>
          <w:p w:rsidR="001B33C7" w:rsidRPr="00655A8C" w:rsidRDefault="001B33C7" w:rsidP="009A06B9">
            <w:pPr>
              <w:rPr>
                <w:b/>
                <w:sz w:val="26"/>
                <w:szCs w:val="26"/>
                <w:lang w:eastAsia="ru-RU"/>
              </w:rPr>
            </w:pPr>
          </w:p>
        </w:tc>
        <w:tc>
          <w:tcPr>
            <w:tcW w:w="3190" w:type="dxa"/>
          </w:tcPr>
          <w:p w:rsidR="001B33C7" w:rsidRPr="00655A8C" w:rsidRDefault="001B33C7" w:rsidP="009A06B9">
            <w:pPr>
              <w:rPr>
                <w:b/>
                <w:sz w:val="26"/>
                <w:szCs w:val="26"/>
                <w:lang w:eastAsia="ru-RU"/>
              </w:rPr>
            </w:pPr>
          </w:p>
        </w:tc>
        <w:tc>
          <w:tcPr>
            <w:tcW w:w="3651" w:type="dxa"/>
          </w:tcPr>
          <w:p w:rsidR="001B33C7" w:rsidRPr="00655A8C" w:rsidRDefault="001B33C7" w:rsidP="009A06B9">
            <w:pPr>
              <w:rPr>
                <w:b/>
                <w:sz w:val="26"/>
                <w:szCs w:val="26"/>
                <w:lang w:eastAsia="ru-RU"/>
              </w:rPr>
            </w:pPr>
          </w:p>
        </w:tc>
      </w:tr>
    </w:tbl>
    <w:p w:rsidR="001B33C7" w:rsidRPr="00655A8C" w:rsidRDefault="00535142" w:rsidP="006C6819">
      <w:pPr>
        <w:jc w:val="center"/>
        <w:rPr>
          <w:b/>
          <w:sz w:val="26"/>
          <w:szCs w:val="26"/>
          <w:lang w:eastAsia="ru-RU"/>
        </w:rPr>
      </w:pPr>
      <w:r>
        <w:rPr>
          <w:b/>
          <w:sz w:val="26"/>
          <w:szCs w:val="26"/>
          <w:lang w:eastAsia="ru-RU"/>
        </w:rPr>
        <w:t>КАЛЕНДАРНО-ТЕМАТИЧЕСКОЕ ПЛАНИРОВАНИЕ</w:t>
      </w:r>
    </w:p>
    <w:p w:rsidR="001B33C7" w:rsidRPr="00655A8C" w:rsidRDefault="001B33C7" w:rsidP="001B33C7">
      <w:pPr>
        <w:jc w:val="center"/>
        <w:rPr>
          <w:b/>
          <w:sz w:val="26"/>
          <w:szCs w:val="26"/>
          <w:lang w:eastAsia="ru-RU"/>
        </w:rPr>
      </w:pPr>
      <w:r w:rsidRPr="00655A8C">
        <w:rPr>
          <w:b/>
          <w:sz w:val="26"/>
          <w:szCs w:val="26"/>
          <w:lang w:eastAsia="ru-RU"/>
        </w:rPr>
        <w:t xml:space="preserve">по </w:t>
      </w:r>
      <w:r>
        <w:rPr>
          <w:b/>
          <w:sz w:val="26"/>
          <w:szCs w:val="26"/>
        </w:rPr>
        <w:t>изобразительному искусству</w:t>
      </w:r>
    </w:p>
    <w:p w:rsidR="001B33C7" w:rsidRDefault="001B33C7" w:rsidP="001B33C7">
      <w:pPr>
        <w:jc w:val="center"/>
        <w:rPr>
          <w:b/>
          <w:sz w:val="26"/>
          <w:szCs w:val="26"/>
          <w:lang w:eastAsia="ru-RU"/>
        </w:rPr>
      </w:pPr>
      <w:r>
        <w:rPr>
          <w:b/>
          <w:sz w:val="26"/>
          <w:szCs w:val="26"/>
          <w:lang w:eastAsia="ru-RU"/>
        </w:rPr>
        <w:t>для 3б класса</w:t>
      </w:r>
      <w:r w:rsidRPr="00655A8C">
        <w:rPr>
          <w:b/>
          <w:sz w:val="26"/>
          <w:szCs w:val="26"/>
          <w:lang w:eastAsia="ru-RU"/>
        </w:rPr>
        <w:t xml:space="preserve"> </w:t>
      </w:r>
    </w:p>
    <w:p w:rsidR="00181714" w:rsidRPr="00655A8C" w:rsidRDefault="00181714" w:rsidP="001B33C7">
      <w:pPr>
        <w:jc w:val="center"/>
        <w:rPr>
          <w:b/>
          <w:sz w:val="26"/>
          <w:szCs w:val="26"/>
          <w:lang w:eastAsia="ru-RU"/>
        </w:rPr>
      </w:pPr>
      <w:r>
        <w:rPr>
          <w:b/>
          <w:sz w:val="26"/>
          <w:szCs w:val="26"/>
          <w:lang w:eastAsia="ru-RU"/>
        </w:rPr>
        <w:t>на 2015/2016 учебный год</w:t>
      </w:r>
    </w:p>
    <w:p w:rsidR="001B33C7" w:rsidRPr="00655A8C" w:rsidRDefault="001B33C7" w:rsidP="001B33C7">
      <w:pPr>
        <w:jc w:val="center"/>
        <w:rPr>
          <w:b/>
          <w:sz w:val="26"/>
          <w:szCs w:val="26"/>
          <w:lang w:eastAsia="ru-RU"/>
        </w:rPr>
      </w:pPr>
      <w:r w:rsidRPr="00655A8C">
        <w:rPr>
          <w:b/>
          <w:sz w:val="26"/>
          <w:szCs w:val="26"/>
          <w:lang w:eastAsia="ru-RU"/>
        </w:rPr>
        <w:t xml:space="preserve"> </w:t>
      </w:r>
    </w:p>
    <w:p w:rsidR="001B33C7" w:rsidRPr="00655A8C" w:rsidRDefault="001B33C7" w:rsidP="001B33C7">
      <w:pPr>
        <w:jc w:val="right"/>
        <w:rPr>
          <w:sz w:val="26"/>
          <w:szCs w:val="26"/>
          <w:lang w:eastAsia="ru-RU"/>
        </w:rPr>
      </w:pPr>
    </w:p>
    <w:p w:rsidR="001B33C7" w:rsidRPr="00655A8C" w:rsidRDefault="001B33C7" w:rsidP="001B33C7">
      <w:pPr>
        <w:jc w:val="right"/>
        <w:rPr>
          <w:sz w:val="26"/>
          <w:szCs w:val="26"/>
          <w:lang w:eastAsia="ru-RU"/>
        </w:rPr>
      </w:pPr>
    </w:p>
    <w:p w:rsidR="001B33C7" w:rsidRDefault="001B33C7" w:rsidP="001B33C7">
      <w:pPr>
        <w:rPr>
          <w:sz w:val="26"/>
          <w:szCs w:val="26"/>
        </w:rPr>
      </w:pPr>
    </w:p>
    <w:p w:rsidR="001B33C7" w:rsidRDefault="001B33C7" w:rsidP="001B33C7">
      <w:pPr>
        <w:rPr>
          <w:sz w:val="26"/>
          <w:szCs w:val="26"/>
        </w:rPr>
      </w:pPr>
    </w:p>
    <w:p w:rsidR="001B33C7" w:rsidRDefault="001B33C7" w:rsidP="001B33C7">
      <w:pPr>
        <w:rPr>
          <w:sz w:val="26"/>
          <w:szCs w:val="26"/>
        </w:rPr>
      </w:pPr>
    </w:p>
    <w:p w:rsidR="001B33C7" w:rsidRDefault="001B33C7" w:rsidP="001B33C7">
      <w:pPr>
        <w:rPr>
          <w:sz w:val="26"/>
          <w:szCs w:val="26"/>
        </w:rPr>
      </w:pPr>
    </w:p>
    <w:p w:rsidR="00742E0D" w:rsidRDefault="00742E0D" w:rsidP="001B33C7">
      <w:pPr>
        <w:rPr>
          <w:sz w:val="26"/>
          <w:szCs w:val="26"/>
        </w:rPr>
      </w:pPr>
    </w:p>
    <w:p w:rsidR="00742E0D" w:rsidRDefault="00742E0D" w:rsidP="001B33C7">
      <w:pPr>
        <w:rPr>
          <w:sz w:val="26"/>
          <w:szCs w:val="26"/>
        </w:rPr>
      </w:pPr>
    </w:p>
    <w:p w:rsidR="00742E0D" w:rsidRDefault="00742E0D" w:rsidP="001B33C7">
      <w:pPr>
        <w:rPr>
          <w:sz w:val="26"/>
          <w:szCs w:val="26"/>
        </w:rPr>
      </w:pPr>
    </w:p>
    <w:p w:rsidR="00032AE1" w:rsidRPr="00655A8C" w:rsidRDefault="00032AE1" w:rsidP="00032AE1">
      <w:pPr>
        <w:jc w:val="center"/>
        <w:rPr>
          <w:sz w:val="26"/>
          <w:szCs w:val="26"/>
          <w:lang w:eastAsia="ru-RU"/>
        </w:rPr>
      </w:pPr>
      <w:r w:rsidRPr="00655A8C">
        <w:rPr>
          <w:sz w:val="26"/>
          <w:szCs w:val="26"/>
          <w:lang w:eastAsia="ru-RU"/>
        </w:rPr>
        <w:t xml:space="preserve">                                                     </w:t>
      </w:r>
    </w:p>
    <w:p w:rsidR="00032AE1" w:rsidRPr="00655A8C" w:rsidRDefault="00032AE1" w:rsidP="00032AE1">
      <w:pPr>
        <w:jc w:val="center"/>
        <w:rPr>
          <w:sz w:val="26"/>
          <w:szCs w:val="26"/>
          <w:lang w:eastAsia="ru-RU"/>
        </w:rPr>
      </w:pPr>
      <w:r w:rsidRPr="00655A8C">
        <w:rPr>
          <w:sz w:val="26"/>
          <w:szCs w:val="26"/>
          <w:lang w:eastAsia="ru-RU"/>
        </w:rPr>
        <w:t xml:space="preserve">                 </w:t>
      </w:r>
      <w:r>
        <w:rPr>
          <w:sz w:val="26"/>
          <w:szCs w:val="26"/>
          <w:lang w:eastAsia="ru-RU"/>
        </w:rPr>
        <w:t xml:space="preserve">          </w:t>
      </w:r>
      <w:r>
        <w:rPr>
          <w:sz w:val="26"/>
          <w:szCs w:val="26"/>
        </w:rPr>
        <w:t xml:space="preserve">  </w:t>
      </w:r>
      <w:r>
        <w:rPr>
          <w:sz w:val="26"/>
          <w:szCs w:val="26"/>
          <w:lang w:eastAsia="ru-RU"/>
        </w:rPr>
        <w:t>Составитель:</w:t>
      </w:r>
      <w:r w:rsidRPr="00655A8C">
        <w:rPr>
          <w:sz w:val="26"/>
          <w:szCs w:val="26"/>
          <w:lang w:eastAsia="ru-RU"/>
        </w:rPr>
        <w:t xml:space="preserve"> </w:t>
      </w:r>
    </w:p>
    <w:p w:rsidR="00032AE1" w:rsidRPr="00655A8C" w:rsidRDefault="00032AE1" w:rsidP="00032AE1">
      <w:pPr>
        <w:jc w:val="center"/>
        <w:rPr>
          <w:sz w:val="26"/>
          <w:szCs w:val="26"/>
          <w:lang w:eastAsia="ru-RU"/>
        </w:rPr>
      </w:pPr>
      <w:r w:rsidRPr="00655A8C">
        <w:rPr>
          <w:sz w:val="26"/>
          <w:szCs w:val="26"/>
          <w:lang w:eastAsia="ru-RU"/>
        </w:rPr>
        <w:t xml:space="preserve">                                                            </w:t>
      </w:r>
      <w:r>
        <w:rPr>
          <w:sz w:val="26"/>
          <w:szCs w:val="26"/>
          <w:lang w:eastAsia="ru-RU"/>
        </w:rPr>
        <w:t xml:space="preserve">            </w:t>
      </w:r>
      <w:r w:rsidRPr="00655A8C">
        <w:rPr>
          <w:sz w:val="26"/>
          <w:szCs w:val="26"/>
          <w:lang w:eastAsia="ru-RU"/>
        </w:rPr>
        <w:t>Харитонова Людмила Владимировна,</w:t>
      </w:r>
    </w:p>
    <w:p w:rsidR="00032AE1" w:rsidRDefault="00032AE1" w:rsidP="00032AE1">
      <w:pPr>
        <w:rPr>
          <w:sz w:val="26"/>
          <w:szCs w:val="26"/>
          <w:lang w:eastAsia="ru-RU"/>
        </w:rPr>
      </w:pPr>
      <w:r w:rsidRPr="00655A8C">
        <w:rPr>
          <w:sz w:val="26"/>
          <w:szCs w:val="26"/>
          <w:lang w:eastAsia="ru-RU"/>
        </w:rPr>
        <w:t xml:space="preserve">                                      </w:t>
      </w:r>
      <w:r>
        <w:rPr>
          <w:sz w:val="26"/>
          <w:szCs w:val="26"/>
          <w:lang w:eastAsia="ru-RU"/>
        </w:rPr>
        <w:t xml:space="preserve">                                      </w:t>
      </w:r>
      <w:r w:rsidRPr="00655A8C">
        <w:rPr>
          <w:sz w:val="26"/>
          <w:szCs w:val="26"/>
          <w:lang w:eastAsia="ru-RU"/>
        </w:rPr>
        <w:t>учител</w:t>
      </w:r>
      <w:r>
        <w:rPr>
          <w:sz w:val="26"/>
          <w:szCs w:val="26"/>
        </w:rPr>
        <w:t>ь</w:t>
      </w:r>
      <w:r w:rsidRPr="00655A8C">
        <w:rPr>
          <w:sz w:val="26"/>
          <w:szCs w:val="26"/>
          <w:lang w:eastAsia="ru-RU"/>
        </w:rPr>
        <w:t xml:space="preserve"> начальных классов</w:t>
      </w:r>
    </w:p>
    <w:p w:rsidR="00032AE1" w:rsidRDefault="00032AE1" w:rsidP="00032AE1">
      <w:pPr>
        <w:spacing w:after="200"/>
        <w:rPr>
          <w:b/>
          <w:sz w:val="26"/>
          <w:szCs w:val="26"/>
        </w:rPr>
      </w:pPr>
    </w:p>
    <w:p w:rsidR="00032AE1" w:rsidRDefault="00032AE1" w:rsidP="00032AE1">
      <w:pPr>
        <w:spacing w:after="200"/>
        <w:rPr>
          <w:b/>
          <w:sz w:val="26"/>
          <w:szCs w:val="26"/>
        </w:rPr>
      </w:pPr>
    </w:p>
    <w:p w:rsidR="00032AE1" w:rsidRPr="00032AE1" w:rsidRDefault="00032AE1" w:rsidP="00032AE1">
      <w:pPr>
        <w:spacing w:after="200"/>
        <w:jc w:val="center"/>
        <w:rPr>
          <w:sz w:val="26"/>
          <w:szCs w:val="26"/>
        </w:rPr>
        <w:sectPr w:rsidR="00032AE1" w:rsidRPr="00032AE1" w:rsidSect="00B26677">
          <w:footerReference w:type="default" r:id="rId8"/>
          <w:pgSz w:w="11906" w:h="16838"/>
          <w:pgMar w:top="1134" w:right="850" w:bottom="1134" w:left="1701" w:header="709" w:footer="709" w:gutter="0"/>
          <w:pgNumType w:start="1"/>
          <w:cols w:space="708"/>
          <w:titlePg/>
          <w:docGrid w:linePitch="360"/>
        </w:sectPr>
      </w:pPr>
      <w:r w:rsidRPr="00032AE1">
        <w:rPr>
          <w:sz w:val="26"/>
          <w:szCs w:val="26"/>
        </w:rPr>
        <w:t xml:space="preserve">Калужская область, </w:t>
      </w:r>
      <w:proofErr w:type="spellStart"/>
      <w:r w:rsidRPr="00032AE1">
        <w:rPr>
          <w:sz w:val="26"/>
          <w:szCs w:val="26"/>
        </w:rPr>
        <w:t>Товарково</w:t>
      </w:r>
      <w:proofErr w:type="spellEnd"/>
      <w:r w:rsidRPr="00032AE1">
        <w:rPr>
          <w:sz w:val="26"/>
          <w:szCs w:val="26"/>
        </w:rPr>
        <w:t xml:space="preserve"> 2016 г.</w:t>
      </w:r>
    </w:p>
    <w:p w:rsidR="001B33C7" w:rsidRDefault="001B33C7" w:rsidP="001B33C7">
      <w:pPr>
        <w:rPr>
          <w:sz w:val="26"/>
          <w:szCs w:val="26"/>
          <w:lang w:eastAsia="ru-RU"/>
        </w:rPr>
      </w:pPr>
    </w:p>
    <w:p w:rsidR="006C6819" w:rsidRPr="00655A8C" w:rsidRDefault="006C6819" w:rsidP="001B33C7">
      <w:pPr>
        <w:rPr>
          <w:sz w:val="26"/>
          <w:szCs w:val="26"/>
          <w:lang w:eastAsia="ru-RU"/>
        </w:rPr>
      </w:pPr>
    </w:p>
    <w:p w:rsidR="00CC6CE5" w:rsidRPr="00890364" w:rsidRDefault="005C6976" w:rsidP="00CC6CE5">
      <w:pPr>
        <w:spacing w:after="200"/>
        <w:jc w:val="center"/>
        <w:rPr>
          <w:b/>
          <w:sz w:val="26"/>
          <w:szCs w:val="26"/>
        </w:rPr>
      </w:pPr>
      <w:r w:rsidRPr="00890364">
        <w:rPr>
          <w:b/>
          <w:sz w:val="26"/>
          <w:szCs w:val="26"/>
        </w:rPr>
        <w:t>ПОЯСНИТЕЛЬНАЯ ЗАПИСКА</w:t>
      </w:r>
    </w:p>
    <w:p w:rsidR="00CC6CE5" w:rsidRPr="00870A1F" w:rsidRDefault="000500E6" w:rsidP="00CC6CE5">
      <w:pPr>
        <w:suppressAutoHyphens w:val="0"/>
        <w:ind w:firstLine="708"/>
        <w:jc w:val="both"/>
        <w:rPr>
          <w:rFonts w:eastAsiaTheme="minorHAnsi"/>
          <w:sz w:val="26"/>
          <w:szCs w:val="26"/>
          <w:lang w:eastAsia="en-US"/>
        </w:rPr>
      </w:pPr>
      <w:r>
        <w:rPr>
          <w:rFonts w:eastAsiaTheme="minorHAnsi"/>
          <w:sz w:val="26"/>
          <w:szCs w:val="26"/>
          <w:lang w:eastAsia="en-US"/>
        </w:rPr>
        <w:t xml:space="preserve">Календарно-тематическое планирование </w:t>
      </w:r>
      <w:r w:rsidR="00CC6CE5" w:rsidRPr="00870A1F">
        <w:rPr>
          <w:rFonts w:eastAsiaTheme="minorHAnsi"/>
          <w:sz w:val="26"/>
          <w:szCs w:val="26"/>
          <w:lang w:eastAsia="en-US"/>
        </w:rPr>
        <w:t xml:space="preserve"> по учебному предмету «Изобразительное искусство» разработан</w:t>
      </w:r>
      <w:r w:rsidR="0026412E">
        <w:rPr>
          <w:rFonts w:eastAsiaTheme="minorHAnsi"/>
          <w:sz w:val="26"/>
          <w:szCs w:val="26"/>
          <w:lang w:eastAsia="en-US"/>
        </w:rPr>
        <w:t>о</w:t>
      </w:r>
      <w:r w:rsidR="00CC6CE5" w:rsidRPr="00870A1F">
        <w:rPr>
          <w:rFonts w:eastAsiaTheme="minorHAnsi"/>
          <w:sz w:val="26"/>
          <w:szCs w:val="26"/>
          <w:lang w:eastAsia="en-US"/>
        </w:rPr>
        <w:t xml:space="preserve"> на основе основной образовательной программы начального общего образования МКОУ «Товарковская СОШ 1», Программы начального общего образования (</w:t>
      </w:r>
      <w:r w:rsidR="00CC6CE5">
        <w:rPr>
          <w:rFonts w:eastAsiaTheme="minorHAnsi"/>
          <w:sz w:val="26"/>
          <w:szCs w:val="26"/>
          <w:lang w:eastAsia="en-US"/>
        </w:rPr>
        <w:t>УМК «Гармония»),</w:t>
      </w:r>
      <w:r w:rsidR="00CC6CE5" w:rsidRPr="00870A1F">
        <w:rPr>
          <w:rFonts w:eastAsiaTheme="minorHAnsi"/>
          <w:sz w:val="26"/>
          <w:szCs w:val="26"/>
          <w:lang w:eastAsia="en-US"/>
        </w:rPr>
        <w:t xml:space="preserve"> </w:t>
      </w:r>
      <w:r w:rsidR="00CC6CE5" w:rsidRPr="00870A1F">
        <w:rPr>
          <w:rFonts w:eastAsiaTheme="minorHAnsi" w:cstheme="minorBidi"/>
          <w:sz w:val="26"/>
          <w:szCs w:val="26"/>
          <w:lang w:eastAsia="en-US"/>
        </w:rPr>
        <w:t xml:space="preserve">авторской программы </w:t>
      </w:r>
      <w:r w:rsidR="00CC6CE5" w:rsidRPr="00657404">
        <w:rPr>
          <w:sz w:val="26"/>
          <w:szCs w:val="26"/>
        </w:rPr>
        <w:t xml:space="preserve">«Природа и художник» Т. А. </w:t>
      </w:r>
      <w:proofErr w:type="spellStart"/>
      <w:r w:rsidR="00CC6CE5" w:rsidRPr="00657404">
        <w:rPr>
          <w:sz w:val="26"/>
          <w:szCs w:val="26"/>
        </w:rPr>
        <w:t>Копцевой</w:t>
      </w:r>
      <w:proofErr w:type="spellEnd"/>
      <w:r w:rsidR="00CC6CE5" w:rsidRPr="00657404">
        <w:rPr>
          <w:sz w:val="26"/>
          <w:szCs w:val="26"/>
        </w:rPr>
        <w:t xml:space="preserve"> – </w:t>
      </w:r>
      <w:proofErr w:type="spellStart"/>
      <w:proofErr w:type="gramStart"/>
      <w:r w:rsidR="00CC6CE5" w:rsidRPr="00657404">
        <w:rPr>
          <w:sz w:val="26"/>
          <w:szCs w:val="26"/>
        </w:rPr>
        <w:t>C</w:t>
      </w:r>
      <w:proofErr w:type="gramEnd"/>
      <w:r w:rsidR="00CC6CE5" w:rsidRPr="00657404">
        <w:rPr>
          <w:sz w:val="26"/>
          <w:szCs w:val="26"/>
        </w:rPr>
        <w:t>моленск</w:t>
      </w:r>
      <w:proofErr w:type="spellEnd"/>
      <w:r w:rsidR="00CC6CE5" w:rsidRPr="00657404">
        <w:rPr>
          <w:sz w:val="26"/>
          <w:szCs w:val="26"/>
        </w:rPr>
        <w:t>: Ассоциация XXI век</w:t>
      </w:r>
      <w:r w:rsidR="00CC6CE5">
        <w:rPr>
          <w:sz w:val="26"/>
          <w:szCs w:val="26"/>
        </w:rPr>
        <w:t xml:space="preserve"> – 2013</w:t>
      </w:r>
      <w:r w:rsidR="00CC6CE5" w:rsidRPr="00870A1F">
        <w:rPr>
          <w:rFonts w:eastAsiaTheme="minorHAnsi" w:cstheme="minorBidi"/>
          <w:i/>
          <w:iCs/>
          <w:sz w:val="26"/>
          <w:szCs w:val="26"/>
          <w:lang w:eastAsia="en-US"/>
        </w:rPr>
        <w:t xml:space="preserve"> </w:t>
      </w:r>
      <w:r w:rsidR="00CC6CE5" w:rsidRPr="00870A1F">
        <w:rPr>
          <w:rFonts w:eastAsiaTheme="minorHAnsi" w:cstheme="minorBidi"/>
          <w:iCs/>
          <w:sz w:val="26"/>
          <w:szCs w:val="26"/>
          <w:lang w:eastAsia="en-US"/>
        </w:rPr>
        <w:t xml:space="preserve">в </w:t>
      </w:r>
      <w:r w:rsidR="00CC6CE5" w:rsidRPr="00870A1F">
        <w:rPr>
          <w:rFonts w:eastAsiaTheme="minorHAnsi"/>
          <w:sz w:val="26"/>
          <w:szCs w:val="26"/>
          <w:lang w:eastAsia="en-US"/>
        </w:rPr>
        <w:t xml:space="preserve">соответствии с требованиями Федерального государственного образовательного стандарта начального общего образования.  </w:t>
      </w:r>
    </w:p>
    <w:p w:rsidR="00A86FC9" w:rsidRDefault="00A86FC9"/>
    <w:p w:rsidR="00CC6CE5" w:rsidRDefault="00CC6CE5" w:rsidP="005C6976">
      <w:pPr>
        <w:pStyle w:val="ParagraphStyle"/>
        <w:jc w:val="center"/>
        <w:rPr>
          <w:rFonts w:ascii="Times New Roman" w:hAnsi="Times New Roman" w:cs="Times New Roman"/>
          <w:b/>
          <w:bCs/>
          <w:caps/>
          <w:sz w:val="26"/>
          <w:szCs w:val="26"/>
        </w:rPr>
      </w:pPr>
      <w:r>
        <w:rPr>
          <w:rFonts w:ascii="Times New Roman" w:hAnsi="Times New Roman" w:cs="Times New Roman"/>
          <w:b/>
          <w:bCs/>
          <w:caps/>
          <w:sz w:val="26"/>
          <w:szCs w:val="26"/>
        </w:rPr>
        <w:t>место</w:t>
      </w:r>
      <w:r w:rsidRPr="004F17DC">
        <w:rPr>
          <w:rFonts w:ascii="Times New Roman" w:hAnsi="Times New Roman" w:cs="Times New Roman"/>
          <w:b/>
          <w:bCs/>
          <w:caps/>
          <w:sz w:val="26"/>
          <w:szCs w:val="26"/>
        </w:rPr>
        <w:t xml:space="preserve"> учебного предмета в учебном плане</w:t>
      </w:r>
    </w:p>
    <w:p w:rsidR="00C34B35" w:rsidRPr="005C6976" w:rsidRDefault="00C34B35" w:rsidP="005C6976">
      <w:pPr>
        <w:pStyle w:val="ParagraphStyle"/>
        <w:jc w:val="center"/>
        <w:rPr>
          <w:rFonts w:ascii="Times New Roman" w:hAnsi="Times New Roman" w:cs="Times New Roman"/>
          <w:b/>
          <w:bCs/>
          <w:caps/>
          <w:sz w:val="26"/>
          <w:szCs w:val="26"/>
        </w:rPr>
      </w:pPr>
    </w:p>
    <w:p w:rsidR="00CC6CE5" w:rsidRDefault="00CC6CE5" w:rsidP="00CC6CE5">
      <w:pPr>
        <w:pStyle w:val="a4"/>
        <w:ind w:firstLine="708"/>
        <w:jc w:val="both"/>
        <w:rPr>
          <w:rFonts w:ascii="Times New Roman" w:hAnsi="Times New Roman" w:cs="Times New Roman"/>
          <w:sz w:val="26"/>
          <w:szCs w:val="26"/>
        </w:rPr>
      </w:pPr>
      <w:r>
        <w:rPr>
          <w:rFonts w:ascii="Times New Roman" w:hAnsi="Times New Roman" w:cs="Times New Roman"/>
          <w:sz w:val="26"/>
          <w:szCs w:val="26"/>
        </w:rPr>
        <w:t xml:space="preserve">На предмет «Изобразительное искусство» в 3 классе  </w:t>
      </w:r>
      <w:r w:rsidR="0012356F">
        <w:rPr>
          <w:rFonts w:ascii="Times New Roman" w:hAnsi="Times New Roman" w:cs="Times New Roman"/>
          <w:sz w:val="26"/>
          <w:szCs w:val="26"/>
        </w:rPr>
        <w:t>отводится</w:t>
      </w:r>
      <w:r>
        <w:rPr>
          <w:rFonts w:ascii="Times New Roman" w:hAnsi="Times New Roman" w:cs="Times New Roman"/>
          <w:sz w:val="26"/>
          <w:szCs w:val="26"/>
        </w:rPr>
        <w:t xml:space="preserve"> 34 ч (1</w:t>
      </w:r>
      <w:r w:rsidRPr="007E02E3">
        <w:rPr>
          <w:rFonts w:ascii="Times New Roman" w:hAnsi="Times New Roman" w:cs="Times New Roman"/>
          <w:sz w:val="26"/>
          <w:szCs w:val="26"/>
        </w:rPr>
        <w:t xml:space="preserve"> ч в неде</w:t>
      </w:r>
      <w:r>
        <w:rPr>
          <w:rFonts w:ascii="Times New Roman" w:hAnsi="Times New Roman" w:cs="Times New Roman"/>
          <w:sz w:val="26"/>
          <w:szCs w:val="26"/>
        </w:rPr>
        <w:t>лю, 34 учебные недели</w:t>
      </w:r>
      <w:proofErr w:type="gramStart"/>
      <w:r>
        <w:rPr>
          <w:rFonts w:ascii="Times New Roman" w:hAnsi="Times New Roman" w:cs="Times New Roman"/>
          <w:sz w:val="26"/>
          <w:szCs w:val="26"/>
        </w:rPr>
        <w:t xml:space="preserve"> </w:t>
      </w:r>
      <w:r w:rsidRPr="007E02E3">
        <w:rPr>
          <w:rFonts w:ascii="Times New Roman" w:hAnsi="Times New Roman" w:cs="Times New Roman"/>
          <w:sz w:val="26"/>
          <w:szCs w:val="26"/>
        </w:rPr>
        <w:t>)</w:t>
      </w:r>
      <w:proofErr w:type="gramEnd"/>
      <w:r w:rsidRPr="007E02E3">
        <w:rPr>
          <w:rFonts w:ascii="Times New Roman" w:hAnsi="Times New Roman" w:cs="Times New Roman"/>
          <w:sz w:val="26"/>
          <w:szCs w:val="26"/>
        </w:rPr>
        <w:t>.</w:t>
      </w:r>
    </w:p>
    <w:p w:rsidR="007735CC" w:rsidRDefault="007735CC" w:rsidP="00F5245F">
      <w:pPr>
        <w:pStyle w:val="a4"/>
        <w:jc w:val="both"/>
        <w:rPr>
          <w:rFonts w:ascii="Times New Roman" w:hAnsi="Times New Roman" w:cs="Times New Roman"/>
          <w:sz w:val="26"/>
          <w:szCs w:val="26"/>
        </w:rPr>
      </w:pPr>
      <w:r>
        <w:rPr>
          <w:rFonts w:ascii="Times New Roman" w:hAnsi="Times New Roman" w:cs="Times New Roman"/>
          <w:sz w:val="26"/>
          <w:szCs w:val="26"/>
        </w:rPr>
        <w:t>Объединены темы</w:t>
      </w:r>
      <w:r w:rsidR="00F5245F">
        <w:rPr>
          <w:rFonts w:ascii="Times New Roman" w:hAnsi="Times New Roman" w:cs="Times New Roman"/>
          <w:sz w:val="26"/>
          <w:szCs w:val="26"/>
        </w:rPr>
        <w:t xml:space="preserve"> уроков № 33 и № 34</w:t>
      </w:r>
      <w:r>
        <w:rPr>
          <w:rFonts w:ascii="Times New Roman" w:hAnsi="Times New Roman" w:cs="Times New Roman"/>
          <w:sz w:val="26"/>
          <w:szCs w:val="26"/>
        </w:rPr>
        <w:t xml:space="preserve"> в связи с тем, что праздничные дни совпадают с учебными днями.</w:t>
      </w:r>
    </w:p>
    <w:p w:rsidR="00F5245F" w:rsidRDefault="00A4558B" w:rsidP="00F5245F">
      <w:pPr>
        <w:pStyle w:val="Style2"/>
        <w:widowControl/>
        <w:tabs>
          <w:tab w:val="left" w:pos="9840"/>
        </w:tabs>
        <w:spacing w:line="240" w:lineRule="auto"/>
        <w:ind w:right="2496"/>
        <w:rPr>
          <w:rStyle w:val="FontStyle13"/>
          <w:rFonts w:eastAsia="Calibri"/>
          <w:sz w:val="26"/>
          <w:szCs w:val="26"/>
        </w:rPr>
      </w:pPr>
      <w:r>
        <w:rPr>
          <w:rStyle w:val="FontStyle13"/>
          <w:rFonts w:eastAsia="Calibri"/>
          <w:sz w:val="26"/>
          <w:szCs w:val="26"/>
        </w:rPr>
        <w:t xml:space="preserve"> В соответствии с</w:t>
      </w:r>
      <w:r w:rsidR="00F5245F">
        <w:rPr>
          <w:rStyle w:val="FontStyle13"/>
          <w:rFonts w:eastAsia="Calibri"/>
          <w:sz w:val="26"/>
          <w:szCs w:val="26"/>
        </w:rPr>
        <w:t xml:space="preserve"> календарным </w:t>
      </w:r>
      <w:r w:rsidR="00794AA6">
        <w:rPr>
          <w:rStyle w:val="FontStyle13"/>
          <w:rFonts w:eastAsia="Calibri"/>
          <w:sz w:val="26"/>
          <w:szCs w:val="26"/>
        </w:rPr>
        <w:t xml:space="preserve">учебным </w:t>
      </w:r>
      <w:r w:rsidR="00F5245F">
        <w:rPr>
          <w:rStyle w:val="FontStyle13"/>
          <w:rFonts w:eastAsia="Calibri"/>
          <w:sz w:val="26"/>
          <w:szCs w:val="26"/>
        </w:rPr>
        <w:t>графиком</w:t>
      </w:r>
      <w:r w:rsidR="008F60A6">
        <w:rPr>
          <w:rStyle w:val="FontStyle13"/>
          <w:rFonts w:eastAsia="Calibri"/>
          <w:sz w:val="26"/>
          <w:szCs w:val="26"/>
        </w:rPr>
        <w:t xml:space="preserve"> и расписанием</w:t>
      </w:r>
      <w:r w:rsidR="00F5245F">
        <w:rPr>
          <w:rStyle w:val="FontStyle13"/>
          <w:rFonts w:eastAsia="Calibri"/>
          <w:sz w:val="26"/>
          <w:szCs w:val="26"/>
        </w:rPr>
        <w:t>:</w:t>
      </w:r>
      <w:r w:rsidR="00F5245F">
        <w:rPr>
          <w:rStyle w:val="FontStyle13"/>
          <w:sz w:val="26"/>
          <w:szCs w:val="26"/>
        </w:rPr>
        <w:tab/>
      </w:r>
    </w:p>
    <w:p w:rsidR="00F5245F" w:rsidRPr="00F5245F" w:rsidRDefault="00F5245F" w:rsidP="00F5245F">
      <w:pPr>
        <w:pStyle w:val="Style2"/>
        <w:widowControl/>
        <w:spacing w:line="240" w:lineRule="auto"/>
        <w:ind w:right="2496"/>
        <w:rPr>
          <w:rStyle w:val="FontStyle13"/>
          <w:sz w:val="26"/>
          <w:szCs w:val="26"/>
        </w:rPr>
      </w:pPr>
      <w:r>
        <w:rPr>
          <w:rStyle w:val="FontStyle13"/>
          <w:rFonts w:eastAsia="Calibri"/>
          <w:sz w:val="26"/>
          <w:szCs w:val="26"/>
        </w:rPr>
        <w:t xml:space="preserve"> количество часов в 1 четверти </w:t>
      </w:r>
      <w:r w:rsidRPr="0039780F">
        <w:rPr>
          <w:rStyle w:val="FontStyle13"/>
          <w:sz w:val="26"/>
          <w:szCs w:val="26"/>
        </w:rPr>
        <w:t xml:space="preserve">- </w:t>
      </w:r>
      <w:r w:rsidRPr="0064730C">
        <w:rPr>
          <w:rStyle w:val="FontStyle13"/>
          <w:sz w:val="26"/>
          <w:szCs w:val="26"/>
        </w:rPr>
        <w:t>9</w:t>
      </w:r>
      <w:r w:rsidRPr="0039780F">
        <w:rPr>
          <w:rStyle w:val="FontStyle13"/>
          <w:sz w:val="26"/>
          <w:szCs w:val="26"/>
        </w:rPr>
        <w:t xml:space="preserve"> ч.,</w:t>
      </w:r>
      <w:r>
        <w:rPr>
          <w:rStyle w:val="FontStyle13"/>
          <w:sz w:val="26"/>
          <w:szCs w:val="26"/>
        </w:rPr>
        <w:tab/>
      </w:r>
    </w:p>
    <w:p w:rsidR="00F5245F" w:rsidRPr="00F5245F" w:rsidRDefault="00F5245F" w:rsidP="00F5245F">
      <w:pPr>
        <w:pStyle w:val="Style2"/>
        <w:widowControl/>
        <w:spacing w:line="240" w:lineRule="auto"/>
        <w:ind w:right="2496"/>
        <w:rPr>
          <w:rStyle w:val="FontStyle13"/>
          <w:sz w:val="26"/>
          <w:szCs w:val="26"/>
        </w:rPr>
      </w:pPr>
      <w:r>
        <w:rPr>
          <w:rStyle w:val="FontStyle13"/>
          <w:rFonts w:eastAsia="Calibri"/>
          <w:sz w:val="26"/>
          <w:szCs w:val="26"/>
        </w:rPr>
        <w:t xml:space="preserve"> количество часов во 2 четверти </w:t>
      </w:r>
      <w:r w:rsidR="000C447B" w:rsidRPr="0039780F">
        <w:rPr>
          <w:rStyle w:val="FontStyle13"/>
          <w:sz w:val="26"/>
          <w:szCs w:val="26"/>
        </w:rPr>
        <w:t xml:space="preserve">- </w:t>
      </w:r>
      <w:r w:rsidR="0064730C" w:rsidRPr="0064730C">
        <w:rPr>
          <w:rStyle w:val="FontStyle13"/>
          <w:sz w:val="26"/>
          <w:szCs w:val="26"/>
        </w:rPr>
        <w:t>7</w:t>
      </w:r>
      <w:r w:rsidR="000C447B" w:rsidRPr="0039780F">
        <w:rPr>
          <w:rStyle w:val="FontStyle13"/>
          <w:sz w:val="26"/>
          <w:szCs w:val="26"/>
        </w:rPr>
        <w:t xml:space="preserve"> ч.,</w:t>
      </w:r>
      <w:r>
        <w:rPr>
          <w:rStyle w:val="FontStyle13"/>
          <w:sz w:val="26"/>
          <w:szCs w:val="26"/>
        </w:rPr>
        <w:tab/>
      </w:r>
    </w:p>
    <w:p w:rsidR="00F5245F" w:rsidRPr="00F5245F" w:rsidRDefault="00F5245F" w:rsidP="00F5245F">
      <w:pPr>
        <w:pStyle w:val="Style2"/>
        <w:widowControl/>
        <w:spacing w:line="240" w:lineRule="auto"/>
        <w:ind w:right="2496"/>
        <w:rPr>
          <w:rStyle w:val="FontStyle13"/>
          <w:sz w:val="26"/>
          <w:szCs w:val="26"/>
        </w:rPr>
      </w:pPr>
      <w:r>
        <w:rPr>
          <w:rStyle w:val="FontStyle13"/>
          <w:rFonts w:eastAsia="Calibri"/>
          <w:sz w:val="26"/>
          <w:szCs w:val="26"/>
        </w:rPr>
        <w:t xml:space="preserve"> количество часов в 3 четверти </w:t>
      </w:r>
      <w:r w:rsidR="000C447B" w:rsidRPr="0039780F">
        <w:rPr>
          <w:rStyle w:val="FontStyle13"/>
          <w:sz w:val="26"/>
          <w:szCs w:val="26"/>
        </w:rPr>
        <w:t>-</w:t>
      </w:r>
      <w:r w:rsidR="000C447B" w:rsidRPr="0064730C">
        <w:rPr>
          <w:rStyle w:val="FontStyle13"/>
          <w:sz w:val="26"/>
          <w:szCs w:val="26"/>
        </w:rPr>
        <w:t>10</w:t>
      </w:r>
      <w:r w:rsidR="000C447B" w:rsidRPr="0039780F">
        <w:rPr>
          <w:rStyle w:val="FontStyle13"/>
          <w:sz w:val="26"/>
          <w:szCs w:val="26"/>
        </w:rPr>
        <w:t xml:space="preserve"> ч., </w:t>
      </w:r>
      <w:r>
        <w:rPr>
          <w:rStyle w:val="FontStyle13"/>
          <w:sz w:val="26"/>
          <w:szCs w:val="26"/>
        </w:rPr>
        <w:tab/>
      </w:r>
    </w:p>
    <w:p w:rsidR="000C447B" w:rsidRPr="0039780F" w:rsidRDefault="00F5245F" w:rsidP="00F5245F">
      <w:pPr>
        <w:pStyle w:val="Style2"/>
        <w:widowControl/>
        <w:spacing w:line="240" w:lineRule="auto"/>
        <w:ind w:right="2496"/>
        <w:rPr>
          <w:rStyle w:val="FontStyle13"/>
          <w:sz w:val="26"/>
          <w:szCs w:val="26"/>
        </w:rPr>
      </w:pPr>
      <w:r>
        <w:rPr>
          <w:rStyle w:val="FontStyle13"/>
          <w:rFonts w:eastAsia="Calibri"/>
          <w:sz w:val="26"/>
          <w:szCs w:val="26"/>
        </w:rPr>
        <w:t xml:space="preserve"> количество часов в 4 четверти </w:t>
      </w:r>
      <w:r w:rsidR="000C447B" w:rsidRPr="0039780F">
        <w:rPr>
          <w:rStyle w:val="FontStyle13"/>
          <w:sz w:val="26"/>
          <w:szCs w:val="26"/>
        </w:rPr>
        <w:t xml:space="preserve">- </w:t>
      </w:r>
      <w:r w:rsidR="007A2AA2">
        <w:rPr>
          <w:rStyle w:val="FontStyle13"/>
          <w:sz w:val="26"/>
          <w:szCs w:val="26"/>
        </w:rPr>
        <w:t>7</w:t>
      </w:r>
      <w:r w:rsidR="000C447B" w:rsidRPr="0039780F">
        <w:rPr>
          <w:rStyle w:val="FontStyle13"/>
          <w:sz w:val="26"/>
          <w:szCs w:val="26"/>
        </w:rPr>
        <w:t>ч.</w:t>
      </w:r>
    </w:p>
    <w:p w:rsidR="00CC6CE5" w:rsidRDefault="00CC6CE5" w:rsidP="00CC6CE5">
      <w:pPr>
        <w:pStyle w:val="a4"/>
        <w:ind w:firstLine="708"/>
        <w:jc w:val="both"/>
        <w:rPr>
          <w:rFonts w:ascii="Times New Roman" w:hAnsi="Times New Roman" w:cs="Times New Roman"/>
          <w:sz w:val="26"/>
          <w:szCs w:val="26"/>
        </w:rPr>
      </w:pPr>
    </w:p>
    <w:p w:rsidR="00CC6CE5" w:rsidRDefault="00CC6CE5" w:rsidP="00CC6CE5">
      <w:pPr>
        <w:suppressAutoHyphens w:val="0"/>
        <w:autoSpaceDE w:val="0"/>
        <w:autoSpaceDN w:val="0"/>
        <w:adjustRightInd w:val="0"/>
        <w:jc w:val="center"/>
        <w:rPr>
          <w:rFonts w:eastAsiaTheme="minorHAnsi" w:cstheme="minorBidi"/>
          <w:b/>
          <w:sz w:val="26"/>
          <w:szCs w:val="26"/>
          <w:lang w:eastAsia="en-US"/>
        </w:rPr>
      </w:pPr>
    </w:p>
    <w:p w:rsidR="0061299E" w:rsidRDefault="0061299E" w:rsidP="00CC6CE5">
      <w:pPr>
        <w:suppressAutoHyphens w:val="0"/>
        <w:autoSpaceDE w:val="0"/>
        <w:autoSpaceDN w:val="0"/>
        <w:adjustRightInd w:val="0"/>
        <w:jc w:val="center"/>
        <w:rPr>
          <w:rFonts w:eastAsiaTheme="minorHAnsi" w:cstheme="minorBidi"/>
          <w:b/>
          <w:sz w:val="26"/>
          <w:szCs w:val="26"/>
          <w:lang w:eastAsia="en-US"/>
        </w:rPr>
      </w:pPr>
    </w:p>
    <w:p w:rsidR="0061299E" w:rsidRDefault="0061299E" w:rsidP="00CC6CE5">
      <w:pPr>
        <w:suppressAutoHyphens w:val="0"/>
        <w:autoSpaceDE w:val="0"/>
        <w:autoSpaceDN w:val="0"/>
        <w:adjustRightInd w:val="0"/>
        <w:jc w:val="center"/>
        <w:rPr>
          <w:rFonts w:eastAsiaTheme="minorHAnsi" w:cstheme="minorBidi"/>
          <w:b/>
          <w:sz w:val="26"/>
          <w:szCs w:val="26"/>
          <w:lang w:eastAsia="en-US"/>
        </w:rPr>
      </w:pPr>
    </w:p>
    <w:p w:rsidR="0061299E" w:rsidRDefault="0061299E" w:rsidP="00CC6CE5">
      <w:pPr>
        <w:suppressAutoHyphens w:val="0"/>
        <w:autoSpaceDE w:val="0"/>
        <w:autoSpaceDN w:val="0"/>
        <w:adjustRightInd w:val="0"/>
        <w:jc w:val="center"/>
        <w:rPr>
          <w:rFonts w:eastAsiaTheme="minorHAnsi" w:cstheme="minorBidi"/>
          <w:b/>
          <w:sz w:val="26"/>
          <w:szCs w:val="26"/>
          <w:lang w:eastAsia="en-US"/>
        </w:rPr>
      </w:pPr>
    </w:p>
    <w:p w:rsidR="0061299E" w:rsidRDefault="0061299E" w:rsidP="00CC6CE5">
      <w:pPr>
        <w:suppressAutoHyphens w:val="0"/>
        <w:autoSpaceDE w:val="0"/>
        <w:autoSpaceDN w:val="0"/>
        <w:adjustRightInd w:val="0"/>
        <w:jc w:val="center"/>
        <w:rPr>
          <w:rFonts w:eastAsiaTheme="minorHAnsi" w:cstheme="minorBidi"/>
          <w:b/>
          <w:sz w:val="26"/>
          <w:szCs w:val="26"/>
          <w:lang w:eastAsia="en-US"/>
        </w:rPr>
      </w:pPr>
    </w:p>
    <w:p w:rsidR="0061299E" w:rsidRDefault="0061299E" w:rsidP="00CC6CE5">
      <w:pPr>
        <w:suppressAutoHyphens w:val="0"/>
        <w:autoSpaceDE w:val="0"/>
        <w:autoSpaceDN w:val="0"/>
        <w:adjustRightInd w:val="0"/>
        <w:jc w:val="center"/>
        <w:rPr>
          <w:rFonts w:eastAsiaTheme="minorHAnsi" w:cstheme="minorBidi"/>
          <w:b/>
          <w:sz w:val="26"/>
          <w:szCs w:val="26"/>
          <w:lang w:eastAsia="en-US"/>
        </w:rPr>
      </w:pPr>
    </w:p>
    <w:p w:rsidR="0061299E" w:rsidRDefault="0061299E" w:rsidP="00CC6CE5">
      <w:pPr>
        <w:suppressAutoHyphens w:val="0"/>
        <w:autoSpaceDE w:val="0"/>
        <w:autoSpaceDN w:val="0"/>
        <w:adjustRightInd w:val="0"/>
        <w:jc w:val="center"/>
        <w:rPr>
          <w:rFonts w:eastAsiaTheme="minorHAnsi" w:cstheme="minorBidi"/>
          <w:b/>
          <w:sz w:val="26"/>
          <w:szCs w:val="26"/>
          <w:lang w:eastAsia="en-US"/>
        </w:rPr>
      </w:pPr>
    </w:p>
    <w:p w:rsidR="0061299E" w:rsidRDefault="0061299E" w:rsidP="00CC6CE5">
      <w:pPr>
        <w:suppressAutoHyphens w:val="0"/>
        <w:autoSpaceDE w:val="0"/>
        <w:autoSpaceDN w:val="0"/>
        <w:adjustRightInd w:val="0"/>
        <w:jc w:val="center"/>
        <w:rPr>
          <w:rFonts w:eastAsiaTheme="minorHAnsi" w:cstheme="minorBidi"/>
          <w:b/>
          <w:sz w:val="26"/>
          <w:szCs w:val="26"/>
          <w:lang w:eastAsia="en-US"/>
        </w:rPr>
      </w:pPr>
    </w:p>
    <w:p w:rsidR="0061299E" w:rsidRDefault="0061299E" w:rsidP="00CC6CE5">
      <w:pPr>
        <w:suppressAutoHyphens w:val="0"/>
        <w:autoSpaceDE w:val="0"/>
        <w:autoSpaceDN w:val="0"/>
        <w:adjustRightInd w:val="0"/>
        <w:jc w:val="center"/>
        <w:rPr>
          <w:rFonts w:eastAsiaTheme="minorHAnsi" w:cstheme="minorBidi"/>
          <w:b/>
          <w:sz w:val="26"/>
          <w:szCs w:val="26"/>
          <w:lang w:eastAsia="en-US"/>
        </w:rPr>
      </w:pPr>
    </w:p>
    <w:p w:rsidR="0061299E" w:rsidRDefault="0061299E" w:rsidP="00CC6CE5">
      <w:pPr>
        <w:suppressAutoHyphens w:val="0"/>
        <w:autoSpaceDE w:val="0"/>
        <w:autoSpaceDN w:val="0"/>
        <w:adjustRightInd w:val="0"/>
        <w:jc w:val="center"/>
        <w:rPr>
          <w:rFonts w:eastAsiaTheme="minorHAnsi" w:cstheme="minorBidi"/>
          <w:b/>
          <w:sz w:val="26"/>
          <w:szCs w:val="26"/>
          <w:lang w:eastAsia="en-US"/>
        </w:rPr>
      </w:pPr>
    </w:p>
    <w:p w:rsidR="0061299E" w:rsidRDefault="0061299E" w:rsidP="00CC6CE5">
      <w:pPr>
        <w:suppressAutoHyphens w:val="0"/>
        <w:autoSpaceDE w:val="0"/>
        <w:autoSpaceDN w:val="0"/>
        <w:adjustRightInd w:val="0"/>
        <w:jc w:val="center"/>
        <w:rPr>
          <w:rFonts w:eastAsiaTheme="minorHAnsi" w:cstheme="minorBidi"/>
          <w:b/>
          <w:sz w:val="26"/>
          <w:szCs w:val="26"/>
          <w:lang w:eastAsia="en-US"/>
        </w:rPr>
      </w:pPr>
    </w:p>
    <w:p w:rsidR="0061299E" w:rsidRDefault="0061299E" w:rsidP="00CC6CE5">
      <w:pPr>
        <w:suppressAutoHyphens w:val="0"/>
        <w:autoSpaceDE w:val="0"/>
        <w:autoSpaceDN w:val="0"/>
        <w:adjustRightInd w:val="0"/>
        <w:jc w:val="center"/>
        <w:rPr>
          <w:rFonts w:eastAsiaTheme="minorHAnsi" w:cstheme="minorBidi"/>
          <w:b/>
          <w:sz w:val="26"/>
          <w:szCs w:val="26"/>
          <w:lang w:eastAsia="en-US"/>
        </w:rPr>
      </w:pPr>
    </w:p>
    <w:p w:rsidR="0061299E" w:rsidRDefault="0061299E" w:rsidP="00CC6CE5">
      <w:pPr>
        <w:suppressAutoHyphens w:val="0"/>
        <w:autoSpaceDE w:val="0"/>
        <w:autoSpaceDN w:val="0"/>
        <w:adjustRightInd w:val="0"/>
        <w:jc w:val="center"/>
        <w:rPr>
          <w:rFonts w:eastAsiaTheme="minorHAnsi" w:cstheme="minorBidi"/>
          <w:b/>
          <w:sz w:val="26"/>
          <w:szCs w:val="26"/>
          <w:lang w:eastAsia="en-US"/>
        </w:rPr>
      </w:pPr>
    </w:p>
    <w:p w:rsidR="004C238C" w:rsidRDefault="004C238C" w:rsidP="007D683B">
      <w:pPr>
        <w:suppressAutoHyphens w:val="0"/>
        <w:autoSpaceDE w:val="0"/>
        <w:autoSpaceDN w:val="0"/>
        <w:adjustRightInd w:val="0"/>
        <w:rPr>
          <w:rFonts w:eastAsiaTheme="minorHAnsi" w:cstheme="minorBidi"/>
          <w:b/>
          <w:sz w:val="26"/>
          <w:szCs w:val="26"/>
          <w:lang w:eastAsia="en-US"/>
        </w:rPr>
      </w:pPr>
    </w:p>
    <w:tbl>
      <w:tblPr>
        <w:tblStyle w:val="a5"/>
        <w:tblW w:w="20530" w:type="dxa"/>
        <w:tblInd w:w="5" w:type="dxa"/>
        <w:tblLook w:val="04A0"/>
      </w:tblPr>
      <w:tblGrid>
        <w:gridCol w:w="569"/>
        <w:gridCol w:w="3091"/>
        <w:gridCol w:w="6139"/>
        <w:gridCol w:w="1404"/>
        <w:gridCol w:w="1674"/>
        <w:gridCol w:w="1697"/>
        <w:gridCol w:w="5956"/>
      </w:tblGrid>
      <w:tr w:rsidR="00CC6CE5" w:rsidRPr="00265403" w:rsidTr="004D25B3">
        <w:trPr>
          <w:gridAfter w:val="1"/>
          <w:wAfter w:w="5976" w:type="dxa"/>
          <w:trHeight w:val="300"/>
        </w:trPr>
        <w:tc>
          <w:tcPr>
            <w:tcW w:w="531" w:type="dxa"/>
            <w:vMerge w:val="restart"/>
            <w:vAlign w:val="center"/>
          </w:tcPr>
          <w:p w:rsidR="00CC6CE5" w:rsidRPr="004C3535" w:rsidRDefault="00CC6CE5" w:rsidP="00E04B86">
            <w:pPr>
              <w:autoSpaceDE w:val="0"/>
              <w:autoSpaceDN w:val="0"/>
              <w:adjustRightInd w:val="0"/>
              <w:ind w:left="-57"/>
              <w:jc w:val="center"/>
              <w:rPr>
                <w:rFonts w:eastAsia="Calibri"/>
                <w:b/>
                <w:sz w:val="26"/>
                <w:szCs w:val="26"/>
              </w:rPr>
            </w:pPr>
            <w:r w:rsidRPr="004C3535">
              <w:rPr>
                <w:rFonts w:eastAsia="Calibri"/>
                <w:b/>
                <w:sz w:val="26"/>
                <w:szCs w:val="26"/>
              </w:rPr>
              <w:t>№</w:t>
            </w:r>
            <w:r w:rsidRPr="004C3535">
              <w:rPr>
                <w:rFonts w:eastAsia="Calibri"/>
                <w:b/>
                <w:sz w:val="26"/>
                <w:szCs w:val="26"/>
              </w:rPr>
              <w:br/>
            </w:r>
            <w:proofErr w:type="gramStart"/>
            <w:r w:rsidRPr="004C3535">
              <w:rPr>
                <w:rFonts w:eastAsia="Calibri"/>
                <w:b/>
                <w:sz w:val="26"/>
                <w:szCs w:val="26"/>
              </w:rPr>
              <w:t>п</w:t>
            </w:r>
            <w:proofErr w:type="gramEnd"/>
            <w:r w:rsidRPr="004C3535">
              <w:rPr>
                <w:rFonts w:eastAsia="Calibri"/>
                <w:b/>
                <w:sz w:val="26"/>
                <w:szCs w:val="26"/>
              </w:rPr>
              <w:t>/п</w:t>
            </w:r>
          </w:p>
        </w:tc>
        <w:tc>
          <w:tcPr>
            <w:tcW w:w="3094" w:type="dxa"/>
            <w:vMerge w:val="restart"/>
            <w:vAlign w:val="center"/>
          </w:tcPr>
          <w:p w:rsidR="00CC6CE5" w:rsidRPr="004C3535" w:rsidRDefault="00CC6CE5" w:rsidP="00E04B86">
            <w:pPr>
              <w:autoSpaceDE w:val="0"/>
              <w:autoSpaceDN w:val="0"/>
              <w:adjustRightInd w:val="0"/>
              <w:jc w:val="center"/>
              <w:rPr>
                <w:b/>
                <w:sz w:val="26"/>
                <w:szCs w:val="26"/>
                <w:lang w:eastAsia="ru-RU"/>
              </w:rPr>
            </w:pPr>
            <w:r w:rsidRPr="004C3535">
              <w:rPr>
                <w:b/>
                <w:sz w:val="26"/>
                <w:szCs w:val="26"/>
                <w:lang w:eastAsia="ru-RU"/>
              </w:rPr>
              <w:t>Наименование разделов и тем</w:t>
            </w:r>
          </w:p>
        </w:tc>
        <w:tc>
          <w:tcPr>
            <w:tcW w:w="6152" w:type="dxa"/>
            <w:vMerge w:val="restart"/>
          </w:tcPr>
          <w:p w:rsidR="00CC6CE5" w:rsidRPr="004C3535" w:rsidRDefault="00CC6CE5" w:rsidP="00E04B86">
            <w:pPr>
              <w:jc w:val="center"/>
              <w:rPr>
                <w:b/>
                <w:sz w:val="26"/>
                <w:szCs w:val="26"/>
                <w:lang w:eastAsia="ru-RU"/>
              </w:rPr>
            </w:pPr>
            <w:r w:rsidRPr="004C3535">
              <w:rPr>
                <w:b/>
                <w:sz w:val="26"/>
                <w:szCs w:val="26"/>
                <w:lang w:eastAsia="ru-RU"/>
              </w:rPr>
              <w:t xml:space="preserve"> Основные виды учебной деятельности </w:t>
            </w:r>
          </w:p>
          <w:p w:rsidR="00CC6CE5" w:rsidRPr="004C3535" w:rsidRDefault="00CC6CE5" w:rsidP="00E04B86">
            <w:pPr>
              <w:jc w:val="center"/>
              <w:rPr>
                <w:b/>
                <w:sz w:val="26"/>
                <w:szCs w:val="26"/>
                <w:lang w:eastAsia="ru-RU"/>
              </w:rPr>
            </w:pPr>
            <w:r>
              <w:rPr>
                <w:b/>
                <w:sz w:val="26"/>
                <w:szCs w:val="26"/>
                <w:lang w:eastAsia="ru-RU"/>
              </w:rPr>
              <w:t>об</w:t>
            </w:r>
            <w:r w:rsidRPr="004C3535">
              <w:rPr>
                <w:b/>
                <w:sz w:val="26"/>
                <w:szCs w:val="26"/>
                <w:lang w:eastAsia="ru-RU"/>
              </w:rPr>
              <w:t>уча</w:t>
            </w:r>
            <w:r>
              <w:rPr>
                <w:b/>
                <w:sz w:val="26"/>
                <w:szCs w:val="26"/>
                <w:lang w:eastAsia="ru-RU"/>
              </w:rPr>
              <w:t>ю</w:t>
            </w:r>
            <w:r w:rsidRPr="004C3535">
              <w:rPr>
                <w:b/>
                <w:sz w:val="26"/>
                <w:szCs w:val="26"/>
                <w:lang w:eastAsia="ru-RU"/>
              </w:rPr>
              <w:t>щихся</w:t>
            </w:r>
          </w:p>
        </w:tc>
        <w:tc>
          <w:tcPr>
            <w:tcW w:w="3080" w:type="dxa"/>
            <w:gridSpan w:val="2"/>
            <w:tcBorders>
              <w:bottom w:val="single" w:sz="4" w:space="0" w:color="auto"/>
            </w:tcBorders>
          </w:tcPr>
          <w:p w:rsidR="00643D5A" w:rsidRPr="00643D5A" w:rsidRDefault="00643D5A" w:rsidP="00643D5A">
            <w:pPr>
              <w:autoSpaceDE w:val="0"/>
              <w:autoSpaceDN w:val="0"/>
              <w:adjustRightInd w:val="0"/>
              <w:jc w:val="center"/>
              <w:rPr>
                <w:b/>
                <w:sz w:val="26"/>
                <w:szCs w:val="26"/>
              </w:rPr>
            </w:pPr>
            <w:r w:rsidRPr="00643D5A">
              <w:rPr>
                <w:b/>
                <w:sz w:val="26"/>
                <w:szCs w:val="26"/>
              </w:rPr>
              <w:t xml:space="preserve">Примерные сроки </w:t>
            </w:r>
          </w:p>
          <w:p w:rsidR="00CC6CE5" w:rsidRPr="004C3535" w:rsidRDefault="00643D5A" w:rsidP="00643D5A">
            <w:pPr>
              <w:jc w:val="center"/>
              <w:rPr>
                <w:b/>
                <w:sz w:val="26"/>
                <w:szCs w:val="26"/>
                <w:lang w:eastAsia="ru-RU"/>
              </w:rPr>
            </w:pPr>
            <w:r w:rsidRPr="00643D5A">
              <w:rPr>
                <w:b/>
                <w:sz w:val="26"/>
                <w:szCs w:val="26"/>
              </w:rPr>
              <w:t>проведения</w:t>
            </w:r>
          </w:p>
        </w:tc>
        <w:tc>
          <w:tcPr>
            <w:tcW w:w="1697" w:type="dxa"/>
            <w:vMerge w:val="restart"/>
          </w:tcPr>
          <w:p w:rsidR="00CC6CE5" w:rsidRPr="004C3535" w:rsidRDefault="00E0727D" w:rsidP="00E0727D">
            <w:pPr>
              <w:autoSpaceDE w:val="0"/>
              <w:autoSpaceDN w:val="0"/>
              <w:adjustRightInd w:val="0"/>
              <w:jc w:val="center"/>
              <w:rPr>
                <w:b/>
                <w:sz w:val="26"/>
                <w:szCs w:val="26"/>
              </w:rPr>
            </w:pPr>
            <w:r w:rsidRPr="00E0727D">
              <w:rPr>
                <w:b/>
                <w:sz w:val="26"/>
                <w:szCs w:val="26"/>
              </w:rPr>
              <w:t>Примечание</w:t>
            </w:r>
          </w:p>
        </w:tc>
      </w:tr>
      <w:tr w:rsidR="00CC6CE5" w:rsidRPr="00265403" w:rsidTr="004D25B3">
        <w:trPr>
          <w:gridAfter w:val="1"/>
          <w:wAfter w:w="5976" w:type="dxa"/>
          <w:trHeight w:val="300"/>
        </w:trPr>
        <w:tc>
          <w:tcPr>
            <w:tcW w:w="531" w:type="dxa"/>
            <w:vMerge/>
            <w:vAlign w:val="center"/>
          </w:tcPr>
          <w:p w:rsidR="00CC6CE5" w:rsidRPr="004C3535" w:rsidRDefault="00CC6CE5" w:rsidP="00E04B86">
            <w:pPr>
              <w:autoSpaceDE w:val="0"/>
              <w:autoSpaceDN w:val="0"/>
              <w:adjustRightInd w:val="0"/>
              <w:ind w:left="-57"/>
              <w:jc w:val="center"/>
              <w:rPr>
                <w:rFonts w:eastAsia="Calibri"/>
                <w:b/>
                <w:sz w:val="26"/>
                <w:szCs w:val="26"/>
              </w:rPr>
            </w:pPr>
          </w:p>
        </w:tc>
        <w:tc>
          <w:tcPr>
            <w:tcW w:w="3094" w:type="dxa"/>
            <w:vMerge/>
            <w:tcBorders>
              <w:bottom w:val="single" w:sz="4" w:space="0" w:color="auto"/>
            </w:tcBorders>
            <w:vAlign w:val="center"/>
          </w:tcPr>
          <w:p w:rsidR="00CC6CE5" w:rsidRPr="004C3535" w:rsidRDefault="00CC6CE5" w:rsidP="00E04B86">
            <w:pPr>
              <w:autoSpaceDE w:val="0"/>
              <w:autoSpaceDN w:val="0"/>
              <w:adjustRightInd w:val="0"/>
              <w:jc w:val="center"/>
              <w:rPr>
                <w:b/>
                <w:sz w:val="26"/>
                <w:szCs w:val="26"/>
                <w:lang w:eastAsia="ru-RU"/>
              </w:rPr>
            </w:pPr>
          </w:p>
        </w:tc>
        <w:tc>
          <w:tcPr>
            <w:tcW w:w="6152" w:type="dxa"/>
            <w:vMerge/>
            <w:tcBorders>
              <w:bottom w:val="single" w:sz="4" w:space="0" w:color="auto"/>
            </w:tcBorders>
          </w:tcPr>
          <w:p w:rsidR="00CC6CE5" w:rsidRPr="004C3535" w:rsidRDefault="00CC6CE5" w:rsidP="00E04B86">
            <w:pPr>
              <w:jc w:val="center"/>
              <w:rPr>
                <w:b/>
                <w:sz w:val="26"/>
                <w:szCs w:val="26"/>
                <w:lang w:eastAsia="ru-RU"/>
              </w:rPr>
            </w:pPr>
          </w:p>
        </w:tc>
        <w:tc>
          <w:tcPr>
            <w:tcW w:w="1406" w:type="dxa"/>
            <w:tcBorders>
              <w:bottom w:val="single" w:sz="4" w:space="0" w:color="auto"/>
            </w:tcBorders>
          </w:tcPr>
          <w:p w:rsidR="00CC6CE5" w:rsidRPr="00643D5A" w:rsidRDefault="00643D5A" w:rsidP="00E04B86">
            <w:pPr>
              <w:jc w:val="center"/>
              <w:rPr>
                <w:b/>
                <w:sz w:val="26"/>
                <w:szCs w:val="26"/>
                <w:lang w:eastAsia="ru-RU"/>
              </w:rPr>
            </w:pPr>
            <w:r w:rsidRPr="00643D5A">
              <w:rPr>
                <w:b/>
                <w:sz w:val="26"/>
                <w:szCs w:val="26"/>
              </w:rPr>
              <w:t>По плану</w:t>
            </w:r>
          </w:p>
        </w:tc>
        <w:tc>
          <w:tcPr>
            <w:tcW w:w="1674" w:type="dxa"/>
            <w:tcBorders>
              <w:bottom w:val="single" w:sz="4" w:space="0" w:color="auto"/>
            </w:tcBorders>
          </w:tcPr>
          <w:p w:rsidR="00CC6CE5" w:rsidRPr="00643D5A" w:rsidRDefault="00643D5A" w:rsidP="00E04B86">
            <w:pPr>
              <w:jc w:val="center"/>
              <w:rPr>
                <w:b/>
                <w:sz w:val="26"/>
                <w:szCs w:val="26"/>
                <w:lang w:eastAsia="ru-RU"/>
              </w:rPr>
            </w:pPr>
            <w:r w:rsidRPr="00643D5A">
              <w:rPr>
                <w:b/>
                <w:sz w:val="26"/>
                <w:szCs w:val="26"/>
              </w:rPr>
              <w:t>Фактически</w:t>
            </w:r>
          </w:p>
        </w:tc>
        <w:tc>
          <w:tcPr>
            <w:tcW w:w="1697" w:type="dxa"/>
            <w:vMerge/>
            <w:tcBorders>
              <w:bottom w:val="single" w:sz="4" w:space="0" w:color="auto"/>
            </w:tcBorders>
          </w:tcPr>
          <w:p w:rsidR="00CC6CE5" w:rsidRPr="004C3535" w:rsidRDefault="00CC6CE5" w:rsidP="00E04B86">
            <w:pPr>
              <w:jc w:val="center"/>
              <w:rPr>
                <w:b/>
                <w:sz w:val="26"/>
                <w:szCs w:val="26"/>
                <w:lang w:eastAsia="ru-RU"/>
              </w:rPr>
            </w:pPr>
          </w:p>
        </w:tc>
      </w:tr>
      <w:tr w:rsidR="00643D5A" w:rsidRPr="00265403" w:rsidTr="008F60A6">
        <w:tc>
          <w:tcPr>
            <w:tcW w:w="9777" w:type="dxa"/>
            <w:gridSpan w:val="3"/>
            <w:tcBorders>
              <w:top w:val="nil"/>
              <w:bottom w:val="single" w:sz="4" w:space="0" w:color="auto"/>
            </w:tcBorders>
          </w:tcPr>
          <w:p w:rsidR="00643D5A" w:rsidRPr="00265403" w:rsidRDefault="00643D5A" w:rsidP="00E04B86">
            <w:pPr>
              <w:jc w:val="center"/>
              <w:rPr>
                <w:sz w:val="26"/>
                <w:szCs w:val="26"/>
              </w:rPr>
            </w:pPr>
            <w:r w:rsidRPr="00265403">
              <w:rPr>
                <w:b/>
                <w:sz w:val="26"/>
                <w:szCs w:val="26"/>
              </w:rPr>
              <w:t xml:space="preserve">                                                Художник и мир природы</w:t>
            </w:r>
            <w:r>
              <w:rPr>
                <w:b/>
                <w:sz w:val="26"/>
                <w:szCs w:val="26"/>
              </w:rPr>
              <w:t xml:space="preserve"> (9 ч)</w:t>
            </w:r>
          </w:p>
        </w:tc>
        <w:tc>
          <w:tcPr>
            <w:tcW w:w="1406" w:type="dxa"/>
            <w:tcBorders>
              <w:top w:val="nil"/>
              <w:bottom w:val="single" w:sz="4" w:space="0" w:color="auto"/>
            </w:tcBorders>
          </w:tcPr>
          <w:p w:rsidR="00643D5A" w:rsidRPr="00265403" w:rsidRDefault="00643D5A" w:rsidP="00E04B86">
            <w:pPr>
              <w:jc w:val="center"/>
              <w:rPr>
                <w:sz w:val="26"/>
                <w:szCs w:val="26"/>
              </w:rPr>
            </w:pPr>
          </w:p>
        </w:tc>
        <w:tc>
          <w:tcPr>
            <w:tcW w:w="1674" w:type="dxa"/>
            <w:tcBorders>
              <w:top w:val="nil"/>
              <w:bottom w:val="single" w:sz="4" w:space="0" w:color="auto"/>
            </w:tcBorders>
          </w:tcPr>
          <w:p w:rsidR="00643D5A" w:rsidRPr="00265403" w:rsidRDefault="00643D5A" w:rsidP="00E04B86">
            <w:pPr>
              <w:jc w:val="center"/>
              <w:rPr>
                <w:sz w:val="26"/>
                <w:szCs w:val="26"/>
              </w:rPr>
            </w:pPr>
          </w:p>
        </w:tc>
        <w:tc>
          <w:tcPr>
            <w:tcW w:w="1697" w:type="dxa"/>
            <w:tcBorders>
              <w:top w:val="nil"/>
              <w:bottom w:val="single" w:sz="4" w:space="0" w:color="auto"/>
            </w:tcBorders>
          </w:tcPr>
          <w:p w:rsidR="00643D5A" w:rsidRPr="00265403" w:rsidRDefault="00643D5A" w:rsidP="00E04B86">
            <w:pPr>
              <w:jc w:val="center"/>
              <w:rPr>
                <w:sz w:val="26"/>
                <w:szCs w:val="26"/>
              </w:rPr>
            </w:pPr>
          </w:p>
        </w:tc>
        <w:tc>
          <w:tcPr>
            <w:tcW w:w="5976" w:type="dxa"/>
            <w:tcBorders>
              <w:top w:val="nil"/>
              <w:bottom w:val="nil"/>
            </w:tcBorders>
          </w:tcPr>
          <w:p w:rsidR="00643D5A" w:rsidRPr="00265403" w:rsidRDefault="00643D5A" w:rsidP="00E04B86">
            <w:pPr>
              <w:jc w:val="center"/>
              <w:rPr>
                <w:sz w:val="26"/>
                <w:szCs w:val="26"/>
              </w:rPr>
            </w:pPr>
          </w:p>
        </w:tc>
      </w:tr>
      <w:tr w:rsidR="00643D5A" w:rsidRPr="00265403" w:rsidTr="004D25B3">
        <w:trPr>
          <w:gridAfter w:val="1"/>
          <w:wAfter w:w="5976" w:type="dxa"/>
        </w:trPr>
        <w:tc>
          <w:tcPr>
            <w:tcW w:w="531" w:type="dxa"/>
          </w:tcPr>
          <w:p w:rsidR="00643D5A" w:rsidRPr="00265403" w:rsidRDefault="00643D5A" w:rsidP="00E04B86">
            <w:pPr>
              <w:suppressAutoHyphens w:val="0"/>
              <w:spacing w:after="200"/>
              <w:ind w:right="5"/>
              <w:jc w:val="center"/>
              <w:rPr>
                <w:rFonts w:eastAsiaTheme="minorHAnsi"/>
                <w:sz w:val="26"/>
                <w:szCs w:val="26"/>
                <w:lang w:eastAsia="en-US"/>
              </w:rPr>
            </w:pPr>
            <w:r>
              <w:rPr>
                <w:rFonts w:eastAsiaTheme="minorHAnsi"/>
                <w:sz w:val="26"/>
                <w:szCs w:val="26"/>
                <w:lang w:eastAsia="en-US"/>
              </w:rPr>
              <w:t>1</w:t>
            </w:r>
          </w:p>
        </w:tc>
        <w:tc>
          <w:tcPr>
            <w:tcW w:w="3094" w:type="dxa"/>
          </w:tcPr>
          <w:p w:rsidR="00643D5A" w:rsidRPr="00265403" w:rsidRDefault="00643D5A" w:rsidP="00E04B86">
            <w:pPr>
              <w:suppressAutoHyphens w:val="0"/>
              <w:spacing w:after="200"/>
              <w:ind w:right="5"/>
              <w:jc w:val="center"/>
              <w:rPr>
                <w:rFonts w:eastAsiaTheme="minorHAnsi"/>
                <w:b/>
                <w:sz w:val="26"/>
                <w:szCs w:val="26"/>
                <w:lang w:eastAsia="en-US"/>
              </w:rPr>
            </w:pPr>
            <w:r w:rsidRPr="00265403">
              <w:rPr>
                <w:sz w:val="26"/>
                <w:szCs w:val="26"/>
              </w:rPr>
              <w:t>Творческая папка</w:t>
            </w:r>
          </w:p>
        </w:tc>
        <w:tc>
          <w:tcPr>
            <w:tcW w:w="6152" w:type="dxa"/>
            <w:tcBorders>
              <w:top w:val="nil"/>
              <w:right w:val="single" w:sz="4" w:space="0" w:color="auto"/>
            </w:tcBorders>
          </w:tcPr>
          <w:p w:rsidR="00643D5A" w:rsidRPr="00265403" w:rsidRDefault="00643D5A" w:rsidP="00E04B86">
            <w:pPr>
              <w:suppressAutoHyphens w:val="0"/>
              <w:jc w:val="both"/>
              <w:rPr>
                <w:rFonts w:eastAsia="Calibri"/>
                <w:sz w:val="26"/>
                <w:szCs w:val="26"/>
                <w:lang w:eastAsia="en-US"/>
              </w:rPr>
            </w:pPr>
            <w:r w:rsidRPr="00BC7E67">
              <w:rPr>
                <w:rFonts w:eastAsia="Calibri"/>
                <w:sz w:val="26"/>
                <w:szCs w:val="26"/>
                <w:lang w:eastAsia="en-US"/>
              </w:rPr>
              <w:t>Знакомятся с учебником и принятыми в нём условными обозначениями. Вспоминают разные художественные материалы, анализируют их выразительные качества.</w:t>
            </w:r>
            <w:r>
              <w:rPr>
                <w:rFonts w:eastAsia="Calibri"/>
                <w:sz w:val="26"/>
                <w:szCs w:val="26"/>
                <w:lang w:eastAsia="en-US"/>
              </w:rPr>
              <w:t xml:space="preserve"> </w:t>
            </w:r>
            <w:r w:rsidRPr="00BC7E67">
              <w:rPr>
                <w:rFonts w:eastAsia="Calibri"/>
                <w:sz w:val="26"/>
                <w:szCs w:val="26"/>
                <w:lang w:eastAsia="en-US"/>
              </w:rPr>
              <w:t>Рассматривают творческую папку ученика, как форму хранения результатов детского изобразительного творчества (папка, альбом, коробка - возможные формы хранения творческих работ).</w:t>
            </w:r>
            <w:r>
              <w:rPr>
                <w:rFonts w:eastAsia="Calibri"/>
                <w:sz w:val="26"/>
                <w:szCs w:val="26"/>
                <w:lang w:eastAsia="en-US"/>
              </w:rPr>
              <w:t xml:space="preserve"> </w:t>
            </w:r>
            <w:r w:rsidRPr="00BC7E67">
              <w:rPr>
                <w:rFonts w:eastAsia="Calibri"/>
                <w:sz w:val="26"/>
                <w:szCs w:val="26"/>
                <w:lang w:eastAsia="en-US"/>
              </w:rPr>
              <w:t xml:space="preserve">Анализируют рисунки сверстников на один и тот же сюжет: «Заботливая бабушка кормит кур» (учебник с. 6 - 7), которые имеют разные композиции. </w:t>
            </w:r>
            <w:r>
              <w:rPr>
                <w:rFonts w:eastAsia="Calibri"/>
                <w:sz w:val="26"/>
                <w:szCs w:val="26"/>
                <w:lang w:eastAsia="en-US"/>
              </w:rPr>
              <w:t xml:space="preserve"> </w:t>
            </w:r>
            <w:r w:rsidRPr="00BC7E67">
              <w:rPr>
                <w:rFonts w:eastAsia="Calibri"/>
                <w:sz w:val="26"/>
                <w:szCs w:val="26"/>
                <w:lang w:eastAsia="en-US"/>
              </w:rPr>
              <w:t xml:space="preserve">Понимают, что композиция – </w:t>
            </w:r>
            <w:r w:rsidRPr="00BC7E67">
              <w:rPr>
                <w:rFonts w:eastAsia="Calibri"/>
                <w:color w:val="000000"/>
                <w:sz w:val="26"/>
                <w:szCs w:val="26"/>
                <w:lang w:eastAsia="en-US"/>
              </w:rPr>
              <w:t>важнейший, организующий элемент рисунка, придающий ему единство и цельность, - это средство художественного выражения.</w:t>
            </w:r>
            <w:r>
              <w:rPr>
                <w:rFonts w:eastAsia="Calibri"/>
                <w:sz w:val="26"/>
                <w:szCs w:val="26"/>
                <w:lang w:eastAsia="en-US"/>
              </w:rPr>
              <w:t xml:space="preserve"> </w:t>
            </w:r>
            <w:r w:rsidRPr="00265403">
              <w:rPr>
                <w:rFonts w:eastAsia="Calibri"/>
                <w:sz w:val="26"/>
                <w:szCs w:val="26"/>
                <w:lang w:eastAsia="en-US"/>
              </w:rPr>
              <w:t>Делают вывод о том, что выразительность рисунка зависит от его композиции, что обложка творческой папки или альбома для рисования - визитная карточка автора-художника.</w:t>
            </w:r>
          </w:p>
        </w:tc>
        <w:tc>
          <w:tcPr>
            <w:tcW w:w="1406" w:type="dxa"/>
            <w:tcBorders>
              <w:top w:val="nil"/>
              <w:right w:val="single" w:sz="4" w:space="0" w:color="auto"/>
            </w:tcBorders>
          </w:tcPr>
          <w:p w:rsidR="00643D5A" w:rsidRPr="00BC7E67" w:rsidRDefault="00667250" w:rsidP="00E04B86">
            <w:pPr>
              <w:suppressAutoHyphens w:val="0"/>
              <w:jc w:val="both"/>
              <w:rPr>
                <w:rFonts w:eastAsia="Calibri"/>
                <w:sz w:val="26"/>
                <w:szCs w:val="26"/>
                <w:lang w:eastAsia="en-US"/>
              </w:rPr>
            </w:pPr>
            <w:r>
              <w:rPr>
                <w:rFonts w:eastAsia="Calibri"/>
                <w:sz w:val="26"/>
                <w:szCs w:val="26"/>
                <w:lang w:eastAsia="en-US"/>
              </w:rPr>
              <w:t>03.09</w:t>
            </w:r>
          </w:p>
        </w:tc>
        <w:tc>
          <w:tcPr>
            <w:tcW w:w="1674" w:type="dxa"/>
            <w:tcBorders>
              <w:top w:val="nil"/>
              <w:right w:val="single" w:sz="4" w:space="0" w:color="auto"/>
            </w:tcBorders>
          </w:tcPr>
          <w:p w:rsidR="00643D5A" w:rsidRPr="00BC7E67" w:rsidRDefault="00643D5A" w:rsidP="00E04B86">
            <w:pPr>
              <w:suppressAutoHyphens w:val="0"/>
              <w:jc w:val="both"/>
              <w:rPr>
                <w:rFonts w:eastAsia="Calibri"/>
                <w:sz w:val="26"/>
                <w:szCs w:val="26"/>
                <w:lang w:eastAsia="en-US"/>
              </w:rPr>
            </w:pPr>
          </w:p>
        </w:tc>
        <w:tc>
          <w:tcPr>
            <w:tcW w:w="1697" w:type="dxa"/>
            <w:tcBorders>
              <w:top w:val="nil"/>
              <w:right w:val="single" w:sz="4" w:space="0" w:color="auto"/>
            </w:tcBorders>
          </w:tcPr>
          <w:p w:rsidR="00643D5A" w:rsidRPr="00BC7E67" w:rsidRDefault="00643D5A" w:rsidP="00E04B86">
            <w:pPr>
              <w:suppressAutoHyphens w:val="0"/>
              <w:jc w:val="both"/>
              <w:rPr>
                <w:rFonts w:eastAsia="Calibri"/>
                <w:sz w:val="26"/>
                <w:szCs w:val="26"/>
                <w:lang w:eastAsia="en-US"/>
              </w:rPr>
            </w:pPr>
          </w:p>
        </w:tc>
      </w:tr>
      <w:tr w:rsidR="00643D5A" w:rsidRPr="00265403" w:rsidTr="004D25B3">
        <w:trPr>
          <w:gridAfter w:val="1"/>
          <w:wAfter w:w="5976" w:type="dxa"/>
          <w:trHeight w:val="1423"/>
        </w:trPr>
        <w:tc>
          <w:tcPr>
            <w:tcW w:w="531" w:type="dxa"/>
          </w:tcPr>
          <w:p w:rsidR="00643D5A" w:rsidRPr="00265403" w:rsidRDefault="00643D5A" w:rsidP="00CC6CE5">
            <w:pPr>
              <w:suppressAutoHyphens w:val="0"/>
              <w:spacing w:after="200"/>
              <w:ind w:right="5"/>
              <w:rPr>
                <w:rFonts w:eastAsiaTheme="minorHAnsi"/>
                <w:sz w:val="26"/>
                <w:szCs w:val="26"/>
                <w:lang w:eastAsia="en-US"/>
              </w:rPr>
            </w:pPr>
            <w:r>
              <w:rPr>
                <w:rFonts w:eastAsiaTheme="minorHAnsi"/>
                <w:sz w:val="26"/>
                <w:szCs w:val="26"/>
                <w:lang w:eastAsia="en-US"/>
              </w:rPr>
              <w:t>2</w:t>
            </w:r>
          </w:p>
        </w:tc>
        <w:tc>
          <w:tcPr>
            <w:tcW w:w="3094" w:type="dxa"/>
          </w:tcPr>
          <w:p w:rsidR="00643D5A" w:rsidRPr="00265403" w:rsidRDefault="00643D5A" w:rsidP="00E04B86">
            <w:pPr>
              <w:jc w:val="both"/>
              <w:rPr>
                <w:sz w:val="26"/>
                <w:szCs w:val="26"/>
              </w:rPr>
            </w:pPr>
            <w:r w:rsidRPr="00265403">
              <w:rPr>
                <w:sz w:val="26"/>
                <w:szCs w:val="26"/>
              </w:rPr>
              <w:t xml:space="preserve"> Радуга-дуга</w:t>
            </w:r>
          </w:p>
        </w:tc>
        <w:tc>
          <w:tcPr>
            <w:tcW w:w="6152" w:type="dxa"/>
          </w:tcPr>
          <w:p w:rsidR="00643D5A" w:rsidRPr="00265403" w:rsidRDefault="00643D5A" w:rsidP="00E04B86">
            <w:pPr>
              <w:jc w:val="both"/>
              <w:rPr>
                <w:sz w:val="26"/>
                <w:szCs w:val="26"/>
              </w:rPr>
            </w:pPr>
            <w:r w:rsidRPr="00265403">
              <w:rPr>
                <w:sz w:val="26"/>
                <w:szCs w:val="26"/>
              </w:rPr>
              <w:t xml:space="preserve">Знакомятся с </w:t>
            </w:r>
            <w:r>
              <w:rPr>
                <w:sz w:val="26"/>
                <w:szCs w:val="26"/>
              </w:rPr>
              <w:t xml:space="preserve">содержанием с. 9-11 учебника. </w:t>
            </w:r>
            <w:r w:rsidRPr="00265403">
              <w:rPr>
                <w:sz w:val="26"/>
                <w:szCs w:val="26"/>
              </w:rPr>
              <w:t>Рассматривают произведения изобразительного искусства, в которых образ радуги представлен о</w:t>
            </w:r>
            <w:r>
              <w:rPr>
                <w:sz w:val="26"/>
                <w:szCs w:val="26"/>
              </w:rPr>
              <w:t xml:space="preserve">ригинально (с. 10-11 учебника). </w:t>
            </w:r>
            <w:r w:rsidRPr="00265403">
              <w:rPr>
                <w:sz w:val="26"/>
                <w:szCs w:val="26"/>
              </w:rPr>
              <w:t xml:space="preserve">Рассматривают детские рисунки на с. 161 учебника, отмечают выразительные качества акварелей: умение детей по-своему </w:t>
            </w:r>
            <w:r>
              <w:rPr>
                <w:sz w:val="26"/>
                <w:szCs w:val="26"/>
              </w:rPr>
              <w:t xml:space="preserve">изобразить композицию «Радуга». </w:t>
            </w:r>
            <w:r w:rsidRPr="00265403">
              <w:rPr>
                <w:sz w:val="26"/>
                <w:szCs w:val="26"/>
              </w:rPr>
              <w:lastRenderedPageBreak/>
              <w:t>Отвечают на вопросы рубрики «Подумай и ответь?» (с. 10 учебника).</w:t>
            </w:r>
          </w:p>
        </w:tc>
        <w:tc>
          <w:tcPr>
            <w:tcW w:w="1406" w:type="dxa"/>
          </w:tcPr>
          <w:p w:rsidR="00643D5A" w:rsidRPr="00265403" w:rsidRDefault="00667250" w:rsidP="00E04B86">
            <w:pPr>
              <w:jc w:val="both"/>
              <w:rPr>
                <w:sz w:val="26"/>
                <w:szCs w:val="26"/>
              </w:rPr>
            </w:pPr>
            <w:r>
              <w:rPr>
                <w:sz w:val="26"/>
                <w:szCs w:val="26"/>
              </w:rPr>
              <w:lastRenderedPageBreak/>
              <w:t>10.09</w:t>
            </w:r>
          </w:p>
        </w:tc>
        <w:tc>
          <w:tcPr>
            <w:tcW w:w="1674" w:type="dxa"/>
          </w:tcPr>
          <w:p w:rsidR="00643D5A" w:rsidRPr="00265403" w:rsidRDefault="00643D5A" w:rsidP="00E04B86">
            <w:pPr>
              <w:jc w:val="both"/>
              <w:rPr>
                <w:sz w:val="26"/>
                <w:szCs w:val="26"/>
              </w:rPr>
            </w:pPr>
          </w:p>
        </w:tc>
        <w:tc>
          <w:tcPr>
            <w:tcW w:w="1697" w:type="dxa"/>
          </w:tcPr>
          <w:p w:rsidR="00643D5A" w:rsidRPr="00265403" w:rsidRDefault="00643D5A" w:rsidP="00E04B86">
            <w:pPr>
              <w:jc w:val="both"/>
              <w:rPr>
                <w:sz w:val="26"/>
                <w:szCs w:val="26"/>
              </w:rPr>
            </w:pPr>
          </w:p>
        </w:tc>
      </w:tr>
      <w:tr w:rsidR="00643D5A" w:rsidRPr="00265403" w:rsidTr="004D25B3">
        <w:trPr>
          <w:gridAfter w:val="1"/>
          <w:wAfter w:w="5976" w:type="dxa"/>
          <w:trHeight w:val="1752"/>
        </w:trPr>
        <w:tc>
          <w:tcPr>
            <w:tcW w:w="531" w:type="dxa"/>
          </w:tcPr>
          <w:p w:rsidR="00643D5A" w:rsidRPr="00265403" w:rsidRDefault="00643D5A" w:rsidP="00E04B86">
            <w:pPr>
              <w:suppressAutoHyphens w:val="0"/>
              <w:spacing w:after="200"/>
              <w:ind w:right="5"/>
              <w:jc w:val="center"/>
              <w:rPr>
                <w:rFonts w:eastAsiaTheme="minorHAnsi"/>
                <w:sz w:val="26"/>
                <w:szCs w:val="26"/>
                <w:lang w:eastAsia="en-US"/>
              </w:rPr>
            </w:pPr>
            <w:r>
              <w:rPr>
                <w:rFonts w:eastAsiaTheme="minorHAnsi"/>
                <w:sz w:val="26"/>
                <w:szCs w:val="26"/>
                <w:lang w:eastAsia="en-US"/>
              </w:rPr>
              <w:lastRenderedPageBreak/>
              <w:t>3</w:t>
            </w:r>
          </w:p>
        </w:tc>
        <w:tc>
          <w:tcPr>
            <w:tcW w:w="3094" w:type="dxa"/>
          </w:tcPr>
          <w:p w:rsidR="00643D5A" w:rsidRPr="00265403" w:rsidRDefault="00643D5A" w:rsidP="00E04B86">
            <w:pPr>
              <w:rPr>
                <w:sz w:val="26"/>
                <w:szCs w:val="26"/>
              </w:rPr>
            </w:pPr>
            <w:r w:rsidRPr="00265403">
              <w:rPr>
                <w:sz w:val="26"/>
                <w:szCs w:val="26"/>
              </w:rPr>
              <w:t xml:space="preserve"> «Ветер, ветер! Ты могуч…»</w:t>
            </w:r>
          </w:p>
          <w:p w:rsidR="00643D5A" w:rsidRPr="00265403" w:rsidRDefault="00643D5A" w:rsidP="00E04B86">
            <w:pPr>
              <w:rPr>
                <w:sz w:val="26"/>
                <w:szCs w:val="26"/>
              </w:rPr>
            </w:pPr>
          </w:p>
          <w:p w:rsidR="00643D5A" w:rsidRPr="00265403" w:rsidRDefault="00643D5A" w:rsidP="00E04B86">
            <w:pPr>
              <w:rPr>
                <w:sz w:val="26"/>
                <w:szCs w:val="26"/>
              </w:rPr>
            </w:pPr>
          </w:p>
          <w:p w:rsidR="00643D5A" w:rsidRPr="00265403" w:rsidRDefault="00643D5A" w:rsidP="00E04B86">
            <w:pPr>
              <w:rPr>
                <w:sz w:val="26"/>
                <w:szCs w:val="26"/>
              </w:rPr>
            </w:pPr>
          </w:p>
          <w:p w:rsidR="00643D5A" w:rsidRPr="00265403" w:rsidRDefault="00643D5A" w:rsidP="00E04B86">
            <w:pPr>
              <w:rPr>
                <w:sz w:val="26"/>
                <w:szCs w:val="26"/>
              </w:rPr>
            </w:pPr>
          </w:p>
        </w:tc>
        <w:tc>
          <w:tcPr>
            <w:tcW w:w="6152" w:type="dxa"/>
          </w:tcPr>
          <w:p w:rsidR="00643D5A" w:rsidRPr="00B959FD" w:rsidRDefault="00643D5A" w:rsidP="00E04B86">
            <w:pPr>
              <w:jc w:val="both"/>
              <w:rPr>
                <w:sz w:val="26"/>
                <w:szCs w:val="26"/>
              </w:rPr>
            </w:pPr>
            <w:r w:rsidRPr="00B959FD">
              <w:rPr>
                <w:sz w:val="26"/>
                <w:szCs w:val="26"/>
              </w:rPr>
              <w:t xml:space="preserve">Знакомятся с содержанием с. 12-15 учебника, </w:t>
            </w:r>
            <w:proofErr w:type="gramStart"/>
            <w:r w:rsidRPr="00B959FD">
              <w:rPr>
                <w:sz w:val="26"/>
                <w:szCs w:val="26"/>
              </w:rPr>
              <w:t>с</w:t>
            </w:r>
            <w:proofErr w:type="gramEnd"/>
            <w:r w:rsidRPr="00B959FD">
              <w:rPr>
                <w:sz w:val="26"/>
                <w:szCs w:val="26"/>
              </w:rPr>
              <w:t xml:space="preserve"> зрительным материалом, отражающим силу и мощь ветра. </w:t>
            </w:r>
            <w:proofErr w:type="gramStart"/>
            <w:r w:rsidRPr="00B959FD">
              <w:rPr>
                <w:sz w:val="26"/>
                <w:szCs w:val="26"/>
              </w:rPr>
              <w:t>Узнают о том,  что в  Древней Греции Ника - богиня Победы изображалась крылатой («Победе, летящей к победителю, сопутствует попутный ветер…» Знакомятся с текстом рубрики «Это интересно» (с.14  учебника) Анализируют композицию рисунков сверстников на с.15 учебника.</w:t>
            </w:r>
            <w:proofErr w:type="gramEnd"/>
            <w:r w:rsidRPr="00B959FD">
              <w:rPr>
                <w:sz w:val="26"/>
                <w:szCs w:val="26"/>
              </w:rPr>
              <w:t xml:space="preserve"> Творческое задание: Изображение композиции на тему «Я запускаю воздушного змея» с использованием выразительных сре</w:t>
            </w:r>
            <w:proofErr w:type="gramStart"/>
            <w:r w:rsidRPr="00B959FD">
              <w:rPr>
                <w:sz w:val="26"/>
                <w:szCs w:val="26"/>
              </w:rPr>
              <w:t>дств гр</w:t>
            </w:r>
            <w:proofErr w:type="gramEnd"/>
            <w:r w:rsidRPr="00B959FD">
              <w:rPr>
                <w:sz w:val="26"/>
                <w:szCs w:val="26"/>
              </w:rPr>
              <w:t>афических материалов.</w:t>
            </w:r>
          </w:p>
        </w:tc>
        <w:tc>
          <w:tcPr>
            <w:tcW w:w="1406" w:type="dxa"/>
          </w:tcPr>
          <w:p w:rsidR="00643D5A" w:rsidRPr="00B959FD" w:rsidRDefault="00667250" w:rsidP="00E04B86">
            <w:pPr>
              <w:jc w:val="both"/>
              <w:rPr>
                <w:sz w:val="26"/>
                <w:szCs w:val="26"/>
              </w:rPr>
            </w:pPr>
            <w:r>
              <w:rPr>
                <w:sz w:val="26"/>
                <w:szCs w:val="26"/>
              </w:rPr>
              <w:t>17.09</w:t>
            </w:r>
          </w:p>
        </w:tc>
        <w:tc>
          <w:tcPr>
            <w:tcW w:w="1674" w:type="dxa"/>
          </w:tcPr>
          <w:p w:rsidR="00643D5A" w:rsidRPr="00B959FD" w:rsidRDefault="00643D5A" w:rsidP="00E04B86">
            <w:pPr>
              <w:jc w:val="both"/>
              <w:rPr>
                <w:sz w:val="26"/>
                <w:szCs w:val="26"/>
              </w:rPr>
            </w:pPr>
          </w:p>
        </w:tc>
        <w:tc>
          <w:tcPr>
            <w:tcW w:w="1697" w:type="dxa"/>
          </w:tcPr>
          <w:p w:rsidR="00643D5A" w:rsidRPr="00B959FD" w:rsidRDefault="00643D5A" w:rsidP="00E04B86">
            <w:pPr>
              <w:jc w:val="both"/>
              <w:rPr>
                <w:sz w:val="26"/>
                <w:szCs w:val="26"/>
              </w:rPr>
            </w:pPr>
          </w:p>
        </w:tc>
      </w:tr>
      <w:tr w:rsidR="004D25B3" w:rsidRPr="00265403" w:rsidTr="004D25B3">
        <w:trPr>
          <w:gridAfter w:val="1"/>
          <w:wAfter w:w="5976" w:type="dxa"/>
        </w:trPr>
        <w:tc>
          <w:tcPr>
            <w:tcW w:w="531" w:type="dxa"/>
          </w:tcPr>
          <w:p w:rsidR="004D25B3" w:rsidRPr="00265403" w:rsidRDefault="004D25B3" w:rsidP="00E04B86">
            <w:pPr>
              <w:suppressAutoHyphens w:val="0"/>
              <w:spacing w:after="200"/>
              <w:ind w:right="5"/>
              <w:jc w:val="center"/>
              <w:rPr>
                <w:rFonts w:eastAsiaTheme="minorHAnsi"/>
                <w:sz w:val="26"/>
                <w:szCs w:val="26"/>
                <w:lang w:eastAsia="en-US"/>
              </w:rPr>
            </w:pPr>
            <w:r>
              <w:rPr>
                <w:rFonts w:eastAsiaTheme="minorHAnsi"/>
                <w:sz w:val="26"/>
                <w:szCs w:val="26"/>
                <w:lang w:eastAsia="en-US"/>
              </w:rPr>
              <w:t>4</w:t>
            </w:r>
          </w:p>
        </w:tc>
        <w:tc>
          <w:tcPr>
            <w:tcW w:w="3094" w:type="dxa"/>
          </w:tcPr>
          <w:p w:rsidR="004D25B3" w:rsidRPr="00265403" w:rsidRDefault="004D25B3" w:rsidP="00E04B86">
            <w:pPr>
              <w:jc w:val="both"/>
              <w:rPr>
                <w:sz w:val="26"/>
                <w:szCs w:val="26"/>
              </w:rPr>
            </w:pPr>
            <w:r w:rsidRPr="00265403">
              <w:rPr>
                <w:sz w:val="26"/>
                <w:szCs w:val="26"/>
              </w:rPr>
              <w:t>Пустыни и оазисы</w:t>
            </w:r>
          </w:p>
        </w:tc>
        <w:tc>
          <w:tcPr>
            <w:tcW w:w="6152" w:type="dxa"/>
          </w:tcPr>
          <w:p w:rsidR="004D25B3" w:rsidRPr="00B959FD" w:rsidRDefault="004D25B3" w:rsidP="00E04B86">
            <w:pPr>
              <w:jc w:val="both"/>
              <w:rPr>
                <w:sz w:val="26"/>
                <w:szCs w:val="26"/>
              </w:rPr>
            </w:pPr>
            <w:r w:rsidRPr="00B959FD">
              <w:rPr>
                <w:sz w:val="26"/>
                <w:szCs w:val="26"/>
              </w:rPr>
              <w:t>Знакомятся с содержанием с. 16-19 учебника, с особенностями природного ландшафта пустынь.</w:t>
            </w:r>
          </w:p>
          <w:p w:rsidR="004D25B3" w:rsidRPr="00B959FD" w:rsidRDefault="004D25B3" w:rsidP="00E04B86">
            <w:pPr>
              <w:jc w:val="both"/>
              <w:rPr>
                <w:sz w:val="26"/>
                <w:szCs w:val="26"/>
              </w:rPr>
            </w:pPr>
            <w:r w:rsidRPr="00B959FD">
              <w:rPr>
                <w:sz w:val="26"/>
                <w:szCs w:val="26"/>
              </w:rPr>
              <w:t xml:space="preserve">Анализируют изображения Древнеегипетских пирамид Хеопса, </w:t>
            </w:r>
            <w:proofErr w:type="spellStart"/>
            <w:r w:rsidRPr="00B959FD">
              <w:rPr>
                <w:sz w:val="26"/>
                <w:szCs w:val="26"/>
              </w:rPr>
              <w:t>Хефрена</w:t>
            </w:r>
            <w:proofErr w:type="spellEnd"/>
            <w:r w:rsidRPr="00B959FD">
              <w:rPr>
                <w:sz w:val="26"/>
                <w:szCs w:val="26"/>
              </w:rPr>
              <w:t xml:space="preserve"> и </w:t>
            </w:r>
            <w:proofErr w:type="spellStart"/>
            <w:r w:rsidRPr="00B959FD">
              <w:rPr>
                <w:sz w:val="26"/>
                <w:szCs w:val="26"/>
              </w:rPr>
              <w:t>Микерина</w:t>
            </w:r>
            <w:proofErr w:type="spellEnd"/>
            <w:r w:rsidRPr="00B959FD">
              <w:rPr>
                <w:sz w:val="26"/>
                <w:szCs w:val="26"/>
              </w:rPr>
              <w:t xml:space="preserve"> (с. 18 учебника), высказывают свои суждения о размерах, функции, строительстве.  Сравнивают размеры гигантских пирамид с человеческим ростом. Выражают отношение к рисункам сверстников на с. 19 учебника. Высказывают суждения о выразительности теплого и холодного колорита. Творческое задание: Изображают солнечный пустынный пейзаж с караваном верблюдов или пирамидами, используя выразительные возможности формата и художественных материалов.</w:t>
            </w:r>
          </w:p>
        </w:tc>
        <w:tc>
          <w:tcPr>
            <w:tcW w:w="1406" w:type="dxa"/>
          </w:tcPr>
          <w:p w:rsidR="004D25B3" w:rsidRPr="00B959FD" w:rsidRDefault="00667250" w:rsidP="00E04B86">
            <w:pPr>
              <w:jc w:val="both"/>
              <w:rPr>
                <w:sz w:val="26"/>
                <w:szCs w:val="26"/>
              </w:rPr>
            </w:pPr>
            <w:r>
              <w:rPr>
                <w:sz w:val="26"/>
                <w:szCs w:val="26"/>
              </w:rPr>
              <w:t>24.09</w:t>
            </w:r>
          </w:p>
        </w:tc>
        <w:tc>
          <w:tcPr>
            <w:tcW w:w="1674" w:type="dxa"/>
          </w:tcPr>
          <w:p w:rsidR="004D25B3" w:rsidRPr="00B959FD" w:rsidRDefault="004D25B3" w:rsidP="00E04B86">
            <w:pPr>
              <w:jc w:val="both"/>
              <w:rPr>
                <w:sz w:val="26"/>
                <w:szCs w:val="26"/>
              </w:rPr>
            </w:pPr>
          </w:p>
        </w:tc>
        <w:tc>
          <w:tcPr>
            <w:tcW w:w="1697" w:type="dxa"/>
          </w:tcPr>
          <w:p w:rsidR="004D25B3" w:rsidRPr="00B959FD" w:rsidRDefault="004D25B3" w:rsidP="00E04B86">
            <w:pPr>
              <w:jc w:val="both"/>
              <w:rPr>
                <w:sz w:val="26"/>
                <w:szCs w:val="26"/>
              </w:rPr>
            </w:pPr>
          </w:p>
        </w:tc>
      </w:tr>
      <w:tr w:rsidR="004D25B3" w:rsidRPr="00265403" w:rsidTr="004D25B3">
        <w:trPr>
          <w:gridAfter w:val="1"/>
          <w:wAfter w:w="5976" w:type="dxa"/>
        </w:trPr>
        <w:tc>
          <w:tcPr>
            <w:tcW w:w="531" w:type="dxa"/>
          </w:tcPr>
          <w:p w:rsidR="004D25B3" w:rsidRPr="00432BFD" w:rsidRDefault="004D25B3" w:rsidP="00E04B86">
            <w:pPr>
              <w:suppressAutoHyphens w:val="0"/>
              <w:spacing w:after="200"/>
              <w:ind w:right="5"/>
              <w:jc w:val="center"/>
              <w:rPr>
                <w:rFonts w:eastAsiaTheme="minorHAnsi"/>
                <w:sz w:val="26"/>
                <w:szCs w:val="26"/>
                <w:lang w:eastAsia="en-US"/>
              </w:rPr>
            </w:pPr>
            <w:r w:rsidRPr="00432BFD">
              <w:rPr>
                <w:rFonts w:eastAsiaTheme="minorHAnsi"/>
                <w:sz w:val="26"/>
                <w:szCs w:val="26"/>
                <w:lang w:eastAsia="en-US"/>
              </w:rPr>
              <w:lastRenderedPageBreak/>
              <w:t>5</w:t>
            </w:r>
          </w:p>
        </w:tc>
        <w:tc>
          <w:tcPr>
            <w:tcW w:w="3094" w:type="dxa"/>
          </w:tcPr>
          <w:p w:rsidR="004D25B3" w:rsidRPr="00BC7E67" w:rsidRDefault="004D25B3" w:rsidP="00E04B86">
            <w:pPr>
              <w:suppressAutoHyphens w:val="0"/>
              <w:jc w:val="both"/>
              <w:rPr>
                <w:rFonts w:eastAsia="Calibri"/>
                <w:sz w:val="26"/>
                <w:szCs w:val="26"/>
                <w:lang w:eastAsia="en-US"/>
              </w:rPr>
            </w:pPr>
            <w:r w:rsidRPr="00BC7E67">
              <w:rPr>
                <w:rFonts w:eastAsia="Calibri"/>
                <w:sz w:val="26"/>
                <w:szCs w:val="26"/>
                <w:lang w:eastAsia="en-US"/>
              </w:rPr>
              <w:t>Кактусы-гиганты</w:t>
            </w:r>
          </w:p>
          <w:p w:rsidR="004D25B3" w:rsidRPr="00265403" w:rsidRDefault="004D25B3" w:rsidP="00E04B86">
            <w:pPr>
              <w:suppressAutoHyphens w:val="0"/>
              <w:spacing w:after="200"/>
              <w:ind w:right="5"/>
              <w:jc w:val="center"/>
              <w:rPr>
                <w:rFonts w:eastAsiaTheme="minorHAnsi"/>
                <w:b/>
                <w:sz w:val="26"/>
                <w:szCs w:val="26"/>
                <w:lang w:eastAsia="en-US"/>
              </w:rPr>
            </w:pPr>
          </w:p>
        </w:tc>
        <w:tc>
          <w:tcPr>
            <w:tcW w:w="6152" w:type="dxa"/>
          </w:tcPr>
          <w:p w:rsidR="004D25B3" w:rsidRPr="00B959FD" w:rsidRDefault="004D25B3" w:rsidP="00E04B86">
            <w:pPr>
              <w:jc w:val="both"/>
              <w:rPr>
                <w:sz w:val="26"/>
                <w:szCs w:val="26"/>
              </w:rPr>
            </w:pPr>
            <w:r w:rsidRPr="00B959FD">
              <w:rPr>
                <w:sz w:val="26"/>
                <w:szCs w:val="26"/>
              </w:rPr>
              <w:t>Знакомятся с содержанием с.20-21 учебника, с природной красотой колючих кактусов.</w:t>
            </w:r>
          </w:p>
          <w:p w:rsidR="004D25B3" w:rsidRPr="00B959FD" w:rsidRDefault="004D25B3" w:rsidP="00E04B86">
            <w:pPr>
              <w:jc w:val="both"/>
              <w:rPr>
                <w:sz w:val="26"/>
                <w:szCs w:val="26"/>
              </w:rPr>
            </w:pPr>
            <w:r w:rsidRPr="00B959FD">
              <w:rPr>
                <w:sz w:val="26"/>
                <w:szCs w:val="26"/>
              </w:rPr>
              <w:t>Читают рубрику учебника «Это интересно» (с.20), сравнивают человека с гигантским кактусом, живущим на американском континенте (с.20 учебника). Узнают о  многообразии форм кактусов, анализируют выразительную красоту цветущих кактусов. Высказывают свои суждения о работах своих сверстников (с.164). Творческое задание: Создают образ кактуса с натуры или по представлению, используя любой художественный материал.</w:t>
            </w:r>
          </w:p>
        </w:tc>
        <w:tc>
          <w:tcPr>
            <w:tcW w:w="1406" w:type="dxa"/>
          </w:tcPr>
          <w:p w:rsidR="004D25B3" w:rsidRPr="00B959FD" w:rsidRDefault="00667250" w:rsidP="00E04B86">
            <w:pPr>
              <w:jc w:val="both"/>
              <w:rPr>
                <w:sz w:val="26"/>
                <w:szCs w:val="26"/>
              </w:rPr>
            </w:pPr>
            <w:r>
              <w:rPr>
                <w:sz w:val="26"/>
                <w:szCs w:val="26"/>
              </w:rPr>
              <w:t>01.10</w:t>
            </w:r>
          </w:p>
        </w:tc>
        <w:tc>
          <w:tcPr>
            <w:tcW w:w="1674" w:type="dxa"/>
          </w:tcPr>
          <w:p w:rsidR="004D25B3" w:rsidRPr="00B959FD" w:rsidRDefault="004D25B3" w:rsidP="00E04B86">
            <w:pPr>
              <w:jc w:val="both"/>
              <w:rPr>
                <w:sz w:val="26"/>
                <w:szCs w:val="26"/>
              </w:rPr>
            </w:pPr>
          </w:p>
        </w:tc>
        <w:tc>
          <w:tcPr>
            <w:tcW w:w="1697" w:type="dxa"/>
          </w:tcPr>
          <w:p w:rsidR="004D25B3" w:rsidRPr="00B959FD" w:rsidRDefault="004D25B3" w:rsidP="00E04B86">
            <w:pPr>
              <w:jc w:val="both"/>
              <w:rPr>
                <w:sz w:val="26"/>
                <w:szCs w:val="26"/>
              </w:rPr>
            </w:pPr>
          </w:p>
        </w:tc>
      </w:tr>
      <w:tr w:rsidR="004D25B3" w:rsidRPr="00265403" w:rsidTr="004D25B3">
        <w:trPr>
          <w:gridAfter w:val="1"/>
          <w:wAfter w:w="5976" w:type="dxa"/>
        </w:trPr>
        <w:tc>
          <w:tcPr>
            <w:tcW w:w="531" w:type="dxa"/>
          </w:tcPr>
          <w:p w:rsidR="004D25B3" w:rsidRPr="00265403" w:rsidRDefault="004D25B3" w:rsidP="00E04B86">
            <w:pPr>
              <w:suppressAutoHyphens w:val="0"/>
              <w:spacing w:after="200"/>
              <w:ind w:right="5"/>
              <w:jc w:val="center"/>
              <w:rPr>
                <w:rFonts w:eastAsiaTheme="minorHAnsi"/>
                <w:sz w:val="26"/>
                <w:szCs w:val="26"/>
                <w:lang w:eastAsia="en-US"/>
              </w:rPr>
            </w:pPr>
            <w:r>
              <w:rPr>
                <w:rFonts w:eastAsiaTheme="minorHAnsi"/>
                <w:sz w:val="26"/>
                <w:szCs w:val="26"/>
                <w:lang w:eastAsia="en-US"/>
              </w:rPr>
              <w:t>6</w:t>
            </w:r>
          </w:p>
        </w:tc>
        <w:tc>
          <w:tcPr>
            <w:tcW w:w="3094" w:type="dxa"/>
          </w:tcPr>
          <w:p w:rsidR="004D25B3" w:rsidRPr="00265403" w:rsidRDefault="004D25B3" w:rsidP="00E04B86">
            <w:pPr>
              <w:suppressAutoHyphens w:val="0"/>
              <w:spacing w:after="200"/>
              <w:ind w:right="5"/>
              <w:rPr>
                <w:rFonts w:eastAsiaTheme="minorHAnsi"/>
                <w:b/>
                <w:sz w:val="26"/>
                <w:szCs w:val="26"/>
                <w:lang w:eastAsia="en-US"/>
              </w:rPr>
            </w:pPr>
            <w:r w:rsidRPr="00265403">
              <w:rPr>
                <w:sz w:val="26"/>
                <w:szCs w:val="26"/>
              </w:rPr>
              <w:t xml:space="preserve"> Натюрморт в живописи</w:t>
            </w:r>
          </w:p>
        </w:tc>
        <w:tc>
          <w:tcPr>
            <w:tcW w:w="6152" w:type="dxa"/>
          </w:tcPr>
          <w:p w:rsidR="004D25B3" w:rsidRPr="00B959FD" w:rsidRDefault="004D25B3" w:rsidP="00E04B86">
            <w:pPr>
              <w:rPr>
                <w:sz w:val="26"/>
                <w:szCs w:val="26"/>
              </w:rPr>
            </w:pPr>
            <w:r w:rsidRPr="00B959FD">
              <w:rPr>
                <w:sz w:val="26"/>
                <w:szCs w:val="26"/>
              </w:rPr>
              <w:t>Знакомятся с содержанием с. 22-26 учебника.</w:t>
            </w:r>
            <w:r>
              <w:rPr>
                <w:sz w:val="26"/>
                <w:szCs w:val="26"/>
              </w:rPr>
              <w:t xml:space="preserve"> </w:t>
            </w:r>
            <w:r w:rsidRPr="00B959FD">
              <w:rPr>
                <w:sz w:val="26"/>
                <w:szCs w:val="26"/>
              </w:rPr>
              <w:t xml:space="preserve">Закрепляют представления о натюрморте, как жанре изобразительного искусства, картине, на которой изображаются предметы быта. Отвечают на вопросы рубрики «Подумай и ответь» (с.23). Узнают о том, что идею изобилия и праздника можно предать через изображение богато украшенного стола, а идею  обыденности - через скромно оформленный стол. Анализируют произведения живописи: натюрморты, созданные разными художниками (с.22-26). Высказывают свои суждения по поводу композиции и цветового решения рисунков сверстников на с.25, 164, 165. Сравнивают выразительность контрастного и нюансного цветового решения натюрмортов. Творческое задание: изображают натюрморт с натуры или по представлению в теплом или холодном, контрастном или нюансном цветовом решении, используя любой цветной художественный материал. </w:t>
            </w:r>
          </w:p>
        </w:tc>
        <w:tc>
          <w:tcPr>
            <w:tcW w:w="1406" w:type="dxa"/>
          </w:tcPr>
          <w:p w:rsidR="004D25B3" w:rsidRPr="00B959FD" w:rsidRDefault="00667250" w:rsidP="00E04B86">
            <w:pPr>
              <w:rPr>
                <w:sz w:val="26"/>
                <w:szCs w:val="26"/>
              </w:rPr>
            </w:pPr>
            <w:r>
              <w:rPr>
                <w:sz w:val="26"/>
                <w:szCs w:val="26"/>
              </w:rPr>
              <w:t>08.10</w:t>
            </w:r>
          </w:p>
        </w:tc>
        <w:tc>
          <w:tcPr>
            <w:tcW w:w="1674" w:type="dxa"/>
          </w:tcPr>
          <w:p w:rsidR="004D25B3" w:rsidRPr="00B959FD" w:rsidRDefault="004D25B3" w:rsidP="00E04B86">
            <w:pPr>
              <w:rPr>
                <w:sz w:val="26"/>
                <w:szCs w:val="26"/>
              </w:rPr>
            </w:pPr>
          </w:p>
        </w:tc>
        <w:tc>
          <w:tcPr>
            <w:tcW w:w="1697" w:type="dxa"/>
          </w:tcPr>
          <w:p w:rsidR="004D25B3" w:rsidRPr="00B959FD" w:rsidRDefault="004D25B3" w:rsidP="00E04B86">
            <w:pPr>
              <w:rPr>
                <w:sz w:val="26"/>
                <w:szCs w:val="26"/>
              </w:rPr>
            </w:pPr>
          </w:p>
        </w:tc>
      </w:tr>
      <w:tr w:rsidR="004D25B3" w:rsidRPr="00265403" w:rsidTr="004D25B3">
        <w:trPr>
          <w:gridAfter w:val="1"/>
          <w:wAfter w:w="5976" w:type="dxa"/>
        </w:trPr>
        <w:tc>
          <w:tcPr>
            <w:tcW w:w="531" w:type="dxa"/>
          </w:tcPr>
          <w:p w:rsidR="004D25B3" w:rsidRPr="00265403" w:rsidRDefault="004D25B3" w:rsidP="00E04B86">
            <w:pPr>
              <w:suppressAutoHyphens w:val="0"/>
              <w:spacing w:after="200"/>
              <w:ind w:right="5"/>
              <w:jc w:val="center"/>
              <w:rPr>
                <w:rFonts w:eastAsiaTheme="minorHAnsi"/>
                <w:sz w:val="26"/>
                <w:szCs w:val="26"/>
                <w:lang w:eastAsia="en-US"/>
              </w:rPr>
            </w:pPr>
            <w:r>
              <w:rPr>
                <w:rFonts w:eastAsiaTheme="minorHAnsi"/>
                <w:sz w:val="26"/>
                <w:szCs w:val="26"/>
                <w:lang w:eastAsia="en-US"/>
              </w:rPr>
              <w:lastRenderedPageBreak/>
              <w:t>7</w:t>
            </w:r>
          </w:p>
          <w:p w:rsidR="004D25B3" w:rsidRPr="00265403" w:rsidRDefault="004D25B3" w:rsidP="00E04B86">
            <w:pPr>
              <w:suppressAutoHyphens w:val="0"/>
              <w:spacing w:after="200"/>
              <w:ind w:right="5"/>
              <w:jc w:val="center"/>
              <w:rPr>
                <w:rFonts w:eastAsiaTheme="minorHAnsi"/>
                <w:b/>
                <w:sz w:val="26"/>
                <w:szCs w:val="26"/>
                <w:lang w:eastAsia="en-US"/>
              </w:rPr>
            </w:pPr>
          </w:p>
        </w:tc>
        <w:tc>
          <w:tcPr>
            <w:tcW w:w="3094" w:type="dxa"/>
          </w:tcPr>
          <w:p w:rsidR="004D25B3" w:rsidRPr="00265403" w:rsidRDefault="004D25B3" w:rsidP="00E04B86">
            <w:pPr>
              <w:suppressAutoHyphens w:val="0"/>
              <w:spacing w:after="200"/>
              <w:ind w:right="5"/>
              <w:jc w:val="center"/>
              <w:rPr>
                <w:rFonts w:eastAsiaTheme="minorHAnsi"/>
                <w:b/>
                <w:sz w:val="26"/>
                <w:szCs w:val="26"/>
                <w:lang w:eastAsia="en-US"/>
              </w:rPr>
            </w:pPr>
            <w:r w:rsidRPr="00265403">
              <w:rPr>
                <w:sz w:val="26"/>
                <w:szCs w:val="26"/>
              </w:rPr>
              <w:t>Орнамент – стиль эпохи</w:t>
            </w:r>
          </w:p>
        </w:tc>
        <w:tc>
          <w:tcPr>
            <w:tcW w:w="6152" w:type="dxa"/>
          </w:tcPr>
          <w:p w:rsidR="004D25B3" w:rsidRPr="00B959FD" w:rsidRDefault="004D25B3" w:rsidP="00E04B86">
            <w:pPr>
              <w:jc w:val="both"/>
              <w:rPr>
                <w:sz w:val="26"/>
                <w:szCs w:val="26"/>
              </w:rPr>
            </w:pPr>
            <w:r w:rsidRPr="00B959FD">
              <w:rPr>
                <w:sz w:val="26"/>
                <w:szCs w:val="26"/>
              </w:rPr>
              <w:t xml:space="preserve">Знакомятся с содержанием с. 27-29 учебника, узнают о том, что каждая национальная культура создает свой неповторимый образ искусства. Узнают, что орнамент – это украшение из растительных  или геометрических ритмически организованных элементов декора.  Анализируют и сравнивают орнаменты, характерные для культур Древнего Египта, Греции и России. Творческое задание: Украшают окно или ворота для дворцов сказочных персонажей или мифологических героев. </w:t>
            </w:r>
          </w:p>
        </w:tc>
        <w:tc>
          <w:tcPr>
            <w:tcW w:w="1406" w:type="dxa"/>
          </w:tcPr>
          <w:p w:rsidR="004D25B3" w:rsidRPr="00B959FD" w:rsidRDefault="00667250" w:rsidP="00E04B86">
            <w:pPr>
              <w:jc w:val="both"/>
              <w:rPr>
                <w:sz w:val="26"/>
                <w:szCs w:val="26"/>
              </w:rPr>
            </w:pPr>
            <w:r>
              <w:rPr>
                <w:sz w:val="26"/>
                <w:szCs w:val="26"/>
              </w:rPr>
              <w:t>15.10</w:t>
            </w:r>
          </w:p>
        </w:tc>
        <w:tc>
          <w:tcPr>
            <w:tcW w:w="1674" w:type="dxa"/>
          </w:tcPr>
          <w:p w:rsidR="004D25B3" w:rsidRPr="00B959FD" w:rsidRDefault="004D25B3" w:rsidP="00E04B86">
            <w:pPr>
              <w:jc w:val="both"/>
              <w:rPr>
                <w:sz w:val="26"/>
                <w:szCs w:val="26"/>
              </w:rPr>
            </w:pPr>
          </w:p>
        </w:tc>
        <w:tc>
          <w:tcPr>
            <w:tcW w:w="1697" w:type="dxa"/>
          </w:tcPr>
          <w:p w:rsidR="004D25B3" w:rsidRPr="00B959FD" w:rsidRDefault="004D25B3" w:rsidP="00E04B86">
            <w:pPr>
              <w:jc w:val="both"/>
              <w:rPr>
                <w:sz w:val="26"/>
                <w:szCs w:val="26"/>
              </w:rPr>
            </w:pPr>
          </w:p>
        </w:tc>
      </w:tr>
      <w:tr w:rsidR="004D25B3" w:rsidRPr="00265403" w:rsidTr="004D25B3">
        <w:trPr>
          <w:gridAfter w:val="1"/>
          <w:wAfter w:w="5976" w:type="dxa"/>
          <w:trHeight w:val="1648"/>
        </w:trPr>
        <w:tc>
          <w:tcPr>
            <w:tcW w:w="531" w:type="dxa"/>
          </w:tcPr>
          <w:p w:rsidR="004D25B3" w:rsidRPr="00265403" w:rsidRDefault="004D25B3" w:rsidP="00E04B86">
            <w:pPr>
              <w:suppressAutoHyphens w:val="0"/>
              <w:spacing w:after="200"/>
              <w:ind w:right="5"/>
              <w:jc w:val="center"/>
              <w:rPr>
                <w:rFonts w:eastAsiaTheme="minorHAnsi"/>
                <w:sz w:val="26"/>
                <w:szCs w:val="26"/>
                <w:lang w:eastAsia="en-US"/>
              </w:rPr>
            </w:pPr>
            <w:r>
              <w:rPr>
                <w:rFonts w:eastAsiaTheme="minorHAnsi"/>
                <w:sz w:val="26"/>
                <w:szCs w:val="26"/>
                <w:lang w:eastAsia="en-US"/>
              </w:rPr>
              <w:t>8</w:t>
            </w:r>
          </w:p>
        </w:tc>
        <w:tc>
          <w:tcPr>
            <w:tcW w:w="3094" w:type="dxa"/>
          </w:tcPr>
          <w:p w:rsidR="004D25B3" w:rsidRPr="00265403" w:rsidRDefault="004D25B3" w:rsidP="00E04B86">
            <w:pPr>
              <w:jc w:val="both"/>
              <w:rPr>
                <w:b/>
                <w:sz w:val="26"/>
                <w:szCs w:val="26"/>
              </w:rPr>
            </w:pPr>
            <w:r w:rsidRPr="00265403">
              <w:rPr>
                <w:sz w:val="26"/>
                <w:szCs w:val="26"/>
              </w:rPr>
              <w:t xml:space="preserve"> Витражная роза</w:t>
            </w:r>
            <w:r w:rsidRPr="00265403">
              <w:rPr>
                <w:b/>
                <w:sz w:val="26"/>
                <w:szCs w:val="26"/>
              </w:rPr>
              <w:t xml:space="preserve"> </w:t>
            </w:r>
          </w:p>
        </w:tc>
        <w:tc>
          <w:tcPr>
            <w:tcW w:w="6152" w:type="dxa"/>
          </w:tcPr>
          <w:p w:rsidR="004D25B3" w:rsidRPr="00B959FD" w:rsidRDefault="004D25B3" w:rsidP="00E04B86">
            <w:pPr>
              <w:jc w:val="both"/>
              <w:rPr>
                <w:sz w:val="26"/>
                <w:szCs w:val="26"/>
              </w:rPr>
            </w:pPr>
            <w:r w:rsidRPr="00B959FD">
              <w:rPr>
                <w:sz w:val="26"/>
                <w:szCs w:val="26"/>
              </w:rPr>
              <w:t>Знакомятся с содержанием с. 30-33 учебника, с выразительными образами витражей средневековых готических храмов. Узнают о том, что витраж – это картина или узор из цветного стекла, -  разновидность монументальной живописи. Анализируют цветовое убранство и форму витражей (с.30 -33 учебника).  Узнают технологические особенности изготовления эскиза витража из рубрики «Полезный совет» (с.32 учебника). Творческое задание:  выполняют эскиз витража «Роза» методом вырезания снежинки из цветной бумаги или по-другому.</w:t>
            </w:r>
          </w:p>
        </w:tc>
        <w:tc>
          <w:tcPr>
            <w:tcW w:w="1406" w:type="dxa"/>
          </w:tcPr>
          <w:p w:rsidR="004D25B3" w:rsidRPr="00B959FD" w:rsidRDefault="00667250" w:rsidP="00E04B86">
            <w:pPr>
              <w:jc w:val="both"/>
              <w:rPr>
                <w:sz w:val="26"/>
                <w:szCs w:val="26"/>
              </w:rPr>
            </w:pPr>
            <w:r>
              <w:rPr>
                <w:sz w:val="26"/>
                <w:szCs w:val="26"/>
              </w:rPr>
              <w:t>22.10</w:t>
            </w:r>
          </w:p>
        </w:tc>
        <w:tc>
          <w:tcPr>
            <w:tcW w:w="1674" w:type="dxa"/>
          </w:tcPr>
          <w:p w:rsidR="004D25B3" w:rsidRPr="00B959FD" w:rsidRDefault="004D25B3" w:rsidP="00E04B86">
            <w:pPr>
              <w:jc w:val="both"/>
              <w:rPr>
                <w:sz w:val="26"/>
                <w:szCs w:val="26"/>
              </w:rPr>
            </w:pPr>
          </w:p>
        </w:tc>
        <w:tc>
          <w:tcPr>
            <w:tcW w:w="1697" w:type="dxa"/>
          </w:tcPr>
          <w:p w:rsidR="004D25B3" w:rsidRPr="00B959FD" w:rsidRDefault="004D25B3" w:rsidP="00E04B86">
            <w:pPr>
              <w:jc w:val="both"/>
              <w:rPr>
                <w:sz w:val="26"/>
                <w:szCs w:val="26"/>
              </w:rPr>
            </w:pPr>
          </w:p>
        </w:tc>
      </w:tr>
      <w:tr w:rsidR="004D25B3" w:rsidRPr="00265403" w:rsidTr="004D25B3">
        <w:trPr>
          <w:gridAfter w:val="1"/>
          <w:wAfter w:w="5976" w:type="dxa"/>
          <w:trHeight w:val="1718"/>
        </w:trPr>
        <w:tc>
          <w:tcPr>
            <w:tcW w:w="531" w:type="dxa"/>
          </w:tcPr>
          <w:p w:rsidR="004D25B3" w:rsidRPr="00265403" w:rsidRDefault="004D25B3" w:rsidP="00E04B86">
            <w:pPr>
              <w:suppressAutoHyphens w:val="0"/>
              <w:spacing w:after="200"/>
              <w:ind w:right="5"/>
              <w:jc w:val="center"/>
              <w:rPr>
                <w:rFonts w:eastAsiaTheme="minorHAnsi"/>
                <w:sz w:val="26"/>
                <w:szCs w:val="26"/>
                <w:lang w:eastAsia="en-US"/>
              </w:rPr>
            </w:pPr>
            <w:r>
              <w:rPr>
                <w:rFonts w:eastAsiaTheme="minorHAnsi"/>
                <w:sz w:val="26"/>
                <w:szCs w:val="26"/>
                <w:lang w:eastAsia="en-US"/>
              </w:rPr>
              <w:t>9</w:t>
            </w:r>
          </w:p>
        </w:tc>
        <w:tc>
          <w:tcPr>
            <w:tcW w:w="3094" w:type="dxa"/>
          </w:tcPr>
          <w:p w:rsidR="004D25B3" w:rsidRPr="00265403" w:rsidRDefault="004D25B3" w:rsidP="00E04B86">
            <w:pPr>
              <w:jc w:val="both"/>
              <w:rPr>
                <w:b/>
                <w:sz w:val="26"/>
                <w:szCs w:val="26"/>
              </w:rPr>
            </w:pPr>
            <w:r w:rsidRPr="00265403">
              <w:rPr>
                <w:sz w:val="26"/>
                <w:szCs w:val="26"/>
              </w:rPr>
              <w:t xml:space="preserve"> Чудо-дерево роза</w:t>
            </w:r>
            <w:r w:rsidRPr="00265403">
              <w:rPr>
                <w:b/>
                <w:sz w:val="26"/>
                <w:szCs w:val="26"/>
              </w:rPr>
              <w:t xml:space="preserve"> </w:t>
            </w:r>
          </w:p>
        </w:tc>
        <w:tc>
          <w:tcPr>
            <w:tcW w:w="6152" w:type="dxa"/>
          </w:tcPr>
          <w:p w:rsidR="004D25B3" w:rsidRPr="00B959FD" w:rsidRDefault="004D25B3" w:rsidP="00E04B86">
            <w:pPr>
              <w:jc w:val="both"/>
              <w:rPr>
                <w:sz w:val="26"/>
                <w:szCs w:val="26"/>
              </w:rPr>
            </w:pPr>
            <w:r w:rsidRPr="00B959FD">
              <w:rPr>
                <w:sz w:val="26"/>
                <w:szCs w:val="26"/>
              </w:rPr>
              <w:t xml:space="preserve">Знакомятся с содержанием с. 34-35 учебника, с выразительными иллюстрациями к сказке К.Чуковского «Чудо-дерево». Приходят к выводу о том, что каждый художник по-своему иллюстрирует один  и тот же текст литературного произведения. Закрепляют знания о выразительных средствах графики: точка,  линия, штрих, пятно. Творческое задание:  выполняют иллюстрацию к сказке К.Чуковского «Чудо-дерево», используя любой </w:t>
            </w:r>
            <w:r w:rsidRPr="00B959FD">
              <w:rPr>
                <w:sz w:val="26"/>
                <w:szCs w:val="26"/>
              </w:rPr>
              <w:lastRenderedPageBreak/>
              <w:t>графический материал или создают свой образ «</w:t>
            </w:r>
            <w:proofErr w:type="gramStart"/>
            <w:r w:rsidRPr="00B959FD">
              <w:rPr>
                <w:sz w:val="26"/>
                <w:szCs w:val="26"/>
              </w:rPr>
              <w:t>Чудо-дерева</w:t>
            </w:r>
            <w:proofErr w:type="gramEnd"/>
            <w:r w:rsidRPr="00B959FD">
              <w:rPr>
                <w:sz w:val="26"/>
                <w:szCs w:val="26"/>
              </w:rPr>
              <w:t>». Играют в художественное лото</w:t>
            </w:r>
          </w:p>
        </w:tc>
        <w:tc>
          <w:tcPr>
            <w:tcW w:w="1406" w:type="dxa"/>
          </w:tcPr>
          <w:p w:rsidR="004D25B3" w:rsidRPr="00B959FD" w:rsidRDefault="00667250" w:rsidP="00E04B86">
            <w:pPr>
              <w:jc w:val="both"/>
              <w:rPr>
                <w:sz w:val="26"/>
                <w:szCs w:val="26"/>
              </w:rPr>
            </w:pPr>
            <w:r>
              <w:rPr>
                <w:sz w:val="26"/>
                <w:szCs w:val="26"/>
              </w:rPr>
              <w:lastRenderedPageBreak/>
              <w:t>29.10</w:t>
            </w:r>
          </w:p>
        </w:tc>
        <w:tc>
          <w:tcPr>
            <w:tcW w:w="1674" w:type="dxa"/>
          </w:tcPr>
          <w:p w:rsidR="004D25B3" w:rsidRPr="00B959FD" w:rsidRDefault="004D25B3" w:rsidP="00E04B86">
            <w:pPr>
              <w:jc w:val="both"/>
              <w:rPr>
                <w:sz w:val="26"/>
                <w:szCs w:val="26"/>
              </w:rPr>
            </w:pPr>
          </w:p>
        </w:tc>
        <w:tc>
          <w:tcPr>
            <w:tcW w:w="1697" w:type="dxa"/>
          </w:tcPr>
          <w:p w:rsidR="004D25B3" w:rsidRPr="00B959FD" w:rsidRDefault="004D25B3" w:rsidP="00E04B86">
            <w:pPr>
              <w:jc w:val="both"/>
              <w:rPr>
                <w:sz w:val="26"/>
                <w:szCs w:val="26"/>
              </w:rPr>
            </w:pPr>
          </w:p>
        </w:tc>
      </w:tr>
      <w:tr w:rsidR="00667250" w:rsidRPr="00265403" w:rsidTr="00435990">
        <w:trPr>
          <w:gridAfter w:val="1"/>
          <w:wAfter w:w="5976" w:type="dxa"/>
        </w:trPr>
        <w:tc>
          <w:tcPr>
            <w:tcW w:w="14554" w:type="dxa"/>
            <w:gridSpan w:val="6"/>
          </w:tcPr>
          <w:p w:rsidR="00667250" w:rsidRPr="00B959FD" w:rsidRDefault="00667250" w:rsidP="00E04B86">
            <w:pPr>
              <w:suppressAutoHyphens w:val="0"/>
              <w:spacing w:after="200"/>
              <w:ind w:right="5"/>
              <w:jc w:val="center"/>
              <w:rPr>
                <w:b/>
                <w:sz w:val="26"/>
                <w:szCs w:val="26"/>
              </w:rPr>
            </w:pPr>
            <w:r w:rsidRPr="00B959FD">
              <w:rPr>
                <w:b/>
                <w:sz w:val="26"/>
                <w:szCs w:val="26"/>
              </w:rPr>
              <w:lastRenderedPageBreak/>
              <w:t>Художник и мир животных(9 ч)</w:t>
            </w:r>
          </w:p>
        </w:tc>
      </w:tr>
      <w:tr w:rsidR="004D25B3" w:rsidRPr="00265403" w:rsidTr="004D25B3">
        <w:trPr>
          <w:gridAfter w:val="1"/>
          <w:wAfter w:w="5976" w:type="dxa"/>
        </w:trPr>
        <w:tc>
          <w:tcPr>
            <w:tcW w:w="531" w:type="dxa"/>
          </w:tcPr>
          <w:p w:rsidR="004D25B3" w:rsidRPr="00265403" w:rsidRDefault="004D25B3" w:rsidP="00E04B86">
            <w:pPr>
              <w:suppressAutoHyphens w:val="0"/>
              <w:spacing w:after="200"/>
              <w:ind w:right="5"/>
              <w:jc w:val="center"/>
              <w:rPr>
                <w:rFonts w:eastAsiaTheme="minorHAnsi"/>
                <w:sz w:val="26"/>
                <w:szCs w:val="26"/>
                <w:lang w:eastAsia="en-US"/>
              </w:rPr>
            </w:pPr>
            <w:r>
              <w:rPr>
                <w:rFonts w:eastAsiaTheme="minorHAnsi"/>
                <w:sz w:val="26"/>
                <w:szCs w:val="26"/>
                <w:lang w:eastAsia="en-US"/>
              </w:rPr>
              <w:t>10</w:t>
            </w:r>
          </w:p>
        </w:tc>
        <w:tc>
          <w:tcPr>
            <w:tcW w:w="3094" w:type="dxa"/>
          </w:tcPr>
          <w:p w:rsidR="004D25B3" w:rsidRPr="00265403" w:rsidRDefault="004D25B3" w:rsidP="00E04B86">
            <w:pPr>
              <w:jc w:val="both"/>
              <w:rPr>
                <w:sz w:val="26"/>
                <w:szCs w:val="26"/>
              </w:rPr>
            </w:pPr>
            <w:r w:rsidRPr="00265403">
              <w:rPr>
                <w:sz w:val="26"/>
                <w:szCs w:val="26"/>
              </w:rPr>
              <w:t>Образы животных в мифах и сказках</w:t>
            </w:r>
          </w:p>
        </w:tc>
        <w:tc>
          <w:tcPr>
            <w:tcW w:w="6152" w:type="dxa"/>
          </w:tcPr>
          <w:p w:rsidR="004D25B3" w:rsidRPr="00B959FD" w:rsidRDefault="004D25B3" w:rsidP="00E04B86">
            <w:pPr>
              <w:rPr>
                <w:sz w:val="26"/>
                <w:szCs w:val="26"/>
              </w:rPr>
            </w:pPr>
            <w:r w:rsidRPr="00B959FD">
              <w:rPr>
                <w:sz w:val="26"/>
                <w:szCs w:val="26"/>
              </w:rPr>
              <w:t xml:space="preserve">Знакомятся с содержанием с. 36-41 учебника. Узнают о том, что в древние времена существовали верования в священных (тотемных) животных, образы которых закрепились в сказках и мифах разных народов и в предметах декоративно-прикладного значения (с.38 учебника). Отвечают на вопросы рубрики учебника «Подумай и ответь» (с. 39) и проверяют свои знания (с. 40). Узнают сюжет мифа «Капитолийская волчица», анализируют римскую скульптуру (с.40) и детские рисунки на с.41 учебника. Повторяют выразительные средства графики: линия, точка, штрих, пятно.  Закрепляют приемы изображения: белое </w:t>
            </w:r>
            <w:proofErr w:type="gramStart"/>
            <w:r w:rsidRPr="00B959FD">
              <w:rPr>
                <w:sz w:val="26"/>
                <w:szCs w:val="26"/>
              </w:rPr>
              <w:t>–н</w:t>
            </w:r>
            <w:proofErr w:type="gramEnd"/>
            <w:r w:rsidRPr="00B959FD">
              <w:rPr>
                <w:sz w:val="26"/>
                <w:szCs w:val="26"/>
              </w:rPr>
              <w:t xml:space="preserve">а черном, чёрное – на белом. Творческое задание: выполняют иллюстрацию к мифу «Капитолийская волчица» или к любой сказке, в которой один из главных персонажей волк. </w:t>
            </w:r>
          </w:p>
        </w:tc>
        <w:tc>
          <w:tcPr>
            <w:tcW w:w="1406" w:type="dxa"/>
          </w:tcPr>
          <w:p w:rsidR="004D25B3" w:rsidRPr="00B959FD" w:rsidRDefault="00667250" w:rsidP="00E04B86">
            <w:pPr>
              <w:rPr>
                <w:sz w:val="26"/>
                <w:szCs w:val="26"/>
              </w:rPr>
            </w:pPr>
            <w:r>
              <w:rPr>
                <w:sz w:val="26"/>
                <w:szCs w:val="26"/>
              </w:rPr>
              <w:t>12.11</w:t>
            </w:r>
          </w:p>
        </w:tc>
        <w:tc>
          <w:tcPr>
            <w:tcW w:w="1674" w:type="dxa"/>
          </w:tcPr>
          <w:p w:rsidR="004D25B3" w:rsidRPr="00B959FD" w:rsidRDefault="004D25B3" w:rsidP="00E04B86">
            <w:pPr>
              <w:rPr>
                <w:sz w:val="26"/>
                <w:szCs w:val="26"/>
              </w:rPr>
            </w:pPr>
          </w:p>
        </w:tc>
        <w:tc>
          <w:tcPr>
            <w:tcW w:w="1697" w:type="dxa"/>
          </w:tcPr>
          <w:p w:rsidR="004D25B3" w:rsidRPr="00B959FD" w:rsidRDefault="004D25B3" w:rsidP="00E04B86">
            <w:pPr>
              <w:rPr>
                <w:sz w:val="26"/>
                <w:szCs w:val="26"/>
              </w:rPr>
            </w:pPr>
          </w:p>
        </w:tc>
      </w:tr>
      <w:tr w:rsidR="004D25B3" w:rsidRPr="00265403" w:rsidTr="004D25B3">
        <w:trPr>
          <w:gridAfter w:val="1"/>
          <w:wAfter w:w="5976" w:type="dxa"/>
        </w:trPr>
        <w:tc>
          <w:tcPr>
            <w:tcW w:w="531" w:type="dxa"/>
          </w:tcPr>
          <w:p w:rsidR="004D25B3" w:rsidRPr="00265403" w:rsidRDefault="004D25B3" w:rsidP="00E04B86">
            <w:pPr>
              <w:suppressAutoHyphens w:val="0"/>
              <w:spacing w:after="200"/>
              <w:ind w:right="5"/>
              <w:jc w:val="center"/>
              <w:rPr>
                <w:rFonts w:eastAsiaTheme="minorHAnsi"/>
                <w:sz w:val="26"/>
                <w:szCs w:val="26"/>
                <w:lang w:eastAsia="en-US"/>
              </w:rPr>
            </w:pPr>
            <w:r>
              <w:rPr>
                <w:rFonts w:eastAsiaTheme="minorHAnsi"/>
                <w:sz w:val="26"/>
                <w:szCs w:val="26"/>
                <w:lang w:eastAsia="en-US"/>
              </w:rPr>
              <w:t>11</w:t>
            </w:r>
          </w:p>
        </w:tc>
        <w:tc>
          <w:tcPr>
            <w:tcW w:w="3094" w:type="dxa"/>
          </w:tcPr>
          <w:p w:rsidR="004D25B3" w:rsidRPr="00265403" w:rsidRDefault="004D25B3" w:rsidP="00E04B86">
            <w:pPr>
              <w:jc w:val="both"/>
              <w:rPr>
                <w:b/>
                <w:sz w:val="26"/>
                <w:szCs w:val="26"/>
              </w:rPr>
            </w:pPr>
            <w:r w:rsidRPr="00265403">
              <w:rPr>
                <w:sz w:val="26"/>
                <w:szCs w:val="26"/>
              </w:rPr>
              <w:t xml:space="preserve"> Собака – верный друг  </w:t>
            </w:r>
          </w:p>
        </w:tc>
        <w:tc>
          <w:tcPr>
            <w:tcW w:w="6152" w:type="dxa"/>
          </w:tcPr>
          <w:p w:rsidR="004D25B3" w:rsidRPr="00B959FD" w:rsidRDefault="004D25B3" w:rsidP="00E04B86">
            <w:pPr>
              <w:jc w:val="both"/>
              <w:rPr>
                <w:sz w:val="26"/>
                <w:szCs w:val="26"/>
              </w:rPr>
            </w:pPr>
            <w:r w:rsidRPr="00B959FD">
              <w:rPr>
                <w:sz w:val="26"/>
                <w:szCs w:val="26"/>
              </w:rPr>
              <w:t xml:space="preserve">Знакомятся с содержанием с. 42-47 учебника, узнают о разных породах собак (с. 44). Анализируют произведения изобразительного искусства (с. 42). Отвечают на вопросы рубрики «Подумай и ответь?» (с. 43 учебника). Высказывают свои суждения о выразительности рисунков сверстников (с. 45 учебника), придумывают оригинальные замыслы </w:t>
            </w:r>
            <w:r w:rsidRPr="00B959FD">
              <w:rPr>
                <w:sz w:val="26"/>
                <w:szCs w:val="26"/>
              </w:rPr>
              <w:lastRenderedPageBreak/>
              <w:t>для своих рисунков, на которых главным героем будет собака. Анализируют памятники собаке (с.46 учебника) и этапы выполнения скульптурного изображения из пластилина (с.46-47). Творческое задание: лепят или рисуют образ собаки, придумывают оригинальное название своей работе.</w:t>
            </w:r>
          </w:p>
        </w:tc>
        <w:tc>
          <w:tcPr>
            <w:tcW w:w="1406" w:type="dxa"/>
          </w:tcPr>
          <w:p w:rsidR="004D25B3" w:rsidRPr="00B959FD" w:rsidRDefault="00667250" w:rsidP="00E04B86">
            <w:pPr>
              <w:jc w:val="both"/>
              <w:rPr>
                <w:sz w:val="26"/>
                <w:szCs w:val="26"/>
              </w:rPr>
            </w:pPr>
            <w:r>
              <w:rPr>
                <w:sz w:val="26"/>
                <w:szCs w:val="26"/>
              </w:rPr>
              <w:lastRenderedPageBreak/>
              <w:t>19.11</w:t>
            </w:r>
          </w:p>
        </w:tc>
        <w:tc>
          <w:tcPr>
            <w:tcW w:w="1674" w:type="dxa"/>
          </w:tcPr>
          <w:p w:rsidR="004D25B3" w:rsidRPr="00B959FD" w:rsidRDefault="004D25B3" w:rsidP="00E04B86">
            <w:pPr>
              <w:jc w:val="both"/>
              <w:rPr>
                <w:sz w:val="26"/>
                <w:szCs w:val="26"/>
              </w:rPr>
            </w:pPr>
          </w:p>
        </w:tc>
        <w:tc>
          <w:tcPr>
            <w:tcW w:w="1697" w:type="dxa"/>
          </w:tcPr>
          <w:p w:rsidR="004D25B3" w:rsidRPr="00B959FD" w:rsidRDefault="004D25B3" w:rsidP="00E04B86">
            <w:pPr>
              <w:jc w:val="both"/>
              <w:rPr>
                <w:sz w:val="26"/>
                <w:szCs w:val="26"/>
              </w:rPr>
            </w:pPr>
          </w:p>
        </w:tc>
      </w:tr>
      <w:tr w:rsidR="004D25B3" w:rsidRPr="00265403" w:rsidTr="004D25B3">
        <w:trPr>
          <w:gridAfter w:val="1"/>
          <w:wAfter w:w="5976" w:type="dxa"/>
          <w:trHeight w:val="2343"/>
        </w:trPr>
        <w:tc>
          <w:tcPr>
            <w:tcW w:w="531" w:type="dxa"/>
          </w:tcPr>
          <w:p w:rsidR="004D25B3" w:rsidRPr="00265403" w:rsidRDefault="004D25B3" w:rsidP="00E04B86">
            <w:pPr>
              <w:suppressAutoHyphens w:val="0"/>
              <w:spacing w:after="200"/>
              <w:ind w:right="5"/>
              <w:jc w:val="center"/>
              <w:rPr>
                <w:rFonts w:eastAsiaTheme="minorHAnsi"/>
                <w:sz w:val="26"/>
                <w:szCs w:val="26"/>
                <w:lang w:eastAsia="en-US"/>
              </w:rPr>
            </w:pPr>
            <w:r>
              <w:rPr>
                <w:rFonts w:eastAsiaTheme="minorHAnsi"/>
                <w:sz w:val="26"/>
                <w:szCs w:val="26"/>
                <w:lang w:eastAsia="en-US"/>
              </w:rPr>
              <w:lastRenderedPageBreak/>
              <w:t>12</w:t>
            </w:r>
          </w:p>
        </w:tc>
        <w:tc>
          <w:tcPr>
            <w:tcW w:w="3094" w:type="dxa"/>
          </w:tcPr>
          <w:p w:rsidR="004D25B3" w:rsidRPr="00265403" w:rsidRDefault="004D25B3" w:rsidP="00E04B86">
            <w:pPr>
              <w:jc w:val="both"/>
              <w:rPr>
                <w:sz w:val="26"/>
                <w:szCs w:val="26"/>
              </w:rPr>
            </w:pPr>
            <w:r w:rsidRPr="00265403">
              <w:rPr>
                <w:sz w:val="26"/>
                <w:szCs w:val="26"/>
              </w:rPr>
              <w:t xml:space="preserve"> Полёт птиц</w:t>
            </w:r>
          </w:p>
          <w:p w:rsidR="004D25B3" w:rsidRPr="00265403" w:rsidRDefault="004D25B3" w:rsidP="00E04B86">
            <w:pPr>
              <w:jc w:val="both"/>
              <w:rPr>
                <w:b/>
                <w:sz w:val="26"/>
                <w:szCs w:val="26"/>
              </w:rPr>
            </w:pPr>
          </w:p>
        </w:tc>
        <w:tc>
          <w:tcPr>
            <w:tcW w:w="6152" w:type="dxa"/>
          </w:tcPr>
          <w:p w:rsidR="004D25B3" w:rsidRPr="00B959FD" w:rsidRDefault="004D25B3" w:rsidP="00E04B86">
            <w:pPr>
              <w:rPr>
                <w:b/>
                <w:sz w:val="26"/>
                <w:szCs w:val="26"/>
              </w:rPr>
            </w:pPr>
            <w:r w:rsidRPr="00B959FD">
              <w:rPr>
                <w:sz w:val="26"/>
                <w:szCs w:val="26"/>
              </w:rPr>
              <w:t xml:space="preserve">Знакомятся с содержанием с. 48-49 учебника. Узнают о том, что силуэт – это одноцветное контурное изображение. Проявляют смекалку и угадывают птицу по её силуэту. Знакомятся с произведениями художника-графика </w:t>
            </w:r>
            <w:proofErr w:type="spellStart"/>
            <w:r w:rsidRPr="00B959FD">
              <w:rPr>
                <w:sz w:val="26"/>
                <w:szCs w:val="26"/>
              </w:rPr>
              <w:t>М.Эшера</w:t>
            </w:r>
            <w:proofErr w:type="spellEnd"/>
            <w:r w:rsidRPr="00B959FD">
              <w:rPr>
                <w:sz w:val="26"/>
                <w:szCs w:val="26"/>
              </w:rPr>
              <w:t xml:space="preserve"> (с. 36, 49), обращают внимание на выразительность светлого и темного силуэта. Дают словесное описание своей графической композиции «Полет птиц», отмечая возможность использования вертикального, горизонтального, квадратного или круглого формата для достижения замысла. Творческое задание: создают силуэтное изображение одной или нескольких летящих птиц: белых на темном фоне или черных на светлом фоне, для работы используют любой графический материал или бумагу в технике аппликации.</w:t>
            </w:r>
          </w:p>
        </w:tc>
        <w:tc>
          <w:tcPr>
            <w:tcW w:w="1406" w:type="dxa"/>
          </w:tcPr>
          <w:p w:rsidR="004D25B3" w:rsidRPr="00B959FD" w:rsidRDefault="00667250" w:rsidP="00E04B86">
            <w:pPr>
              <w:rPr>
                <w:sz w:val="26"/>
                <w:szCs w:val="26"/>
              </w:rPr>
            </w:pPr>
            <w:r>
              <w:rPr>
                <w:sz w:val="26"/>
                <w:szCs w:val="26"/>
              </w:rPr>
              <w:t>26.11</w:t>
            </w:r>
          </w:p>
        </w:tc>
        <w:tc>
          <w:tcPr>
            <w:tcW w:w="1674" w:type="dxa"/>
          </w:tcPr>
          <w:p w:rsidR="004D25B3" w:rsidRPr="00B959FD" w:rsidRDefault="004D25B3" w:rsidP="00E04B86">
            <w:pPr>
              <w:rPr>
                <w:sz w:val="26"/>
                <w:szCs w:val="26"/>
              </w:rPr>
            </w:pPr>
          </w:p>
        </w:tc>
        <w:tc>
          <w:tcPr>
            <w:tcW w:w="1697" w:type="dxa"/>
          </w:tcPr>
          <w:p w:rsidR="004D25B3" w:rsidRPr="00B959FD" w:rsidRDefault="004D25B3" w:rsidP="00E04B86">
            <w:pPr>
              <w:rPr>
                <w:sz w:val="26"/>
                <w:szCs w:val="26"/>
              </w:rPr>
            </w:pPr>
          </w:p>
        </w:tc>
      </w:tr>
      <w:tr w:rsidR="004D25B3" w:rsidRPr="00265403" w:rsidTr="004D25B3">
        <w:trPr>
          <w:gridAfter w:val="1"/>
          <w:wAfter w:w="5976" w:type="dxa"/>
        </w:trPr>
        <w:tc>
          <w:tcPr>
            <w:tcW w:w="531" w:type="dxa"/>
          </w:tcPr>
          <w:p w:rsidR="004D25B3" w:rsidRPr="00265403" w:rsidRDefault="004D25B3" w:rsidP="00E04B86">
            <w:pPr>
              <w:suppressAutoHyphens w:val="0"/>
              <w:spacing w:after="200"/>
              <w:ind w:right="5"/>
              <w:jc w:val="center"/>
              <w:rPr>
                <w:rFonts w:eastAsiaTheme="minorHAnsi"/>
                <w:sz w:val="26"/>
                <w:szCs w:val="26"/>
                <w:lang w:eastAsia="en-US"/>
              </w:rPr>
            </w:pPr>
            <w:r>
              <w:rPr>
                <w:rFonts w:eastAsiaTheme="minorHAnsi"/>
                <w:sz w:val="26"/>
                <w:szCs w:val="26"/>
                <w:lang w:eastAsia="en-US"/>
              </w:rPr>
              <w:t>13</w:t>
            </w:r>
          </w:p>
        </w:tc>
        <w:tc>
          <w:tcPr>
            <w:tcW w:w="3094" w:type="dxa"/>
          </w:tcPr>
          <w:p w:rsidR="004D25B3" w:rsidRPr="00265403" w:rsidRDefault="004D25B3" w:rsidP="00E04B86">
            <w:pPr>
              <w:jc w:val="both"/>
              <w:rPr>
                <w:sz w:val="26"/>
                <w:szCs w:val="26"/>
              </w:rPr>
            </w:pPr>
            <w:r w:rsidRPr="00265403">
              <w:rPr>
                <w:sz w:val="26"/>
                <w:szCs w:val="26"/>
              </w:rPr>
              <w:t>Образ лошади в изобразительном искусстве</w:t>
            </w:r>
          </w:p>
          <w:p w:rsidR="004D25B3" w:rsidRPr="00265403" w:rsidRDefault="004D25B3" w:rsidP="00E04B86">
            <w:pPr>
              <w:jc w:val="both"/>
              <w:rPr>
                <w:sz w:val="26"/>
                <w:szCs w:val="26"/>
              </w:rPr>
            </w:pPr>
          </w:p>
          <w:p w:rsidR="004D25B3" w:rsidRPr="00265403" w:rsidRDefault="004D25B3" w:rsidP="00E04B86">
            <w:pPr>
              <w:jc w:val="both"/>
              <w:rPr>
                <w:sz w:val="26"/>
                <w:szCs w:val="26"/>
              </w:rPr>
            </w:pPr>
          </w:p>
        </w:tc>
        <w:tc>
          <w:tcPr>
            <w:tcW w:w="6152" w:type="dxa"/>
          </w:tcPr>
          <w:p w:rsidR="004D25B3" w:rsidRPr="00B959FD" w:rsidRDefault="004D25B3" w:rsidP="00E04B86">
            <w:pPr>
              <w:jc w:val="both"/>
              <w:rPr>
                <w:sz w:val="26"/>
                <w:szCs w:val="26"/>
              </w:rPr>
            </w:pPr>
            <w:r w:rsidRPr="00B959FD">
              <w:rPr>
                <w:sz w:val="26"/>
                <w:szCs w:val="26"/>
              </w:rPr>
              <w:t xml:space="preserve">Знакомятся с содержанием с. 50-54 учебника. Анализируют произведения изобразительного и декоративно-прикладного искусства, на которых изображена лошадь. Определяют, чем стилизованное декоративно-условное изображение лошади (с. 50) отличается от </w:t>
            </w:r>
            <w:proofErr w:type="gramStart"/>
            <w:r w:rsidRPr="00B959FD">
              <w:rPr>
                <w:sz w:val="26"/>
                <w:szCs w:val="26"/>
              </w:rPr>
              <w:t>живописного</w:t>
            </w:r>
            <w:proofErr w:type="gramEnd"/>
            <w:r w:rsidRPr="00B959FD">
              <w:rPr>
                <w:sz w:val="26"/>
                <w:szCs w:val="26"/>
              </w:rPr>
              <w:t xml:space="preserve"> (с. 51. 52) и графического (низ с.52). Узнают о необычной технике </w:t>
            </w:r>
            <w:proofErr w:type="spellStart"/>
            <w:r w:rsidRPr="00B959FD">
              <w:rPr>
                <w:sz w:val="26"/>
                <w:szCs w:val="26"/>
              </w:rPr>
              <w:t>граттажа</w:t>
            </w:r>
            <w:proofErr w:type="spellEnd"/>
            <w:r w:rsidRPr="00B959FD">
              <w:rPr>
                <w:sz w:val="26"/>
                <w:szCs w:val="26"/>
              </w:rPr>
              <w:t xml:space="preserve"> - процарапывание по вощаной бумаге. Анализируют выразительные средства </w:t>
            </w:r>
            <w:r w:rsidRPr="00B959FD">
              <w:rPr>
                <w:sz w:val="26"/>
                <w:szCs w:val="26"/>
              </w:rPr>
              <w:lastRenderedPageBreak/>
              <w:t xml:space="preserve">графики: линия, точка, штрих, пятно; приёмы изображения по вощеной бумаге. Обращают внимание на то, что </w:t>
            </w:r>
            <w:proofErr w:type="gramStart"/>
            <w:r w:rsidRPr="00B959FD">
              <w:rPr>
                <w:sz w:val="26"/>
                <w:szCs w:val="26"/>
              </w:rPr>
              <w:t>одно и тоже</w:t>
            </w:r>
            <w:proofErr w:type="gramEnd"/>
            <w:r w:rsidRPr="00B959FD">
              <w:rPr>
                <w:sz w:val="26"/>
                <w:szCs w:val="26"/>
              </w:rPr>
              <w:t xml:space="preserve"> литературное произведение Хорхе Гильена «Кони» разные ученики иллюстрируют по-разному (с.52-53 учебника).</w:t>
            </w:r>
            <w:r>
              <w:rPr>
                <w:sz w:val="26"/>
                <w:szCs w:val="26"/>
              </w:rPr>
              <w:t xml:space="preserve"> </w:t>
            </w:r>
            <w:r w:rsidRPr="00B959FD">
              <w:rPr>
                <w:sz w:val="26"/>
                <w:szCs w:val="26"/>
              </w:rPr>
              <w:t>Творческое задание:  выполняют сюжетную композицию, в которой лошадь является главным героем или иллюстрируют отрывок стихотворение Хорхе Гилье</w:t>
            </w:r>
            <w:r>
              <w:rPr>
                <w:sz w:val="26"/>
                <w:szCs w:val="26"/>
              </w:rPr>
              <w:t>на «Кони»</w:t>
            </w:r>
            <w:r w:rsidRPr="00B959FD">
              <w:rPr>
                <w:sz w:val="26"/>
                <w:szCs w:val="26"/>
              </w:rPr>
              <w:t>.</w:t>
            </w:r>
          </w:p>
        </w:tc>
        <w:tc>
          <w:tcPr>
            <w:tcW w:w="1406" w:type="dxa"/>
          </w:tcPr>
          <w:p w:rsidR="004D25B3" w:rsidRPr="00B959FD" w:rsidRDefault="00667250" w:rsidP="00E04B86">
            <w:pPr>
              <w:jc w:val="both"/>
              <w:rPr>
                <w:sz w:val="26"/>
                <w:szCs w:val="26"/>
              </w:rPr>
            </w:pPr>
            <w:r>
              <w:rPr>
                <w:sz w:val="26"/>
                <w:szCs w:val="26"/>
              </w:rPr>
              <w:lastRenderedPageBreak/>
              <w:t>03.12</w:t>
            </w:r>
          </w:p>
        </w:tc>
        <w:tc>
          <w:tcPr>
            <w:tcW w:w="1674" w:type="dxa"/>
          </w:tcPr>
          <w:p w:rsidR="004D25B3" w:rsidRPr="00B959FD" w:rsidRDefault="004D25B3" w:rsidP="00E04B86">
            <w:pPr>
              <w:jc w:val="both"/>
              <w:rPr>
                <w:sz w:val="26"/>
                <w:szCs w:val="26"/>
              </w:rPr>
            </w:pPr>
          </w:p>
        </w:tc>
        <w:tc>
          <w:tcPr>
            <w:tcW w:w="1697" w:type="dxa"/>
          </w:tcPr>
          <w:p w:rsidR="004D25B3" w:rsidRPr="00B959FD" w:rsidRDefault="004D25B3" w:rsidP="00E04B86">
            <w:pPr>
              <w:jc w:val="both"/>
              <w:rPr>
                <w:sz w:val="26"/>
                <w:szCs w:val="26"/>
              </w:rPr>
            </w:pPr>
          </w:p>
        </w:tc>
      </w:tr>
      <w:tr w:rsidR="004D25B3" w:rsidRPr="00265403" w:rsidTr="004D25B3">
        <w:trPr>
          <w:gridAfter w:val="1"/>
          <w:wAfter w:w="5976" w:type="dxa"/>
          <w:trHeight w:val="2377"/>
        </w:trPr>
        <w:tc>
          <w:tcPr>
            <w:tcW w:w="531" w:type="dxa"/>
          </w:tcPr>
          <w:p w:rsidR="004D25B3" w:rsidRPr="00BE16A5" w:rsidRDefault="004D25B3" w:rsidP="00E04B86">
            <w:pPr>
              <w:suppressAutoHyphens w:val="0"/>
              <w:spacing w:after="200"/>
              <w:ind w:right="5"/>
              <w:jc w:val="center"/>
              <w:rPr>
                <w:rFonts w:eastAsiaTheme="minorHAnsi"/>
                <w:sz w:val="26"/>
                <w:szCs w:val="26"/>
                <w:lang w:eastAsia="en-US"/>
              </w:rPr>
            </w:pPr>
            <w:r>
              <w:rPr>
                <w:rFonts w:eastAsiaTheme="minorHAnsi"/>
                <w:sz w:val="26"/>
                <w:szCs w:val="26"/>
                <w:lang w:eastAsia="en-US"/>
              </w:rPr>
              <w:lastRenderedPageBreak/>
              <w:t>14</w:t>
            </w:r>
          </w:p>
        </w:tc>
        <w:tc>
          <w:tcPr>
            <w:tcW w:w="3094" w:type="dxa"/>
          </w:tcPr>
          <w:p w:rsidR="004D25B3" w:rsidRPr="00265403" w:rsidRDefault="004D25B3" w:rsidP="00E04B86">
            <w:pPr>
              <w:jc w:val="both"/>
              <w:rPr>
                <w:sz w:val="26"/>
                <w:szCs w:val="26"/>
              </w:rPr>
            </w:pPr>
            <w:r w:rsidRPr="00265403">
              <w:rPr>
                <w:sz w:val="26"/>
                <w:szCs w:val="26"/>
              </w:rPr>
              <w:t>Медный всадник</w:t>
            </w:r>
          </w:p>
          <w:p w:rsidR="004D25B3" w:rsidRPr="00265403" w:rsidRDefault="004D25B3" w:rsidP="00E04B86">
            <w:pPr>
              <w:jc w:val="both"/>
              <w:rPr>
                <w:sz w:val="26"/>
                <w:szCs w:val="26"/>
              </w:rPr>
            </w:pPr>
          </w:p>
          <w:p w:rsidR="004D25B3" w:rsidRPr="00265403" w:rsidRDefault="004D25B3" w:rsidP="00E04B86">
            <w:pPr>
              <w:jc w:val="both"/>
              <w:rPr>
                <w:sz w:val="26"/>
                <w:szCs w:val="26"/>
              </w:rPr>
            </w:pPr>
          </w:p>
          <w:p w:rsidR="004D25B3" w:rsidRPr="00265403" w:rsidRDefault="004D25B3" w:rsidP="00E04B86">
            <w:pPr>
              <w:jc w:val="both"/>
              <w:rPr>
                <w:sz w:val="26"/>
                <w:szCs w:val="26"/>
              </w:rPr>
            </w:pPr>
          </w:p>
          <w:p w:rsidR="004D25B3" w:rsidRPr="00265403" w:rsidRDefault="004D25B3" w:rsidP="00E04B86">
            <w:pPr>
              <w:jc w:val="both"/>
              <w:rPr>
                <w:sz w:val="26"/>
                <w:szCs w:val="26"/>
              </w:rPr>
            </w:pPr>
          </w:p>
          <w:p w:rsidR="004D25B3" w:rsidRPr="00265403" w:rsidRDefault="004D25B3" w:rsidP="00E04B86">
            <w:pPr>
              <w:jc w:val="both"/>
              <w:rPr>
                <w:sz w:val="26"/>
                <w:szCs w:val="26"/>
              </w:rPr>
            </w:pPr>
          </w:p>
          <w:p w:rsidR="004D25B3" w:rsidRPr="00265403" w:rsidRDefault="004D25B3" w:rsidP="00E04B86">
            <w:pPr>
              <w:jc w:val="both"/>
              <w:rPr>
                <w:sz w:val="26"/>
                <w:szCs w:val="26"/>
              </w:rPr>
            </w:pPr>
          </w:p>
          <w:p w:rsidR="004D25B3" w:rsidRPr="00265403" w:rsidRDefault="004D25B3" w:rsidP="00E04B86">
            <w:pPr>
              <w:jc w:val="both"/>
              <w:rPr>
                <w:sz w:val="26"/>
                <w:szCs w:val="26"/>
              </w:rPr>
            </w:pPr>
          </w:p>
        </w:tc>
        <w:tc>
          <w:tcPr>
            <w:tcW w:w="6152" w:type="dxa"/>
          </w:tcPr>
          <w:p w:rsidR="004D25B3" w:rsidRPr="00B959FD" w:rsidRDefault="004D25B3" w:rsidP="00E04B86">
            <w:pPr>
              <w:jc w:val="both"/>
              <w:rPr>
                <w:sz w:val="26"/>
                <w:szCs w:val="26"/>
              </w:rPr>
            </w:pPr>
            <w:r w:rsidRPr="00B959FD">
              <w:rPr>
                <w:sz w:val="26"/>
                <w:szCs w:val="26"/>
              </w:rPr>
              <w:t xml:space="preserve">Знакомятся с содержанием с. 55-59 учебника, со скульптурным изваянием «Медный всадник», который находится  в Санкт-Петербурге, а также другими произведениями художников, изображающих коня (с.55-59 учебника). Отвечают на вопросы рубрики учебника «Подумай и ответь» (с.56-57). Знакомятся с рекомендациями рубрики «Коллективная работа» (с.58).  Словесно проговаривают или пластически показывают индивидуальный или коллективный замысел, придумывают название будущей скульптурной композиции. </w:t>
            </w:r>
            <w:proofErr w:type="gramStart"/>
            <w:r w:rsidRPr="00B959FD">
              <w:rPr>
                <w:sz w:val="26"/>
                <w:szCs w:val="26"/>
              </w:rPr>
              <w:t>Творческое задание: лепят индивидуально (с. 168 учебника) или коллективно свою версию «Медного всадника» из пластилина с возможным включением подсобных материалов: коробок, бано</w:t>
            </w:r>
            <w:r>
              <w:rPr>
                <w:sz w:val="26"/>
                <w:szCs w:val="26"/>
              </w:rPr>
              <w:t>к, веток, палок, проволоки</w:t>
            </w:r>
            <w:r w:rsidRPr="00B959FD">
              <w:rPr>
                <w:sz w:val="26"/>
                <w:szCs w:val="26"/>
              </w:rPr>
              <w:t>.</w:t>
            </w:r>
            <w:proofErr w:type="gramEnd"/>
          </w:p>
        </w:tc>
        <w:tc>
          <w:tcPr>
            <w:tcW w:w="1406" w:type="dxa"/>
          </w:tcPr>
          <w:p w:rsidR="004D25B3" w:rsidRPr="00B959FD" w:rsidRDefault="00667250" w:rsidP="00E04B86">
            <w:pPr>
              <w:jc w:val="both"/>
              <w:rPr>
                <w:sz w:val="26"/>
                <w:szCs w:val="26"/>
              </w:rPr>
            </w:pPr>
            <w:r>
              <w:rPr>
                <w:sz w:val="26"/>
                <w:szCs w:val="26"/>
              </w:rPr>
              <w:t>10.12</w:t>
            </w:r>
          </w:p>
        </w:tc>
        <w:tc>
          <w:tcPr>
            <w:tcW w:w="1674" w:type="dxa"/>
          </w:tcPr>
          <w:p w:rsidR="004D25B3" w:rsidRPr="00B959FD" w:rsidRDefault="004D25B3" w:rsidP="00E04B86">
            <w:pPr>
              <w:jc w:val="both"/>
              <w:rPr>
                <w:sz w:val="26"/>
                <w:szCs w:val="26"/>
              </w:rPr>
            </w:pPr>
          </w:p>
        </w:tc>
        <w:tc>
          <w:tcPr>
            <w:tcW w:w="1697" w:type="dxa"/>
          </w:tcPr>
          <w:p w:rsidR="004D25B3" w:rsidRPr="00B959FD" w:rsidRDefault="004D25B3" w:rsidP="00E04B86">
            <w:pPr>
              <w:jc w:val="both"/>
              <w:rPr>
                <w:sz w:val="26"/>
                <w:szCs w:val="26"/>
              </w:rPr>
            </w:pPr>
          </w:p>
        </w:tc>
      </w:tr>
      <w:tr w:rsidR="004D25B3" w:rsidRPr="00265403" w:rsidTr="004D25B3">
        <w:trPr>
          <w:gridAfter w:val="1"/>
          <w:wAfter w:w="5976" w:type="dxa"/>
        </w:trPr>
        <w:tc>
          <w:tcPr>
            <w:tcW w:w="531" w:type="dxa"/>
          </w:tcPr>
          <w:p w:rsidR="004D25B3" w:rsidRPr="001F3385" w:rsidRDefault="004D25B3" w:rsidP="00E04B86">
            <w:pPr>
              <w:suppressAutoHyphens w:val="0"/>
              <w:spacing w:after="200"/>
              <w:ind w:right="5"/>
              <w:jc w:val="center"/>
              <w:rPr>
                <w:rFonts w:eastAsiaTheme="minorHAnsi"/>
                <w:sz w:val="26"/>
                <w:szCs w:val="26"/>
                <w:lang w:eastAsia="en-US"/>
              </w:rPr>
            </w:pPr>
            <w:r w:rsidRPr="001F3385">
              <w:rPr>
                <w:rFonts w:eastAsiaTheme="minorHAnsi"/>
                <w:sz w:val="26"/>
                <w:szCs w:val="26"/>
                <w:lang w:eastAsia="en-US"/>
              </w:rPr>
              <w:t>15</w:t>
            </w:r>
          </w:p>
        </w:tc>
        <w:tc>
          <w:tcPr>
            <w:tcW w:w="3094" w:type="dxa"/>
          </w:tcPr>
          <w:p w:rsidR="004D25B3" w:rsidRPr="001F3385" w:rsidRDefault="004D25B3" w:rsidP="00E04B86">
            <w:pPr>
              <w:jc w:val="both"/>
              <w:rPr>
                <w:sz w:val="26"/>
                <w:szCs w:val="26"/>
              </w:rPr>
            </w:pPr>
            <w:r>
              <w:rPr>
                <w:sz w:val="26"/>
                <w:szCs w:val="26"/>
              </w:rPr>
              <w:t xml:space="preserve">«Крокодил солнце в </w:t>
            </w:r>
            <w:r w:rsidRPr="001F3385">
              <w:rPr>
                <w:sz w:val="26"/>
                <w:szCs w:val="26"/>
              </w:rPr>
              <w:t>небе проглотил…»</w:t>
            </w:r>
          </w:p>
        </w:tc>
        <w:tc>
          <w:tcPr>
            <w:tcW w:w="6152" w:type="dxa"/>
          </w:tcPr>
          <w:p w:rsidR="004D25B3" w:rsidRPr="00B959FD" w:rsidRDefault="004D25B3" w:rsidP="00E04B86">
            <w:pPr>
              <w:jc w:val="both"/>
              <w:rPr>
                <w:sz w:val="26"/>
                <w:szCs w:val="26"/>
              </w:rPr>
            </w:pPr>
            <w:r w:rsidRPr="00B959FD">
              <w:rPr>
                <w:sz w:val="26"/>
                <w:szCs w:val="26"/>
              </w:rPr>
              <w:t>Знакомятся с содержанием с. 60-63 учебника.</w:t>
            </w:r>
            <w:r>
              <w:rPr>
                <w:sz w:val="26"/>
                <w:szCs w:val="26"/>
              </w:rPr>
              <w:t xml:space="preserve"> </w:t>
            </w:r>
            <w:r w:rsidRPr="00B959FD">
              <w:rPr>
                <w:sz w:val="26"/>
                <w:szCs w:val="26"/>
              </w:rPr>
              <w:t xml:space="preserve">Рассматривают иллюстрации к стихотворению  «Краденое солнце» К.Чуковского, высказывают свои суждения. Из рубрики «Это интересно» (с.60) узнают миф о священном нильском крокодиле </w:t>
            </w:r>
            <w:proofErr w:type="spellStart"/>
            <w:r w:rsidRPr="00B959FD">
              <w:rPr>
                <w:sz w:val="26"/>
                <w:szCs w:val="26"/>
              </w:rPr>
              <w:t>Себеке</w:t>
            </w:r>
            <w:proofErr w:type="spellEnd"/>
            <w:r w:rsidRPr="00B959FD">
              <w:rPr>
                <w:sz w:val="26"/>
                <w:szCs w:val="26"/>
              </w:rPr>
              <w:t xml:space="preserve">, появлению которого предшествовали </w:t>
            </w:r>
            <w:r w:rsidRPr="00B959FD">
              <w:rPr>
                <w:sz w:val="26"/>
                <w:szCs w:val="26"/>
              </w:rPr>
              <w:lastRenderedPageBreak/>
              <w:t>наблюдения древних египтян за повадками и поведением крокодилов. Анализируют рисунки сверстников (с.62-63 учебника), которые иллюстрируют миф о священном нильском крокодиле. Рассуждают о том, как юные художники использовали выразительные средства графики: линию, точку, пятно, штрих для достижения своего замысла.</w:t>
            </w:r>
            <w:r>
              <w:rPr>
                <w:sz w:val="26"/>
                <w:szCs w:val="26"/>
              </w:rPr>
              <w:t xml:space="preserve"> </w:t>
            </w:r>
            <w:r w:rsidRPr="00B959FD">
              <w:rPr>
                <w:sz w:val="26"/>
                <w:szCs w:val="26"/>
              </w:rPr>
              <w:t>Словесно проговаривают образ будущей композиции «Крокодил солнце в небе проглотил…».</w:t>
            </w:r>
            <w:r>
              <w:rPr>
                <w:sz w:val="26"/>
                <w:szCs w:val="26"/>
              </w:rPr>
              <w:t xml:space="preserve"> </w:t>
            </w:r>
            <w:r w:rsidRPr="00B959FD">
              <w:rPr>
                <w:sz w:val="26"/>
                <w:szCs w:val="26"/>
              </w:rPr>
              <w:t xml:space="preserve">Творческое задание: лепят образ крокодила (с.171 учебника) или иллюстрируют стихотворение К.Чуковского, или миф о нильском крокодиле </w:t>
            </w:r>
            <w:proofErr w:type="spellStart"/>
            <w:r w:rsidRPr="00B959FD">
              <w:rPr>
                <w:sz w:val="26"/>
                <w:szCs w:val="26"/>
              </w:rPr>
              <w:t>Себеке</w:t>
            </w:r>
            <w:proofErr w:type="spellEnd"/>
            <w:r w:rsidRPr="00B959FD">
              <w:rPr>
                <w:sz w:val="26"/>
                <w:szCs w:val="26"/>
              </w:rPr>
              <w:t>.</w:t>
            </w:r>
          </w:p>
        </w:tc>
        <w:tc>
          <w:tcPr>
            <w:tcW w:w="1406" w:type="dxa"/>
          </w:tcPr>
          <w:p w:rsidR="004D25B3" w:rsidRPr="00B959FD" w:rsidRDefault="00667250" w:rsidP="00E04B86">
            <w:pPr>
              <w:jc w:val="both"/>
              <w:rPr>
                <w:sz w:val="26"/>
                <w:szCs w:val="26"/>
              </w:rPr>
            </w:pPr>
            <w:r>
              <w:rPr>
                <w:sz w:val="26"/>
                <w:szCs w:val="26"/>
              </w:rPr>
              <w:lastRenderedPageBreak/>
              <w:t>17.12</w:t>
            </w:r>
          </w:p>
        </w:tc>
        <w:tc>
          <w:tcPr>
            <w:tcW w:w="1674" w:type="dxa"/>
          </w:tcPr>
          <w:p w:rsidR="004D25B3" w:rsidRPr="00B959FD" w:rsidRDefault="004D25B3" w:rsidP="00E04B86">
            <w:pPr>
              <w:jc w:val="both"/>
              <w:rPr>
                <w:sz w:val="26"/>
                <w:szCs w:val="26"/>
              </w:rPr>
            </w:pPr>
          </w:p>
        </w:tc>
        <w:tc>
          <w:tcPr>
            <w:tcW w:w="1697" w:type="dxa"/>
          </w:tcPr>
          <w:p w:rsidR="004D25B3" w:rsidRPr="00B959FD" w:rsidRDefault="004D25B3" w:rsidP="00E04B86">
            <w:pPr>
              <w:jc w:val="both"/>
              <w:rPr>
                <w:sz w:val="26"/>
                <w:szCs w:val="26"/>
              </w:rPr>
            </w:pPr>
          </w:p>
        </w:tc>
      </w:tr>
      <w:tr w:rsidR="004D25B3" w:rsidRPr="00265403" w:rsidTr="000666FB">
        <w:trPr>
          <w:gridAfter w:val="1"/>
          <w:wAfter w:w="5976" w:type="dxa"/>
          <w:trHeight w:val="840"/>
        </w:trPr>
        <w:tc>
          <w:tcPr>
            <w:tcW w:w="531" w:type="dxa"/>
          </w:tcPr>
          <w:p w:rsidR="004D25B3" w:rsidRPr="001F3385" w:rsidRDefault="004D25B3" w:rsidP="00E04B86">
            <w:pPr>
              <w:suppressAutoHyphens w:val="0"/>
              <w:spacing w:after="200"/>
              <w:ind w:right="5"/>
              <w:jc w:val="center"/>
              <w:rPr>
                <w:rFonts w:eastAsiaTheme="minorHAnsi"/>
                <w:sz w:val="26"/>
                <w:szCs w:val="26"/>
                <w:lang w:eastAsia="en-US"/>
              </w:rPr>
            </w:pPr>
            <w:r w:rsidRPr="001F3385">
              <w:rPr>
                <w:rFonts w:eastAsiaTheme="minorHAnsi"/>
                <w:sz w:val="26"/>
                <w:szCs w:val="26"/>
                <w:lang w:eastAsia="en-US"/>
              </w:rPr>
              <w:lastRenderedPageBreak/>
              <w:t>16</w:t>
            </w:r>
          </w:p>
        </w:tc>
        <w:tc>
          <w:tcPr>
            <w:tcW w:w="3094" w:type="dxa"/>
          </w:tcPr>
          <w:p w:rsidR="004D25B3" w:rsidRPr="001F3385" w:rsidRDefault="004D25B3" w:rsidP="00E04B86">
            <w:pPr>
              <w:jc w:val="both"/>
              <w:rPr>
                <w:sz w:val="26"/>
                <w:szCs w:val="26"/>
              </w:rPr>
            </w:pPr>
            <w:r w:rsidRPr="001F3385">
              <w:rPr>
                <w:sz w:val="26"/>
                <w:szCs w:val="26"/>
              </w:rPr>
              <w:t>«Божья коровка, улети на небо…»</w:t>
            </w:r>
          </w:p>
        </w:tc>
        <w:tc>
          <w:tcPr>
            <w:tcW w:w="6152" w:type="dxa"/>
          </w:tcPr>
          <w:p w:rsidR="004D25B3" w:rsidRPr="00B959FD" w:rsidRDefault="004D25B3" w:rsidP="00E04B86">
            <w:pPr>
              <w:jc w:val="both"/>
              <w:rPr>
                <w:sz w:val="26"/>
                <w:szCs w:val="26"/>
              </w:rPr>
            </w:pPr>
            <w:r w:rsidRPr="00B959FD">
              <w:rPr>
                <w:sz w:val="26"/>
                <w:szCs w:val="26"/>
              </w:rPr>
              <w:t>Знакомятся с содержанием с. 64-66 учебника. Из рубрики «Это интересно» (с.64 учебника), узнают о том, что «солнечным жуком» в Древнем Египте считался жук скарабей, этот статус он получил из-за своей способности катать круглый комочек земли, в который он откладывал личинки.</w:t>
            </w:r>
            <w:r>
              <w:rPr>
                <w:sz w:val="26"/>
                <w:szCs w:val="26"/>
              </w:rPr>
              <w:t xml:space="preserve"> </w:t>
            </w:r>
            <w:r w:rsidRPr="00B959FD">
              <w:rPr>
                <w:sz w:val="26"/>
                <w:szCs w:val="26"/>
              </w:rPr>
              <w:t xml:space="preserve">Сравнивают образ жука скарабея с образом божьей коробки и майского жука, выявляют </w:t>
            </w:r>
            <w:proofErr w:type="gramStart"/>
            <w:r w:rsidRPr="00B959FD">
              <w:rPr>
                <w:sz w:val="26"/>
                <w:szCs w:val="26"/>
              </w:rPr>
              <w:t>типичное</w:t>
            </w:r>
            <w:proofErr w:type="gramEnd"/>
            <w:r w:rsidRPr="00B959FD">
              <w:rPr>
                <w:sz w:val="26"/>
                <w:szCs w:val="26"/>
              </w:rPr>
              <w:t xml:space="preserve"> и особенное (с.64,65,167 учебника). Анализируют ювелирные украшения - произведения декоративно-прикладного искусства (с. 65 учебника), высказывают свои предпочтения, создают  зарисовки ювелирных украшений на классной доске или на листе бумаги. Творческое задание: рисуют или лепят, или конструируют </w:t>
            </w:r>
            <w:proofErr w:type="gramStart"/>
            <w:r w:rsidRPr="00B959FD">
              <w:rPr>
                <w:sz w:val="26"/>
                <w:szCs w:val="26"/>
              </w:rPr>
              <w:t>ожерелье-бусы</w:t>
            </w:r>
            <w:proofErr w:type="gramEnd"/>
            <w:r w:rsidRPr="00B959FD">
              <w:rPr>
                <w:sz w:val="26"/>
                <w:szCs w:val="26"/>
              </w:rPr>
              <w:t>, браслет, серьги, кольца; индивидуально или коллективно создают ювелирный комплект, используя стилизованное изображение жука, пчелы, божьей коровки или др.</w:t>
            </w:r>
          </w:p>
        </w:tc>
        <w:tc>
          <w:tcPr>
            <w:tcW w:w="1406" w:type="dxa"/>
          </w:tcPr>
          <w:p w:rsidR="004D25B3" w:rsidRPr="00B959FD" w:rsidRDefault="00667250" w:rsidP="00E04B86">
            <w:pPr>
              <w:jc w:val="both"/>
              <w:rPr>
                <w:sz w:val="26"/>
                <w:szCs w:val="26"/>
              </w:rPr>
            </w:pPr>
            <w:r>
              <w:rPr>
                <w:sz w:val="26"/>
                <w:szCs w:val="26"/>
              </w:rPr>
              <w:t>24.12</w:t>
            </w:r>
          </w:p>
        </w:tc>
        <w:tc>
          <w:tcPr>
            <w:tcW w:w="1674" w:type="dxa"/>
          </w:tcPr>
          <w:p w:rsidR="004D25B3" w:rsidRPr="00B959FD" w:rsidRDefault="004D25B3" w:rsidP="00E04B86">
            <w:pPr>
              <w:jc w:val="both"/>
              <w:rPr>
                <w:sz w:val="26"/>
                <w:szCs w:val="26"/>
              </w:rPr>
            </w:pPr>
          </w:p>
        </w:tc>
        <w:tc>
          <w:tcPr>
            <w:tcW w:w="1697" w:type="dxa"/>
          </w:tcPr>
          <w:p w:rsidR="004D25B3" w:rsidRPr="00B959FD" w:rsidRDefault="004D25B3" w:rsidP="00E04B86">
            <w:pPr>
              <w:jc w:val="both"/>
              <w:rPr>
                <w:sz w:val="26"/>
                <w:szCs w:val="26"/>
              </w:rPr>
            </w:pPr>
          </w:p>
        </w:tc>
      </w:tr>
      <w:tr w:rsidR="004D25B3" w:rsidRPr="00265403" w:rsidTr="004D25B3">
        <w:trPr>
          <w:gridAfter w:val="1"/>
          <w:wAfter w:w="5976" w:type="dxa"/>
          <w:trHeight w:val="2013"/>
        </w:trPr>
        <w:tc>
          <w:tcPr>
            <w:tcW w:w="531" w:type="dxa"/>
          </w:tcPr>
          <w:p w:rsidR="004D25B3" w:rsidRPr="001F3385" w:rsidRDefault="004D25B3" w:rsidP="00E04B86">
            <w:pPr>
              <w:suppressAutoHyphens w:val="0"/>
              <w:spacing w:after="200"/>
              <w:ind w:right="5"/>
              <w:jc w:val="center"/>
              <w:rPr>
                <w:rFonts w:eastAsiaTheme="minorHAnsi"/>
                <w:sz w:val="26"/>
                <w:szCs w:val="26"/>
                <w:lang w:eastAsia="en-US"/>
              </w:rPr>
            </w:pPr>
            <w:r w:rsidRPr="001F3385">
              <w:rPr>
                <w:rFonts w:eastAsiaTheme="minorHAnsi"/>
                <w:sz w:val="26"/>
                <w:szCs w:val="26"/>
                <w:lang w:eastAsia="en-US"/>
              </w:rPr>
              <w:lastRenderedPageBreak/>
              <w:t>17</w:t>
            </w:r>
          </w:p>
        </w:tc>
        <w:tc>
          <w:tcPr>
            <w:tcW w:w="3094" w:type="dxa"/>
          </w:tcPr>
          <w:p w:rsidR="004D25B3" w:rsidRPr="001F3385" w:rsidRDefault="004D25B3" w:rsidP="00E04B86">
            <w:pPr>
              <w:rPr>
                <w:sz w:val="26"/>
                <w:szCs w:val="26"/>
              </w:rPr>
            </w:pPr>
            <w:r w:rsidRPr="001F3385">
              <w:rPr>
                <w:sz w:val="26"/>
                <w:szCs w:val="26"/>
              </w:rPr>
              <w:t>Фантастические существа</w:t>
            </w:r>
          </w:p>
        </w:tc>
        <w:tc>
          <w:tcPr>
            <w:tcW w:w="6152" w:type="dxa"/>
          </w:tcPr>
          <w:p w:rsidR="004D25B3" w:rsidRPr="00B959FD" w:rsidRDefault="004D25B3" w:rsidP="00E04B86">
            <w:pPr>
              <w:jc w:val="both"/>
              <w:rPr>
                <w:sz w:val="26"/>
                <w:szCs w:val="26"/>
              </w:rPr>
            </w:pPr>
            <w:proofErr w:type="gramStart"/>
            <w:r w:rsidRPr="00B959FD">
              <w:rPr>
                <w:sz w:val="26"/>
                <w:szCs w:val="26"/>
              </w:rPr>
              <w:t>Знакомятся с содержанием с. 67-69 учебника, анализирую образы фантастических существ в произведениях декоративно-прикладного искусства (с. 67,68, с. 69 низ) и живописи (с. 69 верх) и в детском рисунке (с. 166 учебника).</w:t>
            </w:r>
            <w:proofErr w:type="gramEnd"/>
            <w:r w:rsidRPr="00B959FD">
              <w:rPr>
                <w:sz w:val="26"/>
                <w:szCs w:val="26"/>
              </w:rPr>
              <w:t xml:space="preserve"> Высказывают свои суждения о сочетании в одном образе животного и человека: Кентавр, Алконост, Сирена и др. Сравнивают особенности изображения фантастических существ в разных мировых культурах, их символическое значение. Творческое задание: создают образ мифологического или сказочного существа: птица радости или печали, кентавр или </w:t>
            </w:r>
            <w:proofErr w:type="spellStart"/>
            <w:r w:rsidRPr="00B959FD">
              <w:rPr>
                <w:sz w:val="26"/>
                <w:szCs w:val="26"/>
              </w:rPr>
              <w:t>полкан</w:t>
            </w:r>
            <w:proofErr w:type="spellEnd"/>
            <w:r w:rsidRPr="00B959FD">
              <w:rPr>
                <w:sz w:val="26"/>
                <w:szCs w:val="26"/>
              </w:rPr>
              <w:t>.</w:t>
            </w:r>
          </w:p>
        </w:tc>
        <w:tc>
          <w:tcPr>
            <w:tcW w:w="1406" w:type="dxa"/>
          </w:tcPr>
          <w:p w:rsidR="004D25B3" w:rsidRPr="00B959FD" w:rsidRDefault="00667250" w:rsidP="00E04B86">
            <w:pPr>
              <w:jc w:val="both"/>
              <w:rPr>
                <w:sz w:val="26"/>
                <w:szCs w:val="26"/>
              </w:rPr>
            </w:pPr>
            <w:r>
              <w:rPr>
                <w:sz w:val="26"/>
                <w:szCs w:val="26"/>
              </w:rPr>
              <w:t>14.01</w:t>
            </w:r>
          </w:p>
        </w:tc>
        <w:tc>
          <w:tcPr>
            <w:tcW w:w="1674" w:type="dxa"/>
          </w:tcPr>
          <w:p w:rsidR="004D25B3" w:rsidRPr="00B959FD" w:rsidRDefault="004D25B3" w:rsidP="00E04B86">
            <w:pPr>
              <w:jc w:val="both"/>
              <w:rPr>
                <w:sz w:val="26"/>
                <w:szCs w:val="26"/>
              </w:rPr>
            </w:pPr>
          </w:p>
        </w:tc>
        <w:tc>
          <w:tcPr>
            <w:tcW w:w="1697" w:type="dxa"/>
          </w:tcPr>
          <w:p w:rsidR="004D25B3" w:rsidRPr="00B959FD" w:rsidRDefault="004D25B3" w:rsidP="00E04B86">
            <w:pPr>
              <w:jc w:val="both"/>
              <w:rPr>
                <w:sz w:val="26"/>
                <w:szCs w:val="26"/>
              </w:rPr>
            </w:pPr>
          </w:p>
        </w:tc>
      </w:tr>
      <w:tr w:rsidR="004D25B3" w:rsidRPr="00265403" w:rsidTr="004D25B3">
        <w:trPr>
          <w:gridAfter w:val="1"/>
          <w:wAfter w:w="5976" w:type="dxa"/>
          <w:trHeight w:val="2290"/>
        </w:trPr>
        <w:tc>
          <w:tcPr>
            <w:tcW w:w="531" w:type="dxa"/>
          </w:tcPr>
          <w:p w:rsidR="004D25B3" w:rsidRPr="001F3385" w:rsidRDefault="004D25B3" w:rsidP="00E04B86">
            <w:pPr>
              <w:suppressAutoHyphens w:val="0"/>
              <w:spacing w:after="200"/>
              <w:ind w:right="5"/>
              <w:jc w:val="center"/>
              <w:rPr>
                <w:rFonts w:eastAsiaTheme="minorHAnsi"/>
                <w:sz w:val="26"/>
                <w:szCs w:val="26"/>
                <w:lang w:eastAsia="en-US"/>
              </w:rPr>
            </w:pPr>
            <w:r w:rsidRPr="001F3385">
              <w:rPr>
                <w:rFonts w:eastAsiaTheme="minorHAnsi"/>
                <w:sz w:val="26"/>
                <w:szCs w:val="26"/>
                <w:lang w:eastAsia="en-US"/>
              </w:rPr>
              <w:t>18</w:t>
            </w:r>
          </w:p>
        </w:tc>
        <w:tc>
          <w:tcPr>
            <w:tcW w:w="3094" w:type="dxa"/>
          </w:tcPr>
          <w:p w:rsidR="004D25B3" w:rsidRPr="001F3385" w:rsidRDefault="004D25B3" w:rsidP="00E04B86">
            <w:pPr>
              <w:rPr>
                <w:sz w:val="26"/>
                <w:szCs w:val="26"/>
              </w:rPr>
            </w:pPr>
            <w:r w:rsidRPr="001F3385">
              <w:rPr>
                <w:sz w:val="26"/>
                <w:szCs w:val="26"/>
              </w:rPr>
              <w:t>Новогодняя игрушка</w:t>
            </w:r>
          </w:p>
        </w:tc>
        <w:tc>
          <w:tcPr>
            <w:tcW w:w="6152" w:type="dxa"/>
          </w:tcPr>
          <w:p w:rsidR="004D25B3" w:rsidRPr="00B959FD" w:rsidRDefault="004D25B3" w:rsidP="00E04B86">
            <w:pPr>
              <w:jc w:val="both"/>
              <w:rPr>
                <w:sz w:val="26"/>
                <w:szCs w:val="26"/>
              </w:rPr>
            </w:pPr>
            <w:r w:rsidRPr="00B959FD">
              <w:rPr>
                <w:sz w:val="26"/>
                <w:szCs w:val="26"/>
              </w:rPr>
              <w:t>Знакомятся с содержанием с. 70-71 учебника, вспоминают  о том, что существуют животные – символы Нового года по восточному и славянскому календарю. Читая рубрику учебника  «Это интересно» (с.70), узнают о зарождении в древности традиции украшать игрушками дерево.</w:t>
            </w:r>
          </w:p>
          <w:p w:rsidR="004D25B3" w:rsidRPr="00B959FD" w:rsidRDefault="004D25B3" w:rsidP="00E04B86">
            <w:pPr>
              <w:jc w:val="both"/>
              <w:rPr>
                <w:sz w:val="26"/>
                <w:szCs w:val="26"/>
              </w:rPr>
            </w:pPr>
            <w:r w:rsidRPr="00B959FD">
              <w:rPr>
                <w:sz w:val="26"/>
                <w:szCs w:val="26"/>
              </w:rPr>
              <w:t>Анализируют выразительность ёлочных игрушек.  Знакомятся с возможными вспомогательными материалами, которые можно использовать при изготовлении елочной игрушки: яйцо, цветная бумага, цветной пластилин  или др.  Словесно проговаривают  этапы выполнения ёлочной игрушки.</w:t>
            </w:r>
            <w:r>
              <w:rPr>
                <w:sz w:val="26"/>
                <w:szCs w:val="26"/>
              </w:rPr>
              <w:t xml:space="preserve"> </w:t>
            </w:r>
            <w:r w:rsidRPr="00B959FD">
              <w:rPr>
                <w:sz w:val="26"/>
                <w:szCs w:val="26"/>
              </w:rPr>
              <w:t>Играют в художественное лото. Творческое задание: изготавливают елочную игрушку, используя любые художественные и подручные материалы.</w:t>
            </w:r>
          </w:p>
        </w:tc>
        <w:tc>
          <w:tcPr>
            <w:tcW w:w="1406" w:type="dxa"/>
          </w:tcPr>
          <w:p w:rsidR="004D25B3" w:rsidRPr="00B959FD" w:rsidRDefault="00667250" w:rsidP="00E04B86">
            <w:pPr>
              <w:jc w:val="both"/>
              <w:rPr>
                <w:sz w:val="26"/>
                <w:szCs w:val="26"/>
              </w:rPr>
            </w:pPr>
            <w:r>
              <w:rPr>
                <w:sz w:val="26"/>
                <w:szCs w:val="26"/>
              </w:rPr>
              <w:t>21.01</w:t>
            </w:r>
          </w:p>
        </w:tc>
        <w:tc>
          <w:tcPr>
            <w:tcW w:w="1674" w:type="dxa"/>
          </w:tcPr>
          <w:p w:rsidR="004D25B3" w:rsidRPr="00B959FD" w:rsidRDefault="004D25B3" w:rsidP="00E04B86">
            <w:pPr>
              <w:jc w:val="both"/>
              <w:rPr>
                <w:sz w:val="26"/>
                <w:szCs w:val="26"/>
              </w:rPr>
            </w:pPr>
          </w:p>
        </w:tc>
        <w:tc>
          <w:tcPr>
            <w:tcW w:w="1697" w:type="dxa"/>
          </w:tcPr>
          <w:p w:rsidR="004D25B3" w:rsidRPr="00B959FD" w:rsidRDefault="004D25B3" w:rsidP="00E04B86">
            <w:pPr>
              <w:jc w:val="both"/>
              <w:rPr>
                <w:sz w:val="26"/>
                <w:szCs w:val="26"/>
              </w:rPr>
            </w:pPr>
          </w:p>
        </w:tc>
      </w:tr>
      <w:tr w:rsidR="00CC6CE5" w:rsidRPr="00265403" w:rsidTr="004D25B3">
        <w:trPr>
          <w:gridAfter w:val="1"/>
          <w:wAfter w:w="5976" w:type="dxa"/>
        </w:trPr>
        <w:tc>
          <w:tcPr>
            <w:tcW w:w="9777" w:type="dxa"/>
            <w:gridSpan w:val="3"/>
          </w:tcPr>
          <w:p w:rsidR="00CC6CE5" w:rsidRPr="00265403" w:rsidRDefault="00CC6CE5" w:rsidP="00E04B86">
            <w:pPr>
              <w:suppressAutoHyphens w:val="0"/>
              <w:spacing w:after="200"/>
              <w:ind w:right="5"/>
              <w:jc w:val="center"/>
              <w:rPr>
                <w:rFonts w:eastAsiaTheme="minorHAnsi"/>
                <w:b/>
                <w:sz w:val="26"/>
                <w:szCs w:val="26"/>
                <w:lang w:eastAsia="en-US"/>
              </w:rPr>
            </w:pPr>
            <w:r w:rsidRPr="00265403">
              <w:rPr>
                <w:b/>
                <w:sz w:val="26"/>
                <w:szCs w:val="26"/>
              </w:rPr>
              <w:t>Художник и мир человека</w:t>
            </w:r>
            <w:r>
              <w:rPr>
                <w:b/>
                <w:sz w:val="26"/>
                <w:szCs w:val="26"/>
              </w:rPr>
              <w:t>(10 ч)</w:t>
            </w:r>
          </w:p>
        </w:tc>
        <w:tc>
          <w:tcPr>
            <w:tcW w:w="3080" w:type="dxa"/>
            <w:gridSpan w:val="2"/>
          </w:tcPr>
          <w:p w:rsidR="00CC6CE5" w:rsidRPr="00265403" w:rsidRDefault="00CC6CE5" w:rsidP="00E04B86">
            <w:pPr>
              <w:suppressAutoHyphens w:val="0"/>
              <w:spacing w:after="200"/>
              <w:ind w:right="5"/>
              <w:jc w:val="center"/>
              <w:rPr>
                <w:b/>
                <w:sz w:val="26"/>
                <w:szCs w:val="26"/>
              </w:rPr>
            </w:pPr>
          </w:p>
        </w:tc>
        <w:tc>
          <w:tcPr>
            <w:tcW w:w="1697" w:type="dxa"/>
          </w:tcPr>
          <w:p w:rsidR="00CC6CE5" w:rsidRPr="00265403" w:rsidRDefault="00CC6CE5" w:rsidP="00E04B86">
            <w:pPr>
              <w:suppressAutoHyphens w:val="0"/>
              <w:spacing w:after="200"/>
              <w:ind w:right="5"/>
              <w:jc w:val="center"/>
              <w:rPr>
                <w:b/>
                <w:sz w:val="26"/>
                <w:szCs w:val="26"/>
              </w:rPr>
            </w:pPr>
          </w:p>
        </w:tc>
      </w:tr>
      <w:tr w:rsidR="00E15E3E" w:rsidRPr="00265403" w:rsidTr="00E15E3E">
        <w:trPr>
          <w:gridAfter w:val="1"/>
          <w:wAfter w:w="5976" w:type="dxa"/>
        </w:trPr>
        <w:tc>
          <w:tcPr>
            <w:tcW w:w="531" w:type="dxa"/>
          </w:tcPr>
          <w:p w:rsidR="00E15E3E" w:rsidRPr="00B959FD" w:rsidRDefault="00E15E3E" w:rsidP="00E04B86">
            <w:pPr>
              <w:suppressAutoHyphens w:val="0"/>
              <w:spacing w:after="200"/>
              <w:ind w:right="5"/>
              <w:jc w:val="center"/>
              <w:rPr>
                <w:rFonts w:eastAsiaTheme="minorHAnsi"/>
                <w:sz w:val="26"/>
                <w:szCs w:val="26"/>
                <w:lang w:eastAsia="en-US"/>
              </w:rPr>
            </w:pPr>
            <w:r>
              <w:rPr>
                <w:rFonts w:eastAsiaTheme="minorHAnsi"/>
                <w:sz w:val="26"/>
                <w:szCs w:val="26"/>
                <w:lang w:eastAsia="en-US"/>
              </w:rPr>
              <w:lastRenderedPageBreak/>
              <w:t>19</w:t>
            </w:r>
          </w:p>
        </w:tc>
        <w:tc>
          <w:tcPr>
            <w:tcW w:w="3094" w:type="dxa"/>
          </w:tcPr>
          <w:p w:rsidR="00E15E3E" w:rsidRPr="00265403" w:rsidRDefault="00E15E3E" w:rsidP="00E04B86">
            <w:pPr>
              <w:rPr>
                <w:sz w:val="26"/>
                <w:szCs w:val="26"/>
              </w:rPr>
            </w:pPr>
            <w:r w:rsidRPr="00265403">
              <w:rPr>
                <w:sz w:val="26"/>
                <w:szCs w:val="26"/>
              </w:rPr>
              <w:t>Галерея детского изобразительного творчества</w:t>
            </w:r>
          </w:p>
        </w:tc>
        <w:tc>
          <w:tcPr>
            <w:tcW w:w="6152" w:type="dxa"/>
          </w:tcPr>
          <w:p w:rsidR="00E15E3E" w:rsidRPr="00B959FD" w:rsidRDefault="00E15E3E" w:rsidP="00E04B86">
            <w:pPr>
              <w:jc w:val="both"/>
              <w:rPr>
                <w:sz w:val="26"/>
                <w:szCs w:val="26"/>
              </w:rPr>
            </w:pPr>
            <w:r w:rsidRPr="00B959FD">
              <w:rPr>
                <w:sz w:val="26"/>
                <w:szCs w:val="26"/>
              </w:rPr>
              <w:t>Знакомятся с содержанием с. 74-77 учебника, узнают о том, что существуют международные и национальные музеи и галереи детского изобразительного творчества.  Глядя на разворот (с.70-71), учебника, вычленяют основные виды пластических искусств: живопись, скульптура, архитектура,   декоративно-прикладное искусство. Отвечают на вопросы рубрики «Подумай и ответь» (с. 74 , 76 учебника). Анализируют содержание детских рисунков (с.74-77 учебника), определяют тему, возраст автора, материалы, выявляют зависимость содержания рисунков от интересов и увлечений, характерных для мальчиков и девочек того или иного возраста. Творческое задание: изображают рисунок на свободную тему, оформляют его для участия в школьной выставке или для экспозиции в классе.</w:t>
            </w:r>
          </w:p>
        </w:tc>
        <w:tc>
          <w:tcPr>
            <w:tcW w:w="1406" w:type="dxa"/>
          </w:tcPr>
          <w:p w:rsidR="00E15E3E" w:rsidRPr="00B959FD" w:rsidRDefault="00667250" w:rsidP="00E04B86">
            <w:pPr>
              <w:jc w:val="both"/>
              <w:rPr>
                <w:sz w:val="26"/>
                <w:szCs w:val="26"/>
              </w:rPr>
            </w:pPr>
            <w:r>
              <w:rPr>
                <w:sz w:val="26"/>
                <w:szCs w:val="26"/>
              </w:rPr>
              <w:t>28.01</w:t>
            </w:r>
          </w:p>
        </w:tc>
        <w:tc>
          <w:tcPr>
            <w:tcW w:w="1674" w:type="dxa"/>
          </w:tcPr>
          <w:p w:rsidR="00E15E3E" w:rsidRPr="00B959FD" w:rsidRDefault="00E15E3E" w:rsidP="00E04B86">
            <w:pPr>
              <w:jc w:val="both"/>
              <w:rPr>
                <w:sz w:val="26"/>
                <w:szCs w:val="26"/>
              </w:rPr>
            </w:pPr>
          </w:p>
        </w:tc>
        <w:tc>
          <w:tcPr>
            <w:tcW w:w="1697" w:type="dxa"/>
          </w:tcPr>
          <w:p w:rsidR="00E15E3E" w:rsidRPr="00B959FD" w:rsidRDefault="00E15E3E" w:rsidP="00E04B86">
            <w:pPr>
              <w:jc w:val="both"/>
              <w:rPr>
                <w:sz w:val="26"/>
                <w:szCs w:val="26"/>
              </w:rPr>
            </w:pPr>
          </w:p>
        </w:tc>
      </w:tr>
      <w:tr w:rsidR="00E15E3E" w:rsidRPr="00265403" w:rsidTr="00E15E3E">
        <w:trPr>
          <w:gridAfter w:val="1"/>
          <w:wAfter w:w="5976" w:type="dxa"/>
          <w:trHeight w:val="1319"/>
        </w:trPr>
        <w:tc>
          <w:tcPr>
            <w:tcW w:w="531" w:type="dxa"/>
          </w:tcPr>
          <w:p w:rsidR="00E15E3E" w:rsidRPr="00B959FD" w:rsidRDefault="00E15E3E" w:rsidP="00E04B86">
            <w:pPr>
              <w:suppressAutoHyphens w:val="0"/>
              <w:spacing w:after="200"/>
              <w:ind w:right="5"/>
              <w:jc w:val="center"/>
              <w:rPr>
                <w:rFonts w:eastAsiaTheme="minorHAnsi"/>
                <w:sz w:val="26"/>
                <w:szCs w:val="26"/>
                <w:lang w:eastAsia="en-US"/>
              </w:rPr>
            </w:pPr>
            <w:r>
              <w:rPr>
                <w:rFonts w:eastAsiaTheme="minorHAnsi"/>
                <w:sz w:val="26"/>
                <w:szCs w:val="26"/>
                <w:lang w:eastAsia="en-US"/>
              </w:rPr>
              <w:t>20</w:t>
            </w:r>
          </w:p>
        </w:tc>
        <w:tc>
          <w:tcPr>
            <w:tcW w:w="3094" w:type="dxa"/>
          </w:tcPr>
          <w:p w:rsidR="00E15E3E" w:rsidRPr="00265403" w:rsidRDefault="00E15E3E" w:rsidP="00E04B86">
            <w:pPr>
              <w:rPr>
                <w:sz w:val="26"/>
                <w:szCs w:val="26"/>
              </w:rPr>
            </w:pPr>
            <w:r w:rsidRPr="00265403">
              <w:rPr>
                <w:sz w:val="26"/>
                <w:szCs w:val="26"/>
              </w:rPr>
              <w:t xml:space="preserve"> Портрет в скульптуре</w:t>
            </w:r>
          </w:p>
        </w:tc>
        <w:tc>
          <w:tcPr>
            <w:tcW w:w="6152" w:type="dxa"/>
          </w:tcPr>
          <w:p w:rsidR="00E15E3E" w:rsidRPr="00B959FD" w:rsidRDefault="00E15E3E" w:rsidP="00E04B86">
            <w:pPr>
              <w:jc w:val="both"/>
              <w:rPr>
                <w:sz w:val="26"/>
                <w:szCs w:val="26"/>
              </w:rPr>
            </w:pPr>
            <w:r w:rsidRPr="00B959FD">
              <w:rPr>
                <w:sz w:val="26"/>
                <w:szCs w:val="26"/>
              </w:rPr>
              <w:t>Знакомятся с содержанием с. 78-81 учебника. Вспоминают выразительные средства скульптуры: объем, пластика. Отвечают на вопросы рубрики «Подумай и ответь» (с.78 учебника).</w:t>
            </w:r>
          </w:p>
          <w:p w:rsidR="00E15E3E" w:rsidRPr="00B959FD" w:rsidRDefault="00E15E3E" w:rsidP="00E04B86">
            <w:pPr>
              <w:jc w:val="both"/>
              <w:rPr>
                <w:sz w:val="26"/>
                <w:szCs w:val="26"/>
              </w:rPr>
            </w:pPr>
            <w:r w:rsidRPr="00B959FD">
              <w:rPr>
                <w:sz w:val="26"/>
                <w:szCs w:val="26"/>
              </w:rPr>
              <w:t>Анализируют римский скульптурный портрет (с.78,79 учебника) и этапы лепки портрета сказочного героя (с.80,81).Творческое задание:  лепят из пластилина  портрет любого сказочного героя с использованием подсобных материалов: баночки или киндер-сюрприза в качестве основы.</w:t>
            </w:r>
          </w:p>
        </w:tc>
        <w:tc>
          <w:tcPr>
            <w:tcW w:w="1406" w:type="dxa"/>
          </w:tcPr>
          <w:p w:rsidR="00E15E3E" w:rsidRPr="00B959FD" w:rsidRDefault="00667250" w:rsidP="00E04B86">
            <w:pPr>
              <w:jc w:val="both"/>
              <w:rPr>
                <w:sz w:val="26"/>
                <w:szCs w:val="26"/>
              </w:rPr>
            </w:pPr>
            <w:r>
              <w:rPr>
                <w:sz w:val="26"/>
                <w:szCs w:val="26"/>
              </w:rPr>
              <w:t>04.02</w:t>
            </w:r>
          </w:p>
        </w:tc>
        <w:tc>
          <w:tcPr>
            <w:tcW w:w="1674" w:type="dxa"/>
          </w:tcPr>
          <w:p w:rsidR="00E15E3E" w:rsidRPr="00B959FD" w:rsidRDefault="00E15E3E" w:rsidP="00E04B86">
            <w:pPr>
              <w:jc w:val="both"/>
              <w:rPr>
                <w:sz w:val="26"/>
                <w:szCs w:val="26"/>
              </w:rPr>
            </w:pPr>
          </w:p>
        </w:tc>
        <w:tc>
          <w:tcPr>
            <w:tcW w:w="1697" w:type="dxa"/>
          </w:tcPr>
          <w:p w:rsidR="00E15E3E" w:rsidRPr="00B959FD" w:rsidRDefault="00E15E3E" w:rsidP="00E04B86">
            <w:pPr>
              <w:jc w:val="both"/>
              <w:rPr>
                <w:sz w:val="26"/>
                <w:szCs w:val="26"/>
              </w:rPr>
            </w:pPr>
          </w:p>
        </w:tc>
      </w:tr>
      <w:tr w:rsidR="00E15E3E" w:rsidRPr="00265403" w:rsidTr="00E15E3E">
        <w:trPr>
          <w:gridAfter w:val="1"/>
          <w:wAfter w:w="5976" w:type="dxa"/>
        </w:trPr>
        <w:tc>
          <w:tcPr>
            <w:tcW w:w="531" w:type="dxa"/>
          </w:tcPr>
          <w:p w:rsidR="00E15E3E" w:rsidRPr="00B959FD" w:rsidRDefault="00E15E3E" w:rsidP="00E04B86">
            <w:pPr>
              <w:suppressAutoHyphens w:val="0"/>
              <w:spacing w:after="200"/>
              <w:ind w:right="5"/>
              <w:jc w:val="center"/>
              <w:rPr>
                <w:rFonts w:eastAsiaTheme="minorHAnsi"/>
                <w:sz w:val="26"/>
                <w:szCs w:val="26"/>
                <w:lang w:eastAsia="en-US"/>
              </w:rPr>
            </w:pPr>
            <w:r>
              <w:rPr>
                <w:rFonts w:eastAsiaTheme="minorHAnsi"/>
                <w:sz w:val="26"/>
                <w:szCs w:val="26"/>
                <w:lang w:eastAsia="en-US"/>
              </w:rPr>
              <w:t>21</w:t>
            </w:r>
          </w:p>
        </w:tc>
        <w:tc>
          <w:tcPr>
            <w:tcW w:w="3094" w:type="dxa"/>
          </w:tcPr>
          <w:p w:rsidR="00E15E3E" w:rsidRPr="00265403" w:rsidRDefault="00E15E3E" w:rsidP="00E04B86">
            <w:pPr>
              <w:rPr>
                <w:sz w:val="26"/>
                <w:szCs w:val="26"/>
              </w:rPr>
            </w:pPr>
            <w:r w:rsidRPr="00265403">
              <w:rPr>
                <w:sz w:val="26"/>
                <w:szCs w:val="26"/>
              </w:rPr>
              <w:t>Великаны и лилипуты</w:t>
            </w:r>
          </w:p>
        </w:tc>
        <w:tc>
          <w:tcPr>
            <w:tcW w:w="6152" w:type="dxa"/>
          </w:tcPr>
          <w:p w:rsidR="00E15E3E" w:rsidRPr="00B959FD" w:rsidRDefault="00E15E3E" w:rsidP="00E04B86">
            <w:pPr>
              <w:jc w:val="both"/>
              <w:rPr>
                <w:sz w:val="26"/>
                <w:szCs w:val="26"/>
              </w:rPr>
            </w:pPr>
            <w:r w:rsidRPr="00B959FD">
              <w:rPr>
                <w:sz w:val="26"/>
                <w:szCs w:val="26"/>
              </w:rPr>
              <w:t xml:space="preserve">Знакомятся с содержанием с. 82-85 учебника. На примере анализа книжной иллюстрации (с.82,84 учебника) и скульптуры (с. 83 учебника), делают вывод о том, что сравнение большого и маленького </w:t>
            </w:r>
            <w:r w:rsidRPr="00B959FD">
              <w:rPr>
                <w:sz w:val="26"/>
                <w:szCs w:val="26"/>
              </w:rPr>
              <w:lastRenderedPageBreak/>
              <w:t xml:space="preserve">объекта является средством передачи величия или уязвимости главного героя. Знакомятся с содержанием рубрики «Это интересно» (с.83 учебника).  Читают и анализируют стихотворение </w:t>
            </w:r>
            <w:proofErr w:type="spellStart"/>
            <w:r w:rsidRPr="00B959FD">
              <w:rPr>
                <w:sz w:val="26"/>
                <w:szCs w:val="26"/>
              </w:rPr>
              <w:t>Шела</w:t>
            </w:r>
            <w:proofErr w:type="spellEnd"/>
            <w:r w:rsidRPr="00B959FD">
              <w:rPr>
                <w:sz w:val="26"/>
                <w:szCs w:val="26"/>
              </w:rPr>
              <w:t xml:space="preserve"> </w:t>
            </w:r>
            <w:proofErr w:type="spellStart"/>
            <w:r w:rsidRPr="00B959FD">
              <w:rPr>
                <w:sz w:val="26"/>
                <w:szCs w:val="26"/>
              </w:rPr>
              <w:t>Сильверстайна</w:t>
            </w:r>
            <w:proofErr w:type="spellEnd"/>
            <w:r w:rsidRPr="00B959FD">
              <w:rPr>
                <w:sz w:val="26"/>
                <w:szCs w:val="26"/>
              </w:rPr>
              <w:t xml:space="preserve"> «Маленький гном». Обращают внимание на необходимость учёта основных пропорций в изображении частей человеческой фигуры. Творческое задание:  иллюстрируют любую сказку или миф, в которых главный герой – маленький человек. Для работы используют любой художественный материал. </w:t>
            </w:r>
          </w:p>
        </w:tc>
        <w:tc>
          <w:tcPr>
            <w:tcW w:w="1406" w:type="dxa"/>
          </w:tcPr>
          <w:p w:rsidR="00E15E3E" w:rsidRPr="00B959FD" w:rsidRDefault="00667250" w:rsidP="00E04B86">
            <w:pPr>
              <w:jc w:val="both"/>
              <w:rPr>
                <w:sz w:val="26"/>
                <w:szCs w:val="26"/>
              </w:rPr>
            </w:pPr>
            <w:r>
              <w:rPr>
                <w:sz w:val="26"/>
                <w:szCs w:val="26"/>
              </w:rPr>
              <w:lastRenderedPageBreak/>
              <w:t>11.02</w:t>
            </w:r>
          </w:p>
        </w:tc>
        <w:tc>
          <w:tcPr>
            <w:tcW w:w="1674" w:type="dxa"/>
          </w:tcPr>
          <w:p w:rsidR="00E15E3E" w:rsidRPr="00B959FD" w:rsidRDefault="00E15E3E" w:rsidP="00E04B86">
            <w:pPr>
              <w:jc w:val="both"/>
              <w:rPr>
                <w:sz w:val="26"/>
                <w:szCs w:val="26"/>
              </w:rPr>
            </w:pPr>
          </w:p>
        </w:tc>
        <w:tc>
          <w:tcPr>
            <w:tcW w:w="1697" w:type="dxa"/>
          </w:tcPr>
          <w:p w:rsidR="00E15E3E" w:rsidRPr="00B959FD" w:rsidRDefault="00E15E3E" w:rsidP="00E04B86">
            <w:pPr>
              <w:jc w:val="both"/>
              <w:rPr>
                <w:sz w:val="26"/>
                <w:szCs w:val="26"/>
              </w:rPr>
            </w:pPr>
          </w:p>
        </w:tc>
      </w:tr>
      <w:tr w:rsidR="00E15E3E" w:rsidRPr="00265403" w:rsidTr="00E15E3E">
        <w:trPr>
          <w:gridAfter w:val="1"/>
          <w:wAfter w:w="5976" w:type="dxa"/>
        </w:trPr>
        <w:tc>
          <w:tcPr>
            <w:tcW w:w="531" w:type="dxa"/>
          </w:tcPr>
          <w:p w:rsidR="00E15E3E" w:rsidRPr="00B959FD" w:rsidRDefault="00E15E3E" w:rsidP="00E04B86">
            <w:pPr>
              <w:suppressAutoHyphens w:val="0"/>
              <w:spacing w:after="200"/>
              <w:ind w:right="5"/>
              <w:jc w:val="center"/>
              <w:rPr>
                <w:rFonts w:eastAsiaTheme="minorHAnsi"/>
                <w:sz w:val="26"/>
                <w:szCs w:val="26"/>
                <w:lang w:eastAsia="en-US"/>
              </w:rPr>
            </w:pPr>
            <w:r>
              <w:rPr>
                <w:rFonts w:eastAsiaTheme="minorHAnsi"/>
                <w:sz w:val="26"/>
                <w:szCs w:val="26"/>
                <w:lang w:eastAsia="en-US"/>
              </w:rPr>
              <w:lastRenderedPageBreak/>
              <w:t>22</w:t>
            </w:r>
          </w:p>
        </w:tc>
        <w:tc>
          <w:tcPr>
            <w:tcW w:w="3094" w:type="dxa"/>
          </w:tcPr>
          <w:p w:rsidR="00E15E3E" w:rsidRPr="00265403" w:rsidRDefault="00E15E3E" w:rsidP="00E04B86">
            <w:pPr>
              <w:rPr>
                <w:sz w:val="26"/>
                <w:szCs w:val="26"/>
              </w:rPr>
            </w:pPr>
            <w:r w:rsidRPr="00265403">
              <w:rPr>
                <w:sz w:val="26"/>
                <w:szCs w:val="26"/>
              </w:rPr>
              <w:t>Женский профиль</w:t>
            </w:r>
          </w:p>
        </w:tc>
        <w:tc>
          <w:tcPr>
            <w:tcW w:w="6152" w:type="dxa"/>
          </w:tcPr>
          <w:p w:rsidR="00E15E3E" w:rsidRPr="00B959FD" w:rsidRDefault="00E15E3E" w:rsidP="00E04B86">
            <w:pPr>
              <w:jc w:val="both"/>
              <w:rPr>
                <w:sz w:val="26"/>
                <w:szCs w:val="26"/>
              </w:rPr>
            </w:pPr>
            <w:r w:rsidRPr="00B959FD">
              <w:rPr>
                <w:sz w:val="26"/>
                <w:szCs w:val="26"/>
              </w:rPr>
              <w:t xml:space="preserve">Знакомятся с содержанием с. 86-87 учебника. Вспоминают о том, что портрет – жанр изобразительного искусства. Отвечают на вопрос рубрики «Подумай и ответь» (с. 87 учебника). Анализируют изобразительные приемы  выражения отношения к </w:t>
            </w:r>
            <w:proofErr w:type="gramStart"/>
            <w:r w:rsidRPr="00B959FD">
              <w:rPr>
                <w:sz w:val="26"/>
                <w:szCs w:val="26"/>
              </w:rPr>
              <w:t>портретируемому</w:t>
            </w:r>
            <w:proofErr w:type="gramEnd"/>
            <w:r w:rsidRPr="00B959FD">
              <w:rPr>
                <w:sz w:val="26"/>
                <w:szCs w:val="26"/>
              </w:rPr>
              <w:t xml:space="preserve"> через изображение крупных глаз,  улыбку, красивую причёску и др. Повторяют основные пропорции лица, вспоминают выразительные средства графики: линию, точку, штрих, пятно. Знакомятся с содержанием рубрики учебника «Полезный совет» (с.88). Творческое задание:  выполняют несколько набросков с натуры, используя простой карандаш, </w:t>
            </w:r>
            <w:proofErr w:type="spellStart"/>
            <w:r w:rsidRPr="00B959FD">
              <w:rPr>
                <w:sz w:val="26"/>
                <w:szCs w:val="26"/>
              </w:rPr>
              <w:t>гелевую</w:t>
            </w:r>
            <w:proofErr w:type="spellEnd"/>
            <w:r w:rsidRPr="00B959FD">
              <w:rPr>
                <w:sz w:val="26"/>
                <w:szCs w:val="26"/>
              </w:rPr>
              <w:t xml:space="preserve"> или шариковую ручку.</w:t>
            </w:r>
          </w:p>
        </w:tc>
        <w:tc>
          <w:tcPr>
            <w:tcW w:w="1406" w:type="dxa"/>
          </w:tcPr>
          <w:p w:rsidR="00E15E3E" w:rsidRPr="00B959FD" w:rsidRDefault="00667250" w:rsidP="00E04B86">
            <w:pPr>
              <w:jc w:val="both"/>
              <w:rPr>
                <w:sz w:val="26"/>
                <w:szCs w:val="26"/>
              </w:rPr>
            </w:pPr>
            <w:r>
              <w:rPr>
                <w:sz w:val="26"/>
                <w:szCs w:val="26"/>
              </w:rPr>
              <w:t>18.02</w:t>
            </w:r>
          </w:p>
        </w:tc>
        <w:tc>
          <w:tcPr>
            <w:tcW w:w="1674" w:type="dxa"/>
          </w:tcPr>
          <w:p w:rsidR="00E15E3E" w:rsidRPr="00B959FD" w:rsidRDefault="00E15E3E" w:rsidP="00E04B86">
            <w:pPr>
              <w:jc w:val="both"/>
              <w:rPr>
                <w:sz w:val="26"/>
                <w:szCs w:val="26"/>
              </w:rPr>
            </w:pPr>
          </w:p>
        </w:tc>
        <w:tc>
          <w:tcPr>
            <w:tcW w:w="1697" w:type="dxa"/>
          </w:tcPr>
          <w:p w:rsidR="00E15E3E" w:rsidRPr="00B959FD" w:rsidRDefault="00E15E3E" w:rsidP="00E04B86">
            <w:pPr>
              <w:jc w:val="both"/>
              <w:rPr>
                <w:sz w:val="26"/>
                <w:szCs w:val="26"/>
              </w:rPr>
            </w:pPr>
          </w:p>
        </w:tc>
      </w:tr>
      <w:tr w:rsidR="00E15E3E" w:rsidRPr="00265403" w:rsidTr="00E15E3E">
        <w:trPr>
          <w:gridAfter w:val="1"/>
          <w:wAfter w:w="5976" w:type="dxa"/>
          <w:trHeight w:val="1648"/>
        </w:trPr>
        <w:tc>
          <w:tcPr>
            <w:tcW w:w="531" w:type="dxa"/>
          </w:tcPr>
          <w:p w:rsidR="00E15E3E" w:rsidRPr="00B959FD" w:rsidRDefault="00E15E3E" w:rsidP="00E04B86">
            <w:pPr>
              <w:suppressAutoHyphens w:val="0"/>
              <w:spacing w:after="200"/>
              <w:ind w:right="5"/>
              <w:jc w:val="center"/>
              <w:rPr>
                <w:rFonts w:eastAsiaTheme="minorHAnsi"/>
                <w:sz w:val="26"/>
                <w:szCs w:val="26"/>
                <w:lang w:eastAsia="en-US"/>
              </w:rPr>
            </w:pPr>
            <w:r>
              <w:rPr>
                <w:rFonts w:eastAsiaTheme="minorHAnsi"/>
                <w:sz w:val="26"/>
                <w:szCs w:val="26"/>
                <w:lang w:eastAsia="en-US"/>
              </w:rPr>
              <w:t>23</w:t>
            </w:r>
          </w:p>
        </w:tc>
        <w:tc>
          <w:tcPr>
            <w:tcW w:w="3094" w:type="dxa"/>
          </w:tcPr>
          <w:p w:rsidR="00E15E3E" w:rsidRPr="00265403" w:rsidRDefault="00E15E3E" w:rsidP="00E04B86">
            <w:pPr>
              <w:rPr>
                <w:sz w:val="26"/>
                <w:szCs w:val="26"/>
              </w:rPr>
            </w:pPr>
            <w:r w:rsidRPr="00265403">
              <w:rPr>
                <w:sz w:val="26"/>
                <w:szCs w:val="26"/>
              </w:rPr>
              <w:t>Мужской профиль</w:t>
            </w:r>
          </w:p>
        </w:tc>
        <w:tc>
          <w:tcPr>
            <w:tcW w:w="6152" w:type="dxa"/>
          </w:tcPr>
          <w:p w:rsidR="00E15E3E" w:rsidRPr="00B959FD" w:rsidRDefault="00E15E3E" w:rsidP="00E04B86">
            <w:pPr>
              <w:jc w:val="both"/>
              <w:rPr>
                <w:sz w:val="26"/>
                <w:szCs w:val="26"/>
              </w:rPr>
            </w:pPr>
            <w:r w:rsidRPr="00B959FD">
              <w:rPr>
                <w:sz w:val="26"/>
                <w:szCs w:val="26"/>
              </w:rPr>
              <w:t>Знакомятся с содержанием с. 90-92 учебника. Узнают о рельефном изображении портрета в профиль.</w:t>
            </w:r>
            <w:r>
              <w:rPr>
                <w:sz w:val="26"/>
                <w:szCs w:val="26"/>
              </w:rPr>
              <w:t xml:space="preserve"> </w:t>
            </w:r>
            <w:r w:rsidRPr="00B959FD">
              <w:rPr>
                <w:sz w:val="26"/>
                <w:szCs w:val="26"/>
              </w:rPr>
              <w:t xml:space="preserve">Анализируют портретные образы (с. 90, 91 учебника). Отвечают на вопросы рубрики «Подумай и ответь» (с.91 учебника). Вспоминают приёмы изображения на листе (или рельефной лепки) </w:t>
            </w:r>
            <w:r w:rsidRPr="00B959FD">
              <w:rPr>
                <w:sz w:val="26"/>
                <w:szCs w:val="26"/>
              </w:rPr>
              <w:lastRenderedPageBreak/>
              <w:t>профиля мужского лица. Знакомятся с содержанием рубрики учебника «Полезный совет» (с.92).</w:t>
            </w:r>
            <w:r>
              <w:rPr>
                <w:sz w:val="26"/>
                <w:szCs w:val="26"/>
              </w:rPr>
              <w:t xml:space="preserve"> </w:t>
            </w:r>
            <w:r w:rsidRPr="00B959FD">
              <w:rPr>
                <w:sz w:val="26"/>
                <w:szCs w:val="26"/>
              </w:rPr>
              <w:t>Вспоминают основные пропорции лица человека. Творческое задание:  изображают мужской  с натуры или по представлению.</w:t>
            </w:r>
          </w:p>
        </w:tc>
        <w:tc>
          <w:tcPr>
            <w:tcW w:w="1406" w:type="dxa"/>
          </w:tcPr>
          <w:p w:rsidR="00E15E3E" w:rsidRPr="00B959FD" w:rsidRDefault="00667250" w:rsidP="00E04B86">
            <w:pPr>
              <w:jc w:val="both"/>
              <w:rPr>
                <w:sz w:val="26"/>
                <w:szCs w:val="26"/>
              </w:rPr>
            </w:pPr>
            <w:r>
              <w:rPr>
                <w:sz w:val="26"/>
                <w:szCs w:val="26"/>
              </w:rPr>
              <w:lastRenderedPageBreak/>
              <w:t>25.02</w:t>
            </w:r>
          </w:p>
        </w:tc>
        <w:tc>
          <w:tcPr>
            <w:tcW w:w="1674" w:type="dxa"/>
          </w:tcPr>
          <w:p w:rsidR="00E15E3E" w:rsidRPr="00B959FD" w:rsidRDefault="00E15E3E" w:rsidP="00E04B86">
            <w:pPr>
              <w:jc w:val="both"/>
              <w:rPr>
                <w:sz w:val="26"/>
                <w:szCs w:val="26"/>
              </w:rPr>
            </w:pPr>
          </w:p>
        </w:tc>
        <w:tc>
          <w:tcPr>
            <w:tcW w:w="1697" w:type="dxa"/>
          </w:tcPr>
          <w:p w:rsidR="00E15E3E" w:rsidRPr="00B959FD" w:rsidRDefault="00E15E3E" w:rsidP="00E04B86">
            <w:pPr>
              <w:jc w:val="both"/>
              <w:rPr>
                <w:sz w:val="26"/>
                <w:szCs w:val="26"/>
              </w:rPr>
            </w:pPr>
          </w:p>
        </w:tc>
      </w:tr>
      <w:tr w:rsidR="00E15E3E" w:rsidRPr="00265403" w:rsidTr="00E15E3E">
        <w:trPr>
          <w:gridAfter w:val="1"/>
          <w:wAfter w:w="5976" w:type="dxa"/>
          <w:trHeight w:val="2290"/>
        </w:trPr>
        <w:tc>
          <w:tcPr>
            <w:tcW w:w="531" w:type="dxa"/>
          </w:tcPr>
          <w:p w:rsidR="00E15E3E" w:rsidRPr="00B959FD" w:rsidRDefault="00E15E3E" w:rsidP="00E04B86">
            <w:pPr>
              <w:suppressAutoHyphens w:val="0"/>
              <w:spacing w:after="200"/>
              <w:ind w:right="5"/>
              <w:jc w:val="center"/>
              <w:rPr>
                <w:rFonts w:eastAsiaTheme="minorHAnsi"/>
                <w:sz w:val="26"/>
                <w:szCs w:val="26"/>
                <w:lang w:eastAsia="en-US"/>
              </w:rPr>
            </w:pPr>
            <w:r>
              <w:rPr>
                <w:rFonts w:eastAsiaTheme="minorHAnsi"/>
                <w:sz w:val="26"/>
                <w:szCs w:val="26"/>
                <w:lang w:eastAsia="en-US"/>
              </w:rPr>
              <w:lastRenderedPageBreak/>
              <w:t>24</w:t>
            </w:r>
          </w:p>
        </w:tc>
        <w:tc>
          <w:tcPr>
            <w:tcW w:w="3094" w:type="dxa"/>
          </w:tcPr>
          <w:p w:rsidR="00E15E3E" w:rsidRPr="00265403" w:rsidRDefault="00E15E3E" w:rsidP="00E04B86">
            <w:pPr>
              <w:rPr>
                <w:sz w:val="26"/>
                <w:szCs w:val="26"/>
              </w:rPr>
            </w:pPr>
            <w:r>
              <w:rPr>
                <w:sz w:val="26"/>
                <w:szCs w:val="26"/>
              </w:rPr>
              <w:t xml:space="preserve">Архитектурные постройки: </w:t>
            </w:r>
            <w:r w:rsidRPr="00265403">
              <w:rPr>
                <w:sz w:val="26"/>
                <w:szCs w:val="26"/>
              </w:rPr>
              <w:t>Крепостные стены</w:t>
            </w:r>
          </w:p>
        </w:tc>
        <w:tc>
          <w:tcPr>
            <w:tcW w:w="6152" w:type="dxa"/>
          </w:tcPr>
          <w:p w:rsidR="00E15E3E" w:rsidRPr="00B959FD" w:rsidRDefault="00E15E3E" w:rsidP="00E04B86">
            <w:pPr>
              <w:jc w:val="both"/>
              <w:rPr>
                <w:sz w:val="26"/>
                <w:szCs w:val="26"/>
              </w:rPr>
            </w:pPr>
            <w:r w:rsidRPr="00B959FD">
              <w:rPr>
                <w:sz w:val="26"/>
                <w:szCs w:val="26"/>
              </w:rPr>
              <w:t>Знакомятся с содержанием с. 93-97 учебника. Анализируют фоторепродукции, на которых изображены крепостные архитектурные сооружения. Знакомятся с содержанием рубрик «Это интересно» (с.95 учебника), «Подумай и ответь» (с. 96), «Полезный совет» (с. 97). Вычленяют приёмы изображения печатным способом: при помощи штампов. Вычленяют выразительные средства графики: точка, пятно, которые являются доминирующими средствами выражения в печати. Творческое задание: выполняют рисунок, на котором архитектурная постройка из кирпича, выполняется с использованием техники печати школьным резиновым ластиком (вместо ластика можно использовать, деревянный, картонный  или пробковый штамп).</w:t>
            </w:r>
          </w:p>
        </w:tc>
        <w:tc>
          <w:tcPr>
            <w:tcW w:w="1406" w:type="dxa"/>
          </w:tcPr>
          <w:p w:rsidR="00E15E3E" w:rsidRPr="00B959FD" w:rsidRDefault="00667250" w:rsidP="00E04B86">
            <w:pPr>
              <w:jc w:val="both"/>
              <w:rPr>
                <w:sz w:val="26"/>
                <w:szCs w:val="26"/>
              </w:rPr>
            </w:pPr>
            <w:r>
              <w:rPr>
                <w:sz w:val="26"/>
                <w:szCs w:val="26"/>
              </w:rPr>
              <w:t>03.03</w:t>
            </w:r>
          </w:p>
        </w:tc>
        <w:tc>
          <w:tcPr>
            <w:tcW w:w="1674" w:type="dxa"/>
          </w:tcPr>
          <w:p w:rsidR="00E15E3E" w:rsidRPr="00B959FD" w:rsidRDefault="00E15E3E" w:rsidP="00E04B86">
            <w:pPr>
              <w:jc w:val="both"/>
              <w:rPr>
                <w:sz w:val="26"/>
                <w:szCs w:val="26"/>
              </w:rPr>
            </w:pPr>
          </w:p>
        </w:tc>
        <w:tc>
          <w:tcPr>
            <w:tcW w:w="1697" w:type="dxa"/>
          </w:tcPr>
          <w:p w:rsidR="00E15E3E" w:rsidRPr="00B959FD" w:rsidRDefault="00E15E3E" w:rsidP="00E04B86">
            <w:pPr>
              <w:jc w:val="both"/>
              <w:rPr>
                <w:sz w:val="26"/>
                <w:szCs w:val="26"/>
              </w:rPr>
            </w:pPr>
          </w:p>
        </w:tc>
      </w:tr>
      <w:tr w:rsidR="00E15E3E" w:rsidRPr="00265403" w:rsidTr="00E15E3E">
        <w:trPr>
          <w:gridAfter w:val="1"/>
          <w:wAfter w:w="5976" w:type="dxa"/>
        </w:trPr>
        <w:tc>
          <w:tcPr>
            <w:tcW w:w="531" w:type="dxa"/>
          </w:tcPr>
          <w:p w:rsidR="00E15E3E" w:rsidRPr="00B959FD" w:rsidRDefault="00E15E3E" w:rsidP="00E04B86">
            <w:pPr>
              <w:suppressAutoHyphens w:val="0"/>
              <w:spacing w:after="200"/>
              <w:ind w:right="5"/>
              <w:jc w:val="center"/>
              <w:rPr>
                <w:rFonts w:eastAsiaTheme="minorHAnsi"/>
                <w:sz w:val="26"/>
                <w:szCs w:val="26"/>
                <w:lang w:eastAsia="en-US"/>
              </w:rPr>
            </w:pPr>
            <w:r>
              <w:rPr>
                <w:rFonts w:eastAsiaTheme="minorHAnsi"/>
                <w:sz w:val="26"/>
                <w:szCs w:val="26"/>
                <w:lang w:eastAsia="en-US"/>
              </w:rPr>
              <w:t>25</w:t>
            </w:r>
          </w:p>
        </w:tc>
        <w:tc>
          <w:tcPr>
            <w:tcW w:w="3094" w:type="dxa"/>
          </w:tcPr>
          <w:p w:rsidR="00E15E3E" w:rsidRPr="00265403" w:rsidRDefault="00E15E3E" w:rsidP="00E04B86">
            <w:pPr>
              <w:rPr>
                <w:sz w:val="26"/>
                <w:szCs w:val="26"/>
              </w:rPr>
            </w:pPr>
            <w:r>
              <w:rPr>
                <w:sz w:val="26"/>
                <w:szCs w:val="26"/>
              </w:rPr>
              <w:t xml:space="preserve">Архитектурные постройки: </w:t>
            </w:r>
            <w:r w:rsidRPr="00265403">
              <w:rPr>
                <w:sz w:val="26"/>
                <w:szCs w:val="26"/>
              </w:rPr>
              <w:t>Золотое кольцо России</w:t>
            </w:r>
          </w:p>
        </w:tc>
        <w:tc>
          <w:tcPr>
            <w:tcW w:w="6152" w:type="dxa"/>
          </w:tcPr>
          <w:p w:rsidR="00E15E3E" w:rsidRPr="00B959FD" w:rsidRDefault="00E15E3E" w:rsidP="00E04B86">
            <w:pPr>
              <w:jc w:val="both"/>
              <w:rPr>
                <w:sz w:val="26"/>
                <w:szCs w:val="26"/>
              </w:rPr>
            </w:pPr>
            <w:r w:rsidRPr="00B959FD">
              <w:rPr>
                <w:sz w:val="26"/>
                <w:szCs w:val="26"/>
              </w:rPr>
              <w:t>Знакомятся с содержанием с. 98-102. учебника. Узнают о древнерусских городах, составляющих Золотое кольцо России. Выражают свои суждения о выразительности главных соборов и уникальности архитектурного убранства городов.  Знакомятся с гербами некоторых городов Золотого кольца.</w:t>
            </w:r>
            <w:r>
              <w:rPr>
                <w:sz w:val="26"/>
                <w:szCs w:val="26"/>
              </w:rPr>
              <w:t xml:space="preserve"> </w:t>
            </w:r>
            <w:r w:rsidRPr="00B959FD">
              <w:rPr>
                <w:sz w:val="26"/>
                <w:szCs w:val="26"/>
              </w:rPr>
              <w:t xml:space="preserve">Отвечают на вопросы рубрики «Подумай и ответь» (с.101 учебника). Анализируют способы выделения главного в изобразительной  композиции: ближе больше, </w:t>
            </w:r>
            <w:proofErr w:type="gramStart"/>
            <w:r w:rsidRPr="00B959FD">
              <w:rPr>
                <w:sz w:val="26"/>
                <w:szCs w:val="26"/>
              </w:rPr>
              <w:t>дальше–меньше</w:t>
            </w:r>
            <w:proofErr w:type="gramEnd"/>
            <w:r w:rsidRPr="00B959FD">
              <w:rPr>
                <w:sz w:val="26"/>
                <w:szCs w:val="26"/>
              </w:rPr>
              <w:t xml:space="preserve">, приёмы загораживания, </w:t>
            </w:r>
            <w:r w:rsidRPr="00B959FD">
              <w:rPr>
                <w:sz w:val="26"/>
                <w:szCs w:val="26"/>
              </w:rPr>
              <w:lastRenderedPageBreak/>
              <w:t>первый и второй планы. Вспоминают о том, что цвет можно использовать как  средство художественного выражения. Анализируют выразительность тёплой и холодной гаммы цветов.</w:t>
            </w:r>
            <w:r>
              <w:rPr>
                <w:sz w:val="26"/>
                <w:szCs w:val="26"/>
              </w:rPr>
              <w:t xml:space="preserve"> </w:t>
            </w:r>
            <w:r w:rsidRPr="00B959FD">
              <w:rPr>
                <w:sz w:val="26"/>
                <w:szCs w:val="26"/>
              </w:rPr>
              <w:t xml:space="preserve">Творческое задание:  используя любой цветной художественный материал, рисуют иллюстрацию к фрагменту «Сказки о царе </w:t>
            </w:r>
            <w:proofErr w:type="spellStart"/>
            <w:r w:rsidRPr="00B959FD">
              <w:rPr>
                <w:sz w:val="26"/>
                <w:szCs w:val="26"/>
              </w:rPr>
              <w:t>Салтане</w:t>
            </w:r>
            <w:proofErr w:type="spellEnd"/>
            <w:r w:rsidRPr="00B959FD">
              <w:rPr>
                <w:sz w:val="26"/>
                <w:szCs w:val="26"/>
              </w:rPr>
              <w:t xml:space="preserve">»  или изображают любой понравившийся древнерусский кремль или храм, опираясь на фоторепродукции учебника. </w:t>
            </w:r>
          </w:p>
        </w:tc>
        <w:tc>
          <w:tcPr>
            <w:tcW w:w="1406" w:type="dxa"/>
          </w:tcPr>
          <w:p w:rsidR="00E15E3E" w:rsidRPr="00B959FD" w:rsidRDefault="00667250" w:rsidP="00E04B86">
            <w:pPr>
              <w:jc w:val="both"/>
              <w:rPr>
                <w:sz w:val="26"/>
                <w:szCs w:val="26"/>
              </w:rPr>
            </w:pPr>
            <w:r>
              <w:rPr>
                <w:sz w:val="26"/>
                <w:szCs w:val="26"/>
              </w:rPr>
              <w:lastRenderedPageBreak/>
              <w:t>10.03</w:t>
            </w:r>
          </w:p>
        </w:tc>
        <w:tc>
          <w:tcPr>
            <w:tcW w:w="1674" w:type="dxa"/>
          </w:tcPr>
          <w:p w:rsidR="00E15E3E" w:rsidRPr="00B959FD" w:rsidRDefault="00E15E3E" w:rsidP="00E04B86">
            <w:pPr>
              <w:jc w:val="both"/>
              <w:rPr>
                <w:sz w:val="26"/>
                <w:szCs w:val="26"/>
              </w:rPr>
            </w:pPr>
          </w:p>
        </w:tc>
        <w:tc>
          <w:tcPr>
            <w:tcW w:w="1697" w:type="dxa"/>
          </w:tcPr>
          <w:p w:rsidR="00E15E3E" w:rsidRPr="00B959FD" w:rsidRDefault="00E15E3E" w:rsidP="00E04B86">
            <w:pPr>
              <w:jc w:val="both"/>
              <w:rPr>
                <w:sz w:val="26"/>
                <w:szCs w:val="26"/>
              </w:rPr>
            </w:pPr>
          </w:p>
        </w:tc>
      </w:tr>
      <w:tr w:rsidR="00E15E3E" w:rsidRPr="00265403" w:rsidTr="00E15E3E">
        <w:trPr>
          <w:gridAfter w:val="1"/>
          <w:wAfter w:w="5976" w:type="dxa"/>
          <w:trHeight w:val="1145"/>
        </w:trPr>
        <w:tc>
          <w:tcPr>
            <w:tcW w:w="531" w:type="dxa"/>
          </w:tcPr>
          <w:p w:rsidR="00E15E3E" w:rsidRPr="00B959FD" w:rsidRDefault="00E15E3E" w:rsidP="00E04B86">
            <w:pPr>
              <w:suppressAutoHyphens w:val="0"/>
              <w:spacing w:after="200"/>
              <w:ind w:right="5"/>
              <w:jc w:val="center"/>
              <w:rPr>
                <w:rFonts w:eastAsiaTheme="minorHAnsi"/>
                <w:sz w:val="26"/>
                <w:szCs w:val="26"/>
                <w:lang w:eastAsia="en-US"/>
              </w:rPr>
            </w:pPr>
            <w:r>
              <w:rPr>
                <w:rFonts w:eastAsiaTheme="minorHAnsi"/>
                <w:sz w:val="26"/>
                <w:szCs w:val="26"/>
                <w:lang w:eastAsia="en-US"/>
              </w:rPr>
              <w:lastRenderedPageBreak/>
              <w:t>26</w:t>
            </w:r>
          </w:p>
        </w:tc>
        <w:tc>
          <w:tcPr>
            <w:tcW w:w="3094" w:type="dxa"/>
          </w:tcPr>
          <w:p w:rsidR="00E15E3E" w:rsidRPr="00265403" w:rsidRDefault="00E15E3E" w:rsidP="00E04B86">
            <w:pPr>
              <w:rPr>
                <w:sz w:val="26"/>
                <w:szCs w:val="26"/>
              </w:rPr>
            </w:pPr>
            <w:r w:rsidRPr="00265403">
              <w:rPr>
                <w:sz w:val="26"/>
                <w:szCs w:val="26"/>
              </w:rPr>
              <w:t xml:space="preserve"> Народная игрушка</w:t>
            </w:r>
          </w:p>
        </w:tc>
        <w:tc>
          <w:tcPr>
            <w:tcW w:w="6152" w:type="dxa"/>
          </w:tcPr>
          <w:p w:rsidR="00E15E3E" w:rsidRPr="00B959FD" w:rsidRDefault="00E15E3E" w:rsidP="00E04B86">
            <w:pPr>
              <w:jc w:val="both"/>
              <w:rPr>
                <w:sz w:val="26"/>
                <w:szCs w:val="26"/>
              </w:rPr>
            </w:pPr>
            <w:r w:rsidRPr="00B959FD">
              <w:rPr>
                <w:sz w:val="26"/>
                <w:szCs w:val="26"/>
              </w:rPr>
              <w:t>Знакомятся с содержанием с. 103-105 учебника, с образами матрёшек разных народов. Сравнивают выразительность матрешек их красочность и декоративность. Знакомятся с содержанием рубрики «Это интересно» (с. 104 учебника). Творческое задание: создают свой образ матрёшки, состоящей из трех фигурок, используя цветные художественные  материалы.</w:t>
            </w:r>
          </w:p>
        </w:tc>
        <w:tc>
          <w:tcPr>
            <w:tcW w:w="1406" w:type="dxa"/>
          </w:tcPr>
          <w:p w:rsidR="00E15E3E" w:rsidRPr="00B959FD" w:rsidRDefault="00667250" w:rsidP="00E04B86">
            <w:pPr>
              <w:jc w:val="both"/>
              <w:rPr>
                <w:sz w:val="26"/>
                <w:szCs w:val="26"/>
              </w:rPr>
            </w:pPr>
            <w:r>
              <w:rPr>
                <w:sz w:val="26"/>
                <w:szCs w:val="26"/>
              </w:rPr>
              <w:t>17.03</w:t>
            </w:r>
          </w:p>
        </w:tc>
        <w:tc>
          <w:tcPr>
            <w:tcW w:w="1674" w:type="dxa"/>
          </w:tcPr>
          <w:p w:rsidR="00E15E3E" w:rsidRPr="00B959FD" w:rsidRDefault="00E15E3E" w:rsidP="00E04B86">
            <w:pPr>
              <w:jc w:val="both"/>
              <w:rPr>
                <w:sz w:val="26"/>
                <w:szCs w:val="26"/>
              </w:rPr>
            </w:pPr>
          </w:p>
        </w:tc>
        <w:tc>
          <w:tcPr>
            <w:tcW w:w="1697" w:type="dxa"/>
          </w:tcPr>
          <w:p w:rsidR="00E15E3E" w:rsidRPr="00B959FD" w:rsidRDefault="00E15E3E" w:rsidP="00E04B86">
            <w:pPr>
              <w:jc w:val="both"/>
              <w:rPr>
                <w:sz w:val="26"/>
                <w:szCs w:val="26"/>
              </w:rPr>
            </w:pPr>
          </w:p>
        </w:tc>
      </w:tr>
      <w:tr w:rsidR="00E15E3E" w:rsidRPr="00265403" w:rsidTr="00E15E3E">
        <w:trPr>
          <w:gridAfter w:val="1"/>
          <w:wAfter w:w="5976" w:type="dxa"/>
          <w:trHeight w:val="1909"/>
        </w:trPr>
        <w:tc>
          <w:tcPr>
            <w:tcW w:w="531" w:type="dxa"/>
          </w:tcPr>
          <w:p w:rsidR="00E15E3E" w:rsidRPr="00B959FD" w:rsidRDefault="00E15E3E" w:rsidP="00E04B86">
            <w:pPr>
              <w:suppressAutoHyphens w:val="0"/>
              <w:spacing w:after="200"/>
              <w:ind w:right="5"/>
              <w:jc w:val="center"/>
              <w:rPr>
                <w:rFonts w:eastAsiaTheme="minorHAnsi"/>
                <w:sz w:val="26"/>
                <w:szCs w:val="26"/>
                <w:lang w:eastAsia="en-US"/>
              </w:rPr>
            </w:pPr>
            <w:r>
              <w:rPr>
                <w:rFonts w:eastAsiaTheme="minorHAnsi"/>
                <w:sz w:val="26"/>
                <w:szCs w:val="26"/>
                <w:lang w:eastAsia="en-US"/>
              </w:rPr>
              <w:t>27</w:t>
            </w:r>
          </w:p>
        </w:tc>
        <w:tc>
          <w:tcPr>
            <w:tcW w:w="3094" w:type="dxa"/>
          </w:tcPr>
          <w:p w:rsidR="00E15E3E" w:rsidRPr="00432BFD" w:rsidRDefault="00E15E3E" w:rsidP="00E04B86">
            <w:pPr>
              <w:rPr>
                <w:sz w:val="26"/>
                <w:szCs w:val="26"/>
              </w:rPr>
            </w:pPr>
            <w:r w:rsidRPr="00432BFD">
              <w:rPr>
                <w:sz w:val="26"/>
                <w:szCs w:val="26"/>
              </w:rPr>
              <w:t>Необычная чаша</w:t>
            </w:r>
          </w:p>
        </w:tc>
        <w:tc>
          <w:tcPr>
            <w:tcW w:w="6152" w:type="dxa"/>
          </w:tcPr>
          <w:p w:rsidR="00E15E3E" w:rsidRPr="00432BFD" w:rsidRDefault="00E15E3E" w:rsidP="00E04B86">
            <w:pPr>
              <w:jc w:val="both"/>
              <w:rPr>
                <w:sz w:val="26"/>
                <w:szCs w:val="26"/>
              </w:rPr>
            </w:pPr>
            <w:r w:rsidRPr="00432BFD">
              <w:rPr>
                <w:sz w:val="26"/>
                <w:szCs w:val="26"/>
              </w:rPr>
              <w:t>Знакомятся с содержанием с.106-109 учебника, узнают об иконе А.Рублева «Троица» и символическом значении, изображенной им  чаши. Знакомятся с мифологическим сюжетом о таинственной чаше Грааля. Отвечают на вопросы рубрики «Подумай и ответь» (с. 107 учебника). Вспоминают особенности симметричного и несимметричного изображения. Обосновывают зависимость внешнего облика предмета от того материала, из которого он изготовлен: стекло, камень, дерево, металл, керамика. Знакомятся с содержанием рубрики «Полезный совет» (с. 109 учебника).</w:t>
            </w:r>
            <w:r>
              <w:rPr>
                <w:sz w:val="26"/>
                <w:szCs w:val="26"/>
              </w:rPr>
              <w:t xml:space="preserve"> </w:t>
            </w:r>
            <w:r w:rsidRPr="00432BFD">
              <w:rPr>
                <w:sz w:val="26"/>
                <w:szCs w:val="26"/>
              </w:rPr>
              <w:t xml:space="preserve">Творческое задание: создают свой образ чаши Грааля, используя любой художественный </w:t>
            </w:r>
            <w:r w:rsidRPr="00432BFD">
              <w:rPr>
                <w:sz w:val="26"/>
                <w:szCs w:val="26"/>
              </w:rPr>
              <w:lastRenderedPageBreak/>
              <w:t>материал.</w:t>
            </w:r>
          </w:p>
        </w:tc>
        <w:tc>
          <w:tcPr>
            <w:tcW w:w="1406" w:type="dxa"/>
          </w:tcPr>
          <w:p w:rsidR="00E15E3E" w:rsidRPr="00432BFD" w:rsidRDefault="00667250" w:rsidP="00E04B86">
            <w:pPr>
              <w:jc w:val="both"/>
              <w:rPr>
                <w:sz w:val="26"/>
                <w:szCs w:val="26"/>
              </w:rPr>
            </w:pPr>
            <w:r>
              <w:rPr>
                <w:sz w:val="26"/>
                <w:szCs w:val="26"/>
              </w:rPr>
              <w:lastRenderedPageBreak/>
              <w:t>07.04</w:t>
            </w:r>
          </w:p>
        </w:tc>
        <w:tc>
          <w:tcPr>
            <w:tcW w:w="1674" w:type="dxa"/>
          </w:tcPr>
          <w:p w:rsidR="00E15E3E" w:rsidRPr="00432BFD" w:rsidRDefault="00E15E3E" w:rsidP="00E04B86">
            <w:pPr>
              <w:jc w:val="both"/>
              <w:rPr>
                <w:sz w:val="26"/>
                <w:szCs w:val="26"/>
              </w:rPr>
            </w:pPr>
          </w:p>
        </w:tc>
        <w:tc>
          <w:tcPr>
            <w:tcW w:w="1697" w:type="dxa"/>
          </w:tcPr>
          <w:p w:rsidR="00E15E3E" w:rsidRPr="00432BFD" w:rsidRDefault="00E15E3E" w:rsidP="00E04B86">
            <w:pPr>
              <w:jc w:val="both"/>
              <w:rPr>
                <w:sz w:val="26"/>
                <w:szCs w:val="26"/>
              </w:rPr>
            </w:pPr>
          </w:p>
        </w:tc>
      </w:tr>
      <w:tr w:rsidR="00E15E3E" w:rsidRPr="00265403" w:rsidTr="00E15E3E">
        <w:trPr>
          <w:gridAfter w:val="1"/>
          <w:wAfter w:w="5976" w:type="dxa"/>
          <w:trHeight w:val="2273"/>
        </w:trPr>
        <w:tc>
          <w:tcPr>
            <w:tcW w:w="531" w:type="dxa"/>
          </w:tcPr>
          <w:p w:rsidR="00E15E3E" w:rsidRPr="00B959FD" w:rsidRDefault="00E15E3E" w:rsidP="00E04B86">
            <w:pPr>
              <w:suppressAutoHyphens w:val="0"/>
              <w:spacing w:after="200"/>
              <w:ind w:right="5"/>
              <w:jc w:val="center"/>
              <w:rPr>
                <w:rFonts w:eastAsiaTheme="minorHAnsi"/>
                <w:sz w:val="26"/>
                <w:szCs w:val="26"/>
                <w:lang w:eastAsia="en-US"/>
              </w:rPr>
            </w:pPr>
            <w:r>
              <w:rPr>
                <w:rFonts w:eastAsiaTheme="minorHAnsi"/>
                <w:sz w:val="26"/>
                <w:szCs w:val="26"/>
                <w:lang w:eastAsia="en-US"/>
              </w:rPr>
              <w:lastRenderedPageBreak/>
              <w:t>28</w:t>
            </w:r>
          </w:p>
        </w:tc>
        <w:tc>
          <w:tcPr>
            <w:tcW w:w="3094" w:type="dxa"/>
          </w:tcPr>
          <w:p w:rsidR="00E15E3E" w:rsidRPr="00432BFD" w:rsidRDefault="00E15E3E" w:rsidP="00E04B86">
            <w:pPr>
              <w:suppressAutoHyphens w:val="0"/>
              <w:rPr>
                <w:rFonts w:eastAsia="Calibri"/>
                <w:sz w:val="26"/>
                <w:szCs w:val="26"/>
                <w:lang w:eastAsia="en-US"/>
              </w:rPr>
            </w:pPr>
            <w:r w:rsidRPr="00432BFD">
              <w:rPr>
                <w:rFonts w:eastAsia="Calibri"/>
                <w:sz w:val="26"/>
                <w:szCs w:val="26"/>
                <w:lang w:eastAsia="en-US"/>
              </w:rPr>
              <w:t>Знаменитые скульптуры</w:t>
            </w:r>
          </w:p>
          <w:p w:rsidR="00E15E3E" w:rsidRPr="00432BFD" w:rsidRDefault="00E15E3E" w:rsidP="00E04B86">
            <w:pPr>
              <w:suppressAutoHyphens w:val="0"/>
              <w:rPr>
                <w:rFonts w:eastAsia="Calibri"/>
                <w:sz w:val="26"/>
                <w:szCs w:val="26"/>
                <w:lang w:eastAsia="en-US"/>
              </w:rPr>
            </w:pPr>
          </w:p>
          <w:p w:rsidR="00E15E3E" w:rsidRPr="00432BFD" w:rsidRDefault="00E15E3E" w:rsidP="00E04B86">
            <w:pPr>
              <w:suppressAutoHyphens w:val="0"/>
              <w:rPr>
                <w:rFonts w:eastAsia="Calibri"/>
                <w:sz w:val="26"/>
                <w:szCs w:val="26"/>
                <w:lang w:eastAsia="en-US"/>
              </w:rPr>
            </w:pPr>
          </w:p>
          <w:p w:rsidR="00E15E3E" w:rsidRPr="00432BFD" w:rsidRDefault="00E15E3E" w:rsidP="00E04B86">
            <w:pPr>
              <w:suppressAutoHyphens w:val="0"/>
              <w:rPr>
                <w:rFonts w:eastAsia="Calibri"/>
                <w:sz w:val="26"/>
                <w:szCs w:val="26"/>
                <w:lang w:eastAsia="en-US"/>
              </w:rPr>
            </w:pPr>
          </w:p>
          <w:p w:rsidR="00E15E3E" w:rsidRPr="00432BFD" w:rsidRDefault="00E15E3E" w:rsidP="00E04B86">
            <w:pPr>
              <w:suppressAutoHyphens w:val="0"/>
              <w:rPr>
                <w:rFonts w:eastAsia="Calibri"/>
                <w:sz w:val="26"/>
                <w:szCs w:val="26"/>
                <w:lang w:eastAsia="en-US"/>
              </w:rPr>
            </w:pPr>
          </w:p>
          <w:p w:rsidR="00E15E3E" w:rsidRPr="00432BFD" w:rsidRDefault="00E15E3E" w:rsidP="00E04B86">
            <w:pPr>
              <w:suppressAutoHyphens w:val="0"/>
              <w:rPr>
                <w:rFonts w:eastAsia="Calibri"/>
                <w:sz w:val="26"/>
                <w:szCs w:val="26"/>
                <w:lang w:eastAsia="en-US"/>
              </w:rPr>
            </w:pPr>
          </w:p>
          <w:p w:rsidR="00E15E3E" w:rsidRPr="00432BFD" w:rsidRDefault="00E15E3E" w:rsidP="00E04B86">
            <w:pPr>
              <w:suppressAutoHyphens w:val="0"/>
              <w:spacing w:after="200"/>
              <w:ind w:right="5"/>
              <w:jc w:val="center"/>
              <w:rPr>
                <w:rFonts w:eastAsiaTheme="minorHAnsi"/>
                <w:b/>
                <w:sz w:val="26"/>
                <w:szCs w:val="26"/>
                <w:lang w:eastAsia="en-US"/>
              </w:rPr>
            </w:pPr>
          </w:p>
        </w:tc>
        <w:tc>
          <w:tcPr>
            <w:tcW w:w="6152" w:type="dxa"/>
          </w:tcPr>
          <w:p w:rsidR="00E15E3E" w:rsidRPr="00432BFD" w:rsidRDefault="00E15E3E" w:rsidP="00E04B86">
            <w:pPr>
              <w:jc w:val="both"/>
              <w:rPr>
                <w:sz w:val="26"/>
                <w:szCs w:val="26"/>
              </w:rPr>
            </w:pPr>
            <w:r w:rsidRPr="00432BFD">
              <w:rPr>
                <w:sz w:val="26"/>
                <w:szCs w:val="26"/>
              </w:rPr>
              <w:t>Знакомятся с содержанием с.110-113 учебника. Узнают о монументальной героической скульптуре.</w:t>
            </w:r>
            <w:r>
              <w:rPr>
                <w:sz w:val="26"/>
                <w:szCs w:val="26"/>
              </w:rPr>
              <w:t xml:space="preserve"> </w:t>
            </w:r>
            <w:r w:rsidRPr="00432BFD">
              <w:rPr>
                <w:sz w:val="26"/>
                <w:szCs w:val="26"/>
              </w:rPr>
              <w:t xml:space="preserve">Знакомятся с произведениями скульптора Е.Вучетича и  символическим смыслом его монументальных  скульптур на Мамаевом кургане  в Волгограде и в </w:t>
            </w:r>
            <w:proofErr w:type="spellStart"/>
            <w:r w:rsidRPr="00432BFD">
              <w:rPr>
                <w:sz w:val="26"/>
                <w:szCs w:val="26"/>
              </w:rPr>
              <w:t>Трептов-парке</w:t>
            </w:r>
            <w:proofErr w:type="spellEnd"/>
            <w:r w:rsidRPr="00432BFD">
              <w:rPr>
                <w:sz w:val="26"/>
                <w:szCs w:val="26"/>
              </w:rPr>
              <w:t xml:space="preserve"> в Берлине. Знакомятся с содержанием рубрики «Это интересно». Отвечают на вопрос рубрики учебника «Подумай и ответь» (с. 11, 112). Анализируют особенности разных  памятников неизвестному солдату.</w:t>
            </w:r>
            <w:r>
              <w:rPr>
                <w:sz w:val="26"/>
                <w:szCs w:val="26"/>
              </w:rPr>
              <w:t xml:space="preserve"> </w:t>
            </w:r>
            <w:r w:rsidRPr="00432BFD">
              <w:rPr>
                <w:sz w:val="26"/>
                <w:szCs w:val="26"/>
              </w:rPr>
              <w:t xml:space="preserve">Творческое задание:  лепят индивидуально или коллективно проект памятника павшим войнам или работникам тыла в период Великой отечественной войны  или создают памятник, олицетворяющий идею жизни, счастья: цветок, дерево, солнце и т.п. </w:t>
            </w:r>
          </w:p>
        </w:tc>
        <w:tc>
          <w:tcPr>
            <w:tcW w:w="1406" w:type="dxa"/>
          </w:tcPr>
          <w:p w:rsidR="00E15E3E" w:rsidRPr="00432BFD" w:rsidRDefault="00667250" w:rsidP="00E04B86">
            <w:pPr>
              <w:jc w:val="both"/>
              <w:rPr>
                <w:sz w:val="26"/>
                <w:szCs w:val="26"/>
              </w:rPr>
            </w:pPr>
            <w:r>
              <w:rPr>
                <w:sz w:val="26"/>
                <w:szCs w:val="26"/>
              </w:rPr>
              <w:t>14.04</w:t>
            </w:r>
          </w:p>
        </w:tc>
        <w:tc>
          <w:tcPr>
            <w:tcW w:w="1674" w:type="dxa"/>
          </w:tcPr>
          <w:p w:rsidR="00E15E3E" w:rsidRPr="00432BFD" w:rsidRDefault="00E15E3E" w:rsidP="00E04B86">
            <w:pPr>
              <w:jc w:val="both"/>
              <w:rPr>
                <w:sz w:val="26"/>
                <w:szCs w:val="26"/>
              </w:rPr>
            </w:pPr>
          </w:p>
        </w:tc>
        <w:tc>
          <w:tcPr>
            <w:tcW w:w="1697" w:type="dxa"/>
          </w:tcPr>
          <w:p w:rsidR="00E15E3E" w:rsidRPr="00432BFD" w:rsidRDefault="00E15E3E" w:rsidP="00E04B86">
            <w:pPr>
              <w:jc w:val="both"/>
              <w:rPr>
                <w:sz w:val="26"/>
                <w:szCs w:val="26"/>
              </w:rPr>
            </w:pPr>
          </w:p>
        </w:tc>
      </w:tr>
      <w:tr w:rsidR="00CC6CE5" w:rsidRPr="00265403" w:rsidTr="004D25B3">
        <w:trPr>
          <w:gridAfter w:val="1"/>
          <w:wAfter w:w="5976" w:type="dxa"/>
        </w:trPr>
        <w:tc>
          <w:tcPr>
            <w:tcW w:w="9777" w:type="dxa"/>
            <w:gridSpan w:val="3"/>
          </w:tcPr>
          <w:p w:rsidR="00CC6CE5" w:rsidRPr="00432BFD" w:rsidRDefault="00CC6CE5" w:rsidP="00E04B86">
            <w:pPr>
              <w:suppressAutoHyphens w:val="0"/>
              <w:spacing w:after="200"/>
              <w:ind w:right="5"/>
              <w:jc w:val="center"/>
              <w:rPr>
                <w:rFonts w:eastAsiaTheme="minorHAnsi"/>
                <w:b/>
                <w:sz w:val="26"/>
                <w:szCs w:val="26"/>
                <w:lang w:eastAsia="en-US"/>
              </w:rPr>
            </w:pPr>
            <w:r w:rsidRPr="00432BFD">
              <w:rPr>
                <w:b/>
                <w:sz w:val="26"/>
                <w:szCs w:val="26"/>
              </w:rPr>
              <w:t>Художник и мир искусств</w:t>
            </w:r>
            <w:r>
              <w:rPr>
                <w:b/>
                <w:sz w:val="26"/>
                <w:szCs w:val="26"/>
              </w:rPr>
              <w:t>(6 ч)</w:t>
            </w:r>
          </w:p>
        </w:tc>
        <w:tc>
          <w:tcPr>
            <w:tcW w:w="3080" w:type="dxa"/>
            <w:gridSpan w:val="2"/>
          </w:tcPr>
          <w:p w:rsidR="00CC6CE5" w:rsidRPr="00432BFD" w:rsidRDefault="00CC6CE5" w:rsidP="00E04B86">
            <w:pPr>
              <w:suppressAutoHyphens w:val="0"/>
              <w:spacing w:after="200"/>
              <w:ind w:right="5"/>
              <w:jc w:val="center"/>
              <w:rPr>
                <w:b/>
                <w:sz w:val="26"/>
                <w:szCs w:val="26"/>
              </w:rPr>
            </w:pPr>
          </w:p>
        </w:tc>
        <w:tc>
          <w:tcPr>
            <w:tcW w:w="1697" w:type="dxa"/>
          </w:tcPr>
          <w:p w:rsidR="00CC6CE5" w:rsidRPr="00432BFD" w:rsidRDefault="00CC6CE5" w:rsidP="00E04B86">
            <w:pPr>
              <w:suppressAutoHyphens w:val="0"/>
              <w:spacing w:after="200"/>
              <w:ind w:right="5"/>
              <w:jc w:val="center"/>
              <w:rPr>
                <w:b/>
                <w:sz w:val="26"/>
                <w:szCs w:val="26"/>
              </w:rPr>
            </w:pPr>
          </w:p>
        </w:tc>
      </w:tr>
      <w:tr w:rsidR="00E15E3E" w:rsidRPr="00265403" w:rsidTr="00E15E3E">
        <w:trPr>
          <w:gridAfter w:val="1"/>
          <w:wAfter w:w="5976" w:type="dxa"/>
          <w:trHeight w:val="2290"/>
        </w:trPr>
        <w:tc>
          <w:tcPr>
            <w:tcW w:w="531" w:type="dxa"/>
          </w:tcPr>
          <w:p w:rsidR="00E15E3E" w:rsidRPr="00432BFD" w:rsidRDefault="00E15E3E" w:rsidP="00E04B86">
            <w:pPr>
              <w:suppressAutoHyphens w:val="0"/>
              <w:spacing w:after="200"/>
              <w:ind w:right="5"/>
              <w:jc w:val="center"/>
              <w:rPr>
                <w:rFonts w:eastAsiaTheme="minorHAnsi"/>
                <w:sz w:val="26"/>
                <w:szCs w:val="26"/>
                <w:lang w:eastAsia="en-US"/>
              </w:rPr>
            </w:pPr>
            <w:r>
              <w:rPr>
                <w:rFonts w:eastAsiaTheme="minorHAnsi"/>
                <w:sz w:val="26"/>
                <w:szCs w:val="26"/>
                <w:lang w:eastAsia="en-US"/>
              </w:rPr>
              <w:lastRenderedPageBreak/>
              <w:t>29</w:t>
            </w:r>
          </w:p>
        </w:tc>
        <w:tc>
          <w:tcPr>
            <w:tcW w:w="3094" w:type="dxa"/>
          </w:tcPr>
          <w:p w:rsidR="00E15E3E" w:rsidRPr="00432BFD" w:rsidRDefault="00E15E3E" w:rsidP="00E04B86">
            <w:pPr>
              <w:rPr>
                <w:sz w:val="26"/>
                <w:szCs w:val="26"/>
              </w:rPr>
            </w:pPr>
            <w:r w:rsidRPr="00432BFD">
              <w:rPr>
                <w:sz w:val="26"/>
                <w:szCs w:val="26"/>
              </w:rPr>
              <w:t xml:space="preserve"> </w:t>
            </w:r>
            <w:proofErr w:type="gramStart"/>
            <w:r w:rsidRPr="00432BFD">
              <w:rPr>
                <w:sz w:val="26"/>
                <w:szCs w:val="26"/>
              </w:rPr>
              <w:t>Фантастическое</w:t>
            </w:r>
            <w:proofErr w:type="gramEnd"/>
            <w:r w:rsidRPr="00432BFD">
              <w:rPr>
                <w:sz w:val="26"/>
                <w:szCs w:val="26"/>
              </w:rPr>
              <w:t xml:space="preserve"> рядом – музей космонавтики</w:t>
            </w:r>
          </w:p>
        </w:tc>
        <w:tc>
          <w:tcPr>
            <w:tcW w:w="6152" w:type="dxa"/>
          </w:tcPr>
          <w:p w:rsidR="00E15E3E" w:rsidRPr="00432BFD" w:rsidRDefault="00E15E3E" w:rsidP="00E04B86">
            <w:pPr>
              <w:jc w:val="both"/>
              <w:rPr>
                <w:sz w:val="26"/>
                <w:szCs w:val="26"/>
              </w:rPr>
            </w:pPr>
            <w:r w:rsidRPr="00432BFD">
              <w:rPr>
                <w:sz w:val="26"/>
                <w:szCs w:val="26"/>
              </w:rPr>
              <w:t>Знакомятся с содержанием 116-19 учебника. Узнают об экспонатах некоторых музеев космонавтики  разных городов России. Анализируют произведения живописи художников-космонавтов.</w:t>
            </w:r>
            <w:r>
              <w:rPr>
                <w:sz w:val="26"/>
                <w:szCs w:val="26"/>
              </w:rPr>
              <w:t xml:space="preserve"> </w:t>
            </w:r>
            <w:r w:rsidRPr="00432BFD">
              <w:rPr>
                <w:sz w:val="26"/>
                <w:szCs w:val="26"/>
              </w:rPr>
              <w:t xml:space="preserve">Анализируют выразительные возможности тёплых и холодных цветов, контраста светлых и тёмных цветовых гамм. Повторят жанры изобразительного искусства: пейзаж, натюрморт, портрет, выделяют специфику фантастического пейзажного жанра. </w:t>
            </w:r>
            <w:proofErr w:type="gramStart"/>
            <w:r w:rsidRPr="00432BFD">
              <w:rPr>
                <w:sz w:val="26"/>
                <w:szCs w:val="26"/>
              </w:rPr>
              <w:t>Творческое задание: изображают фантастический пейзаж с характерным для иной планеты пейзажем Зеленая планета, Фиолетовая планета, Оранжевая планета (с.170 учебника), планета туманности, Серая планета или др.), транспортом или архитектурными строениями.</w:t>
            </w:r>
            <w:proofErr w:type="gramEnd"/>
          </w:p>
        </w:tc>
        <w:tc>
          <w:tcPr>
            <w:tcW w:w="1406" w:type="dxa"/>
          </w:tcPr>
          <w:p w:rsidR="00E15E3E" w:rsidRPr="00432BFD" w:rsidRDefault="00DB4EED" w:rsidP="00E04B86">
            <w:pPr>
              <w:jc w:val="both"/>
              <w:rPr>
                <w:sz w:val="26"/>
                <w:szCs w:val="26"/>
              </w:rPr>
            </w:pPr>
            <w:r>
              <w:rPr>
                <w:sz w:val="26"/>
                <w:szCs w:val="26"/>
              </w:rPr>
              <w:t>21</w:t>
            </w:r>
            <w:r w:rsidR="00667250">
              <w:rPr>
                <w:sz w:val="26"/>
                <w:szCs w:val="26"/>
              </w:rPr>
              <w:t>.04</w:t>
            </w:r>
          </w:p>
        </w:tc>
        <w:tc>
          <w:tcPr>
            <w:tcW w:w="1674" w:type="dxa"/>
          </w:tcPr>
          <w:p w:rsidR="00E15E3E" w:rsidRPr="00432BFD" w:rsidRDefault="00E15E3E" w:rsidP="00E04B86">
            <w:pPr>
              <w:jc w:val="both"/>
              <w:rPr>
                <w:sz w:val="26"/>
                <w:szCs w:val="26"/>
              </w:rPr>
            </w:pPr>
          </w:p>
        </w:tc>
        <w:tc>
          <w:tcPr>
            <w:tcW w:w="1697" w:type="dxa"/>
          </w:tcPr>
          <w:p w:rsidR="00E15E3E" w:rsidRPr="00432BFD" w:rsidRDefault="00E15E3E" w:rsidP="00E04B86">
            <w:pPr>
              <w:jc w:val="both"/>
              <w:rPr>
                <w:sz w:val="26"/>
                <w:szCs w:val="26"/>
              </w:rPr>
            </w:pPr>
          </w:p>
        </w:tc>
      </w:tr>
      <w:tr w:rsidR="00E15E3E" w:rsidRPr="00265403" w:rsidTr="00D134F7">
        <w:trPr>
          <w:gridAfter w:val="1"/>
          <w:wAfter w:w="5976" w:type="dxa"/>
          <w:trHeight w:val="557"/>
        </w:trPr>
        <w:tc>
          <w:tcPr>
            <w:tcW w:w="531" w:type="dxa"/>
          </w:tcPr>
          <w:p w:rsidR="00E15E3E" w:rsidRPr="00432BFD" w:rsidRDefault="00E15E3E" w:rsidP="00E04B86">
            <w:pPr>
              <w:suppressAutoHyphens w:val="0"/>
              <w:spacing w:after="200"/>
              <w:ind w:right="5"/>
              <w:jc w:val="center"/>
              <w:rPr>
                <w:rFonts w:eastAsiaTheme="minorHAnsi"/>
                <w:sz w:val="26"/>
                <w:szCs w:val="26"/>
                <w:lang w:eastAsia="en-US"/>
              </w:rPr>
            </w:pPr>
            <w:r>
              <w:rPr>
                <w:rFonts w:eastAsiaTheme="minorHAnsi"/>
                <w:sz w:val="26"/>
                <w:szCs w:val="26"/>
                <w:lang w:eastAsia="en-US"/>
              </w:rPr>
              <w:t>30</w:t>
            </w:r>
          </w:p>
        </w:tc>
        <w:tc>
          <w:tcPr>
            <w:tcW w:w="3094" w:type="dxa"/>
          </w:tcPr>
          <w:p w:rsidR="00E15E3E" w:rsidRPr="00432BFD" w:rsidRDefault="00E15E3E" w:rsidP="00E04B86">
            <w:pPr>
              <w:rPr>
                <w:sz w:val="26"/>
                <w:szCs w:val="26"/>
              </w:rPr>
            </w:pPr>
            <w:r w:rsidRPr="00432BFD">
              <w:rPr>
                <w:sz w:val="26"/>
                <w:szCs w:val="26"/>
              </w:rPr>
              <w:t xml:space="preserve">В мире книг </w:t>
            </w:r>
          </w:p>
        </w:tc>
        <w:tc>
          <w:tcPr>
            <w:tcW w:w="6152" w:type="dxa"/>
          </w:tcPr>
          <w:p w:rsidR="00E15E3E" w:rsidRPr="00432BFD" w:rsidRDefault="00E15E3E" w:rsidP="00E04B86">
            <w:pPr>
              <w:jc w:val="both"/>
              <w:rPr>
                <w:sz w:val="26"/>
                <w:szCs w:val="26"/>
              </w:rPr>
            </w:pPr>
            <w:r w:rsidRPr="00432BFD">
              <w:rPr>
                <w:sz w:val="26"/>
                <w:szCs w:val="26"/>
              </w:rPr>
              <w:t>Знакомятся с содержанием с. 120-123 учебника. Узнают о том, что обложка книги раскрывает не только название и автора книги, но и её жанр (сказка, рассказ, роман, стихи и т.п.). По стилю написания шрифтовой композиции названия  можно догадаться о  содержании книги.</w:t>
            </w:r>
          </w:p>
          <w:p w:rsidR="00E15E3E" w:rsidRPr="00432BFD" w:rsidRDefault="00E15E3E" w:rsidP="00E04B86">
            <w:pPr>
              <w:jc w:val="both"/>
              <w:rPr>
                <w:sz w:val="26"/>
                <w:szCs w:val="26"/>
              </w:rPr>
            </w:pPr>
            <w:r w:rsidRPr="00432BFD">
              <w:rPr>
                <w:sz w:val="26"/>
                <w:szCs w:val="26"/>
              </w:rPr>
              <w:t>Отвечают на вопросы рубрики «Подумай и ответь» (с.123 учебника). Анализируют рисунки своих сверстников – буквицы (с. 121, 122 учебника). Сравнивают оформление обложек разных книг (например, сказок братьев Гримм, с. 170 учебника). Обсуждают возможность украшения одной из страниц альбома или Творческой папки для хранения рисунков  шрифтовой композицией.</w:t>
            </w:r>
            <w:r>
              <w:rPr>
                <w:sz w:val="26"/>
                <w:szCs w:val="26"/>
              </w:rPr>
              <w:t xml:space="preserve"> </w:t>
            </w:r>
            <w:r w:rsidRPr="00432BFD">
              <w:rPr>
                <w:sz w:val="26"/>
                <w:szCs w:val="26"/>
              </w:rPr>
              <w:t xml:space="preserve">Делают вывод о том, что слово-образ (имя автора папки) или буква-образ (первая буква имени или </w:t>
            </w:r>
            <w:r w:rsidRPr="00432BFD">
              <w:rPr>
                <w:sz w:val="26"/>
                <w:szCs w:val="26"/>
              </w:rPr>
              <w:lastRenderedPageBreak/>
              <w:t>фамилии или др.), помещенные на обложку папки, будут определённым образом  характеризовать автора. Анализируют выразительные возможности тёплых и холодных цветов, контраста или нюанса светлых и тёмных цветов на обложке книги.</w:t>
            </w:r>
            <w:r>
              <w:rPr>
                <w:sz w:val="26"/>
                <w:szCs w:val="26"/>
              </w:rPr>
              <w:t xml:space="preserve"> </w:t>
            </w:r>
            <w:r w:rsidRPr="00432BFD">
              <w:rPr>
                <w:sz w:val="26"/>
                <w:szCs w:val="26"/>
              </w:rPr>
              <w:t xml:space="preserve">Творческое задание: создают шрифтовую композицию для обложки книги или Творческой папки (альбома) для рисунков, используя цветные фломастеры или </w:t>
            </w:r>
            <w:proofErr w:type="spellStart"/>
            <w:r w:rsidRPr="00432BFD">
              <w:rPr>
                <w:sz w:val="26"/>
                <w:szCs w:val="26"/>
              </w:rPr>
              <w:t>гелевые</w:t>
            </w:r>
            <w:proofErr w:type="spellEnd"/>
            <w:r w:rsidRPr="00432BFD">
              <w:rPr>
                <w:sz w:val="26"/>
                <w:szCs w:val="26"/>
              </w:rPr>
              <w:t xml:space="preserve"> (шариковые) ручки.</w:t>
            </w:r>
          </w:p>
        </w:tc>
        <w:tc>
          <w:tcPr>
            <w:tcW w:w="1406" w:type="dxa"/>
          </w:tcPr>
          <w:p w:rsidR="00E15E3E" w:rsidRPr="00432BFD" w:rsidRDefault="00667250" w:rsidP="00E04B86">
            <w:pPr>
              <w:jc w:val="both"/>
              <w:rPr>
                <w:sz w:val="26"/>
                <w:szCs w:val="26"/>
              </w:rPr>
            </w:pPr>
            <w:r>
              <w:rPr>
                <w:sz w:val="26"/>
                <w:szCs w:val="26"/>
              </w:rPr>
              <w:lastRenderedPageBreak/>
              <w:t>28.04</w:t>
            </w:r>
          </w:p>
        </w:tc>
        <w:tc>
          <w:tcPr>
            <w:tcW w:w="1674" w:type="dxa"/>
          </w:tcPr>
          <w:p w:rsidR="00E15E3E" w:rsidRPr="00432BFD" w:rsidRDefault="00E15E3E" w:rsidP="00E04B86">
            <w:pPr>
              <w:jc w:val="both"/>
              <w:rPr>
                <w:sz w:val="26"/>
                <w:szCs w:val="26"/>
              </w:rPr>
            </w:pPr>
          </w:p>
        </w:tc>
        <w:tc>
          <w:tcPr>
            <w:tcW w:w="1697" w:type="dxa"/>
          </w:tcPr>
          <w:p w:rsidR="00E15E3E" w:rsidRPr="00432BFD" w:rsidRDefault="00E15E3E" w:rsidP="00E04B86">
            <w:pPr>
              <w:jc w:val="both"/>
              <w:rPr>
                <w:sz w:val="26"/>
                <w:szCs w:val="26"/>
              </w:rPr>
            </w:pPr>
          </w:p>
        </w:tc>
      </w:tr>
      <w:tr w:rsidR="005E4EBE" w:rsidRPr="00265403" w:rsidTr="005E4EBE">
        <w:trPr>
          <w:gridAfter w:val="1"/>
          <w:wAfter w:w="5976" w:type="dxa"/>
          <w:trHeight w:val="1974"/>
        </w:trPr>
        <w:tc>
          <w:tcPr>
            <w:tcW w:w="531" w:type="dxa"/>
          </w:tcPr>
          <w:p w:rsidR="005E4EBE" w:rsidRPr="00432BFD" w:rsidRDefault="005E4EBE" w:rsidP="00E04B86">
            <w:pPr>
              <w:suppressAutoHyphens w:val="0"/>
              <w:spacing w:after="200"/>
              <w:ind w:right="5"/>
              <w:jc w:val="center"/>
              <w:rPr>
                <w:rFonts w:eastAsiaTheme="minorHAnsi"/>
                <w:sz w:val="26"/>
                <w:szCs w:val="26"/>
                <w:lang w:eastAsia="en-US"/>
              </w:rPr>
            </w:pPr>
            <w:r>
              <w:rPr>
                <w:rFonts w:eastAsiaTheme="minorHAnsi"/>
                <w:sz w:val="26"/>
                <w:szCs w:val="26"/>
                <w:lang w:eastAsia="en-US"/>
              </w:rPr>
              <w:lastRenderedPageBreak/>
              <w:t>31</w:t>
            </w:r>
          </w:p>
          <w:p w:rsidR="005E4EBE" w:rsidRPr="00432BFD" w:rsidRDefault="005E4EBE" w:rsidP="00E04B86">
            <w:pPr>
              <w:spacing w:after="200"/>
              <w:ind w:right="5"/>
              <w:jc w:val="center"/>
              <w:rPr>
                <w:rFonts w:eastAsiaTheme="minorHAnsi"/>
                <w:sz w:val="26"/>
                <w:szCs w:val="26"/>
                <w:lang w:eastAsia="en-US"/>
              </w:rPr>
            </w:pPr>
          </w:p>
        </w:tc>
        <w:tc>
          <w:tcPr>
            <w:tcW w:w="3094" w:type="dxa"/>
          </w:tcPr>
          <w:p w:rsidR="005E4EBE" w:rsidRPr="00432BFD" w:rsidRDefault="005E4EBE" w:rsidP="00E04B86">
            <w:pPr>
              <w:rPr>
                <w:sz w:val="26"/>
                <w:szCs w:val="26"/>
              </w:rPr>
            </w:pPr>
            <w:r w:rsidRPr="00432BFD">
              <w:rPr>
                <w:sz w:val="26"/>
                <w:szCs w:val="26"/>
              </w:rPr>
              <w:t xml:space="preserve"> В мире музыки. </w:t>
            </w:r>
          </w:p>
          <w:p w:rsidR="005E4EBE" w:rsidRPr="00432BFD" w:rsidRDefault="005E4EBE" w:rsidP="00E04B86">
            <w:pPr>
              <w:rPr>
                <w:sz w:val="26"/>
                <w:szCs w:val="26"/>
              </w:rPr>
            </w:pPr>
            <w:r w:rsidRPr="00432BFD">
              <w:rPr>
                <w:sz w:val="26"/>
                <w:szCs w:val="26"/>
              </w:rPr>
              <w:t xml:space="preserve"> Театр масок</w:t>
            </w:r>
          </w:p>
        </w:tc>
        <w:tc>
          <w:tcPr>
            <w:tcW w:w="6152" w:type="dxa"/>
          </w:tcPr>
          <w:p w:rsidR="005E4EBE" w:rsidRPr="00432BFD" w:rsidRDefault="005E4EBE" w:rsidP="00E04B86">
            <w:pPr>
              <w:jc w:val="both"/>
              <w:rPr>
                <w:sz w:val="26"/>
                <w:szCs w:val="26"/>
              </w:rPr>
            </w:pPr>
            <w:r w:rsidRPr="00432BFD">
              <w:rPr>
                <w:sz w:val="26"/>
                <w:szCs w:val="26"/>
              </w:rPr>
              <w:t xml:space="preserve">Знакомятся с содержанием с. 124-127 учебника, узнают о детском музыкальном театре имени </w:t>
            </w:r>
            <w:proofErr w:type="spellStart"/>
            <w:r w:rsidRPr="00432BFD">
              <w:rPr>
                <w:sz w:val="26"/>
                <w:szCs w:val="26"/>
              </w:rPr>
              <w:t>Н.И.Сац</w:t>
            </w:r>
            <w:proofErr w:type="spellEnd"/>
            <w:r w:rsidRPr="00432BFD">
              <w:rPr>
                <w:sz w:val="26"/>
                <w:szCs w:val="26"/>
              </w:rPr>
              <w:t xml:space="preserve">, </w:t>
            </w:r>
            <w:proofErr w:type="gramStart"/>
            <w:r w:rsidRPr="00432BFD">
              <w:rPr>
                <w:sz w:val="26"/>
                <w:szCs w:val="26"/>
              </w:rPr>
              <w:t>о</w:t>
            </w:r>
            <w:proofErr w:type="gramEnd"/>
            <w:r w:rsidRPr="00432BFD">
              <w:rPr>
                <w:sz w:val="26"/>
                <w:szCs w:val="26"/>
              </w:rPr>
              <w:t xml:space="preserve"> что музыкальный театр – синтез слова, музыки и изображения. Отвечают на вопросы рубрики «Подумай и ответь» (с.127 учебника). Анализируют картины художников, изображающих композиторов (с. 127 учебника) и детские рисунки (с.126, 128, 129). Высказывают свои впечатления о посещении музыкального театра и о собственных занятиях музыкой (игра на инструменте, хор, сочинение музыки). Вспоминают, что ритм в изобразительном искусстве – это </w:t>
            </w:r>
            <w:r w:rsidRPr="00432BFD">
              <w:rPr>
                <w:color w:val="000000"/>
                <w:sz w:val="26"/>
                <w:szCs w:val="26"/>
              </w:rPr>
              <w:t>повторность</w:t>
            </w:r>
            <w:r w:rsidRPr="00432BFD">
              <w:rPr>
                <w:sz w:val="26"/>
                <w:szCs w:val="26"/>
              </w:rPr>
              <w:t xml:space="preserve"> (чередование)</w:t>
            </w:r>
            <w:r w:rsidRPr="00432BFD">
              <w:rPr>
                <w:color w:val="000000"/>
                <w:sz w:val="26"/>
                <w:szCs w:val="26"/>
              </w:rPr>
              <w:t xml:space="preserve"> каких-нибудь элементов.</w:t>
            </w:r>
            <w:r w:rsidRPr="00432BFD">
              <w:rPr>
                <w:sz w:val="26"/>
                <w:szCs w:val="26"/>
              </w:rPr>
              <w:t xml:space="preserve">  </w:t>
            </w:r>
            <w:proofErr w:type="gramStart"/>
            <w:r w:rsidRPr="00432BFD">
              <w:rPr>
                <w:sz w:val="26"/>
                <w:szCs w:val="26"/>
              </w:rPr>
              <w:t>Творческое задание: создают эскиз музыкальной тарелочки (орнамент в круге) и придумывают ей музыкальное, (интонационное)  название (Тихая, Веселая, Грустная, Озорная, Маршевая, Танцевальная, Песенная, Величественная и т.п.) или изображают себя музыкантом, дирижером  композитором, используя любой художественный материал.</w:t>
            </w:r>
            <w:proofErr w:type="gramEnd"/>
            <w:r>
              <w:rPr>
                <w:sz w:val="26"/>
                <w:szCs w:val="26"/>
              </w:rPr>
              <w:t xml:space="preserve"> </w:t>
            </w:r>
            <w:r w:rsidRPr="00432BFD">
              <w:rPr>
                <w:sz w:val="26"/>
                <w:szCs w:val="26"/>
              </w:rPr>
              <w:t xml:space="preserve">Узнают о том, что у всех народов мира с древних временно существуют праздники, связанные с </w:t>
            </w:r>
            <w:r w:rsidRPr="00432BFD">
              <w:rPr>
                <w:sz w:val="26"/>
                <w:szCs w:val="26"/>
              </w:rPr>
              <w:lastRenderedPageBreak/>
              <w:t xml:space="preserve">ежегодными циклами умирания и возрождения природы: в России это Масленица, </w:t>
            </w:r>
            <w:proofErr w:type="spellStart"/>
            <w:r w:rsidRPr="00432BFD">
              <w:rPr>
                <w:sz w:val="26"/>
                <w:szCs w:val="26"/>
              </w:rPr>
              <w:t>Навруз</w:t>
            </w:r>
            <w:proofErr w:type="spellEnd"/>
            <w:r w:rsidRPr="00432BFD">
              <w:rPr>
                <w:sz w:val="26"/>
                <w:szCs w:val="26"/>
              </w:rPr>
              <w:t xml:space="preserve">, Сабантуй и другие. Знакомятся с содержанием рубрики «Это интересно» (с.130 учебника). Отвечают на вопросы рубрики «Подумай и ответь» (с. 131, 133 учебника). Узнают об античном театре, о зарождении маскарадов и символическом значении маскарадных и ритуальных масок. </w:t>
            </w:r>
            <w:proofErr w:type="gramStart"/>
            <w:r w:rsidRPr="00432BFD">
              <w:rPr>
                <w:sz w:val="26"/>
                <w:szCs w:val="26"/>
              </w:rPr>
              <w:t>Анализируют античные (с. 131, 132), маскарадные (с. 132) и ритуальные маски (с. 133), а также эскизы масок, выполненных детьми (с. 134-135 учебника).</w:t>
            </w:r>
            <w:proofErr w:type="gramEnd"/>
            <w:r>
              <w:rPr>
                <w:sz w:val="26"/>
                <w:szCs w:val="26"/>
              </w:rPr>
              <w:t xml:space="preserve"> </w:t>
            </w:r>
            <w:r w:rsidRPr="00432BFD">
              <w:rPr>
                <w:sz w:val="26"/>
                <w:szCs w:val="26"/>
              </w:rPr>
              <w:t>Знакомятся с приёмами выполнения масок. Творческое задание:  создают характерную маску, используя любой художественный и подсобный материал.</w:t>
            </w:r>
          </w:p>
        </w:tc>
        <w:tc>
          <w:tcPr>
            <w:tcW w:w="1406" w:type="dxa"/>
          </w:tcPr>
          <w:p w:rsidR="005E4EBE" w:rsidRPr="00432BFD" w:rsidRDefault="00667250" w:rsidP="00E04B86">
            <w:pPr>
              <w:jc w:val="both"/>
              <w:rPr>
                <w:sz w:val="26"/>
                <w:szCs w:val="26"/>
              </w:rPr>
            </w:pPr>
            <w:r>
              <w:rPr>
                <w:sz w:val="26"/>
                <w:szCs w:val="26"/>
              </w:rPr>
              <w:lastRenderedPageBreak/>
              <w:t>05.05</w:t>
            </w:r>
          </w:p>
        </w:tc>
        <w:tc>
          <w:tcPr>
            <w:tcW w:w="1674" w:type="dxa"/>
          </w:tcPr>
          <w:p w:rsidR="005E4EBE" w:rsidRPr="00432BFD" w:rsidRDefault="005E4EBE" w:rsidP="00E04B86">
            <w:pPr>
              <w:jc w:val="both"/>
              <w:rPr>
                <w:sz w:val="26"/>
                <w:szCs w:val="26"/>
              </w:rPr>
            </w:pPr>
          </w:p>
        </w:tc>
        <w:tc>
          <w:tcPr>
            <w:tcW w:w="1697" w:type="dxa"/>
          </w:tcPr>
          <w:p w:rsidR="005E4EBE" w:rsidRPr="00432BFD" w:rsidRDefault="005E4EBE" w:rsidP="00E04B86">
            <w:pPr>
              <w:jc w:val="both"/>
              <w:rPr>
                <w:sz w:val="26"/>
                <w:szCs w:val="26"/>
              </w:rPr>
            </w:pPr>
          </w:p>
        </w:tc>
      </w:tr>
      <w:tr w:rsidR="005E4EBE" w:rsidRPr="00265403" w:rsidTr="005E4EBE">
        <w:trPr>
          <w:gridAfter w:val="1"/>
          <w:wAfter w:w="5976" w:type="dxa"/>
        </w:trPr>
        <w:tc>
          <w:tcPr>
            <w:tcW w:w="531" w:type="dxa"/>
          </w:tcPr>
          <w:p w:rsidR="005E4EBE" w:rsidRPr="00432BFD" w:rsidRDefault="005E4EBE" w:rsidP="00E04B86">
            <w:pPr>
              <w:suppressAutoHyphens w:val="0"/>
              <w:spacing w:after="200"/>
              <w:ind w:right="5"/>
              <w:jc w:val="center"/>
              <w:rPr>
                <w:rFonts w:eastAsiaTheme="minorHAnsi"/>
                <w:sz w:val="26"/>
                <w:szCs w:val="26"/>
                <w:lang w:eastAsia="en-US"/>
              </w:rPr>
            </w:pPr>
            <w:r>
              <w:rPr>
                <w:rFonts w:eastAsiaTheme="minorHAnsi"/>
                <w:sz w:val="26"/>
                <w:szCs w:val="26"/>
                <w:lang w:eastAsia="en-US"/>
              </w:rPr>
              <w:lastRenderedPageBreak/>
              <w:t>32</w:t>
            </w:r>
          </w:p>
        </w:tc>
        <w:tc>
          <w:tcPr>
            <w:tcW w:w="3094" w:type="dxa"/>
          </w:tcPr>
          <w:p w:rsidR="005E4EBE" w:rsidRPr="00432BFD" w:rsidRDefault="005E4EBE" w:rsidP="00E04B86">
            <w:pPr>
              <w:rPr>
                <w:sz w:val="26"/>
                <w:szCs w:val="26"/>
              </w:rPr>
            </w:pPr>
            <w:r w:rsidRPr="00432BFD">
              <w:rPr>
                <w:sz w:val="26"/>
                <w:szCs w:val="26"/>
              </w:rPr>
              <w:t>Танцы народов мира</w:t>
            </w:r>
          </w:p>
        </w:tc>
        <w:tc>
          <w:tcPr>
            <w:tcW w:w="6152" w:type="dxa"/>
          </w:tcPr>
          <w:p w:rsidR="005E4EBE" w:rsidRPr="009D08AA" w:rsidRDefault="005E4EBE" w:rsidP="00E04B86">
            <w:pPr>
              <w:jc w:val="both"/>
              <w:rPr>
                <w:color w:val="000000"/>
                <w:sz w:val="26"/>
                <w:szCs w:val="26"/>
              </w:rPr>
            </w:pPr>
            <w:r w:rsidRPr="00432BFD">
              <w:rPr>
                <w:sz w:val="26"/>
                <w:szCs w:val="26"/>
              </w:rPr>
              <w:t>Знакомятся с содержанием с. 136-137 учебника. Узнают о том, у каждого народа существуют традиции -</w:t>
            </w:r>
            <w:r w:rsidRPr="00432BFD">
              <w:rPr>
                <w:color w:val="000000"/>
                <w:sz w:val="26"/>
                <w:szCs w:val="26"/>
              </w:rPr>
              <w:t xml:space="preserve">  представления, обычаи, привычки и навыки деятельности, передаваемые из поколения в поколение. В народном танце и в костюме передается темперамент и особенности национального характера.</w:t>
            </w:r>
            <w:r>
              <w:rPr>
                <w:color w:val="000000"/>
                <w:sz w:val="26"/>
                <w:szCs w:val="26"/>
              </w:rPr>
              <w:t xml:space="preserve"> </w:t>
            </w:r>
            <w:r w:rsidRPr="00432BFD">
              <w:rPr>
                <w:sz w:val="26"/>
                <w:szCs w:val="26"/>
              </w:rPr>
              <w:t>Знакомятся с греческим танцем сиртаки, древнегреческим женским и мужским костюмом, прическами, головными уборами и обувью. Анализируют детские рис</w:t>
            </w:r>
            <w:r>
              <w:rPr>
                <w:sz w:val="26"/>
                <w:szCs w:val="26"/>
              </w:rPr>
              <w:t>унки</w:t>
            </w:r>
            <w:r w:rsidRPr="00432BFD">
              <w:rPr>
                <w:sz w:val="26"/>
                <w:szCs w:val="26"/>
              </w:rPr>
              <w:t>.</w:t>
            </w:r>
          </w:p>
          <w:p w:rsidR="005E4EBE" w:rsidRPr="00432BFD" w:rsidRDefault="005E4EBE" w:rsidP="00E04B86">
            <w:pPr>
              <w:jc w:val="both"/>
              <w:rPr>
                <w:sz w:val="26"/>
                <w:szCs w:val="26"/>
              </w:rPr>
            </w:pPr>
            <w:r w:rsidRPr="00432BFD">
              <w:rPr>
                <w:sz w:val="26"/>
                <w:szCs w:val="26"/>
              </w:rPr>
              <w:t>Вспоминают пропорции фигуры человека (голова укладывается в фигуре 6-7 раз), и этапы выполнения фигуры человека в движении. Творческое задание:  изображают танцующих людей, греческий танец или музыкантов, используя любой художественный материал.</w:t>
            </w:r>
          </w:p>
        </w:tc>
        <w:tc>
          <w:tcPr>
            <w:tcW w:w="1406" w:type="dxa"/>
          </w:tcPr>
          <w:p w:rsidR="005E4EBE" w:rsidRPr="00432BFD" w:rsidRDefault="00667250" w:rsidP="00E04B86">
            <w:pPr>
              <w:jc w:val="both"/>
              <w:rPr>
                <w:sz w:val="26"/>
                <w:szCs w:val="26"/>
              </w:rPr>
            </w:pPr>
            <w:r>
              <w:rPr>
                <w:sz w:val="26"/>
                <w:szCs w:val="26"/>
              </w:rPr>
              <w:t>12.05</w:t>
            </w:r>
          </w:p>
        </w:tc>
        <w:tc>
          <w:tcPr>
            <w:tcW w:w="1674" w:type="dxa"/>
          </w:tcPr>
          <w:p w:rsidR="005E4EBE" w:rsidRPr="00432BFD" w:rsidRDefault="005E4EBE" w:rsidP="00E04B86">
            <w:pPr>
              <w:jc w:val="both"/>
              <w:rPr>
                <w:sz w:val="26"/>
                <w:szCs w:val="26"/>
              </w:rPr>
            </w:pPr>
          </w:p>
        </w:tc>
        <w:tc>
          <w:tcPr>
            <w:tcW w:w="1697" w:type="dxa"/>
          </w:tcPr>
          <w:p w:rsidR="005E4EBE" w:rsidRPr="00432BFD" w:rsidRDefault="005E4EBE" w:rsidP="00E04B86">
            <w:pPr>
              <w:jc w:val="both"/>
              <w:rPr>
                <w:sz w:val="26"/>
                <w:szCs w:val="26"/>
              </w:rPr>
            </w:pPr>
          </w:p>
        </w:tc>
      </w:tr>
      <w:tr w:rsidR="0068309F" w:rsidRPr="00265403" w:rsidTr="008F60A6">
        <w:trPr>
          <w:gridAfter w:val="1"/>
          <w:wAfter w:w="5976" w:type="dxa"/>
          <w:trHeight w:val="416"/>
        </w:trPr>
        <w:tc>
          <w:tcPr>
            <w:tcW w:w="531" w:type="dxa"/>
          </w:tcPr>
          <w:p w:rsidR="0068309F" w:rsidRDefault="0068309F" w:rsidP="00E04B86">
            <w:pPr>
              <w:suppressAutoHyphens w:val="0"/>
              <w:spacing w:after="200"/>
              <w:ind w:right="5"/>
              <w:jc w:val="center"/>
              <w:rPr>
                <w:rFonts w:eastAsiaTheme="minorHAnsi"/>
                <w:sz w:val="26"/>
                <w:szCs w:val="26"/>
                <w:lang w:eastAsia="en-US"/>
              </w:rPr>
            </w:pPr>
            <w:r>
              <w:rPr>
                <w:rFonts w:eastAsiaTheme="minorHAnsi"/>
                <w:sz w:val="26"/>
                <w:szCs w:val="26"/>
                <w:lang w:eastAsia="en-US"/>
              </w:rPr>
              <w:t>33</w:t>
            </w:r>
            <w:r w:rsidR="0061299E">
              <w:rPr>
                <w:rFonts w:eastAsiaTheme="minorHAnsi"/>
                <w:sz w:val="26"/>
                <w:szCs w:val="26"/>
                <w:lang w:eastAsia="en-US"/>
              </w:rPr>
              <w:t>-</w:t>
            </w:r>
          </w:p>
          <w:p w:rsidR="0061299E" w:rsidRPr="00432BFD" w:rsidRDefault="0061299E" w:rsidP="00E04B86">
            <w:pPr>
              <w:suppressAutoHyphens w:val="0"/>
              <w:spacing w:after="200"/>
              <w:ind w:right="5"/>
              <w:jc w:val="center"/>
              <w:rPr>
                <w:rFonts w:eastAsiaTheme="minorHAnsi"/>
                <w:sz w:val="26"/>
                <w:szCs w:val="26"/>
                <w:lang w:eastAsia="en-US"/>
              </w:rPr>
            </w:pPr>
            <w:r>
              <w:rPr>
                <w:rFonts w:eastAsiaTheme="minorHAnsi"/>
                <w:sz w:val="26"/>
                <w:szCs w:val="26"/>
                <w:lang w:eastAsia="en-US"/>
              </w:rPr>
              <w:lastRenderedPageBreak/>
              <w:t>34</w:t>
            </w:r>
          </w:p>
          <w:p w:rsidR="0068309F" w:rsidRPr="00432BFD" w:rsidRDefault="0068309F" w:rsidP="00E04B86">
            <w:pPr>
              <w:spacing w:after="200"/>
              <w:ind w:right="5"/>
              <w:jc w:val="center"/>
              <w:rPr>
                <w:rFonts w:eastAsiaTheme="minorHAnsi"/>
                <w:sz w:val="26"/>
                <w:szCs w:val="26"/>
                <w:lang w:eastAsia="en-US"/>
              </w:rPr>
            </w:pPr>
          </w:p>
        </w:tc>
        <w:tc>
          <w:tcPr>
            <w:tcW w:w="3094" w:type="dxa"/>
          </w:tcPr>
          <w:p w:rsidR="0068309F" w:rsidRPr="00432BFD" w:rsidRDefault="0068309F" w:rsidP="00E04B86">
            <w:pPr>
              <w:rPr>
                <w:sz w:val="26"/>
                <w:szCs w:val="26"/>
              </w:rPr>
            </w:pPr>
            <w:r w:rsidRPr="00432BFD">
              <w:rPr>
                <w:sz w:val="26"/>
                <w:szCs w:val="26"/>
              </w:rPr>
              <w:lastRenderedPageBreak/>
              <w:t>Афины – город-музей</w:t>
            </w:r>
            <w:r>
              <w:rPr>
                <w:sz w:val="26"/>
                <w:szCs w:val="26"/>
              </w:rPr>
              <w:t>.</w:t>
            </w:r>
          </w:p>
          <w:p w:rsidR="0068309F" w:rsidRDefault="0068309F" w:rsidP="00E04B86">
            <w:pPr>
              <w:rPr>
                <w:sz w:val="26"/>
                <w:szCs w:val="26"/>
              </w:rPr>
            </w:pPr>
            <w:r w:rsidRPr="00432BFD">
              <w:rPr>
                <w:sz w:val="26"/>
                <w:szCs w:val="26"/>
              </w:rPr>
              <w:lastRenderedPageBreak/>
              <w:t>Государственный музей изобразительных искусств имени А.С.Пушкина</w:t>
            </w:r>
          </w:p>
          <w:p w:rsidR="00AE2BCC" w:rsidRPr="00432BFD" w:rsidRDefault="00AE2BCC" w:rsidP="00AE2BCC">
            <w:pPr>
              <w:rPr>
                <w:sz w:val="26"/>
                <w:szCs w:val="26"/>
              </w:rPr>
            </w:pPr>
            <w:r w:rsidRPr="00432BFD">
              <w:rPr>
                <w:sz w:val="26"/>
                <w:szCs w:val="26"/>
              </w:rPr>
              <w:t>Лувр.</w:t>
            </w:r>
          </w:p>
          <w:p w:rsidR="00AE2BCC" w:rsidRPr="00432BFD" w:rsidRDefault="00AE2BCC" w:rsidP="00AE2BCC">
            <w:pPr>
              <w:rPr>
                <w:sz w:val="26"/>
                <w:szCs w:val="26"/>
              </w:rPr>
            </w:pPr>
            <w:r w:rsidRPr="00432BFD">
              <w:rPr>
                <w:sz w:val="26"/>
                <w:szCs w:val="26"/>
              </w:rPr>
              <w:t>Выставка детского изобразительного творчества</w:t>
            </w:r>
          </w:p>
          <w:p w:rsidR="0068309F" w:rsidRPr="00432BFD" w:rsidRDefault="0068309F" w:rsidP="00E04B86">
            <w:pPr>
              <w:rPr>
                <w:sz w:val="26"/>
                <w:szCs w:val="26"/>
              </w:rPr>
            </w:pPr>
          </w:p>
          <w:p w:rsidR="0068309F" w:rsidRPr="00432BFD" w:rsidRDefault="0068309F" w:rsidP="00E04B86">
            <w:pPr>
              <w:rPr>
                <w:sz w:val="26"/>
                <w:szCs w:val="26"/>
              </w:rPr>
            </w:pPr>
          </w:p>
          <w:p w:rsidR="0068309F" w:rsidRPr="00432BFD" w:rsidRDefault="0068309F" w:rsidP="00E04B86">
            <w:pPr>
              <w:rPr>
                <w:sz w:val="26"/>
                <w:szCs w:val="26"/>
              </w:rPr>
            </w:pPr>
          </w:p>
          <w:p w:rsidR="0068309F" w:rsidRPr="00432BFD" w:rsidRDefault="0068309F" w:rsidP="00E04B86">
            <w:pPr>
              <w:rPr>
                <w:sz w:val="26"/>
                <w:szCs w:val="26"/>
              </w:rPr>
            </w:pPr>
          </w:p>
        </w:tc>
        <w:tc>
          <w:tcPr>
            <w:tcW w:w="6152" w:type="dxa"/>
          </w:tcPr>
          <w:p w:rsidR="0068309F" w:rsidRDefault="0068309F" w:rsidP="00E04B86">
            <w:pPr>
              <w:jc w:val="both"/>
              <w:rPr>
                <w:sz w:val="26"/>
                <w:szCs w:val="26"/>
              </w:rPr>
            </w:pPr>
            <w:r w:rsidRPr="00432BFD">
              <w:rPr>
                <w:sz w:val="26"/>
                <w:szCs w:val="26"/>
              </w:rPr>
              <w:lastRenderedPageBreak/>
              <w:t xml:space="preserve">Знакомятся с содержанием с. 140-145 учебника. </w:t>
            </w:r>
            <w:r w:rsidRPr="00432BFD">
              <w:rPr>
                <w:sz w:val="26"/>
                <w:szCs w:val="26"/>
              </w:rPr>
              <w:lastRenderedPageBreak/>
              <w:t>Узнают о том, что столица Греции – город Афины назван в честь древнегреческой богини мудрости. Главным архитектурным комплексом города является Акрополь. Отвечают на вопрос рубрики «Подумай и ответь» (с.141, 143 учебника).</w:t>
            </w:r>
            <w:r>
              <w:rPr>
                <w:sz w:val="26"/>
                <w:szCs w:val="26"/>
              </w:rPr>
              <w:t xml:space="preserve"> </w:t>
            </w:r>
            <w:r w:rsidRPr="00432BFD">
              <w:rPr>
                <w:sz w:val="26"/>
                <w:szCs w:val="26"/>
              </w:rPr>
              <w:t xml:space="preserve">Учатся «читать» план-схему  афинского Акрополя (с. 142 учебника). Знакомятся с архитектурными ордерами: </w:t>
            </w:r>
            <w:proofErr w:type="gramStart"/>
            <w:r w:rsidRPr="00432BFD">
              <w:rPr>
                <w:sz w:val="26"/>
                <w:szCs w:val="26"/>
              </w:rPr>
              <w:t>дорический</w:t>
            </w:r>
            <w:proofErr w:type="gramEnd"/>
            <w:r w:rsidRPr="00432BFD">
              <w:rPr>
                <w:sz w:val="26"/>
                <w:szCs w:val="26"/>
              </w:rPr>
              <w:t>, ионическ</w:t>
            </w:r>
            <w:r>
              <w:rPr>
                <w:sz w:val="26"/>
                <w:szCs w:val="26"/>
              </w:rPr>
              <w:t>ий, коринфский</w:t>
            </w:r>
            <w:r w:rsidRPr="00432BFD">
              <w:rPr>
                <w:sz w:val="26"/>
                <w:szCs w:val="26"/>
              </w:rPr>
              <w:t xml:space="preserve">. Узнают, что в Парфеноне использованы дорические колонны, а в храме </w:t>
            </w:r>
            <w:proofErr w:type="spellStart"/>
            <w:r w:rsidRPr="00432BFD">
              <w:rPr>
                <w:sz w:val="26"/>
                <w:szCs w:val="26"/>
              </w:rPr>
              <w:t>Эрехтейон</w:t>
            </w:r>
            <w:proofErr w:type="spellEnd"/>
            <w:r w:rsidRPr="00432BFD">
              <w:rPr>
                <w:sz w:val="26"/>
                <w:szCs w:val="26"/>
              </w:rPr>
              <w:t xml:space="preserve"> афинского Акрополя – колонны-кариатиды.</w:t>
            </w:r>
            <w:r>
              <w:rPr>
                <w:sz w:val="26"/>
                <w:szCs w:val="26"/>
              </w:rPr>
              <w:t xml:space="preserve"> </w:t>
            </w:r>
            <w:r w:rsidRPr="00432BFD">
              <w:rPr>
                <w:sz w:val="26"/>
                <w:szCs w:val="26"/>
              </w:rPr>
              <w:t>Выражают свои суждения по поводу выразительности древнегреческих храмов, высказывают свои впечатления от посещения Акрополя. Вспоминают изобразительные приёмы выделения главного в композиции: ближе - больше, дальше – меньше, изображение первого и второго плана. Творческое задание:  изображают композиции с древнегреческой архитектурой и людьми в греческих костюмах или себя, или туристов в Греции.</w:t>
            </w:r>
            <w:r>
              <w:rPr>
                <w:sz w:val="26"/>
                <w:szCs w:val="26"/>
              </w:rPr>
              <w:t xml:space="preserve"> </w:t>
            </w:r>
            <w:r w:rsidRPr="00432BFD">
              <w:rPr>
                <w:sz w:val="26"/>
                <w:szCs w:val="26"/>
              </w:rPr>
              <w:t xml:space="preserve">Узнают, что Государственный музей изобразительных искусств имени А.С.Пушкина – крупнейший музей мира, памятник культуры, первым директором которого был И.В.Цветаев. Знакомятся с содержанием коллекции музея, с залами Древнего Египта, Древней Греции и Рима, Итальянским двориком и  др. Высказывают свои суждения о выразительности фасада и интерьеров музея. Знакомятся с выдающимися произведениями живописи, графики и скульптуры, хранящимися в ГМИИ им. А.С.Пушкина: П.Сезанн, В.Ван </w:t>
            </w:r>
            <w:proofErr w:type="spellStart"/>
            <w:r w:rsidRPr="00432BFD">
              <w:rPr>
                <w:sz w:val="26"/>
                <w:szCs w:val="26"/>
              </w:rPr>
              <w:t>Гог</w:t>
            </w:r>
            <w:proofErr w:type="spellEnd"/>
            <w:r w:rsidRPr="00432BFD">
              <w:rPr>
                <w:sz w:val="26"/>
                <w:szCs w:val="26"/>
              </w:rPr>
              <w:t xml:space="preserve">, О.Ренуар, П.Пикассо, </w:t>
            </w:r>
            <w:proofErr w:type="spellStart"/>
            <w:r w:rsidRPr="00432BFD">
              <w:rPr>
                <w:sz w:val="26"/>
                <w:szCs w:val="26"/>
              </w:rPr>
              <w:t>П.Синьяк</w:t>
            </w:r>
            <w:proofErr w:type="spellEnd"/>
            <w:r w:rsidRPr="00432BFD">
              <w:rPr>
                <w:sz w:val="26"/>
                <w:szCs w:val="26"/>
              </w:rPr>
              <w:t xml:space="preserve">. Играют </w:t>
            </w:r>
            <w:r w:rsidRPr="00432BFD">
              <w:rPr>
                <w:sz w:val="26"/>
                <w:szCs w:val="26"/>
              </w:rPr>
              <w:lastRenderedPageBreak/>
              <w:t xml:space="preserve">в художественное лото «Шедевры Государственного музея изобразительных искусств имени А.С.Пушкина». Творческое </w:t>
            </w:r>
            <w:proofErr w:type="spellStart"/>
            <w:r w:rsidRPr="00432BFD">
              <w:rPr>
                <w:sz w:val="26"/>
                <w:szCs w:val="26"/>
              </w:rPr>
              <w:t>задание</w:t>
            </w:r>
            <w:proofErr w:type="gramStart"/>
            <w:r w:rsidRPr="00432BFD">
              <w:rPr>
                <w:sz w:val="26"/>
                <w:szCs w:val="26"/>
              </w:rPr>
              <w:t>:и</w:t>
            </w:r>
            <w:proofErr w:type="gramEnd"/>
            <w:r w:rsidRPr="00432BFD">
              <w:rPr>
                <w:sz w:val="26"/>
                <w:szCs w:val="26"/>
              </w:rPr>
              <w:t>зображают</w:t>
            </w:r>
            <w:proofErr w:type="spellEnd"/>
            <w:r w:rsidRPr="00432BFD">
              <w:rPr>
                <w:sz w:val="26"/>
                <w:szCs w:val="26"/>
              </w:rPr>
              <w:t xml:space="preserve"> композицию с использованием техники пуантилизма или изображают себя в залах ГМИИ им. А.С.Пушкина, глядя на фоторепродукции учебника.</w:t>
            </w:r>
          </w:p>
          <w:p w:rsidR="00AE2BCC" w:rsidRPr="00432BFD" w:rsidRDefault="00AE2BCC" w:rsidP="00E04B86">
            <w:pPr>
              <w:jc w:val="both"/>
              <w:rPr>
                <w:sz w:val="26"/>
                <w:szCs w:val="26"/>
              </w:rPr>
            </w:pPr>
            <w:r w:rsidRPr="00432BFD">
              <w:rPr>
                <w:sz w:val="26"/>
                <w:szCs w:val="26"/>
              </w:rPr>
              <w:t>Знакомятся с содержанием учебника. Узнают, что Лувр</w:t>
            </w:r>
            <w:r>
              <w:rPr>
                <w:sz w:val="26"/>
                <w:szCs w:val="26"/>
              </w:rPr>
              <w:t xml:space="preserve"> </w:t>
            </w:r>
            <w:r w:rsidRPr="00432BFD">
              <w:rPr>
                <w:sz w:val="26"/>
                <w:szCs w:val="26"/>
              </w:rPr>
              <w:t xml:space="preserve">– это крупнейший музей мира, который находится в Париже во Франции. Знакомятся с содержанием коллекции музея, шедеврами изобразительного и декоративно-прикладного искусства, хранящимися в музее. Высказывают свои суждения о выразительности внешнего вида и интерьеров музея. Знакомятся с выдающимися произведениями живописи, графики и скульптуры Лувра: Венера </w:t>
            </w:r>
            <w:proofErr w:type="spellStart"/>
            <w:r w:rsidRPr="00432BFD">
              <w:rPr>
                <w:sz w:val="26"/>
                <w:szCs w:val="26"/>
              </w:rPr>
              <w:t>Милосская</w:t>
            </w:r>
            <w:proofErr w:type="spellEnd"/>
            <w:r w:rsidRPr="00432BFD">
              <w:rPr>
                <w:sz w:val="26"/>
                <w:szCs w:val="26"/>
              </w:rPr>
              <w:t>, картина Леонардо да Винчи «Джоконда» и др. Отвечают на вопросы рубрики «Подумай и ответь». Играют в</w:t>
            </w:r>
            <w:r>
              <w:rPr>
                <w:sz w:val="26"/>
                <w:szCs w:val="26"/>
              </w:rPr>
              <w:t xml:space="preserve"> </w:t>
            </w:r>
            <w:r w:rsidRPr="00432BFD">
              <w:rPr>
                <w:sz w:val="26"/>
                <w:szCs w:val="26"/>
              </w:rPr>
              <w:t xml:space="preserve">художественное лото. Творческое задание:  изображают тематическую композицию и придумывают ей название: Я в залах Лувра, Я хочу увидеть картину Леонардо да Винчи «Джоконда», или изображают портрет Осени, Лета, Весны или Зимы по мотивам произведений Д. </w:t>
            </w:r>
            <w:proofErr w:type="spellStart"/>
            <w:r w:rsidRPr="00432BFD">
              <w:rPr>
                <w:sz w:val="26"/>
                <w:szCs w:val="26"/>
              </w:rPr>
              <w:t>Арчимбольдо</w:t>
            </w:r>
            <w:proofErr w:type="spellEnd"/>
            <w:r w:rsidRPr="00432BFD">
              <w:rPr>
                <w:sz w:val="26"/>
                <w:szCs w:val="26"/>
              </w:rPr>
              <w:t xml:space="preserve">  Обсуждают содержание детских рисунков, созданных за год, или помещенных на с. 161-172 учебника. Участвуют в оформлении своей Творческой папки (альбома) или итоговой выставки детского рисунка (наклеивают свой лучший рисунок </w:t>
            </w:r>
            <w:proofErr w:type="gramStart"/>
            <w:r w:rsidRPr="00432BFD">
              <w:rPr>
                <w:sz w:val="26"/>
                <w:szCs w:val="26"/>
              </w:rPr>
              <w:t>на</w:t>
            </w:r>
            <w:proofErr w:type="gramEnd"/>
            <w:r w:rsidRPr="00432BFD">
              <w:rPr>
                <w:sz w:val="26"/>
                <w:szCs w:val="26"/>
              </w:rPr>
              <w:t xml:space="preserve"> </w:t>
            </w:r>
            <w:proofErr w:type="gramStart"/>
            <w:r w:rsidRPr="00432BFD">
              <w:rPr>
                <w:sz w:val="26"/>
                <w:szCs w:val="26"/>
              </w:rPr>
              <w:t>паспорту</w:t>
            </w:r>
            <w:proofErr w:type="gramEnd"/>
            <w:r w:rsidRPr="00432BFD">
              <w:rPr>
                <w:sz w:val="26"/>
                <w:szCs w:val="26"/>
              </w:rPr>
              <w:t>, изготовляют этикетку, возможно с использованием компьютера).</w:t>
            </w:r>
          </w:p>
        </w:tc>
        <w:tc>
          <w:tcPr>
            <w:tcW w:w="1406" w:type="dxa"/>
          </w:tcPr>
          <w:p w:rsidR="0068309F" w:rsidRPr="00432BFD" w:rsidRDefault="00667250" w:rsidP="00E04B86">
            <w:pPr>
              <w:jc w:val="both"/>
              <w:rPr>
                <w:sz w:val="26"/>
                <w:szCs w:val="26"/>
              </w:rPr>
            </w:pPr>
            <w:r>
              <w:rPr>
                <w:sz w:val="26"/>
                <w:szCs w:val="26"/>
              </w:rPr>
              <w:lastRenderedPageBreak/>
              <w:t>19.05</w:t>
            </w:r>
          </w:p>
        </w:tc>
        <w:tc>
          <w:tcPr>
            <w:tcW w:w="1674" w:type="dxa"/>
          </w:tcPr>
          <w:p w:rsidR="0068309F" w:rsidRPr="00432BFD" w:rsidRDefault="0068309F" w:rsidP="00E04B86">
            <w:pPr>
              <w:jc w:val="both"/>
              <w:rPr>
                <w:sz w:val="26"/>
                <w:szCs w:val="26"/>
              </w:rPr>
            </w:pPr>
          </w:p>
        </w:tc>
        <w:tc>
          <w:tcPr>
            <w:tcW w:w="1697" w:type="dxa"/>
          </w:tcPr>
          <w:p w:rsidR="0068309F" w:rsidRPr="00432BFD" w:rsidRDefault="0068309F" w:rsidP="00E04B86">
            <w:pPr>
              <w:jc w:val="both"/>
              <w:rPr>
                <w:sz w:val="26"/>
                <w:szCs w:val="26"/>
              </w:rPr>
            </w:pPr>
          </w:p>
        </w:tc>
      </w:tr>
    </w:tbl>
    <w:p w:rsidR="005D3A20" w:rsidRDefault="005D3A20" w:rsidP="00F4218F">
      <w:pPr>
        <w:pStyle w:val="ParagraphStyle"/>
        <w:keepNext/>
        <w:keepLines/>
        <w:shd w:val="clear" w:color="auto" w:fill="FFFFFF"/>
        <w:spacing w:before="240" w:after="120"/>
        <w:jc w:val="center"/>
        <w:rPr>
          <w:rFonts w:ascii="Times New Roman" w:hAnsi="Times New Roman" w:cs="Times New Roman"/>
          <w:b/>
          <w:bCs/>
          <w:caps/>
          <w:color w:val="000000"/>
          <w:sz w:val="26"/>
          <w:szCs w:val="26"/>
        </w:rPr>
      </w:pPr>
      <w:bookmarkStart w:id="0" w:name="_GoBack"/>
      <w:bookmarkEnd w:id="0"/>
      <w:r w:rsidRPr="0028032E">
        <w:rPr>
          <w:rFonts w:ascii="Times New Roman" w:hAnsi="Times New Roman" w:cs="Times New Roman"/>
          <w:b/>
          <w:bCs/>
          <w:caps/>
          <w:color w:val="000000"/>
          <w:sz w:val="26"/>
          <w:szCs w:val="26"/>
        </w:rPr>
        <w:lastRenderedPageBreak/>
        <w:t xml:space="preserve">Материально-техническое обеспечение </w:t>
      </w:r>
      <w:r w:rsidRPr="0028032E">
        <w:rPr>
          <w:rFonts w:ascii="Times New Roman" w:hAnsi="Times New Roman" w:cs="Times New Roman"/>
          <w:b/>
          <w:bCs/>
          <w:caps/>
          <w:color w:val="000000"/>
          <w:sz w:val="26"/>
          <w:szCs w:val="26"/>
        </w:rPr>
        <w:br/>
        <w:t>образовательно</w:t>
      </w:r>
      <w:r w:rsidR="004C238C">
        <w:rPr>
          <w:rFonts w:ascii="Times New Roman" w:hAnsi="Times New Roman" w:cs="Times New Roman"/>
          <w:b/>
          <w:bCs/>
          <w:caps/>
          <w:color w:val="000000"/>
          <w:sz w:val="26"/>
          <w:szCs w:val="26"/>
        </w:rPr>
        <w:t>й</w:t>
      </w:r>
      <w:r w:rsidRPr="0028032E">
        <w:rPr>
          <w:rFonts w:ascii="Times New Roman" w:hAnsi="Times New Roman" w:cs="Times New Roman"/>
          <w:b/>
          <w:bCs/>
          <w:caps/>
          <w:color w:val="000000"/>
          <w:sz w:val="26"/>
          <w:szCs w:val="26"/>
        </w:rPr>
        <w:t xml:space="preserve"> </w:t>
      </w:r>
      <w:r w:rsidR="004C238C">
        <w:rPr>
          <w:rFonts w:ascii="Times New Roman" w:hAnsi="Times New Roman" w:cs="Times New Roman"/>
          <w:b/>
          <w:bCs/>
          <w:caps/>
          <w:color w:val="000000"/>
          <w:sz w:val="26"/>
          <w:szCs w:val="26"/>
        </w:rPr>
        <w:t>деятельности</w:t>
      </w:r>
    </w:p>
    <w:p w:rsidR="005D3A20" w:rsidRDefault="005D3A20" w:rsidP="005D3A20">
      <w:pPr>
        <w:jc w:val="both"/>
        <w:rPr>
          <w:b/>
          <w:sz w:val="26"/>
          <w:szCs w:val="26"/>
        </w:rPr>
      </w:pPr>
      <w:r w:rsidRPr="00A27A3A">
        <w:rPr>
          <w:b/>
          <w:sz w:val="26"/>
          <w:szCs w:val="26"/>
        </w:rPr>
        <w:t>Для обучающихся</w:t>
      </w:r>
    </w:p>
    <w:p w:rsidR="005D3A20" w:rsidRDefault="005D3A20" w:rsidP="005D3A20">
      <w:pPr>
        <w:pStyle w:val="a6"/>
        <w:numPr>
          <w:ilvl w:val="0"/>
          <w:numId w:val="1"/>
        </w:numPr>
        <w:shd w:val="clear" w:color="auto" w:fill="FFFFFF"/>
        <w:suppressAutoHyphens w:val="0"/>
        <w:spacing w:after="200"/>
        <w:ind w:left="567" w:right="5" w:hanging="425"/>
        <w:rPr>
          <w:rFonts w:eastAsiaTheme="minorHAnsi"/>
          <w:sz w:val="26"/>
          <w:szCs w:val="26"/>
          <w:lang w:eastAsia="en-US"/>
        </w:rPr>
      </w:pPr>
      <w:proofErr w:type="spellStart"/>
      <w:r w:rsidRPr="00884B58">
        <w:rPr>
          <w:rFonts w:eastAsiaTheme="minorHAnsi"/>
          <w:sz w:val="26"/>
          <w:szCs w:val="26"/>
          <w:lang w:eastAsia="en-US"/>
        </w:rPr>
        <w:t>Копцева</w:t>
      </w:r>
      <w:proofErr w:type="spellEnd"/>
      <w:r w:rsidRPr="00884B58">
        <w:rPr>
          <w:rFonts w:eastAsiaTheme="minorHAnsi"/>
          <w:sz w:val="26"/>
          <w:szCs w:val="26"/>
          <w:lang w:eastAsia="en-US"/>
        </w:rPr>
        <w:t xml:space="preserve"> Т. А., </w:t>
      </w:r>
      <w:proofErr w:type="spellStart"/>
      <w:r w:rsidRPr="00884B58">
        <w:rPr>
          <w:rFonts w:eastAsiaTheme="minorHAnsi"/>
          <w:sz w:val="26"/>
          <w:szCs w:val="26"/>
          <w:lang w:eastAsia="en-US"/>
        </w:rPr>
        <w:t>Копцев</w:t>
      </w:r>
      <w:proofErr w:type="spellEnd"/>
      <w:r w:rsidRPr="00884B58">
        <w:rPr>
          <w:rFonts w:eastAsiaTheme="minorHAnsi"/>
          <w:sz w:val="26"/>
          <w:szCs w:val="26"/>
          <w:lang w:eastAsia="en-US"/>
        </w:rPr>
        <w:t xml:space="preserve"> В. П., </w:t>
      </w:r>
      <w:proofErr w:type="spellStart"/>
      <w:r w:rsidRPr="00884B58">
        <w:rPr>
          <w:rFonts w:eastAsiaTheme="minorHAnsi"/>
          <w:sz w:val="26"/>
          <w:szCs w:val="26"/>
          <w:lang w:eastAsia="en-US"/>
        </w:rPr>
        <w:t>Копцев</w:t>
      </w:r>
      <w:proofErr w:type="spellEnd"/>
      <w:r w:rsidRPr="00884B58">
        <w:rPr>
          <w:rFonts w:eastAsiaTheme="minorHAnsi"/>
          <w:sz w:val="26"/>
          <w:szCs w:val="26"/>
          <w:lang w:eastAsia="en-US"/>
        </w:rPr>
        <w:t xml:space="preserve"> Е. В. Изобразительное искусство. Учебник для 3 класса общеобразовательных учреждений. – </w:t>
      </w:r>
      <w:proofErr w:type="spellStart"/>
      <w:proofErr w:type="gramStart"/>
      <w:r w:rsidRPr="00884B58">
        <w:rPr>
          <w:rFonts w:eastAsiaTheme="minorHAnsi"/>
          <w:sz w:val="26"/>
          <w:szCs w:val="26"/>
          <w:lang w:eastAsia="en-US"/>
        </w:rPr>
        <w:t>C</w:t>
      </w:r>
      <w:proofErr w:type="gramEnd"/>
      <w:r w:rsidRPr="00884B58">
        <w:rPr>
          <w:rFonts w:eastAsiaTheme="minorHAnsi"/>
          <w:sz w:val="26"/>
          <w:szCs w:val="26"/>
          <w:lang w:eastAsia="en-US"/>
        </w:rPr>
        <w:t>моленск</w:t>
      </w:r>
      <w:proofErr w:type="spellEnd"/>
      <w:r w:rsidRPr="00884B58">
        <w:rPr>
          <w:rFonts w:eastAsiaTheme="minorHAnsi"/>
          <w:sz w:val="26"/>
          <w:szCs w:val="26"/>
          <w:lang w:eastAsia="en-US"/>
        </w:rPr>
        <w:t>: Ассоциация XXI век. – 201</w:t>
      </w:r>
      <w:r w:rsidR="00722A36">
        <w:rPr>
          <w:rFonts w:eastAsiaTheme="minorHAnsi"/>
          <w:sz w:val="26"/>
          <w:szCs w:val="26"/>
          <w:lang w:eastAsia="en-US"/>
        </w:rPr>
        <w:t>3</w:t>
      </w:r>
      <w:r w:rsidRPr="00884B58">
        <w:rPr>
          <w:rFonts w:eastAsiaTheme="minorHAnsi"/>
          <w:sz w:val="26"/>
          <w:szCs w:val="26"/>
          <w:lang w:eastAsia="en-US"/>
        </w:rPr>
        <w:t xml:space="preserve"> </w:t>
      </w:r>
    </w:p>
    <w:p w:rsidR="005D3A20" w:rsidRPr="00722A36" w:rsidRDefault="005D3A20" w:rsidP="00AE6328">
      <w:pPr>
        <w:pStyle w:val="a6"/>
        <w:numPr>
          <w:ilvl w:val="0"/>
          <w:numId w:val="1"/>
        </w:numPr>
        <w:shd w:val="clear" w:color="auto" w:fill="FFFFFF"/>
        <w:suppressAutoHyphens w:val="0"/>
        <w:ind w:left="567" w:right="5" w:hanging="425"/>
        <w:rPr>
          <w:rFonts w:eastAsiaTheme="minorHAnsi"/>
          <w:sz w:val="26"/>
          <w:szCs w:val="26"/>
          <w:lang w:eastAsia="en-US"/>
        </w:rPr>
      </w:pPr>
      <w:proofErr w:type="spellStart"/>
      <w:r w:rsidRPr="00722A36">
        <w:rPr>
          <w:rFonts w:eastAsiaTheme="minorHAnsi"/>
          <w:sz w:val="26"/>
          <w:szCs w:val="26"/>
          <w:lang w:eastAsia="en-US"/>
        </w:rPr>
        <w:t>Копцева</w:t>
      </w:r>
      <w:proofErr w:type="spellEnd"/>
      <w:r w:rsidRPr="00722A36">
        <w:rPr>
          <w:rFonts w:eastAsiaTheme="minorHAnsi"/>
          <w:sz w:val="26"/>
          <w:szCs w:val="26"/>
          <w:lang w:eastAsia="en-US"/>
        </w:rPr>
        <w:t xml:space="preserve"> Т. А. Творческая папка для учащихся к учебнику для 3 класса. – </w:t>
      </w:r>
      <w:proofErr w:type="spellStart"/>
      <w:proofErr w:type="gramStart"/>
      <w:r w:rsidRPr="00722A36">
        <w:rPr>
          <w:rFonts w:eastAsiaTheme="minorHAnsi"/>
          <w:sz w:val="26"/>
          <w:szCs w:val="26"/>
          <w:lang w:eastAsia="en-US"/>
        </w:rPr>
        <w:t>C</w:t>
      </w:r>
      <w:proofErr w:type="gramEnd"/>
      <w:r w:rsidRPr="00722A36">
        <w:rPr>
          <w:rFonts w:eastAsiaTheme="minorHAnsi"/>
          <w:sz w:val="26"/>
          <w:szCs w:val="26"/>
          <w:lang w:eastAsia="en-US"/>
        </w:rPr>
        <w:t>моленск</w:t>
      </w:r>
      <w:proofErr w:type="spellEnd"/>
      <w:r w:rsidRPr="00722A36">
        <w:rPr>
          <w:rFonts w:eastAsiaTheme="minorHAnsi"/>
          <w:sz w:val="26"/>
          <w:szCs w:val="26"/>
          <w:lang w:eastAsia="en-US"/>
        </w:rPr>
        <w:t>: Ассоциация XXI век. – 201</w:t>
      </w:r>
      <w:r w:rsidR="00722A36" w:rsidRPr="00722A36">
        <w:rPr>
          <w:rFonts w:eastAsiaTheme="minorHAnsi"/>
          <w:sz w:val="26"/>
          <w:szCs w:val="26"/>
          <w:lang w:eastAsia="en-US"/>
        </w:rPr>
        <w:t>4</w:t>
      </w:r>
    </w:p>
    <w:p w:rsidR="00722A36" w:rsidRDefault="00722A36" w:rsidP="00AE6328">
      <w:pPr>
        <w:jc w:val="both"/>
        <w:rPr>
          <w:b/>
          <w:sz w:val="26"/>
          <w:szCs w:val="26"/>
        </w:rPr>
      </w:pPr>
      <w:r w:rsidRPr="00A27A3A">
        <w:rPr>
          <w:b/>
          <w:sz w:val="26"/>
          <w:szCs w:val="26"/>
        </w:rPr>
        <w:t>Для учителя</w:t>
      </w:r>
    </w:p>
    <w:p w:rsidR="00722A36" w:rsidRDefault="00722A36" w:rsidP="00AE6328">
      <w:pPr>
        <w:pStyle w:val="a6"/>
        <w:numPr>
          <w:ilvl w:val="0"/>
          <w:numId w:val="2"/>
        </w:numPr>
        <w:shd w:val="clear" w:color="auto" w:fill="FFFFFF"/>
        <w:suppressAutoHyphens w:val="0"/>
        <w:ind w:left="567" w:right="5" w:hanging="425"/>
        <w:rPr>
          <w:rFonts w:eastAsiaTheme="minorHAnsi"/>
          <w:sz w:val="26"/>
          <w:szCs w:val="26"/>
          <w:lang w:eastAsia="en-US"/>
        </w:rPr>
      </w:pPr>
      <w:proofErr w:type="spellStart"/>
      <w:r w:rsidRPr="00884B58">
        <w:rPr>
          <w:rFonts w:eastAsiaTheme="minorHAnsi"/>
          <w:sz w:val="26"/>
          <w:szCs w:val="26"/>
          <w:lang w:eastAsia="en-US"/>
        </w:rPr>
        <w:t>Копцева</w:t>
      </w:r>
      <w:proofErr w:type="spellEnd"/>
      <w:r w:rsidRPr="00884B58">
        <w:rPr>
          <w:rFonts w:eastAsiaTheme="minorHAnsi"/>
          <w:sz w:val="26"/>
          <w:szCs w:val="26"/>
          <w:lang w:eastAsia="en-US"/>
        </w:rPr>
        <w:t xml:space="preserve"> Т. А. Изобразительное искусство. Методические рекомендации к учебнику для 3 класса общеобразовательных учреждений. – </w:t>
      </w:r>
      <w:proofErr w:type="spellStart"/>
      <w:proofErr w:type="gramStart"/>
      <w:r w:rsidRPr="00884B58">
        <w:rPr>
          <w:rFonts w:eastAsiaTheme="minorHAnsi"/>
          <w:sz w:val="26"/>
          <w:szCs w:val="26"/>
          <w:lang w:eastAsia="en-US"/>
        </w:rPr>
        <w:t>C</w:t>
      </w:r>
      <w:proofErr w:type="gramEnd"/>
      <w:r w:rsidRPr="00884B58">
        <w:rPr>
          <w:rFonts w:eastAsiaTheme="minorHAnsi"/>
          <w:sz w:val="26"/>
          <w:szCs w:val="26"/>
          <w:lang w:eastAsia="en-US"/>
        </w:rPr>
        <w:t>моленск</w:t>
      </w:r>
      <w:proofErr w:type="spellEnd"/>
      <w:r w:rsidRPr="00884B58">
        <w:rPr>
          <w:rFonts w:eastAsiaTheme="minorHAnsi"/>
          <w:sz w:val="26"/>
          <w:szCs w:val="26"/>
          <w:lang w:eastAsia="en-US"/>
        </w:rPr>
        <w:t>: Ассоциация XXI век. – 201</w:t>
      </w:r>
      <w:r w:rsidR="00773332">
        <w:rPr>
          <w:rFonts w:eastAsiaTheme="minorHAnsi"/>
          <w:sz w:val="26"/>
          <w:szCs w:val="26"/>
          <w:lang w:eastAsia="en-US"/>
        </w:rPr>
        <w:t>4</w:t>
      </w:r>
      <w:r w:rsidRPr="00884B58">
        <w:rPr>
          <w:rFonts w:eastAsiaTheme="minorHAnsi"/>
          <w:sz w:val="26"/>
          <w:szCs w:val="26"/>
          <w:lang w:eastAsia="en-US"/>
        </w:rPr>
        <w:t>.</w:t>
      </w:r>
    </w:p>
    <w:p w:rsidR="00722A36" w:rsidRPr="001C6498" w:rsidRDefault="00722A36" w:rsidP="00AE6328">
      <w:pPr>
        <w:suppressAutoHyphens w:val="0"/>
        <w:jc w:val="both"/>
        <w:rPr>
          <w:b/>
          <w:sz w:val="26"/>
          <w:szCs w:val="26"/>
          <w:lang w:eastAsia="ru-RU"/>
        </w:rPr>
      </w:pPr>
      <w:r w:rsidRPr="001C6498">
        <w:rPr>
          <w:b/>
          <w:bCs/>
          <w:color w:val="000000"/>
          <w:sz w:val="26"/>
          <w:szCs w:val="26"/>
          <w:lang w:eastAsia="ru-RU"/>
        </w:rPr>
        <w:t>Ресурсы Интернета</w:t>
      </w:r>
    </w:p>
    <w:p w:rsidR="00722A36" w:rsidRPr="00722A36" w:rsidRDefault="00722A36" w:rsidP="00722A36">
      <w:pPr>
        <w:numPr>
          <w:ilvl w:val="0"/>
          <w:numId w:val="3"/>
        </w:numPr>
        <w:suppressAutoHyphens w:val="0"/>
        <w:spacing w:line="276" w:lineRule="auto"/>
        <w:ind w:left="567" w:right="-5" w:hanging="425"/>
        <w:contextualSpacing/>
        <w:jc w:val="both"/>
        <w:rPr>
          <w:sz w:val="26"/>
          <w:szCs w:val="26"/>
          <w:u w:val="single"/>
          <w:lang w:eastAsia="ru-RU"/>
        </w:rPr>
      </w:pPr>
      <w:r w:rsidRPr="001C6498">
        <w:rPr>
          <w:sz w:val="26"/>
          <w:szCs w:val="26"/>
          <w:lang w:eastAsia="ru-RU"/>
        </w:rPr>
        <w:t xml:space="preserve">Единая Коллекция цифровых образовательных ресурсов (ЦОР) </w:t>
      </w:r>
      <w:hyperlink r:id="rId9" w:history="1">
        <w:r w:rsidRPr="00722A36">
          <w:rPr>
            <w:sz w:val="26"/>
            <w:szCs w:val="26"/>
            <w:u w:val="single"/>
            <w:lang w:eastAsia="ru-RU"/>
          </w:rPr>
          <w:t>http://school-collection.edu.ru</w:t>
        </w:r>
      </w:hyperlink>
      <w:r w:rsidRPr="00722A36">
        <w:rPr>
          <w:sz w:val="26"/>
          <w:szCs w:val="26"/>
          <w:u w:val="single"/>
          <w:lang w:eastAsia="ru-RU"/>
        </w:rPr>
        <w:t>,</w:t>
      </w:r>
    </w:p>
    <w:p w:rsidR="00722A36" w:rsidRPr="001C6498" w:rsidRDefault="00722A36" w:rsidP="00722A36">
      <w:pPr>
        <w:numPr>
          <w:ilvl w:val="0"/>
          <w:numId w:val="3"/>
        </w:numPr>
        <w:suppressAutoHyphens w:val="0"/>
        <w:spacing w:after="200" w:line="276" w:lineRule="auto"/>
        <w:ind w:left="567" w:right="-5" w:hanging="425"/>
        <w:contextualSpacing/>
        <w:jc w:val="both"/>
        <w:rPr>
          <w:sz w:val="26"/>
          <w:szCs w:val="26"/>
          <w:lang w:eastAsia="ru-RU"/>
        </w:rPr>
      </w:pPr>
      <w:r w:rsidRPr="001C6498">
        <w:rPr>
          <w:sz w:val="26"/>
          <w:szCs w:val="26"/>
          <w:lang w:eastAsia="ru-RU"/>
        </w:rPr>
        <w:t xml:space="preserve">Детские электронные книги и презентации:   </w:t>
      </w:r>
      <w:hyperlink r:id="rId10" w:history="1">
        <w:r w:rsidRPr="00722A36">
          <w:rPr>
            <w:sz w:val="26"/>
            <w:szCs w:val="26"/>
            <w:u w:val="single"/>
            <w:lang w:eastAsia="ru-RU"/>
          </w:rPr>
          <w:t>http://viki.rdf.ru/</w:t>
        </w:r>
      </w:hyperlink>
    </w:p>
    <w:p w:rsidR="00722A36" w:rsidRPr="001C6498" w:rsidRDefault="00722A36" w:rsidP="00722A36">
      <w:pPr>
        <w:numPr>
          <w:ilvl w:val="0"/>
          <w:numId w:val="3"/>
        </w:numPr>
        <w:suppressAutoHyphens w:val="0"/>
        <w:spacing w:line="276" w:lineRule="auto"/>
        <w:ind w:left="567" w:right="-5" w:hanging="425"/>
        <w:contextualSpacing/>
        <w:jc w:val="both"/>
        <w:rPr>
          <w:sz w:val="26"/>
          <w:szCs w:val="26"/>
          <w:lang w:eastAsia="ru-RU"/>
        </w:rPr>
      </w:pPr>
      <w:r w:rsidRPr="001C6498">
        <w:rPr>
          <w:sz w:val="26"/>
          <w:szCs w:val="26"/>
          <w:lang w:eastAsia="ru-RU"/>
        </w:rPr>
        <w:t xml:space="preserve">Учительский портал: </w:t>
      </w:r>
      <w:hyperlink r:id="rId11" w:history="1">
        <w:r w:rsidRPr="00722A36">
          <w:rPr>
            <w:sz w:val="26"/>
            <w:szCs w:val="26"/>
            <w:u w:val="single"/>
            <w:lang w:eastAsia="ru-RU"/>
          </w:rPr>
          <w:t>http://www.uchportal.ru/</w:t>
        </w:r>
      </w:hyperlink>
    </w:p>
    <w:p w:rsidR="00722A36" w:rsidRPr="002F08F0" w:rsidRDefault="00722A36" w:rsidP="00722A36">
      <w:pPr>
        <w:pStyle w:val="a6"/>
        <w:widowControl w:val="0"/>
        <w:numPr>
          <w:ilvl w:val="0"/>
          <w:numId w:val="3"/>
        </w:numPr>
        <w:ind w:left="567" w:hanging="425"/>
        <w:rPr>
          <w:rFonts w:eastAsia="SimSun"/>
          <w:bCs/>
          <w:kern w:val="1"/>
          <w:sz w:val="26"/>
          <w:szCs w:val="26"/>
          <w:lang w:eastAsia="hi-IN" w:bidi="hi-IN"/>
        </w:rPr>
      </w:pPr>
      <w:r w:rsidRPr="002F08F0">
        <w:rPr>
          <w:rFonts w:eastAsia="SimSun"/>
          <w:bCs/>
          <w:kern w:val="1"/>
          <w:sz w:val="26"/>
          <w:szCs w:val="26"/>
          <w:lang w:eastAsia="hi-IN" w:bidi="hi-IN"/>
        </w:rPr>
        <w:t xml:space="preserve">Презентации уроков «Начальная школа» - режим доступа: </w:t>
      </w:r>
      <w:hyperlink r:id="rId12" w:history="1">
        <w:r w:rsidRPr="002F08F0">
          <w:rPr>
            <w:rFonts w:eastAsia="SimSun"/>
            <w:bCs/>
            <w:kern w:val="1"/>
            <w:sz w:val="26"/>
            <w:szCs w:val="26"/>
            <w:lang w:eastAsia="hi-IN" w:bidi="hi-IN"/>
          </w:rPr>
          <w:t>http://nachalka.info/about/193</w:t>
        </w:r>
      </w:hyperlink>
    </w:p>
    <w:p w:rsidR="00722A36" w:rsidRPr="002F08F0" w:rsidRDefault="00722A36" w:rsidP="00722A36">
      <w:pPr>
        <w:pStyle w:val="a6"/>
        <w:numPr>
          <w:ilvl w:val="0"/>
          <w:numId w:val="3"/>
        </w:numPr>
        <w:ind w:left="567" w:hanging="425"/>
        <w:rPr>
          <w:sz w:val="26"/>
          <w:szCs w:val="26"/>
        </w:rPr>
      </w:pPr>
      <w:r w:rsidRPr="002F08F0">
        <w:rPr>
          <w:sz w:val="26"/>
          <w:szCs w:val="26"/>
        </w:rPr>
        <w:t xml:space="preserve">Портал культурного наследия России – 34 </w:t>
      </w:r>
      <w:proofErr w:type="gramStart"/>
      <w:r w:rsidRPr="002F08F0">
        <w:rPr>
          <w:sz w:val="26"/>
          <w:szCs w:val="26"/>
        </w:rPr>
        <w:t>виртуальных</w:t>
      </w:r>
      <w:proofErr w:type="gramEnd"/>
      <w:r w:rsidRPr="002F08F0">
        <w:rPr>
          <w:sz w:val="26"/>
          <w:szCs w:val="26"/>
        </w:rPr>
        <w:t xml:space="preserve"> экскурсии по российским музеям http://culture.ru/museums/virtual/#</w:t>
      </w:r>
    </w:p>
    <w:p w:rsidR="00722A36" w:rsidRPr="002F08F0" w:rsidRDefault="00722A36" w:rsidP="00722A36">
      <w:pPr>
        <w:pStyle w:val="a6"/>
        <w:numPr>
          <w:ilvl w:val="0"/>
          <w:numId w:val="3"/>
        </w:numPr>
        <w:ind w:left="567" w:hanging="425"/>
        <w:rPr>
          <w:sz w:val="26"/>
          <w:szCs w:val="26"/>
        </w:rPr>
      </w:pPr>
      <w:r w:rsidRPr="002F08F0">
        <w:rPr>
          <w:sz w:val="26"/>
          <w:szCs w:val="26"/>
        </w:rPr>
        <w:t>Русский музей - http://www.rusmuseum.ru/</w:t>
      </w:r>
    </w:p>
    <w:p w:rsidR="00722A36" w:rsidRPr="002F08F0" w:rsidRDefault="00722A36" w:rsidP="00722A36">
      <w:pPr>
        <w:pStyle w:val="a6"/>
        <w:numPr>
          <w:ilvl w:val="0"/>
          <w:numId w:val="3"/>
        </w:numPr>
        <w:ind w:left="567" w:hanging="425"/>
        <w:rPr>
          <w:sz w:val="26"/>
          <w:szCs w:val="26"/>
        </w:rPr>
      </w:pPr>
      <w:r w:rsidRPr="002F08F0">
        <w:rPr>
          <w:sz w:val="26"/>
          <w:szCs w:val="26"/>
        </w:rPr>
        <w:t>Государственный музей изобразительных искусств им. А.С Пушкина - http://www.arts museum.ru/</w:t>
      </w:r>
    </w:p>
    <w:p w:rsidR="00722A36" w:rsidRPr="002F08F0" w:rsidRDefault="00722A36" w:rsidP="00722A36">
      <w:pPr>
        <w:pStyle w:val="a6"/>
        <w:numPr>
          <w:ilvl w:val="0"/>
          <w:numId w:val="3"/>
        </w:numPr>
        <w:ind w:left="567" w:hanging="425"/>
        <w:rPr>
          <w:sz w:val="26"/>
          <w:szCs w:val="26"/>
        </w:rPr>
      </w:pPr>
      <w:r w:rsidRPr="002F08F0">
        <w:rPr>
          <w:sz w:val="26"/>
          <w:szCs w:val="26"/>
        </w:rPr>
        <w:t>Эрмитаж - http://www.hermitagemuseum.org/html_Ru/</w:t>
      </w:r>
    </w:p>
    <w:p w:rsidR="00722A36" w:rsidRPr="002F08F0" w:rsidRDefault="00722A36" w:rsidP="00722A36">
      <w:pPr>
        <w:pStyle w:val="a6"/>
        <w:numPr>
          <w:ilvl w:val="0"/>
          <w:numId w:val="3"/>
        </w:numPr>
        <w:ind w:left="567" w:hanging="425"/>
        <w:rPr>
          <w:sz w:val="26"/>
          <w:szCs w:val="26"/>
        </w:rPr>
      </w:pPr>
      <w:r w:rsidRPr="002F08F0">
        <w:rPr>
          <w:sz w:val="26"/>
          <w:szCs w:val="26"/>
        </w:rPr>
        <w:t>Государственная Третьяковская галерея - http://www.tretyakovgallery.ru/</w:t>
      </w:r>
    </w:p>
    <w:p w:rsidR="00AE6328" w:rsidRPr="00AE6328" w:rsidRDefault="00722A36" w:rsidP="00AE6328">
      <w:pPr>
        <w:pStyle w:val="a6"/>
        <w:numPr>
          <w:ilvl w:val="0"/>
          <w:numId w:val="3"/>
        </w:numPr>
        <w:ind w:left="567" w:hanging="425"/>
        <w:rPr>
          <w:sz w:val="26"/>
          <w:szCs w:val="26"/>
        </w:rPr>
      </w:pPr>
      <w:proofErr w:type="spellStart"/>
      <w:r w:rsidRPr="002F08F0">
        <w:rPr>
          <w:sz w:val="26"/>
          <w:szCs w:val="26"/>
        </w:rPr>
        <w:t>Видеоуроки</w:t>
      </w:r>
      <w:proofErr w:type="spellEnd"/>
      <w:r w:rsidRPr="002F08F0">
        <w:rPr>
          <w:sz w:val="26"/>
          <w:szCs w:val="26"/>
        </w:rPr>
        <w:t xml:space="preserve"> по основным предметам школьной программы. Смотри и понимай - </w:t>
      </w:r>
      <w:hyperlink r:id="rId13" w:history="1">
        <w:r w:rsidR="00AE6328" w:rsidRPr="00AE6328">
          <w:rPr>
            <w:rStyle w:val="a7"/>
            <w:color w:val="auto"/>
            <w:sz w:val="26"/>
            <w:szCs w:val="26"/>
          </w:rPr>
          <w:t>http://interneturok.ru</w:t>
        </w:r>
      </w:hyperlink>
    </w:p>
    <w:p w:rsidR="00AE6328" w:rsidRPr="001C6498" w:rsidRDefault="00AE6328" w:rsidP="00AE6328">
      <w:pPr>
        <w:suppressAutoHyphens w:val="0"/>
        <w:jc w:val="both"/>
        <w:rPr>
          <w:b/>
          <w:sz w:val="26"/>
          <w:szCs w:val="26"/>
          <w:lang w:eastAsia="ru-RU"/>
        </w:rPr>
      </w:pPr>
      <w:r w:rsidRPr="001C6498">
        <w:rPr>
          <w:b/>
          <w:sz w:val="26"/>
          <w:szCs w:val="26"/>
          <w:lang w:eastAsia="ru-RU"/>
        </w:rPr>
        <w:t>Электронно-программное обеспечение</w:t>
      </w:r>
    </w:p>
    <w:p w:rsidR="00AE6328" w:rsidRPr="001C6498" w:rsidRDefault="00AE6328" w:rsidP="00AE6328">
      <w:pPr>
        <w:numPr>
          <w:ilvl w:val="0"/>
          <w:numId w:val="4"/>
        </w:numPr>
        <w:suppressAutoHyphens w:val="0"/>
        <w:spacing w:after="200" w:line="276" w:lineRule="auto"/>
        <w:ind w:left="567" w:hanging="425"/>
        <w:contextualSpacing/>
        <w:jc w:val="both"/>
        <w:rPr>
          <w:sz w:val="26"/>
          <w:szCs w:val="26"/>
          <w:lang w:eastAsia="ru-RU"/>
        </w:rPr>
      </w:pPr>
      <w:r w:rsidRPr="001C6498">
        <w:rPr>
          <w:sz w:val="26"/>
          <w:szCs w:val="26"/>
          <w:lang w:eastAsia="ru-RU"/>
        </w:rPr>
        <w:t>Компьютер</w:t>
      </w:r>
    </w:p>
    <w:p w:rsidR="00AE6328" w:rsidRPr="001C6498" w:rsidRDefault="00AE6328" w:rsidP="00AE6328">
      <w:pPr>
        <w:numPr>
          <w:ilvl w:val="0"/>
          <w:numId w:val="4"/>
        </w:numPr>
        <w:suppressAutoHyphens w:val="0"/>
        <w:spacing w:after="200" w:line="276" w:lineRule="auto"/>
        <w:ind w:left="567" w:hanging="425"/>
        <w:contextualSpacing/>
        <w:jc w:val="both"/>
        <w:rPr>
          <w:sz w:val="26"/>
          <w:szCs w:val="26"/>
          <w:lang w:eastAsia="ru-RU"/>
        </w:rPr>
      </w:pPr>
      <w:r w:rsidRPr="001C6498">
        <w:rPr>
          <w:sz w:val="26"/>
          <w:szCs w:val="26"/>
          <w:lang w:eastAsia="ru-RU"/>
        </w:rPr>
        <w:t>Презентационное оборудование</w:t>
      </w:r>
      <w:r>
        <w:rPr>
          <w:sz w:val="26"/>
          <w:szCs w:val="26"/>
          <w:lang w:eastAsia="ru-RU"/>
        </w:rPr>
        <w:t xml:space="preserve"> (</w:t>
      </w:r>
      <w:r w:rsidRPr="001C6498">
        <w:rPr>
          <w:sz w:val="26"/>
          <w:szCs w:val="26"/>
          <w:lang w:eastAsia="ru-RU"/>
        </w:rPr>
        <w:t>проектор)</w:t>
      </w:r>
    </w:p>
    <w:p w:rsidR="00AE6328" w:rsidRPr="001C6498" w:rsidRDefault="00AE6328" w:rsidP="00AE6328">
      <w:pPr>
        <w:numPr>
          <w:ilvl w:val="0"/>
          <w:numId w:val="4"/>
        </w:numPr>
        <w:suppressAutoHyphens w:val="0"/>
        <w:spacing w:after="200" w:line="276" w:lineRule="auto"/>
        <w:ind w:left="567" w:hanging="425"/>
        <w:contextualSpacing/>
        <w:jc w:val="both"/>
        <w:rPr>
          <w:sz w:val="26"/>
          <w:szCs w:val="26"/>
          <w:lang w:eastAsia="ru-RU"/>
        </w:rPr>
      </w:pPr>
      <w:r w:rsidRPr="001C6498">
        <w:rPr>
          <w:sz w:val="26"/>
          <w:szCs w:val="26"/>
          <w:lang w:eastAsia="ru-RU"/>
        </w:rPr>
        <w:t>Выход в Интернет</w:t>
      </w:r>
    </w:p>
    <w:p w:rsidR="00AE6328" w:rsidRPr="001C6498" w:rsidRDefault="00AE6328" w:rsidP="00AE6328">
      <w:pPr>
        <w:suppressAutoHyphens w:val="0"/>
        <w:jc w:val="both"/>
        <w:rPr>
          <w:sz w:val="26"/>
          <w:szCs w:val="26"/>
          <w:lang w:eastAsia="ru-RU"/>
        </w:rPr>
      </w:pPr>
      <w:r w:rsidRPr="001C6498">
        <w:rPr>
          <w:b/>
          <w:sz w:val="26"/>
          <w:szCs w:val="26"/>
          <w:lang w:eastAsia="ru-RU"/>
        </w:rPr>
        <w:t>Специфическое оборудование</w:t>
      </w:r>
    </w:p>
    <w:p w:rsidR="00AE6328" w:rsidRPr="001C6498" w:rsidRDefault="00AE6328" w:rsidP="00AE6328">
      <w:pPr>
        <w:numPr>
          <w:ilvl w:val="0"/>
          <w:numId w:val="4"/>
        </w:numPr>
        <w:tabs>
          <w:tab w:val="left" w:pos="567"/>
        </w:tabs>
        <w:suppressAutoHyphens w:val="0"/>
        <w:spacing w:after="200" w:line="276" w:lineRule="auto"/>
        <w:ind w:hanging="578"/>
        <w:contextualSpacing/>
        <w:jc w:val="both"/>
        <w:rPr>
          <w:sz w:val="26"/>
          <w:szCs w:val="26"/>
          <w:lang w:eastAsia="ru-RU"/>
        </w:rPr>
      </w:pPr>
      <w:r w:rsidRPr="001C6498">
        <w:rPr>
          <w:sz w:val="26"/>
          <w:szCs w:val="26"/>
          <w:lang w:eastAsia="ru-RU"/>
        </w:rPr>
        <w:t>Интерактивная доска</w:t>
      </w:r>
    </w:p>
    <w:p w:rsidR="00AE6328" w:rsidRPr="001C6498" w:rsidRDefault="00AE6328" w:rsidP="00AE6328">
      <w:pPr>
        <w:numPr>
          <w:ilvl w:val="0"/>
          <w:numId w:val="4"/>
        </w:numPr>
        <w:tabs>
          <w:tab w:val="left" w:pos="567"/>
        </w:tabs>
        <w:suppressAutoHyphens w:val="0"/>
        <w:spacing w:after="200" w:line="276" w:lineRule="auto"/>
        <w:ind w:hanging="578"/>
        <w:contextualSpacing/>
        <w:jc w:val="both"/>
        <w:rPr>
          <w:sz w:val="26"/>
          <w:szCs w:val="26"/>
          <w:lang w:eastAsia="ru-RU"/>
        </w:rPr>
      </w:pPr>
      <w:r w:rsidRPr="001C6498">
        <w:rPr>
          <w:sz w:val="26"/>
          <w:szCs w:val="26"/>
          <w:lang w:eastAsia="ru-RU"/>
        </w:rPr>
        <w:t>Документ-камера</w:t>
      </w:r>
    </w:p>
    <w:p w:rsidR="00CC6CE5" w:rsidRDefault="00CC6CE5"/>
    <w:sectPr w:rsidR="00CC6CE5" w:rsidSect="004A2526">
      <w:footerReference w:type="default" r:id="rId14"/>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504" w:rsidRDefault="00E83504" w:rsidP="000B3F32">
      <w:r>
        <w:separator/>
      </w:r>
    </w:p>
  </w:endnote>
  <w:endnote w:type="continuationSeparator" w:id="0">
    <w:p w:rsidR="00E83504" w:rsidRDefault="00E83504" w:rsidP="000B3F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027285"/>
      <w:docPartObj>
        <w:docPartGallery w:val="Page Numbers (Bottom of Page)"/>
        <w:docPartUnique/>
      </w:docPartObj>
    </w:sdtPr>
    <w:sdtContent>
      <w:p w:rsidR="00032AE1" w:rsidRDefault="00032AE1">
        <w:pPr>
          <w:pStyle w:val="aa"/>
          <w:jc w:val="right"/>
        </w:pPr>
        <w:fldSimple w:instr=" PAGE   \* MERGEFORMAT ">
          <w:r>
            <w:rPr>
              <w:noProof/>
            </w:rPr>
            <w:t>22</w:t>
          </w:r>
        </w:fldSimple>
      </w:p>
    </w:sdtContent>
  </w:sdt>
  <w:p w:rsidR="00032AE1" w:rsidRDefault="00032AE1" w:rsidP="000B3F32">
    <w:pPr>
      <w:pStyle w:val="aa"/>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67683"/>
      <w:docPartObj>
        <w:docPartGallery w:val="Page Numbers (Bottom of Page)"/>
        <w:docPartUnique/>
      </w:docPartObj>
    </w:sdtPr>
    <w:sdtContent>
      <w:p w:rsidR="000B3F32" w:rsidRDefault="007B0103">
        <w:pPr>
          <w:pStyle w:val="aa"/>
          <w:jc w:val="right"/>
        </w:pPr>
        <w:r>
          <w:fldChar w:fldCharType="begin"/>
        </w:r>
        <w:r w:rsidR="006A49DF">
          <w:instrText xml:space="preserve"> PAGE   \* MERGEFORMAT </w:instrText>
        </w:r>
        <w:r>
          <w:fldChar w:fldCharType="separate"/>
        </w:r>
        <w:r w:rsidR="00032AE1">
          <w:rPr>
            <w:noProof/>
          </w:rPr>
          <w:t>2</w:t>
        </w:r>
        <w:r>
          <w:rPr>
            <w:noProof/>
          </w:rPr>
          <w:fldChar w:fldCharType="end"/>
        </w:r>
      </w:p>
    </w:sdtContent>
  </w:sdt>
  <w:p w:rsidR="000B3F32" w:rsidRDefault="000B3F32" w:rsidP="000B3F32">
    <w:pPr>
      <w:pStyle w:val="a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504" w:rsidRDefault="00E83504" w:rsidP="000B3F32">
      <w:r>
        <w:separator/>
      </w:r>
    </w:p>
  </w:footnote>
  <w:footnote w:type="continuationSeparator" w:id="0">
    <w:p w:rsidR="00E83504" w:rsidRDefault="00E83504" w:rsidP="000B3F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A4B94"/>
    <w:multiLevelType w:val="hybridMultilevel"/>
    <w:tmpl w:val="B7364770"/>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A43436"/>
    <w:multiLevelType w:val="hybridMultilevel"/>
    <w:tmpl w:val="981AAF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AE7259"/>
    <w:multiLevelType w:val="hybridMultilevel"/>
    <w:tmpl w:val="A15495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99394C"/>
    <w:multiLevelType w:val="hybridMultilevel"/>
    <w:tmpl w:val="B6C433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CC6CE5"/>
    <w:rsid w:val="00002F4D"/>
    <w:rsid w:val="00003F7D"/>
    <w:rsid w:val="000046A8"/>
    <w:rsid w:val="0000622C"/>
    <w:rsid w:val="00007A17"/>
    <w:rsid w:val="00010C68"/>
    <w:rsid w:val="0001304E"/>
    <w:rsid w:val="00013E50"/>
    <w:rsid w:val="00014BD5"/>
    <w:rsid w:val="00015623"/>
    <w:rsid w:val="00016F3C"/>
    <w:rsid w:val="00021E22"/>
    <w:rsid w:val="00023073"/>
    <w:rsid w:val="000232EF"/>
    <w:rsid w:val="000234E5"/>
    <w:rsid w:val="000235B5"/>
    <w:rsid w:val="0002383A"/>
    <w:rsid w:val="00025558"/>
    <w:rsid w:val="000269DA"/>
    <w:rsid w:val="00027A42"/>
    <w:rsid w:val="00031226"/>
    <w:rsid w:val="00032AE1"/>
    <w:rsid w:val="00034771"/>
    <w:rsid w:val="00035047"/>
    <w:rsid w:val="000356D3"/>
    <w:rsid w:val="00035D2F"/>
    <w:rsid w:val="000366F5"/>
    <w:rsid w:val="00037839"/>
    <w:rsid w:val="000403A4"/>
    <w:rsid w:val="000415A0"/>
    <w:rsid w:val="00041E58"/>
    <w:rsid w:val="00041F59"/>
    <w:rsid w:val="0004298A"/>
    <w:rsid w:val="00042D6B"/>
    <w:rsid w:val="00043D8E"/>
    <w:rsid w:val="000461DE"/>
    <w:rsid w:val="00047901"/>
    <w:rsid w:val="000500E6"/>
    <w:rsid w:val="000509BE"/>
    <w:rsid w:val="00050F4C"/>
    <w:rsid w:val="000514E4"/>
    <w:rsid w:val="000519F4"/>
    <w:rsid w:val="00051DD3"/>
    <w:rsid w:val="000521A9"/>
    <w:rsid w:val="000543E3"/>
    <w:rsid w:val="000560D9"/>
    <w:rsid w:val="0005618F"/>
    <w:rsid w:val="000606F3"/>
    <w:rsid w:val="000616A0"/>
    <w:rsid w:val="0006193A"/>
    <w:rsid w:val="00061AB2"/>
    <w:rsid w:val="00062503"/>
    <w:rsid w:val="00062D84"/>
    <w:rsid w:val="00063639"/>
    <w:rsid w:val="000646B0"/>
    <w:rsid w:val="00064C03"/>
    <w:rsid w:val="00064C3B"/>
    <w:rsid w:val="00065018"/>
    <w:rsid w:val="000666FB"/>
    <w:rsid w:val="00067791"/>
    <w:rsid w:val="000678A8"/>
    <w:rsid w:val="00072508"/>
    <w:rsid w:val="00073D81"/>
    <w:rsid w:val="00074443"/>
    <w:rsid w:val="00074C62"/>
    <w:rsid w:val="00075866"/>
    <w:rsid w:val="00075918"/>
    <w:rsid w:val="00075920"/>
    <w:rsid w:val="00077099"/>
    <w:rsid w:val="000805F7"/>
    <w:rsid w:val="000811BF"/>
    <w:rsid w:val="00081A38"/>
    <w:rsid w:val="000828D7"/>
    <w:rsid w:val="00082A07"/>
    <w:rsid w:val="00083D82"/>
    <w:rsid w:val="000843AB"/>
    <w:rsid w:val="00084DF9"/>
    <w:rsid w:val="000850BA"/>
    <w:rsid w:val="00085BB9"/>
    <w:rsid w:val="00086A5E"/>
    <w:rsid w:val="000873ED"/>
    <w:rsid w:val="000907D7"/>
    <w:rsid w:val="00090898"/>
    <w:rsid w:val="000909D2"/>
    <w:rsid w:val="00091C67"/>
    <w:rsid w:val="00091E25"/>
    <w:rsid w:val="00092A43"/>
    <w:rsid w:val="00092F53"/>
    <w:rsid w:val="00093A5D"/>
    <w:rsid w:val="00093F90"/>
    <w:rsid w:val="00094DDE"/>
    <w:rsid w:val="00095F39"/>
    <w:rsid w:val="0009627D"/>
    <w:rsid w:val="00096884"/>
    <w:rsid w:val="00097051"/>
    <w:rsid w:val="000A1256"/>
    <w:rsid w:val="000A1440"/>
    <w:rsid w:val="000A1D44"/>
    <w:rsid w:val="000A21BA"/>
    <w:rsid w:val="000A2D2E"/>
    <w:rsid w:val="000A3792"/>
    <w:rsid w:val="000A37D9"/>
    <w:rsid w:val="000A401D"/>
    <w:rsid w:val="000A517C"/>
    <w:rsid w:val="000A69C0"/>
    <w:rsid w:val="000A733F"/>
    <w:rsid w:val="000A7A7A"/>
    <w:rsid w:val="000A7E34"/>
    <w:rsid w:val="000B0CA3"/>
    <w:rsid w:val="000B0CCD"/>
    <w:rsid w:val="000B0F19"/>
    <w:rsid w:val="000B147B"/>
    <w:rsid w:val="000B1D40"/>
    <w:rsid w:val="000B2843"/>
    <w:rsid w:val="000B3405"/>
    <w:rsid w:val="000B3F32"/>
    <w:rsid w:val="000B4BD1"/>
    <w:rsid w:val="000B4F53"/>
    <w:rsid w:val="000B62E2"/>
    <w:rsid w:val="000B7353"/>
    <w:rsid w:val="000C0535"/>
    <w:rsid w:val="000C1064"/>
    <w:rsid w:val="000C38E5"/>
    <w:rsid w:val="000C447B"/>
    <w:rsid w:val="000C4BD2"/>
    <w:rsid w:val="000C6143"/>
    <w:rsid w:val="000C7134"/>
    <w:rsid w:val="000D0AFA"/>
    <w:rsid w:val="000D0CA6"/>
    <w:rsid w:val="000D2C0B"/>
    <w:rsid w:val="000D3CEB"/>
    <w:rsid w:val="000D4863"/>
    <w:rsid w:val="000D5BC9"/>
    <w:rsid w:val="000D5D87"/>
    <w:rsid w:val="000D605E"/>
    <w:rsid w:val="000D6289"/>
    <w:rsid w:val="000D6DC6"/>
    <w:rsid w:val="000D718E"/>
    <w:rsid w:val="000D7E91"/>
    <w:rsid w:val="000E02D3"/>
    <w:rsid w:val="000E032E"/>
    <w:rsid w:val="000E0404"/>
    <w:rsid w:val="000E06F0"/>
    <w:rsid w:val="000E0E4C"/>
    <w:rsid w:val="000E28DC"/>
    <w:rsid w:val="000E2922"/>
    <w:rsid w:val="000E35D4"/>
    <w:rsid w:val="000E3A7B"/>
    <w:rsid w:val="000E3B5F"/>
    <w:rsid w:val="000E3E62"/>
    <w:rsid w:val="000E4B10"/>
    <w:rsid w:val="000E5D13"/>
    <w:rsid w:val="000E73CA"/>
    <w:rsid w:val="000E7939"/>
    <w:rsid w:val="000E7B4D"/>
    <w:rsid w:val="000E7E88"/>
    <w:rsid w:val="000F0382"/>
    <w:rsid w:val="000F059B"/>
    <w:rsid w:val="000F137B"/>
    <w:rsid w:val="000F1998"/>
    <w:rsid w:val="000F267B"/>
    <w:rsid w:val="000F2D7B"/>
    <w:rsid w:val="000F3FB9"/>
    <w:rsid w:val="000F5281"/>
    <w:rsid w:val="000F5915"/>
    <w:rsid w:val="000F59D5"/>
    <w:rsid w:val="000F606E"/>
    <w:rsid w:val="000F759C"/>
    <w:rsid w:val="000F7B2A"/>
    <w:rsid w:val="000F7D38"/>
    <w:rsid w:val="001011A8"/>
    <w:rsid w:val="00101458"/>
    <w:rsid w:val="00101859"/>
    <w:rsid w:val="001018E9"/>
    <w:rsid w:val="0010233A"/>
    <w:rsid w:val="001024B5"/>
    <w:rsid w:val="00103059"/>
    <w:rsid w:val="001030C4"/>
    <w:rsid w:val="00104EF3"/>
    <w:rsid w:val="00104F9D"/>
    <w:rsid w:val="00106178"/>
    <w:rsid w:val="0010633E"/>
    <w:rsid w:val="00106E98"/>
    <w:rsid w:val="00106F42"/>
    <w:rsid w:val="001070B3"/>
    <w:rsid w:val="00107203"/>
    <w:rsid w:val="00110070"/>
    <w:rsid w:val="001107F3"/>
    <w:rsid w:val="00110BDC"/>
    <w:rsid w:val="00112A33"/>
    <w:rsid w:val="001165A9"/>
    <w:rsid w:val="00116D62"/>
    <w:rsid w:val="00116F58"/>
    <w:rsid w:val="001175C8"/>
    <w:rsid w:val="001206A3"/>
    <w:rsid w:val="001213D4"/>
    <w:rsid w:val="001227FB"/>
    <w:rsid w:val="00122B3A"/>
    <w:rsid w:val="00122BFA"/>
    <w:rsid w:val="00123031"/>
    <w:rsid w:val="0012323B"/>
    <w:rsid w:val="0012356F"/>
    <w:rsid w:val="001238E1"/>
    <w:rsid w:val="00123980"/>
    <w:rsid w:val="0012472B"/>
    <w:rsid w:val="00124BD4"/>
    <w:rsid w:val="00124F88"/>
    <w:rsid w:val="0012536F"/>
    <w:rsid w:val="001255A3"/>
    <w:rsid w:val="00126856"/>
    <w:rsid w:val="00126B2D"/>
    <w:rsid w:val="00130E8C"/>
    <w:rsid w:val="00131B43"/>
    <w:rsid w:val="00131BC9"/>
    <w:rsid w:val="0013272C"/>
    <w:rsid w:val="0013379C"/>
    <w:rsid w:val="00133E42"/>
    <w:rsid w:val="00135644"/>
    <w:rsid w:val="00135740"/>
    <w:rsid w:val="0013629B"/>
    <w:rsid w:val="0013645A"/>
    <w:rsid w:val="0013709F"/>
    <w:rsid w:val="0013710B"/>
    <w:rsid w:val="0014087B"/>
    <w:rsid w:val="00141526"/>
    <w:rsid w:val="00141B8A"/>
    <w:rsid w:val="00141E29"/>
    <w:rsid w:val="00141E53"/>
    <w:rsid w:val="00143075"/>
    <w:rsid w:val="001432DB"/>
    <w:rsid w:val="001439E5"/>
    <w:rsid w:val="00143B83"/>
    <w:rsid w:val="00144ACC"/>
    <w:rsid w:val="001516E3"/>
    <w:rsid w:val="00151C2D"/>
    <w:rsid w:val="001528EE"/>
    <w:rsid w:val="00153872"/>
    <w:rsid w:val="0015435F"/>
    <w:rsid w:val="00154494"/>
    <w:rsid w:val="001545B8"/>
    <w:rsid w:val="0015469E"/>
    <w:rsid w:val="001555B1"/>
    <w:rsid w:val="00156B01"/>
    <w:rsid w:val="0016034C"/>
    <w:rsid w:val="00162C12"/>
    <w:rsid w:val="001632CC"/>
    <w:rsid w:val="00163B18"/>
    <w:rsid w:val="00164BC6"/>
    <w:rsid w:val="00165754"/>
    <w:rsid w:val="00165C01"/>
    <w:rsid w:val="00167D96"/>
    <w:rsid w:val="001700EE"/>
    <w:rsid w:val="00171924"/>
    <w:rsid w:val="00171AE5"/>
    <w:rsid w:val="001725E6"/>
    <w:rsid w:val="00173CA0"/>
    <w:rsid w:val="00175CA1"/>
    <w:rsid w:val="001764B9"/>
    <w:rsid w:val="001773C2"/>
    <w:rsid w:val="00177C37"/>
    <w:rsid w:val="00177E3E"/>
    <w:rsid w:val="001809E1"/>
    <w:rsid w:val="00180CB8"/>
    <w:rsid w:val="00181714"/>
    <w:rsid w:val="00182EAF"/>
    <w:rsid w:val="00183065"/>
    <w:rsid w:val="00183711"/>
    <w:rsid w:val="00185B92"/>
    <w:rsid w:val="00185F16"/>
    <w:rsid w:val="0018645D"/>
    <w:rsid w:val="00186A99"/>
    <w:rsid w:val="00193396"/>
    <w:rsid w:val="00194356"/>
    <w:rsid w:val="00194935"/>
    <w:rsid w:val="00194C25"/>
    <w:rsid w:val="00196820"/>
    <w:rsid w:val="00197A7F"/>
    <w:rsid w:val="001A04C3"/>
    <w:rsid w:val="001A0759"/>
    <w:rsid w:val="001A0DD0"/>
    <w:rsid w:val="001A169B"/>
    <w:rsid w:val="001A1B34"/>
    <w:rsid w:val="001A1EFF"/>
    <w:rsid w:val="001A2386"/>
    <w:rsid w:val="001A50DD"/>
    <w:rsid w:val="001A51CE"/>
    <w:rsid w:val="001A6FE6"/>
    <w:rsid w:val="001A701C"/>
    <w:rsid w:val="001B0B74"/>
    <w:rsid w:val="001B0D75"/>
    <w:rsid w:val="001B17EF"/>
    <w:rsid w:val="001B2C1D"/>
    <w:rsid w:val="001B2C6F"/>
    <w:rsid w:val="001B3231"/>
    <w:rsid w:val="001B33C7"/>
    <w:rsid w:val="001B480A"/>
    <w:rsid w:val="001B4B2D"/>
    <w:rsid w:val="001B537C"/>
    <w:rsid w:val="001B56D6"/>
    <w:rsid w:val="001B759B"/>
    <w:rsid w:val="001B77E4"/>
    <w:rsid w:val="001B7E2B"/>
    <w:rsid w:val="001C1374"/>
    <w:rsid w:val="001C2EA7"/>
    <w:rsid w:val="001C37CD"/>
    <w:rsid w:val="001C5F4A"/>
    <w:rsid w:val="001C601B"/>
    <w:rsid w:val="001C68E7"/>
    <w:rsid w:val="001C7F7C"/>
    <w:rsid w:val="001D1E11"/>
    <w:rsid w:val="001D2265"/>
    <w:rsid w:val="001D2BEF"/>
    <w:rsid w:val="001D2E16"/>
    <w:rsid w:val="001D3C64"/>
    <w:rsid w:val="001D3F0D"/>
    <w:rsid w:val="001D4F22"/>
    <w:rsid w:val="001D521A"/>
    <w:rsid w:val="001D5C9B"/>
    <w:rsid w:val="001D6579"/>
    <w:rsid w:val="001D6E62"/>
    <w:rsid w:val="001D7269"/>
    <w:rsid w:val="001D7324"/>
    <w:rsid w:val="001D76B0"/>
    <w:rsid w:val="001E1E76"/>
    <w:rsid w:val="001E20A8"/>
    <w:rsid w:val="001E20BD"/>
    <w:rsid w:val="001E23EC"/>
    <w:rsid w:val="001E37E1"/>
    <w:rsid w:val="001E551D"/>
    <w:rsid w:val="001E5C1F"/>
    <w:rsid w:val="001E5EFD"/>
    <w:rsid w:val="001E615F"/>
    <w:rsid w:val="001E6C38"/>
    <w:rsid w:val="001E7D55"/>
    <w:rsid w:val="001F0F4B"/>
    <w:rsid w:val="001F11F9"/>
    <w:rsid w:val="001F1910"/>
    <w:rsid w:val="001F2C28"/>
    <w:rsid w:val="001F2C7B"/>
    <w:rsid w:val="001F41E6"/>
    <w:rsid w:val="001F4DBE"/>
    <w:rsid w:val="001F550D"/>
    <w:rsid w:val="001F5AA8"/>
    <w:rsid w:val="001F5AFE"/>
    <w:rsid w:val="001F5F4D"/>
    <w:rsid w:val="001F611A"/>
    <w:rsid w:val="001F6168"/>
    <w:rsid w:val="001F7E6A"/>
    <w:rsid w:val="001F7F75"/>
    <w:rsid w:val="002004B6"/>
    <w:rsid w:val="002009EB"/>
    <w:rsid w:val="00203052"/>
    <w:rsid w:val="00203813"/>
    <w:rsid w:val="00203A38"/>
    <w:rsid w:val="00204462"/>
    <w:rsid w:val="00204C37"/>
    <w:rsid w:val="002051F1"/>
    <w:rsid w:val="002079BE"/>
    <w:rsid w:val="00210EE7"/>
    <w:rsid w:val="00212FCB"/>
    <w:rsid w:val="00213CBB"/>
    <w:rsid w:val="002141C9"/>
    <w:rsid w:val="0021535F"/>
    <w:rsid w:val="00217687"/>
    <w:rsid w:val="0022032A"/>
    <w:rsid w:val="00220CD9"/>
    <w:rsid w:val="00220FAE"/>
    <w:rsid w:val="00221063"/>
    <w:rsid w:val="002219F6"/>
    <w:rsid w:val="0022374B"/>
    <w:rsid w:val="00223BC4"/>
    <w:rsid w:val="002244BD"/>
    <w:rsid w:val="00224938"/>
    <w:rsid w:val="00224D0E"/>
    <w:rsid w:val="00224E2E"/>
    <w:rsid w:val="00225075"/>
    <w:rsid w:val="002255FD"/>
    <w:rsid w:val="00226189"/>
    <w:rsid w:val="00226196"/>
    <w:rsid w:val="0022673D"/>
    <w:rsid w:val="00227598"/>
    <w:rsid w:val="0022776E"/>
    <w:rsid w:val="002315E1"/>
    <w:rsid w:val="002317DB"/>
    <w:rsid w:val="002322F0"/>
    <w:rsid w:val="00232BDF"/>
    <w:rsid w:val="00233B16"/>
    <w:rsid w:val="00234185"/>
    <w:rsid w:val="00234BEE"/>
    <w:rsid w:val="00236611"/>
    <w:rsid w:val="0023698F"/>
    <w:rsid w:val="00237D62"/>
    <w:rsid w:val="0024036E"/>
    <w:rsid w:val="00240690"/>
    <w:rsid w:val="00240DF3"/>
    <w:rsid w:val="0024144D"/>
    <w:rsid w:val="002427FE"/>
    <w:rsid w:val="002431C7"/>
    <w:rsid w:val="0024394E"/>
    <w:rsid w:val="00245152"/>
    <w:rsid w:val="00246043"/>
    <w:rsid w:val="00246B44"/>
    <w:rsid w:val="00246C77"/>
    <w:rsid w:val="002470DD"/>
    <w:rsid w:val="00247A86"/>
    <w:rsid w:val="00250235"/>
    <w:rsid w:val="0025124B"/>
    <w:rsid w:val="002514BC"/>
    <w:rsid w:val="0025198A"/>
    <w:rsid w:val="002528AD"/>
    <w:rsid w:val="00253013"/>
    <w:rsid w:val="00253E4A"/>
    <w:rsid w:val="00255DF6"/>
    <w:rsid w:val="00256861"/>
    <w:rsid w:val="002573F8"/>
    <w:rsid w:val="0026036D"/>
    <w:rsid w:val="00260644"/>
    <w:rsid w:val="00261147"/>
    <w:rsid w:val="0026412E"/>
    <w:rsid w:val="00265CB2"/>
    <w:rsid w:val="00265DF0"/>
    <w:rsid w:val="00266458"/>
    <w:rsid w:val="00266AFD"/>
    <w:rsid w:val="00271EEA"/>
    <w:rsid w:val="002722F3"/>
    <w:rsid w:val="00272602"/>
    <w:rsid w:val="00272E8E"/>
    <w:rsid w:val="00272F64"/>
    <w:rsid w:val="00273C57"/>
    <w:rsid w:val="00273FC2"/>
    <w:rsid w:val="00274457"/>
    <w:rsid w:val="0027481D"/>
    <w:rsid w:val="0027552B"/>
    <w:rsid w:val="00275994"/>
    <w:rsid w:val="002763F6"/>
    <w:rsid w:val="00282E2C"/>
    <w:rsid w:val="00283858"/>
    <w:rsid w:val="00285429"/>
    <w:rsid w:val="00286340"/>
    <w:rsid w:val="00287069"/>
    <w:rsid w:val="00287EC1"/>
    <w:rsid w:val="00291FC8"/>
    <w:rsid w:val="00294C4B"/>
    <w:rsid w:val="00295053"/>
    <w:rsid w:val="002961D5"/>
    <w:rsid w:val="002974E3"/>
    <w:rsid w:val="00297F9F"/>
    <w:rsid w:val="002A0E0F"/>
    <w:rsid w:val="002A10D7"/>
    <w:rsid w:val="002A1B99"/>
    <w:rsid w:val="002A2357"/>
    <w:rsid w:val="002A2473"/>
    <w:rsid w:val="002A27A6"/>
    <w:rsid w:val="002A3844"/>
    <w:rsid w:val="002A3883"/>
    <w:rsid w:val="002A3B58"/>
    <w:rsid w:val="002A3C6F"/>
    <w:rsid w:val="002A404C"/>
    <w:rsid w:val="002A48BD"/>
    <w:rsid w:val="002A4E02"/>
    <w:rsid w:val="002A5907"/>
    <w:rsid w:val="002A7AC6"/>
    <w:rsid w:val="002B1609"/>
    <w:rsid w:val="002B18E1"/>
    <w:rsid w:val="002B1B69"/>
    <w:rsid w:val="002B2E2A"/>
    <w:rsid w:val="002B2FDB"/>
    <w:rsid w:val="002B3573"/>
    <w:rsid w:val="002B4EB0"/>
    <w:rsid w:val="002B568B"/>
    <w:rsid w:val="002B6EFC"/>
    <w:rsid w:val="002B74E2"/>
    <w:rsid w:val="002C0BE3"/>
    <w:rsid w:val="002C30F3"/>
    <w:rsid w:val="002C39CD"/>
    <w:rsid w:val="002C3D1D"/>
    <w:rsid w:val="002C6D57"/>
    <w:rsid w:val="002C7017"/>
    <w:rsid w:val="002C73BC"/>
    <w:rsid w:val="002D0B33"/>
    <w:rsid w:val="002D0D07"/>
    <w:rsid w:val="002D20F5"/>
    <w:rsid w:val="002D2CEA"/>
    <w:rsid w:val="002D60BB"/>
    <w:rsid w:val="002D6863"/>
    <w:rsid w:val="002D7663"/>
    <w:rsid w:val="002E119D"/>
    <w:rsid w:val="002E32AF"/>
    <w:rsid w:val="002E3642"/>
    <w:rsid w:val="002E3EAB"/>
    <w:rsid w:val="002E4C83"/>
    <w:rsid w:val="002E5178"/>
    <w:rsid w:val="002E5D25"/>
    <w:rsid w:val="002E6324"/>
    <w:rsid w:val="002E6DF3"/>
    <w:rsid w:val="002E7194"/>
    <w:rsid w:val="002E78F7"/>
    <w:rsid w:val="002F036E"/>
    <w:rsid w:val="002F1446"/>
    <w:rsid w:val="002F2EB7"/>
    <w:rsid w:val="002F47CC"/>
    <w:rsid w:val="002F4A69"/>
    <w:rsid w:val="002F4CEF"/>
    <w:rsid w:val="002F6133"/>
    <w:rsid w:val="002F6B52"/>
    <w:rsid w:val="003001BF"/>
    <w:rsid w:val="00300F44"/>
    <w:rsid w:val="0030162A"/>
    <w:rsid w:val="00301CD9"/>
    <w:rsid w:val="003026F3"/>
    <w:rsid w:val="00302BCF"/>
    <w:rsid w:val="00302DF1"/>
    <w:rsid w:val="00304159"/>
    <w:rsid w:val="003041C1"/>
    <w:rsid w:val="00304259"/>
    <w:rsid w:val="0030459B"/>
    <w:rsid w:val="00304661"/>
    <w:rsid w:val="003046E3"/>
    <w:rsid w:val="003072E0"/>
    <w:rsid w:val="00310565"/>
    <w:rsid w:val="00311198"/>
    <w:rsid w:val="00311582"/>
    <w:rsid w:val="003122B5"/>
    <w:rsid w:val="00312DE2"/>
    <w:rsid w:val="003134D0"/>
    <w:rsid w:val="00313764"/>
    <w:rsid w:val="00314FCC"/>
    <w:rsid w:val="00317C31"/>
    <w:rsid w:val="00320D7A"/>
    <w:rsid w:val="00320FDE"/>
    <w:rsid w:val="003220F0"/>
    <w:rsid w:val="00322ED7"/>
    <w:rsid w:val="00323AC7"/>
    <w:rsid w:val="00325233"/>
    <w:rsid w:val="003263F4"/>
    <w:rsid w:val="00327050"/>
    <w:rsid w:val="0032758C"/>
    <w:rsid w:val="00327EB2"/>
    <w:rsid w:val="00330DD4"/>
    <w:rsid w:val="00332A0D"/>
    <w:rsid w:val="00334EBF"/>
    <w:rsid w:val="00335E75"/>
    <w:rsid w:val="003371E5"/>
    <w:rsid w:val="0034030D"/>
    <w:rsid w:val="00340AAE"/>
    <w:rsid w:val="00340F1B"/>
    <w:rsid w:val="003411E6"/>
    <w:rsid w:val="00341527"/>
    <w:rsid w:val="003415FD"/>
    <w:rsid w:val="003420BD"/>
    <w:rsid w:val="003427F7"/>
    <w:rsid w:val="003429D2"/>
    <w:rsid w:val="00342A5A"/>
    <w:rsid w:val="0034462F"/>
    <w:rsid w:val="00344974"/>
    <w:rsid w:val="00344A15"/>
    <w:rsid w:val="00344DC5"/>
    <w:rsid w:val="00345255"/>
    <w:rsid w:val="00347B10"/>
    <w:rsid w:val="00350087"/>
    <w:rsid w:val="00350701"/>
    <w:rsid w:val="00351951"/>
    <w:rsid w:val="00353196"/>
    <w:rsid w:val="003546A1"/>
    <w:rsid w:val="00354EC4"/>
    <w:rsid w:val="0035533F"/>
    <w:rsid w:val="0035545C"/>
    <w:rsid w:val="00357297"/>
    <w:rsid w:val="00357902"/>
    <w:rsid w:val="0036073D"/>
    <w:rsid w:val="0036088B"/>
    <w:rsid w:val="003612C4"/>
    <w:rsid w:val="00361B72"/>
    <w:rsid w:val="00362D54"/>
    <w:rsid w:val="003631BC"/>
    <w:rsid w:val="00365DF3"/>
    <w:rsid w:val="00366730"/>
    <w:rsid w:val="00366AAB"/>
    <w:rsid w:val="00367AA0"/>
    <w:rsid w:val="0037013F"/>
    <w:rsid w:val="003708D1"/>
    <w:rsid w:val="003709B1"/>
    <w:rsid w:val="00371BCC"/>
    <w:rsid w:val="00371CCE"/>
    <w:rsid w:val="00372881"/>
    <w:rsid w:val="00372A8F"/>
    <w:rsid w:val="0037368C"/>
    <w:rsid w:val="003742CC"/>
    <w:rsid w:val="0037675F"/>
    <w:rsid w:val="00376D93"/>
    <w:rsid w:val="00377815"/>
    <w:rsid w:val="00377F2A"/>
    <w:rsid w:val="00382186"/>
    <w:rsid w:val="00384499"/>
    <w:rsid w:val="0038453A"/>
    <w:rsid w:val="00385463"/>
    <w:rsid w:val="0038613C"/>
    <w:rsid w:val="003861C0"/>
    <w:rsid w:val="00387FEC"/>
    <w:rsid w:val="00390615"/>
    <w:rsid w:val="00390C6C"/>
    <w:rsid w:val="00390EC0"/>
    <w:rsid w:val="00391CDC"/>
    <w:rsid w:val="00392F6E"/>
    <w:rsid w:val="0039450F"/>
    <w:rsid w:val="00395655"/>
    <w:rsid w:val="00395A0E"/>
    <w:rsid w:val="00397A47"/>
    <w:rsid w:val="003A122E"/>
    <w:rsid w:val="003A1D38"/>
    <w:rsid w:val="003A2188"/>
    <w:rsid w:val="003A2874"/>
    <w:rsid w:val="003A2ED2"/>
    <w:rsid w:val="003A3252"/>
    <w:rsid w:val="003A35A3"/>
    <w:rsid w:val="003A3CB7"/>
    <w:rsid w:val="003A4438"/>
    <w:rsid w:val="003A4C32"/>
    <w:rsid w:val="003A5553"/>
    <w:rsid w:val="003A5A0A"/>
    <w:rsid w:val="003A64C4"/>
    <w:rsid w:val="003A67E5"/>
    <w:rsid w:val="003A7965"/>
    <w:rsid w:val="003A79F6"/>
    <w:rsid w:val="003A7B18"/>
    <w:rsid w:val="003A7E2B"/>
    <w:rsid w:val="003B159A"/>
    <w:rsid w:val="003B1962"/>
    <w:rsid w:val="003B4D88"/>
    <w:rsid w:val="003B4E52"/>
    <w:rsid w:val="003C3C5F"/>
    <w:rsid w:val="003C3E8E"/>
    <w:rsid w:val="003C40C5"/>
    <w:rsid w:val="003C70FA"/>
    <w:rsid w:val="003D0CD1"/>
    <w:rsid w:val="003D0E58"/>
    <w:rsid w:val="003D1A2C"/>
    <w:rsid w:val="003D1AE7"/>
    <w:rsid w:val="003D1D60"/>
    <w:rsid w:val="003D4F30"/>
    <w:rsid w:val="003D5DDE"/>
    <w:rsid w:val="003D64B1"/>
    <w:rsid w:val="003D6A61"/>
    <w:rsid w:val="003D719E"/>
    <w:rsid w:val="003D726B"/>
    <w:rsid w:val="003D7315"/>
    <w:rsid w:val="003E083C"/>
    <w:rsid w:val="003E09EA"/>
    <w:rsid w:val="003E0DF3"/>
    <w:rsid w:val="003E1475"/>
    <w:rsid w:val="003E2227"/>
    <w:rsid w:val="003E22CE"/>
    <w:rsid w:val="003E2D46"/>
    <w:rsid w:val="003E328D"/>
    <w:rsid w:val="003E37A2"/>
    <w:rsid w:val="003E44B5"/>
    <w:rsid w:val="003E4AAC"/>
    <w:rsid w:val="003E6152"/>
    <w:rsid w:val="003E7C9E"/>
    <w:rsid w:val="003F101F"/>
    <w:rsid w:val="003F11F6"/>
    <w:rsid w:val="003F1DCE"/>
    <w:rsid w:val="003F2A32"/>
    <w:rsid w:val="003F2C65"/>
    <w:rsid w:val="003F3035"/>
    <w:rsid w:val="003F454A"/>
    <w:rsid w:val="003F54F4"/>
    <w:rsid w:val="003F5606"/>
    <w:rsid w:val="003F63E1"/>
    <w:rsid w:val="003F67CA"/>
    <w:rsid w:val="003F6B72"/>
    <w:rsid w:val="003F740C"/>
    <w:rsid w:val="004015CF"/>
    <w:rsid w:val="0040177C"/>
    <w:rsid w:val="004026EB"/>
    <w:rsid w:val="00402862"/>
    <w:rsid w:val="00402D20"/>
    <w:rsid w:val="00403583"/>
    <w:rsid w:val="00404177"/>
    <w:rsid w:val="004072FD"/>
    <w:rsid w:val="00407498"/>
    <w:rsid w:val="00407950"/>
    <w:rsid w:val="00407C4F"/>
    <w:rsid w:val="00410F51"/>
    <w:rsid w:val="004117C2"/>
    <w:rsid w:val="00412664"/>
    <w:rsid w:val="00412DB9"/>
    <w:rsid w:val="00413672"/>
    <w:rsid w:val="00414C3F"/>
    <w:rsid w:val="0041596F"/>
    <w:rsid w:val="00415ABB"/>
    <w:rsid w:val="00420113"/>
    <w:rsid w:val="00420A7A"/>
    <w:rsid w:val="00420B50"/>
    <w:rsid w:val="00420C51"/>
    <w:rsid w:val="00420D81"/>
    <w:rsid w:val="00422705"/>
    <w:rsid w:val="0042389F"/>
    <w:rsid w:val="00424577"/>
    <w:rsid w:val="00425FCB"/>
    <w:rsid w:val="004267A6"/>
    <w:rsid w:val="00426D57"/>
    <w:rsid w:val="00427754"/>
    <w:rsid w:val="00427B3C"/>
    <w:rsid w:val="004300A8"/>
    <w:rsid w:val="0043289B"/>
    <w:rsid w:val="004328F0"/>
    <w:rsid w:val="00433AC6"/>
    <w:rsid w:val="00433DED"/>
    <w:rsid w:val="004340D5"/>
    <w:rsid w:val="00434874"/>
    <w:rsid w:val="00434D99"/>
    <w:rsid w:val="004351CE"/>
    <w:rsid w:val="00435FAB"/>
    <w:rsid w:val="00437EFA"/>
    <w:rsid w:val="00440297"/>
    <w:rsid w:val="0044140A"/>
    <w:rsid w:val="0044283B"/>
    <w:rsid w:val="00442C01"/>
    <w:rsid w:val="0044308E"/>
    <w:rsid w:val="004433E4"/>
    <w:rsid w:val="00443718"/>
    <w:rsid w:val="00443B2D"/>
    <w:rsid w:val="00443CA5"/>
    <w:rsid w:val="00444876"/>
    <w:rsid w:val="00444FB7"/>
    <w:rsid w:val="00445AA1"/>
    <w:rsid w:val="00446049"/>
    <w:rsid w:val="00447856"/>
    <w:rsid w:val="004515CC"/>
    <w:rsid w:val="004516CF"/>
    <w:rsid w:val="00451C45"/>
    <w:rsid w:val="0045442E"/>
    <w:rsid w:val="004560A3"/>
    <w:rsid w:val="004569B7"/>
    <w:rsid w:val="00457665"/>
    <w:rsid w:val="004634CE"/>
    <w:rsid w:val="00463580"/>
    <w:rsid w:val="00463806"/>
    <w:rsid w:val="00463A2B"/>
    <w:rsid w:val="0046441D"/>
    <w:rsid w:val="00464472"/>
    <w:rsid w:val="00465072"/>
    <w:rsid w:val="00465DF0"/>
    <w:rsid w:val="004663FA"/>
    <w:rsid w:val="00466814"/>
    <w:rsid w:val="00467B90"/>
    <w:rsid w:val="00467F6C"/>
    <w:rsid w:val="004702F9"/>
    <w:rsid w:val="00471244"/>
    <w:rsid w:val="00471675"/>
    <w:rsid w:val="00471728"/>
    <w:rsid w:val="004719A0"/>
    <w:rsid w:val="00472F89"/>
    <w:rsid w:val="00473352"/>
    <w:rsid w:val="00473383"/>
    <w:rsid w:val="004737CD"/>
    <w:rsid w:val="00474CB8"/>
    <w:rsid w:val="004753DC"/>
    <w:rsid w:val="004758A1"/>
    <w:rsid w:val="00476235"/>
    <w:rsid w:val="00477C5C"/>
    <w:rsid w:val="00477D9A"/>
    <w:rsid w:val="00477EEC"/>
    <w:rsid w:val="00477F2D"/>
    <w:rsid w:val="00482353"/>
    <w:rsid w:val="00483833"/>
    <w:rsid w:val="00483E79"/>
    <w:rsid w:val="004846EF"/>
    <w:rsid w:val="00486CE9"/>
    <w:rsid w:val="00487508"/>
    <w:rsid w:val="004902E5"/>
    <w:rsid w:val="0049105C"/>
    <w:rsid w:val="00491B4E"/>
    <w:rsid w:val="00491E85"/>
    <w:rsid w:val="00492219"/>
    <w:rsid w:val="004927B1"/>
    <w:rsid w:val="00493358"/>
    <w:rsid w:val="004946B7"/>
    <w:rsid w:val="00495438"/>
    <w:rsid w:val="00495D39"/>
    <w:rsid w:val="0049620D"/>
    <w:rsid w:val="00496DB9"/>
    <w:rsid w:val="00497D5E"/>
    <w:rsid w:val="004A0BC9"/>
    <w:rsid w:val="004A1B61"/>
    <w:rsid w:val="004A1D77"/>
    <w:rsid w:val="004A216B"/>
    <w:rsid w:val="004A2526"/>
    <w:rsid w:val="004A2B50"/>
    <w:rsid w:val="004A4BC7"/>
    <w:rsid w:val="004A528E"/>
    <w:rsid w:val="004A57B4"/>
    <w:rsid w:val="004A5B57"/>
    <w:rsid w:val="004A69A0"/>
    <w:rsid w:val="004A71E8"/>
    <w:rsid w:val="004A7229"/>
    <w:rsid w:val="004A7A93"/>
    <w:rsid w:val="004A7B76"/>
    <w:rsid w:val="004B0DC6"/>
    <w:rsid w:val="004B2A74"/>
    <w:rsid w:val="004B3107"/>
    <w:rsid w:val="004B3ECB"/>
    <w:rsid w:val="004B4381"/>
    <w:rsid w:val="004B4692"/>
    <w:rsid w:val="004B46F9"/>
    <w:rsid w:val="004B4BF5"/>
    <w:rsid w:val="004B7212"/>
    <w:rsid w:val="004B7671"/>
    <w:rsid w:val="004C0292"/>
    <w:rsid w:val="004C101B"/>
    <w:rsid w:val="004C10D3"/>
    <w:rsid w:val="004C127A"/>
    <w:rsid w:val="004C155C"/>
    <w:rsid w:val="004C238C"/>
    <w:rsid w:val="004C2DD1"/>
    <w:rsid w:val="004C5644"/>
    <w:rsid w:val="004C5D06"/>
    <w:rsid w:val="004C70C8"/>
    <w:rsid w:val="004D0336"/>
    <w:rsid w:val="004D043E"/>
    <w:rsid w:val="004D0F6D"/>
    <w:rsid w:val="004D13F3"/>
    <w:rsid w:val="004D25B3"/>
    <w:rsid w:val="004D3521"/>
    <w:rsid w:val="004D43D1"/>
    <w:rsid w:val="004D4D3C"/>
    <w:rsid w:val="004D77F6"/>
    <w:rsid w:val="004D7E59"/>
    <w:rsid w:val="004E0664"/>
    <w:rsid w:val="004E0AB0"/>
    <w:rsid w:val="004E1C03"/>
    <w:rsid w:val="004E2797"/>
    <w:rsid w:val="004E2959"/>
    <w:rsid w:val="004E3413"/>
    <w:rsid w:val="004E3732"/>
    <w:rsid w:val="004E3A9D"/>
    <w:rsid w:val="004E48D7"/>
    <w:rsid w:val="004E4EBA"/>
    <w:rsid w:val="004E5320"/>
    <w:rsid w:val="004E53EF"/>
    <w:rsid w:val="004E5460"/>
    <w:rsid w:val="004E5B23"/>
    <w:rsid w:val="004E75AF"/>
    <w:rsid w:val="004E763A"/>
    <w:rsid w:val="004E76D3"/>
    <w:rsid w:val="004F0A5E"/>
    <w:rsid w:val="004F0B3A"/>
    <w:rsid w:val="004F1654"/>
    <w:rsid w:val="004F1F9C"/>
    <w:rsid w:val="004F243E"/>
    <w:rsid w:val="004F36A1"/>
    <w:rsid w:val="004F3710"/>
    <w:rsid w:val="004F3EA7"/>
    <w:rsid w:val="004F4FD0"/>
    <w:rsid w:val="004F5222"/>
    <w:rsid w:val="004F5257"/>
    <w:rsid w:val="004F5764"/>
    <w:rsid w:val="0050077C"/>
    <w:rsid w:val="005029BB"/>
    <w:rsid w:val="005032CB"/>
    <w:rsid w:val="00503A45"/>
    <w:rsid w:val="00503F89"/>
    <w:rsid w:val="005054A4"/>
    <w:rsid w:val="00505D12"/>
    <w:rsid w:val="00505F88"/>
    <w:rsid w:val="00506C18"/>
    <w:rsid w:val="00507027"/>
    <w:rsid w:val="00507208"/>
    <w:rsid w:val="00507437"/>
    <w:rsid w:val="00510362"/>
    <w:rsid w:val="005110CC"/>
    <w:rsid w:val="005112EA"/>
    <w:rsid w:val="00511363"/>
    <w:rsid w:val="00511876"/>
    <w:rsid w:val="00511969"/>
    <w:rsid w:val="00511CD1"/>
    <w:rsid w:val="00512057"/>
    <w:rsid w:val="0051292C"/>
    <w:rsid w:val="0051364D"/>
    <w:rsid w:val="005139C6"/>
    <w:rsid w:val="00515747"/>
    <w:rsid w:val="00515775"/>
    <w:rsid w:val="00515F5C"/>
    <w:rsid w:val="00517CAD"/>
    <w:rsid w:val="0052149E"/>
    <w:rsid w:val="0052263A"/>
    <w:rsid w:val="0052289A"/>
    <w:rsid w:val="00523134"/>
    <w:rsid w:val="00524A3E"/>
    <w:rsid w:val="00524EB8"/>
    <w:rsid w:val="0052549F"/>
    <w:rsid w:val="005255E9"/>
    <w:rsid w:val="00526229"/>
    <w:rsid w:val="00527424"/>
    <w:rsid w:val="00527C79"/>
    <w:rsid w:val="0053168F"/>
    <w:rsid w:val="0053369E"/>
    <w:rsid w:val="005337DE"/>
    <w:rsid w:val="00535142"/>
    <w:rsid w:val="005356F6"/>
    <w:rsid w:val="00537322"/>
    <w:rsid w:val="00537F13"/>
    <w:rsid w:val="00541880"/>
    <w:rsid w:val="00541A6B"/>
    <w:rsid w:val="00542142"/>
    <w:rsid w:val="0054230E"/>
    <w:rsid w:val="005450C9"/>
    <w:rsid w:val="00545492"/>
    <w:rsid w:val="00547036"/>
    <w:rsid w:val="00550076"/>
    <w:rsid w:val="00550B32"/>
    <w:rsid w:val="00551271"/>
    <w:rsid w:val="00552D16"/>
    <w:rsid w:val="00552D94"/>
    <w:rsid w:val="0055351C"/>
    <w:rsid w:val="00553607"/>
    <w:rsid w:val="00553C49"/>
    <w:rsid w:val="00556853"/>
    <w:rsid w:val="005569F9"/>
    <w:rsid w:val="005601F4"/>
    <w:rsid w:val="00560D7C"/>
    <w:rsid w:val="00561200"/>
    <w:rsid w:val="0056245D"/>
    <w:rsid w:val="00562794"/>
    <w:rsid w:val="00562D7E"/>
    <w:rsid w:val="005633FD"/>
    <w:rsid w:val="00564294"/>
    <w:rsid w:val="00564443"/>
    <w:rsid w:val="00565D0F"/>
    <w:rsid w:val="00566ACB"/>
    <w:rsid w:val="005673EE"/>
    <w:rsid w:val="00567652"/>
    <w:rsid w:val="00571D40"/>
    <w:rsid w:val="00571F0E"/>
    <w:rsid w:val="00571F1F"/>
    <w:rsid w:val="00572D54"/>
    <w:rsid w:val="00573909"/>
    <w:rsid w:val="005771CD"/>
    <w:rsid w:val="00577486"/>
    <w:rsid w:val="00577BA6"/>
    <w:rsid w:val="00577CEF"/>
    <w:rsid w:val="005801BD"/>
    <w:rsid w:val="00580A94"/>
    <w:rsid w:val="00582A7C"/>
    <w:rsid w:val="00583C13"/>
    <w:rsid w:val="005840EE"/>
    <w:rsid w:val="00584B69"/>
    <w:rsid w:val="00584DB6"/>
    <w:rsid w:val="00585FE6"/>
    <w:rsid w:val="005866F2"/>
    <w:rsid w:val="0058685F"/>
    <w:rsid w:val="0058796C"/>
    <w:rsid w:val="00590177"/>
    <w:rsid w:val="005902D3"/>
    <w:rsid w:val="00591C80"/>
    <w:rsid w:val="005941B0"/>
    <w:rsid w:val="00594A69"/>
    <w:rsid w:val="005963B7"/>
    <w:rsid w:val="00596ACA"/>
    <w:rsid w:val="005A072E"/>
    <w:rsid w:val="005A0B62"/>
    <w:rsid w:val="005A2098"/>
    <w:rsid w:val="005A265F"/>
    <w:rsid w:val="005A28FC"/>
    <w:rsid w:val="005A2AC0"/>
    <w:rsid w:val="005A383D"/>
    <w:rsid w:val="005A5FD4"/>
    <w:rsid w:val="005B119C"/>
    <w:rsid w:val="005B182C"/>
    <w:rsid w:val="005B1E85"/>
    <w:rsid w:val="005B2BA1"/>
    <w:rsid w:val="005B30F1"/>
    <w:rsid w:val="005B54F2"/>
    <w:rsid w:val="005B5661"/>
    <w:rsid w:val="005B59CA"/>
    <w:rsid w:val="005C00A9"/>
    <w:rsid w:val="005C08B6"/>
    <w:rsid w:val="005C1566"/>
    <w:rsid w:val="005C284C"/>
    <w:rsid w:val="005C38A1"/>
    <w:rsid w:val="005C62E6"/>
    <w:rsid w:val="005C6976"/>
    <w:rsid w:val="005C71F5"/>
    <w:rsid w:val="005C7D0B"/>
    <w:rsid w:val="005C7F8E"/>
    <w:rsid w:val="005D0F31"/>
    <w:rsid w:val="005D13FD"/>
    <w:rsid w:val="005D147F"/>
    <w:rsid w:val="005D17D4"/>
    <w:rsid w:val="005D29AB"/>
    <w:rsid w:val="005D3A20"/>
    <w:rsid w:val="005D417F"/>
    <w:rsid w:val="005D433D"/>
    <w:rsid w:val="005D53F2"/>
    <w:rsid w:val="005D5EC4"/>
    <w:rsid w:val="005E15D9"/>
    <w:rsid w:val="005E25EB"/>
    <w:rsid w:val="005E2B33"/>
    <w:rsid w:val="005E31C4"/>
    <w:rsid w:val="005E3E48"/>
    <w:rsid w:val="005E3F74"/>
    <w:rsid w:val="005E4EB6"/>
    <w:rsid w:val="005E4EBE"/>
    <w:rsid w:val="005E543D"/>
    <w:rsid w:val="005E5A14"/>
    <w:rsid w:val="005E6CCF"/>
    <w:rsid w:val="005E719E"/>
    <w:rsid w:val="005E7772"/>
    <w:rsid w:val="005E7DB8"/>
    <w:rsid w:val="005F0066"/>
    <w:rsid w:val="005F0269"/>
    <w:rsid w:val="005F03CE"/>
    <w:rsid w:val="005F0A3C"/>
    <w:rsid w:val="005F2278"/>
    <w:rsid w:val="005F4A9F"/>
    <w:rsid w:val="005F4C67"/>
    <w:rsid w:val="005F4D72"/>
    <w:rsid w:val="005F4FD9"/>
    <w:rsid w:val="005F5134"/>
    <w:rsid w:val="005F5BFE"/>
    <w:rsid w:val="005F7060"/>
    <w:rsid w:val="005F7E1B"/>
    <w:rsid w:val="005F7E9D"/>
    <w:rsid w:val="0060078C"/>
    <w:rsid w:val="00600B39"/>
    <w:rsid w:val="006012C7"/>
    <w:rsid w:val="0060152A"/>
    <w:rsid w:val="00601E47"/>
    <w:rsid w:val="00601FFB"/>
    <w:rsid w:val="00602D41"/>
    <w:rsid w:val="006030C8"/>
    <w:rsid w:val="00603D61"/>
    <w:rsid w:val="00604875"/>
    <w:rsid w:val="00605C14"/>
    <w:rsid w:val="0060648E"/>
    <w:rsid w:val="006066A8"/>
    <w:rsid w:val="00610EA3"/>
    <w:rsid w:val="0061213C"/>
    <w:rsid w:val="0061299E"/>
    <w:rsid w:val="0061396A"/>
    <w:rsid w:val="00614ECC"/>
    <w:rsid w:val="00614F4C"/>
    <w:rsid w:val="00615EBF"/>
    <w:rsid w:val="006171BD"/>
    <w:rsid w:val="00621030"/>
    <w:rsid w:val="00621364"/>
    <w:rsid w:val="00621CE2"/>
    <w:rsid w:val="00622925"/>
    <w:rsid w:val="00622947"/>
    <w:rsid w:val="00622A8C"/>
    <w:rsid w:val="00622D01"/>
    <w:rsid w:val="00622EA0"/>
    <w:rsid w:val="006231BB"/>
    <w:rsid w:val="00623A63"/>
    <w:rsid w:val="00623B1D"/>
    <w:rsid w:val="00623F99"/>
    <w:rsid w:val="00627117"/>
    <w:rsid w:val="006276F8"/>
    <w:rsid w:val="00630340"/>
    <w:rsid w:val="00632DE2"/>
    <w:rsid w:val="00633562"/>
    <w:rsid w:val="00634469"/>
    <w:rsid w:val="006349F7"/>
    <w:rsid w:val="006353B3"/>
    <w:rsid w:val="006362AA"/>
    <w:rsid w:val="00636ED5"/>
    <w:rsid w:val="0064048C"/>
    <w:rsid w:val="00641ABA"/>
    <w:rsid w:val="00641B92"/>
    <w:rsid w:val="00642A42"/>
    <w:rsid w:val="00643D5A"/>
    <w:rsid w:val="006446D2"/>
    <w:rsid w:val="006447AB"/>
    <w:rsid w:val="00644911"/>
    <w:rsid w:val="00644C77"/>
    <w:rsid w:val="00645794"/>
    <w:rsid w:val="0064657A"/>
    <w:rsid w:val="00646A66"/>
    <w:rsid w:val="0064730C"/>
    <w:rsid w:val="0065033E"/>
    <w:rsid w:val="00651643"/>
    <w:rsid w:val="00651A23"/>
    <w:rsid w:val="00651FA0"/>
    <w:rsid w:val="0065277C"/>
    <w:rsid w:val="00654970"/>
    <w:rsid w:val="00656530"/>
    <w:rsid w:val="00656F6E"/>
    <w:rsid w:val="00656FF3"/>
    <w:rsid w:val="0065755E"/>
    <w:rsid w:val="00660236"/>
    <w:rsid w:val="00660831"/>
    <w:rsid w:val="00661B31"/>
    <w:rsid w:val="00661DCD"/>
    <w:rsid w:val="006638D6"/>
    <w:rsid w:val="00664DCD"/>
    <w:rsid w:val="006655F0"/>
    <w:rsid w:val="0066640D"/>
    <w:rsid w:val="00666FA8"/>
    <w:rsid w:val="00667250"/>
    <w:rsid w:val="0066751F"/>
    <w:rsid w:val="00671A45"/>
    <w:rsid w:val="00672408"/>
    <w:rsid w:val="006727A4"/>
    <w:rsid w:val="00672D35"/>
    <w:rsid w:val="00673066"/>
    <w:rsid w:val="0067319D"/>
    <w:rsid w:val="0067320B"/>
    <w:rsid w:val="00675D33"/>
    <w:rsid w:val="006774CF"/>
    <w:rsid w:val="00680577"/>
    <w:rsid w:val="006816ED"/>
    <w:rsid w:val="00681D5A"/>
    <w:rsid w:val="00682C1A"/>
    <w:rsid w:val="0068309F"/>
    <w:rsid w:val="00683AA0"/>
    <w:rsid w:val="00685351"/>
    <w:rsid w:val="006858C5"/>
    <w:rsid w:val="00687264"/>
    <w:rsid w:val="0068731A"/>
    <w:rsid w:val="006878AE"/>
    <w:rsid w:val="00687E77"/>
    <w:rsid w:val="0069135A"/>
    <w:rsid w:val="0069196C"/>
    <w:rsid w:val="0069266B"/>
    <w:rsid w:val="00692F33"/>
    <w:rsid w:val="0069383C"/>
    <w:rsid w:val="00694DD0"/>
    <w:rsid w:val="00694DFD"/>
    <w:rsid w:val="0069535B"/>
    <w:rsid w:val="00696371"/>
    <w:rsid w:val="00696E4D"/>
    <w:rsid w:val="00697130"/>
    <w:rsid w:val="00697CA9"/>
    <w:rsid w:val="006A03D3"/>
    <w:rsid w:val="006A1949"/>
    <w:rsid w:val="006A198A"/>
    <w:rsid w:val="006A482F"/>
    <w:rsid w:val="006A49DF"/>
    <w:rsid w:val="006A591E"/>
    <w:rsid w:val="006A7AB6"/>
    <w:rsid w:val="006B0C83"/>
    <w:rsid w:val="006B2208"/>
    <w:rsid w:val="006B3748"/>
    <w:rsid w:val="006B3B4D"/>
    <w:rsid w:val="006B50B0"/>
    <w:rsid w:val="006B53A2"/>
    <w:rsid w:val="006B6594"/>
    <w:rsid w:val="006B7E3C"/>
    <w:rsid w:val="006C01EF"/>
    <w:rsid w:val="006C0CEB"/>
    <w:rsid w:val="006C1222"/>
    <w:rsid w:val="006C12B9"/>
    <w:rsid w:val="006C2944"/>
    <w:rsid w:val="006C2D4A"/>
    <w:rsid w:val="006C4A64"/>
    <w:rsid w:val="006C5FF9"/>
    <w:rsid w:val="006C6819"/>
    <w:rsid w:val="006C7BB6"/>
    <w:rsid w:val="006C7F75"/>
    <w:rsid w:val="006D00DC"/>
    <w:rsid w:val="006D064A"/>
    <w:rsid w:val="006D0666"/>
    <w:rsid w:val="006D2FCA"/>
    <w:rsid w:val="006D333F"/>
    <w:rsid w:val="006D3792"/>
    <w:rsid w:val="006D393A"/>
    <w:rsid w:val="006D4E0B"/>
    <w:rsid w:val="006D5A64"/>
    <w:rsid w:val="006D5FB5"/>
    <w:rsid w:val="006D78B4"/>
    <w:rsid w:val="006E15ED"/>
    <w:rsid w:val="006E1F8F"/>
    <w:rsid w:val="006E2579"/>
    <w:rsid w:val="006E3500"/>
    <w:rsid w:val="006E4232"/>
    <w:rsid w:val="006E47EB"/>
    <w:rsid w:val="006E5CDF"/>
    <w:rsid w:val="006E5D8F"/>
    <w:rsid w:val="006E62F3"/>
    <w:rsid w:val="006E68E0"/>
    <w:rsid w:val="006E722A"/>
    <w:rsid w:val="006E778D"/>
    <w:rsid w:val="006F3149"/>
    <w:rsid w:val="006F4636"/>
    <w:rsid w:val="006F5A62"/>
    <w:rsid w:val="0070073F"/>
    <w:rsid w:val="007012D2"/>
    <w:rsid w:val="00702465"/>
    <w:rsid w:val="00706727"/>
    <w:rsid w:val="007067DD"/>
    <w:rsid w:val="00707ED3"/>
    <w:rsid w:val="00710DFF"/>
    <w:rsid w:val="0071132A"/>
    <w:rsid w:val="007119CC"/>
    <w:rsid w:val="00711A23"/>
    <w:rsid w:val="007123D9"/>
    <w:rsid w:val="00713778"/>
    <w:rsid w:val="00713F01"/>
    <w:rsid w:val="0071414B"/>
    <w:rsid w:val="007156B3"/>
    <w:rsid w:val="00715A38"/>
    <w:rsid w:val="00715D77"/>
    <w:rsid w:val="00716094"/>
    <w:rsid w:val="0072169F"/>
    <w:rsid w:val="00722297"/>
    <w:rsid w:val="007223D5"/>
    <w:rsid w:val="00722A36"/>
    <w:rsid w:val="007233B2"/>
    <w:rsid w:val="00723528"/>
    <w:rsid w:val="00725824"/>
    <w:rsid w:val="00725A52"/>
    <w:rsid w:val="00725AF0"/>
    <w:rsid w:val="00726096"/>
    <w:rsid w:val="00726619"/>
    <w:rsid w:val="00726725"/>
    <w:rsid w:val="00732881"/>
    <w:rsid w:val="007337FA"/>
    <w:rsid w:val="00735D0A"/>
    <w:rsid w:val="00735F6A"/>
    <w:rsid w:val="007368C2"/>
    <w:rsid w:val="00737175"/>
    <w:rsid w:val="00740783"/>
    <w:rsid w:val="007415EF"/>
    <w:rsid w:val="0074231B"/>
    <w:rsid w:val="0074290C"/>
    <w:rsid w:val="00742B74"/>
    <w:rsid w:val="00742E0D"/>
    <w:rsid w:val="007440BB"/>
    <w:rsid w:val="00744485"/>
    <w:rsid w:val="00745F36"/>
    <w:rsid w:val="0074659C"/>
    <w:rsid w:val="0074722D"/>
    <w:rsid w:val="0074748C"/>
    <w:rsid w:val="00752026"/>
    <w:rsid w:val="00752632"/>
    <w:rsid w:val="00752655"/>
    <w:rsid w:val="007538EF"/>
    <w:rsid w:val="00754550"/>
    <w:rsid w:val="00755B58"/>
    <w:rsid w:val="0075625B"/>
    <w:rsid w:val="00757E43"/>
    <w:rsid w:val="0076017F"/>
    <w:rsid w:val="007604FC"/>
    <w:rsid w:val="00760703"/>
    <w:rsid w:val="007614A4"/>
    <w:rsid w:val="00761BF2"/>
    <w:rsid w:val="007625FF"/>
    <w:rsid w:val="00762DC8"/>
    <w:rsid w:val="0076340A"/>
    <w:rsid w:val="00764D39"/>
    <w:rsid w:val="00764FA3"/>
    <w:rsid w:val="00766A1E"/>
    <w:rsid w:val="00767748"/>
    <w:rsid w:val="00767BDF"/>
    <w:rsid w:val="0077093A"/>
    <w:rsid w:val="00770CDD"/>
    <w:rsid w:val="00771A20"/>
    <w:rsid w:val="00771F20"/>
    <w:rsid w:val="00773332"/>
    <w:rsid w:val="007735CC"/>
    <w:rsid w:val="0077369A"/>
    <w:rsid w:val="007743AA"/>
    <w:rsid w:val="007753E5"/>
    <w:rsid w:val="00775DF5"/>
    <w:rsid w:val="00776091"/>
    <w:rsid w:val="007768BB"/>
    <w:rsid w:val="00777A91"/>
    <w:rsid w:val="0078206E"/>
    <w:rsid w:val="0078242C"/>
    <w:rsid w:val="00784407"/>
    <w:rsid w:val="0078474F"/>
    <w:rsid w:val="00785FC1"/>
    <w:rsid w:val="0078694A"/>
    <w:rsid w:val="00786D0F"/>
    <w:rsid w:val="00786F77"/>
    <w:rsid w:val="00787936"/>
    <w:rsid w:val="00787990"/>
    <w:rsid w:val="007900FF"/>
    <w:rsid w:val="00790225"/>
    <w:rsid w:val="007903A8"/>
    <w:rsid w:val="00793EAF"/>
    <w:rsid w:val="007943C1"/>
    <w:rsid w:val="00794AA6"/>
    <w:rsid w:val="00795939"/>
    <w:rsid w:val="007965A7"/>
    <w:rsid w:val="00796C00"/>
    <w:rsid w:val="007977F2"/>
    <w:rsid w:val="007A22D7"/>
    <w:rsid w:val="007A2AA2"/>
    <w:rsid w:val="007A2D53"/>
    <w:rsid w:val="007A433B"/>
    <w:rsid w:val="007A4BE8"/>
    <w:rsid w:val="007A52F7"/>
    <w:rsid w:val="007A5CA0"/>
    <w:rsid w:val="007A6021"/>
    <w:rsid w:val="007A636F"/>
    <w:rsid w:val="007A753C"/>
    <w:rsid w:val="007A7AA7"/>
    <w:rsid w:val="007A7F93"/>
    <w:rsid w:val="007B002B"/>
    <w:rsid w:val="007B0103"/>
    <w:rsid w:val="007B1152"/>
    <w:rsid w:val="007B2105"/>
    <w:rsid w:val="007B27F0"/>
    <w:rsid w:val="007B32E4"/>
    <w:rsid w:val="007B3BD9"/>
    <w:rsid w:val="007C018E"/>
    <w:rsid w:val="007C07BC"/>
    <w:rsid w:val="007C2C7A"/>
    <w:rsid w:val="007C3524"/>
    <w:rsid w:val="007C37A5"/>
    <w:rsid w:val="007C4197"/>
    <w:rsid w:val="007C5000"/>
    <w:rsid w:val="007C5A10"/>
    <w:rsid w:val="007C6063"/>
    <w:rsid w:val="007C68EE"/>
    <w:rsid w:val="007C6B5A"/>
    <w:rsid w:val="007C6CDD"/>
    <w:rsid w:val="007C77D3"/>
    <w:rsid w:val="007C7B06"/>
    <w:rsid w:val="007C7C78"/>
    <w:rsid w:val="007D0B17"/>
    <w:rsid w:val="007D2D90"/>
    <w:rsid w:val="007D34AF"/>
    <w:rsid w:val="007D394E"/>
    <w:rsid w:val="007D4F49"/>
    <w:rsid w:val="007D5370"/>
    <w:rsid w:val="007D59FD"/>
    <w:rsid w:val="007D683B"/>
    <w:rsid w:val="007D68DB"/>
    <w:rsid w:val="007E157D"/>
    <w:rsid w:val="007E160A"/>
    <w:rsid w:val="007E22CC"/>
    <w:rsid w:val="007E2E5A"/>
    <w:rsid w:val="007E3309"/>
    <w:rsid w:val="007E5C8F"/>
    <w:rsid w:val="007E5CAA"/>
    <w:rsid w:val="007E6563"/>
    <w:rsid w:val="007E69FE"/>
    <w:rsid w:val="007E722E"/>
    <w:rsid w:val="007F0759"/>
    <w:rsid w:val="007F0812"/>
    <w:rsid w:val="007F1276"/>
    <w:rsid w:val="007F22F6"/>
    <w:rsid w:val="007F299D"/>
    <w:rsid w:val="007F2C94"/>
    <w:rsid w:val="007F3934"/>
    <w:rsid w:val="007F465A"/>
    <w:rsid w:val="007F4CD8"/>
    <w:rsid w:val="007F4ED1"/>
    <w:rsid w:val="007F5C98"/>
    <w:rsid w:val="007F73E3"/>
    <w:rsid w:val="007F7B44"/>
    <w:rsid w:val="008008F7"/>
    <w:rsid w:val="0080243B"/>
    <w:rsid w:val="00802C33"/>
    <w:rsid w:val="00803A97"/>
    <w:rsid w:val="00803D4C"/>
    <w:rsid w:val="008040EE"/>
    <w:rsid w:val="00806842"/>
    <w:rsid w:val="00807A2A"/>
    <w:rsid w:val="00807CA0"/>
    <w:rsid w:val="0081246B"/>
    <w:rsid w:val="0081421F"/>
    <w:rsid w:val="00814677"/>
    <w:rsid w:val="008152B7"/>
    <w:rsid w:val="0081644B"/>
    <w:rsid w:val="008171EA"/>
    <w:rsid w:val="00817434"/>
    <w:rsid w:val="00817734"/>
    <w:rsid w:val="00817D35"/>
    <w:rsid w:val="00820C67"/>
    <w:rsid w:val="00820CD6"/>
    <w:rsid w:val="00821C93"/>
    <w:rsid w:val="0082204B"/>
    <w:rsid w:val="00824462"/>
    <w:rsid w:val="00824CB9"/>
    <w:rsid w:val="008263FA"/>
    <w:rsid w:val="008264E8"/>
    <w:rsid w:val="00826CFB"/>
    <w:rsid w:val="00830630"/>
    <w:rsid w:val="00831242"/>
    <w:rsid w:val="00831903"/>
    <w:rsid w:val="00831B02"/>
    <w:rsid w:val="00832AE1"/>
    <w:rsid w:val="00836F7F"/>
    <w:rsid w:val="00837FD5"/>
    <w:rsid w:val="008412E9"/>
    <w:rsid w:val="00841EF4"/>
    <w:rsid w:val="00842D4B"/>
    <w:rsid w:val="00843590"/>
    <w:rsid w:val="0084369A"/>
    <w:rsid w:val="00844791"/>
    <w:rsid w:val="00844869"/>
    <w:rsid w:val="008449B0"/>
    <w:rsid w:val="00846994"/>
    <w:rsid w:val="00846C3B"/>
    <w:rsid w:val="00847EE3"/>
    <w:rsid w:val="00850822"/>
    <w:rsid w:val="008521B8"/>
    <w:rsid w:val="00852FDC"/>
    <w:rsid w:val="008531DC"/>
    <w:rsid w:val="00853ADB"/>
    <w:rsid w:val="00853FF9"/>
    <w:rsid w:val="00854198"/>
    <w:rsid w:val="00854A7D"/>
    <w:rsid w:val="00855205"/>
    <w:rsid w:val="00857B7F"/>
    <w:rsid w:val="0086068D"/>
    <w:rsid w:val="00861875"/>
    <w:rsid w:val="00862ED4"/>
    <w:rsid w:val="0086390A"/>
    <w:rsid w:val="008643CE"/>
    <w:rsid w:val="008665FC"/>
    <w:rsid w:val="00866D42"/>
    <w:rsid w:val="00867741"/>
    <w:rsid w:val="008702E2"/>
    <w:rsid w:val="00870648"/>
    <w:rsid w:val="008707FD"/>
    <w:rsid w:val="00870E36"/>
    <w:rsid w:val="00871563"/>
    <w:rsid w:val="0087228A"/>
    <w:rsid w:val="0087288B"/>
    <w:rsid w:val="0087298B"/>
    <w:rsid w:val="008730D5"/>
    <w:rsid w:val="008734BB"/>
    <w:rsid w:val="00873658"/>
    <w:rsid w:val="00875315"/>
    <w:rsid w:val="008756BD"/>
    <w:rsid w:val="00875C27"/>
    <w:rsid w:val="008772A3"/>
    <w:rsid w:val="00877698"/>
    <w:rsid w:val="00877748"/>
    <w:rsid w:val="00880705"/>
    <w:rsid w:val="00880DE8"/>
    <w:rsid w:val="00880ECE"/>
    <w:rsid w:val="0088139D"/>
    <w:rsid w:val="0088301B"/>
    <w:rsid w:val="008830CB"/>
    <w:rsid w:val="008841EC"/>
    <w:rsid w:val="008844AA"/>
    <w:rsid w:val="00884FCD"/>
    <w:rsid w:val="00886402"/>
    <w:rsid w:val="00886ECA"/>
    <w:rsid w:val="00890B48"/>
    <w:rsid w:val="00890C2D"/>
    <w:rsid w:val="008914DA"/>
    <w:rsid w:val="008915F7"/>
    <w:rsid w:val="008918CD"/>
    <w:rsid w:val="008931B1"/>
    <w:rsid w:val="00893E17"/>
    <w:rsid w:val="008954B9"/>
    <w:rsid w:val="00895652"/>
    <w:rsid w:val="00896DA6"/>
    <w:rsid w:val="00897EC2"/>
    <w:rsid w:val="00897FC8"/>
    <w:rsid w:val="008A0A24"/>
    <w:rsid w:val="008A105D"/>
    <w:rsid w:val="008A25E8"/>
    <w:rsid w:val="008A4297"/>
    <w:rsid w:val="008A4B00"/>
    <w:rsid w:val="008A5242"/>
    <w:rsid w:val="008A60C3"/>
    <w:rsid w:val="008A6293"/>
    <w:rsid w:val="008A662D"/>
    <w:rsid w:val="008B0243"/>
    <w:rsid w:val="008B0253"/>
    <w:rsid w:val="008B0E9A"/>
    <w:rsid w:val="008B3004"/>
    <w:rsid w:val="008B3436"/>
    <w:rsid w:val="008B4078"/>
    <w:rsid w:val="008B5DDD"/>
    <w:rsid w:val="008B722C"/>
    <w:rsid w:val="008B7E81"/>
    <w:rsid w:val="008B7FEC"/>
    <w:rsid w:val="008C0326"/>
    <w:rsid w:val="008C06A7"/>
    <w:rsid w:val="008C0AF1"/>
    <w:rsid w:val="008C1C37"/>
    <w:rsid w:val="008C2B12"/>
    <w:rsid w:val="008C369B"/>
    <w:rsid w:val="008C6BF5"/>
    <w:rsid w:val="008C726C"/>
    <w:rsid w:val="008C7BF6"/>
    <w:rsid w:val="008D0188"/>
    <w:rsid w:val="008D2A58"/>
    <w:rsid w:val="008D2ECA"/>
    <w:rsid w:val="008D3ECF"/>
    <w:rsid w:val="008D4285"/>
    <w:rsid w:val="008D47AC"/>
    <w:rsid w:val="008D5221"/>
    <w:rsid w:val="008D60BD"/>
    <w:rsid w:val="008D6D26"/>
    <w:rsid w:val="008E027D"/>
    <w:rsid w:val="008E0A4A"/>
    <w:rsid w:val="008E1E9E"/>
    <w:rsid w:val="008E208B"/>
    <w:rsid w:val="008E20B1"/>
    <w:rsid w:val="008E4258"/>
    <w:rsid w:val="008E4331"/>
    <w:rsid w:val="008E4414"/>
    <w:rsid w:val="008E5407"/>
    <w:rsid w:val="008E5B13"/>
    <w:rsid w:val="008E62A9"/>
    <w:rsid w:val="008F0F9C"/>
    <w:rsid w:val="008F1940"/>
    <w:rsid w:val="008F1B54"/>
    <w:rsid w:val="008F1D7A"/>
    <w:rsid w:val="008F4DAC"/>
    <w:rsid w:val="008F4F81"/>
    <w:rsid w:val="008F52B8"/>
    <w:rsid w:val="008F54F5"/>
    <w:rsid w:val="008F60A6"/>
    <w:rsid w:val="008F625F"/>
    <w:rsid w:val="008F6B77"/>
    <w:rsid w:val="008F6F3A"/>
    <w:rsid w:val="008F71CD"/>
    <w:rsid w:val="009028A6"/>
    <w:rsid w:val="00903041"/>
    <w:rsid w:val="009038E3"/>
    <w:rsid w:val="009044E0"/>
    <w:rsid w:val="00906111"/>
    <w:rsid w:val="009066E7"/>
    <w:rsid w:val="009066FA"/>
    <w:rsid w:val="0090750E"/>
    <w:rsid w:val="0090797D"/>
    <w:rsid w:val="0091087B"/>
    <w:rsid w:val="00911B57"/>
    <w:rsid w:val="00911C0D"/>
    <w:rsid w:val="00911EF6"/>
    <w:rsid w:val="00912883"/>
    <w:rsid w:val="0091300A"/>
    <w:rsid w:val="00913057"/>
    <w:rsid w:val="00913D84"/>
    <w:rsid w:val="00916EB8"/>
    <w:rsid w:val="009178B3"/>
    <w:rsid w:val="00921810"/>
    <w:rsid w:val="00921CF1"/>
    <w:rsid w:val="00921D0C"/>
    <w:rsid w:val="00923623"/>
    <w:rsid w:val="009243BB"/>
    <w:rsid w:val="00925F03"/>
    <w:rsid w:val="009278D8"/>
    <w:rsid w:val="00930691"/>
    <w:rsid w:val="00931B4E"/>
    <w:rsid w:val="009322A4"/>
    <w:rsid w:val="009322FD"/>
    <w:rsid w:val="0093302A"/>
    <w:rsid w:val="00933C15"/>
    <w:rsid w:val="009366C3"/>
    <w:rsid w:val="00937656"/>
    <w:rsid w:val="0093798E"/>
    <w:rsid w:val="009406E7"/>
    <w:rsid w:val="00940E4E"/>
    <w:rsid w:val="00941DB4"/>
    <w:rsid w:val="00944194"/>
    <w:rsid w:val="00945AC6"/>
    <w:rsid w:val="00945CE7"/>
    <w:rsid w:val="009465F5"/>
    <w:rsid w:val="0095085C"/>
    <w:rsid w:val="009527B5"/>
    <w:rsid w:val="00952DB6"/>
    <w:rsid w:val="00953B23"/>
    <w:rsid w:val="00954DA7"/>
    <w:rsid w:val="00955383"/>
    <w:rsid w:val="00955838"/>
    <w:rsid w:val="00955AF2"/>
    <w:rsid w:val="00957102"/>
    <w:rsid w:val="00957830"/>
    <w:rsid w:val="009605DB"/>
    <w:rsid w:val="009606C3"/>
    <w:rsid w:val="0096082E"/>
    <w:rsid w:val="00961B80"/>
    <w:rsid w:val="00965279"/>
    <w:rsid w:val="00965AFD"/>
    <w:rsid w:val="00966562"/>
    <w:rsid w:val="0096661D"/>
    <w:rsid w:val="0096714B"/>
    <w:rsid w:val="00967453"/>
    <w:rsid w:val="0096753C"/>
    <w:rsid w:val="0096772E"/>
    <w:rsid w:val="00970B25"/>
    <w:rsid w:val="009712CE"/>
    <w:rsid w:val="00972952"/>
    <w:rsid w:val="00972D75"/>
    <w:rsid w:val="00973101"/>
    <w:rsid w:val="009731E8"/>
    <w:rsid w:val="00973CB0"/>
    <w:rsid w:val="009744DE"/>
    <w:rsid w:val="0097479A"/>
    <w:rsid w:val="00976B2E"/>
    <w:rsid w:val="00976E65"/>
    <w:rsid w:val="0097778F"/>
    <w:rsid w:val="009778B8"/>
    <w:rsid w:val="009778F2"/>
    <w:rsid w:val="00980A38"/>
    <w:rsid w:val="00980ACD"/>
    <w:rsid w:val="00981C74"/>
    <w:rsid w:val="00981ED5"/>
    <w:rsid w:val="0098297A"/>
    <w:rsid w:val="00982EBA"/>
    <w:rsid w:val="0098395A"/>
    <w:rsid w:val="0098469C"/>
    <w:rsid w:val="009867CE"/>
    <w:rsid w:val="00987103"/>
    <w:rsid w:val="00987549"/>
    <w:rsid w:val="00990A75"/>
    <w:rsid w:val="0099129E"/>
    <w:rsid w:val="00992C9D"/>
    <w:rsid w:val="00996720"/>
    <w:rsid w:val="00997F73"/>
    <w:rsid w:val="009A0030"/>
    <w:rsid w:val="009A0074"/>
    <w:rsid w:val="009A102A"/>
    <w:rsid w:val="009A1A58"/>
    <w:rsid w:val="009A1C86"/>
    <w:rsid w:val="009A2898"/>
    <w:rsid w:val="009A4146"/>
    <w:rsid w:val="009A5127"/>
    <w:rsid w:val="009A56BB"/>
    <w:rsid w:val="009A6646"/>
    <w:rsid w:val="009A706B"/>
    <w:rsid w:val="009B0128"/>
    <w:rsid w:val="009B215B"/>
    <w:rsid w:val="009B2F51"/>
    <w:rsid w:val="009B4515"/>
    <w:rsid w:val="009B5D01"/>
    <w:rsid w:val="009C0B07"/>
    <w:rsid w:val="009C3FB6"/>
    <w:rsid w:val="009C422A"/>
    <w:rsid w:val="009C4294"/>
    <w:rsid w:val="009C64FB"/>
    <w:rsid w:val="009C6ADE"/>
    <w:rsid w:val="009C6BAD"/>
    <w:rsid w:val="009C70F0"/>
    <w:rsid w:val="009C7CA7"/>
    <w:rsid w:val="009D0027"/>
    <w:rsid w:val="009D00E6"/>
    <w:rsid w:val="009D087A"/>
    <w:rsid w:val="009D423F"/>
    <w:rsid w:val="009D43A4"/>
    <w:rsid w:val="009D52A1"/>
    <w:rsid w:val="009D53C3"/>
    <w:rsid w:val="009D5687"/>
    <w:rsid w:val="009D5B8B"/>
    <w:rsid w:val="009D67C0"/>
    <w:rsid w:val="009D68FA"/>
    <w:rsid w:val="009D6A10"/>
    <w:rsid w:val="009D7A65"/>
    <w:rsid w:val="009E01DF"/>
    <w:rsid w:val="009E0992"/>
    <w:rsid w:val="009E0B2F"/>
    <w:rsid w:val="009E0B4A"/>
    <w:rsid w:val="009E18ED"/>
    <w:rsid w:val="009E437C"/>
    <w:rsid w:val="009E5370"/>
    <w:rsid w:val="009E591B"/>
    <w:rsid w:val="009E607F"/>
    <w:rsid w:val="009E617C"/>
    <w:rsid w:val="009E64BD"/>
    <w:rsid w:val="009E7E6B"/>
    <w:rsid w:val="009F1141"/>
    <w:rsid w:val="009F1E54"/>
    <w:rsid w:val="009F31CF"/>
    <w:rsid w:val="009F3A24"/>
    <w:rsid w:val="009F3CEF"/>
    <w:rsid w:val="009F6476"/>
    <w:rsid w:val="009F6C40"/>
    <w:rsid w:val="009F6EEC"/>
    <w:rsid w:val="009F72CF"/>
    <w:rsid w:val="009F77EE"/>
    <w:rsid w:val="00A00E61"/>
    <w:rsid w:val="00A01AD3"/>
    <w:rsid w:val="00A02958"/>
    <w:rsid w:val="00A035A2"/>
    <w:rsid w:val="00A03643"/>
    <w:rsid w:val="00A049E6"/>
    <w:rsid w:val="00A06C4F"/>
    <w:rsid w:val="00A0778B"/>
    <w:rsid w:val="00A07906"/>
    <w:rsid w:val="00A10B83"/>
    <w:rsid w:val="00A10CD6"/>
    <w:rsid w:val="00A11BC9"/>
    <w:rsid w:val="00A120BC"/>
    <w:rsid w:val="00A1250F"/>
    <w:rsid w:val="00A13BBD"/>
    <w:rsid w:val="00A144CF"/>
    <w:rsid w:val="00A16629"/>
    <w:rsid w:val="00A17104"/>
    <w:rsid w:val="00A17875"/>
    <w:rsid w:val="00A21CE5"/>
    <w:rsid w:val="00A21D63"/>
    <w:rsid w:val="00A21D79"/>
    <w:rsid w:val="00A22834"/>
    <w:rsid w:val="00A22A9C"/>
    <w:rsid w:val="00A22F75"/>
    <w:rsid w:val="00A2338E"/>
    <w:rsid w:val="00A2398D"/>
    <w:rsid w:val="00A23A35"/>
    <w:rsid w:val="00A244F1"/>
    <w:rsid w:val="00A24ADB"/>
    <w:rsid w:val="00A25150"/>
    <w:rsid w:val="00A2668F"/>
    <w:rsid w:val="00A271F3"/>
    <w:rsid w:val="00A30285"/>
    <w:rsid w:val="00A30E6A"/>
    <w:rsid w:val="00A323BA"/>
    <w:rsid w:val="00A326F7"/>
    <w:rsid w:val="00A3376E"/>
    <w:rsid w:val="00A33D6B"/>
    <w:rsid w:val="00A345C7"/>
    <w:rsid w:val="00A3511D"/>
    <w:rsid w:val="00A36647"/>
    <w:rsid w:val="00A36AEE"/>
    <w:rsid w:val="00A370EA"/>
    <w:rsid w:val="00A379A8"/>
    <w:rsid w:val="00A41AA8"/>
    <w:rsid w:val="00A4558B"/>
    <w:rsid w:val="00A45E69"/>
    <w:rsid w:val="00A46257"/>
    <w:rsid w:val="00A46422"/>
    <w:rsid w:val="00A46918"/>
    <w:rsid w:val="00A46DF9"/>
    <w:rsid w:val="00A47CFE"/>
    <w:rsid w:val="00A51430"/>
    <w:rsid w:val="00A51450"/>
    <w:rsid w:val="00A51E23"/>
    <w:rsid w:val="00A52633"/>
    <w:rsid w:val="00A55936"/>
    <w:rsid w:val="00A55CF5"/>
    <w:rsid w:val="00A61F7E"/>
    <w:rsid w:val="00A62D3E"/>
    <w:rsid w:val="00A62D69"/>
    <w:rsid w:val="00A63216"/>
    <w:rsid w:val="00A639C5"/>
    <w:rsid w:val="00A64276"/>
    <w:rsid w:val="00A64343"/>
    <w:rsid w:val="00A644C2"/>
    <w:rsid w:val="00A666E6"/>
    <w:rsid w:val="00A66998"/>
    <w:rsid w:val="00A66EB1"/>
    <w:rsid w:val="00A6776E"/>
    <w:rsid w:val="00A67776"/>
    <w:rsid w:val="00A70422"/>
    <w:rsid w:val="00A7230F"/>
    <w:rsid w:val="00A731CA"/>
    <w:rsid w:val="00A735C3"/>
    <w:rsid w:val="00A73AA7"/>
    <w:rsid w:val="00A75401"/>
    <w:rsid w:val="00A76DCE"/>
    <w:rsid w:val="00A77286"/>
    <w:rsid w:val="00A8018D"/>
    <w:rsid w:val="00A81218"/>
    <w:rsid w:val="00A8143C"/>
    <w:rsid w:val="00A814A8"/>
    <w:rsid w:val="00A817D9"/>
    <w:rsid w:val="00A8334F"/>
    <w:rsid w:val="00A833BD"/>
    <w:rsid w:val="00A83728"/>
    <w:rsid w:val="00A83FA4"/>
    <w:rsid w:val="00A85556"/>
    <w:rsid w:val="00A86041"/>
    <w:rsid w:val="00A86B2F"/>
    <w:rsid w:val="00A86FC9"/>
    <w:rsid w:val="00A870FA"/>
    <w:rsid w:val="00A90161"/>
    <w:rsid w:val="00A90215"/>
    <w:rsid w:val="00A92316"/>
    <w:rsid w:val="00A928EB"/>
    <w:rsid w:val="00A92A2E"/>
    <w:rsid w:val="00A935F0"/>
    <w:rsid w:val="00A93EF5"/>
    <w:rsid w:val="00A94F07"/>
    <w:rsid w:val="00A94F0F"/>
    <w:rsid w:val="00A95461"/>
    <w:rsid w:val="00A95A56"/>
    <w:rsid w:val="00A97AC2"/>
    <w:rsid w:val="00A97C71"/>
    <w:rsid w:val="00AA122F"/>
    <w:rsid w:val="00AA1719"/>
    <w:rsid w:val="00AA2A49"/>
    <w:rsid w:val="00AA2B54"/>
    <w:rsid w:val="00AA2F59"/>
    <w:rsid w:val="00AA4A37"/>
    <w:rsid w:val="00AA57A9"/>
    <w:rsid w:val="00AA60E2"/>
    <w:rsid w:val="00AA6695"/>
    <w:rsid w:val="00AA71CD"/>
    <w:rsid w:val="00AA7B89"/>
    <w:rsid w:val="00AB0C8D"/>
    <w:rsid w:val="00AB14DE"/>
    <w:rsid w:val="00AB14E4"/>
    <w:rsid w:val="00AB192D"/>
    <w:rsid w:val="00AB2B30"/>
    <w:rsid w:val="00AB4537"/>
    <w:rsid w:val="00AB592B"/>
    <w:rsid w:val="00AB5DDD"/>
    <w:rsid w:val="00AB6C37"/>
    <w:rsid w:val="00AB7630"/>
    <w:rsid w:val="00AB7E53"/>
    <w:rsid w:val="00AC0550"/>
    <w:rsid w:val="00AC14EA"/>
    <w:rsid w:val="00AC4023"/>
    <w:rsid w:val="00AC4517"/>
    <w:rsid w:val="00AC4887"/>
    <w:rsid w:val="00AC4E62"/>
    <w:rsid w:val="00AC4FFB"/>
    <w:rsid w:val="00AC53DF"/>
    <w:rsid w:val="00AC5614"/>
    <w:rsid w:val="00AC5C21"/>
    <w:rsid w:val="00AC5E42"/>
    <w:rsid w:val="00AC6F3F"/>
    <w:rsid w:val="00AD08AF"/>
    <w:rsid w:val="00AD0AE8"/>
    <w:rsid w:val="00AD0CC5"/>
    <w:rsid w:val="00AD118A"/>
    <w:rsid w:val="00AD2682"/>
    <w:rsid w:val="00AD2755"/>
    <w:rsid w:val="00AD45DC"/>
    <w:rsid w:val="00AD5C56"/>
    <w:rsid w:val="00AD5E6A"/>
    <w:rsid w:val="00AD6910"/>
    <w:rsid w:val="00AE03B3"/>
    <w:rsid w:val="00AE042F"/>
    <w:rsid w:val="00AE05BF"/>
    <w:rsid w:val="00AE09C8"/>
    <w:rsid w:val="00AE0C33"/>
    <w:rsid w:val="00AE25FF"/>
    <w:rsid w:val="00AE2AEC"/>
    <w:rsid w:val="00AE2BCC"/>
    <w:rsid w:val="00AE3CCB"/>
    <w:rsid w:val="00AE4109"/>
    <w:rsid w:val="00AE469D"/>
    <w:rsid w:val="00AE6328"/>
    <w:rsid w:val="00AE6797"/>
    <w:rsid w:val="00AE683F"/>
    <w:rsid w:val="00AE6D8F"/>
    <w:rsid w:val="00AE6F82"/>
    <w:rsid w:val="00AF0056"/>
    <w:rsid w:val="00AF0FD6"/>
    <w:rsid w:val="00AF140F"/>
    <w:rsid w:val="00AF1CA1"/>
    <w:rsid w:val="00AF25EE"/>
    <w:rsid w:val="00AF270C"/>
    <w:rsid w:val="00AF3295"/>
    <w:rsid w:val="00AF47A0"/>
    <w:rsid w:val="00AF491A"/>
    <w:rsid w:val="00AF517C"/>
    <w:rsid w:val="00AF52D6"/>
    <w:rsid w:val="00AF6822"/>
    <w:rsid w:val="00AF70D9"/>
    <w:rsid w:val="00AF72AB"/>
    <w:rsid w:val="00AF7F04"/>
    <w:rsid w:val="00B00A2E"/>
    <w:rsid w:val="00B01409"/>
    <w:rsid w:val="00B0186C"/>
    <w:rsid w:val="00B02ABF"/>
    <w:rsid w:val="00B036C1"/>
    <w:rsid w:val="00B04538"/>
    <w:rsid w:val="00B0683E"/>
    <w:rsid w:val="00B07CB6"/>
    <w:rsid w:val="00B105E3"/>
    <w:rsid w:val="00B108CB"/>
    <w:rsid w:val="00B11E5C"/>
    <w:rsid w:val="00B135B8"/>
    <w:rsid w:val="00B1382B"/>
    <w:rsid w:val="00B141CD"/>
    <w:rsid w:val="00B1426F"/>
    <w:rsid w:val="00B1460C"/>
    <w:rsid w:val="00B14A07"/>
    <w:rsid w:val="00B15958"/>
    <w:rsid w:val="00B160FF"/>
    <w:rsid w:val="00B16BBE"/>
    <w:rsid w:val="00B17BBC"/>
    <w:rsid w:val="00B20A16"/>
    <w:rsid w:val="00B20BFC"/>
    <w:rsid w:val="00B21ED4"/>
    <w:rsid w:val="00B22D99"/>
    <w:rsid w:val="00B22F77"/>
    <w:rsid w:val="00B23027"/>
    <w:rsid w:val="00B235A1"/>
    <w:rsid w:val="00B24FCC"/>
    <w:rsid w:val="00B26300"/>
    <w:rsid w:val="00B26677"/>
    <w:rsid w:val="00B26960"/>
    <w:rsid w:val="00B27392"/>
    <w:rsid w:val="00B278D5"/>
    <w:rsid w:val="00B302AD"/>
    <w:rsid w:val="00B3050A"/>
    <w:rsid w:val="00B319EC"/>
    <w:rsid w:val="00B32ACD"/>
    <w:rsid w:val="00B33744"/>
    <w:rsid w:val="00B341C4"/>
    <w:rsid w:val="00B3639D"/>
    <w:rsid w:val="00B3665C"/>
    <w:rsid w:val="00B37B07"/>
    <w:rsid w:val="00B40021"/>
    <w:rsid w:val="00B40034"/>
    <w:rsid w:val="00B40FCF"/>
    <w:rsid w:val="00B415B8"/>
    <w:rsid w:val="00B4162C"/>
    <w:rsid w:val="00B41FC4"/>
    <w:rsid w:val="00B43630"/>
    <w:rsid w:val="00B4413C"/>
    <w:rsid w:val="00B45624"/>
    <w:rsid w:val="00B47028"/>
    <w:rsid w:val="00B51AAB"/>
    <w:rsid w:val="00B51B87"/>
    <w:rsid w:val="00B52D8F"/>
    <w:rsid w:val="00B53DA0"/>
    <w:rsid w:val="00B53EC9"/>
    <w:rsid w:val="00B543C2"/>
    <w:rsid w:val="00B54562"/>
    <w:rsid w:val="00B54EA3"/>
    <w:rsid w:val="00B559AE"/>
    <w:rsid w:val="00B55D1E"/>
    <w:rsid w:val="00B60782"/>
    <w:rsid w:val="00B6179D"/>
    <w:rsid w:val="00B61C70"/>
    <w:rsid w:val="00B62851"/>
    <w:rsid w:val="00B644E2"/>
    <w:rsid w:val="00B645E9"/>
    <w:rsid w:val="00B65FDB"/>
    <w:rsid w:val="00B66AA2"/>
    <w:rsid w:val="00B67BEF"/>
    <w:rsid w:val="00B67C58"/>
    <w:rsid w:val="00B73E52"/>
    <w:rsid w:val="00B73F6A"/>
    <w:rsid w:val="00B749C9"/>
    <w:rsid w:val="00B74CBA"/>
    <w:rsid w:val="00B754DC"/>
    <w:rsid w:val="00B767A7"/>
    <w:rsid w:val="00B80151"/>
    <w:rsid w:val="00B80630"/>
    <w:rsid w:val="00B80B2D"/>
    <w:rsid w:val="00B80D77"/>
    <w:rsid w:val="00B80D93"/>
    <w:rsid w:val="00B823EE"/>
    <w:rsid w:val="00B82767"/>
    <w:rsid w:val="00B83B13"/>
    <w:rsid w:val="00B83C6B"/>
    <w:rsid w:val="00B83D24"/>
    <w:rsid w:val="00B8488F"/>
    <w:rsid w:val="00B84B75"/>
    <w:rsid w:val="00B84DE1"/>
    <w:rsid w:val="00B85B2D"/>
    <w:rsid w:val="00B86150"/>
    <w:rsid w:val="00B8635E"/>
    <w:rsid w:val="00B90C35"/>
    <w:rsid w:val="00B90D2B"/>
    <w:rsid w:val="00B912EA"/>
    <w:rsid w:val="00B913BC"/>
    <w:rsid w:val="00B91C7F"/>
    <w:rsid w:val="00B92F61"/>
    <w:rsid w:val="00B93A3B"/>
    <w:rsid w:val="00B93F37"/>
    <w:rsid w:val="00B94C2C"/>
    <w:rsid w:val="00B959D2"/>
    <w:rsid w:val="00BA0895"/>
    <w:rsid w:val="00BA0C62"/>
    <w:rsid w:val="00BA1867"/>
    <w:rsid w:val="00BA1D21"/>
    <w:rsid w:val="00BA261A"/>
    <w:rsid w:val="00BA2D4C"/>
    <w:rsid w:val="00BA3037"/>
    <w:rsid w:val="00BA35F8"/>
    <w:rsid w:val="00BA3645"/>
    <w:rsid w:val="00BA3C66"/>
    <w:rsid w:val="00BA3E27"/>
    <w:rsid w:val="00BA43B7"/>
    <w:rsid w:val="00BA7DAD"/>
    <w:rsid w:val="00BA7E47"/>
    <w:rsid w:val="00BB0BAB"/>
    <w:rsid w:val="00BB1385"/>
    <w:rsid w:val="00BB2B65"/>
    <w:rsid w:val="00BB3724"/>
    <w:rsid w:val="00BB37E5"/>
    <w:rsid w:val="00BB3D95"/>
    <w:rsid w:val="00BB6F31"/>
    <w:rsid w:val="00BB7596"/>
    <w:rsid w:val="00BB7623"/>
    <w:rsid w:val="00BC0000"/>
    <w:rsid w:val="00BC349E"/>
    <w:rsid w:val="00BC35DD"/>
    <w:rsid w:val="00BC4B7C"/>
    <w:rsid w:val="00BC504E"/>
    <w:rsid w:val="00BC5673"/>
    <w:rsid w:val="00BC59DB"/>
    <w:rsid w:val="00BC719B"/>
    <w:rsid w:val="00BD1697"/>
    <w:rsid w:val="00BD1C79"/>
    <w:rsid w:val="00BD2B07"/>
    <w:rsid w:val="00BD3F07"/>
    <w:rsid w:val="00BD3F58"/>
    <w:rsid w:val="00BD46C3"/>
    <w:rsid w:val="00BD66F4"/>
    <w:rsid w:val="00BE013F"/>
    <w:rsid w:val="00BE0784"/>
    <w:rsid w:val="00BE07FB"/>
    <w:rsid w:val="00BE13C8"/>
    <w:rsid w:val="00BE142E"/>
    <w:rsid w:val="00BE153F"/>
    <w:rsid w:val="00BE20E4"/>
    <w:rsid w:val="00BE2386"/>
    <w:rsid w:val="00BE2BFF"/>
    <w:rsid w:val="00BE43E2"/>
    <w:rsid w:val="00BE45A4"/>
    <w:rsid w:val="00BE4F83"/>
    <w:rsid w:val="00BE5E82"/>
    <w:rsid w:val="00BE7B3D"/>
    <w:rsid w:val="00BF070D"/>
    <w:rsid w:val="00BF13A5"/>
    <w:rsid w:val="00BF19A4"/>
    <w:rsid w:val="00BF1C5A"/>
    <w:rsid w:val="00BF435F"/>
    <w:rsid w:val="00BF4F3C"/>
    <w:rsid w:val="00BF660D"/>
    <w:rsid w:val="00C00E93"/>
    <w:rsid w:val="00C011FE"/>
    <w:rsid w:val="00C02797"/>
    <w:rsid w:val="00C03481"/>
    <w:rsid w:val="00C040F4"/>
    <w:rsid w:val="00C04817"/>
    <w:rsid w:val="00C06B92"/>
    <w:rsid w:val="00C071D5"/>
    <w:rsid w:val="00C10173"/>
    <w:rsid w:val="00C10C68"/>
    <w:rsid w:val="00C113A7"/>
    <w:rsid w:val="00C11492"/>
    <w:rsid w:val="00C1490A"/>
    <w:rsid w:val="00C152D8"/>
    <w:rsid w:val="00C15427"/>
    <w:rsid w:val="00C179DC"/>
    <w:rsid w:val="00C212C3"/>
    <w:rsid w:val="00C22B89"/>
    <w:rsid w:val="00C22E20"/>
    <w:rsid w:val="00C230E8"/>
    <w:rsid w:val="00C23424"/>
    <w:rsid w:val="00C245F8"/>
    <w:rsid w:val="00C260D6"/>
    <w:rsid w:val="00C26C03"/>
    <w:rsid w:val="00C31F15"/>
    <w:rsid w:val="00C3206B"/>
    <w:rsid w:val="00C332AA"/>
    <w:rsid w:val="00C34421"/>
    <w:rsid w:val="00C34726"/>
    <w:rsid w:val="00C34B35"/>
    <w:rsid w:val="00C361BE"/>
    <w:rsid w:val="00C378FD"/>
    <w:rsid w:val="00C40000"/>
    <w:rsid w:val="00C401CB"/>
    <w:rsid w:val="00C413B4"/>
    <w:rsid w:val="00C415B6"/>
    <w:rsid w:val="00C41612"/>
    <w:rsid w:val="00C42A15"/>
    <w:rsid w:val="00C451AC"/>
    <w:rsid w:val="00C45966"/>
    <w:rsid w:val="00C46A10"/>
    <w:rsid w:val="00C47604"/>
    <w:rsid w:val="00C5090F"/>
    <w:rsid w:val="00C50FE0"/>
    <w:rsid w:val="00C51140"/>
    <w:rsid w:val="00C512C3"/>
    <w:rsid w:val="00C51F6D"/>
    <w:rsid w:val="00C53E11"/>
    <w:rsid w:val="00C55327"/>
    <w:rsid w:val="00C56EA6"/>
    <w:rsid w:val="00C575D7"/>
    <w:rsid w:val="00C5760A"/>
    <w:rsid w:val="00C61127"/>
    <w:rsid w:val="00C61170"/>
    <w:rsid w:val="00C61506"/>
    <w:rsid w:val="00C61688"/>
    <w:rsid w:val="00C61AB5"/>
    <w:rsid w:val="00C621DC"/>
    <w:rsid w:val="00C6233B"/>
    <w:rsid w:val="00C6397A"/>
    <w:rsid w:val="00C64276"/>
    <w:rsid w:val="00C659C3"/>
    <w:rsid w:val="00C66EE9"/>
    <w:rsid w:val="00C67084"/>
    <w:rsid w:val="00C729CA"/>
    <w:rsid w:val="00C7321F"/>
    <w:rsid w:val="00C7345B"/>
    <w:rsid w:val="00C73A96"/>
    <w:rsid w:val="00C7512D"/>
    <w:rsid w:val="00C75D7F"/>
    <w:rsid w:val="00C77508"/>
    <w:rsid w:val="00C77D58"/>
    <w:rsid w:val="00C8061E"/>
    <w:rsid w:val="00C8100E"/>
    <w:rsid w:val="00C8140A"/>
    <w:rsid w:val="00C817D2"/>
    <w:rsid w:val="00C8255A"/>
    <w:rsid w:val="00C8332F"/>
    <w:rsid w:val="00C836BA"/>
    <w:rsid w:val="00C83A8B"/>
    <w:rsid w:val="00C845EC"/>
    <w:rsid w:val="00C8588B"/>
    <w:rsid w:val="00C86089"/>
    <w:rsid w:val="00C8770C"/>
    <w:rsid w:val="00C87B8A"/>
    <w:rsid w:val="00C90438"/>
    <w:rsid w:val="00C9109E"/>
    <w:rsid w:val="00C9316E"/>
    <w:rsid w:val="00C93252"/>
    <w:rsid w:val="00C96890"/>
    <w:rsid w:val="00C971D6"/>
    <w:rsid w:val="00C972DA"/>
    <w:rsid w:val="00C9788F"/>
    <w:rsid w:val="00CA0B77"/>
    <w:rsid w:val="00CA1980"/>
    <w:rsid w:val="00CA2DFA"/>
    <w:rsid w:val="00CA3219"/>
    <w:rsid w:val="00CA3FDB"/>
    <w:rsid w:val="00CA4133"/>
    <w:rsid w:val="00CA433D"/>
    <w:rsid w:val="00CA577F"/>
    <w:rsid w:val="00CA6859"/>
    <w:rsid w:val="00CA6C69"/>
    <w:rsid w:val="00CA6D50"/>
    <w:rsid w:val="00CA721C"/>
    <w:rsid w:val="00CA7494"/>
    <w:rsid w:val="00CA7CBC"/>
    <w:rsid w:val="00CB301E"/>
    <w:rsid w:val="00CB38DF"/>
    <w:rsid w:val="00CB3F10"/>
    <w:rsid w:val="00CB4077"/>
    <w:rsid w:val="00CB44CF"/>
    <w:rsid w:val="00CB55FD"/>
    <w:rsid w:val="00CB6CCB"/>
    <w:rsid w:val="00CC23FD"/>
    <w:rsid w:val="00CC25F0"/>
    <w:rsid w:val="00CC2FC2"/>
    <w:rsid w:val="00CC3B8F"/>
    <w:rsid w:val="00CC4ED4"/>
    <w:rsid w:val="00CC5074"/>
    <w:rsid w:val="00CC549F"/>
    <w:rsid w:val="00CC6CE5"/>
    <w:rsid w:val="00CC7C67"/>
    <w:rsid w:val="00CD33F1"/>
    <w:rsid w:val="00CD3CCF"/>
    <w:rsid w:val="00CD4055"/>
    <w:rsid w:val="00CD4AE1"/>
    <w:rsid w:val="00CD6EE2"/>
    <w:rsid w:val="00CE07D9"/>
    <w:rsid w:val="00CE21C4"/>
    <w:rsid w:val="00CE46AB"/>
    <w:rsid w:val="00CE6509"/>
    <w:rsid w:val="00CE6513"/>
    <w:rsid w:val="00CE6B91"/>
    <w:rsid w:val="00CE6CD0"/>
    <w:rsid w:val="00CE73DE"/>
    <w:rsid w:val="00CE7E56"/>
    <w:rsid w:val="00CF11E4"/>
    <w:rsid w:val="00CF1950"/>
    <w:rsid w:val="00CF1A90"/>
    <w:rsid w:val="00CF1E58"/>
    <w:rsid w:val="00CF299B"/>
    <w:rsid w:val="00CF35EF"/>
    <w:rsid w:val="00CF3A11"/>
    <w:rsid w:val="00CF3FE5"/>
    <w:rsid w:val="00CF4D10"/>
    <w:rsid w:val="00CF57E3"/>
    <w:rsid w:val="00CF6044"/>
    <w:rsid w:val="00CF6CEA"/>
    <w:rsid w:val="00CF79CA"/>
    <w:rsid w:val="00D02FD2"/>
    <w:rsid w:val="00D0303F"/>
    <w:rsid w:val="00D03337"/>
    <w:rsid w:val="00D057D5"/>
    <w:rsid w:val="00D06249"/>
    <w:rsid w:val="00D06E62"/>
    <w:rsid w:val="00D074E8"/>
    <w:rsid w:val="00D07E39"/>
    <w:rsid w:val="00D121A7"/>
    <w:rsid w:val="00D134F7"/>
    <w:rsid w:val="00D137E2"/>
    <w:rsid w:val="00D13BCE"/>
    <w:rsid w:val="00D14BC5"/>
    <w:rsid w:val="00D16140"/>
    <w:rsid w:val="00D169CE"/>
    <w:rsid w:val="00D16DA7"/>
    <w:rsid w:val="00D16FFB"/>
    <w:rsid w:val="00D174E5"/>
    <w:rsid w:val="00D17B97"/>
    <w:rsid w:val="00D2137F"/>
    <w:rsid w:val="00D21CDC"/>
    <w:rsid w:val="00D2272A"/>
    <w:rsid w:val="00D22A45"/>
    <w:rsid w:val="00D22A91"/>
    <w:rsid w:val="00D23E3F"/>
    <w:rsid w:val="00D2409B"/>
    <w:rsid w:val="00D256F0"/>
    <w:rsid w:val="00D25784"/>
    <w:rsid w:val="00D27BE1"/>
    <w:rsid w:val="00D30034"/>
    <w:rsid w:val="00D30157"/>
    <w:rsid w:val="00D30B8C"/>
    <w:rsid w:val="00D31470"/>
    <w:rsid w:val="00D32576"/>
    <w:rsid w:val="00D330AB"/>
    <w:rsid w:val="00D33CD7"/>
    <w:rsid w:val="00D35BF1"/>
    <w:rsid w:val="00D363A0"/>
    <w:rsid w:val="00D378BB"/>
    <w:rsid w:val="00D40DC5"/>
    <w:rsid w:val="00D414E9"/>
    <w:rsid w:val="00D41603"/>
    <w:rsid w:val="00D43B0E"/>
    <w:rsid w:val="00D43DB3"/>
    <w:rsid w:val="00D44096"/>
    <w:rsid w:val="00D44E6C"/>
    <w:rsid w:val="00D47B1E"/>
    <w:rsid w:val="00D5168F"/>
    <w:rsid w:val="00D51A4D"/>
    <w:rsid w:val="00D53266"/>
    <w:rsid w:val="00D535E6"/>
    <w:rsid w:val="00D53A06"/>
    <w:rsid w:val="00D53CF1"/>
    <w:rsid w:val="00D53D24"/>
    <w:rsid w:val="00D53D8A"/>
    <w:rsid w:val="00D549F0"/>
    <w:rsid w:val="00D55B0C"/>
    <w:rsid w:val="00D621A2"/>
    <w:rsid w:val="00D63017"/>
    <w:rsid w:val="00D639E5"/>
    <w:rsid w:val="00D6414E"/>
    <w:rsid w:val="00D646C8"/>
    <w:rsid w:val="00D65386"/>
    <w:rsid w:val="00D6670D"/>
    <w:rsid w:val="00D6790E"/>
    <w:rsid w:val="00D679D9"/>
    <w:rsid w:val="00D67DD4"/>
    <w:rsid w:val="00D71F24"/>
    <w:rsid w:val="00D721DA"/>
    <w:rsid w:val="00D722E6"/>
    <w:rsid w:val="00D726AD"/>
    <w:rsid w:val="00D7381F"/>
    <w:rsid w:val="00D73851"/>
    <w:rsid w:val="00D75F9E"/>
    <w:rsid w:val="00D760B8"/>
    <w:rsid w:val="00D81579"/>
    <w:rsid w:val="00D8259F"/>
    <w:rsid w:val="00D825A6"/>
    <w:rsid w:val="00D82DB6"/>
    <w:rsid w:val="00D83601"/>
    <w:rsid w:val="00D85A73"/>
    <w:rsid w:val="00D86FFA"/>
    <w:rsid w:val="00D90AB5"/>
    <w:rsid w:val="00D90C43"/>
    <w:rsid w:val="00D91210"/>
    <w:rsid w:val="00D91279"/>
    <w:rsid w:val="00D91616"/>
    <w:rsid w:val="00D91F06"/>
    <w:rsid w:val="00D92433"/>
    <w:rsid w:val="00D932AA"/>
    <w:rsid w:val="00D93B3E"/>
    <w:rsid w:val="00D956EF"/>
    <w:rsid w:val="00D95FE5"/>
    <w:rsid w:val="00DA0168"/>
    <w:rsid w:val="00DA0779"/>
    <w:rsid w:val="00DA0CD6"/>
    <w:rsid w:val="00DA2816"/>
    <w:rsid w:val="00DA3BF8"/>
    <w:rsid w:val="00DA4F96"/>
    <w:rsid w:val="00DA4FBA"/>
    <w:rsid w:val="00DA4FDF"/>
    <w:rsid w:val="00DA66C1"/>
    <w:rsid w:val="00DA7764"/>
    <w:rsid w:val="00DA7953"/>
    <w:rsid w:val="00DB14F5"/>
    <w:rsid w:val="00DB2343"/>
    <w:rsid w:val="00DB2919"/>
    <w:rsid w:val="00DB3A50"/>
    <w:rsid w:val="00DB4294"/>
    <w:rsid w:val="00DB4EED"/>
    <w:rsid w:val="00DB5EC0"/>
    <w:rsid w:val="00DB69B2"/>
    <w:rsid w:val="00DB746F"/>
    <w:rsid w:val="00DB7766"/>
    <w:rsid w:val="00DB7A48"/>
    <w:rsid w:val="00DB7B91"/>
    <w:rsid w:val="00DC0FEB"/>
    <w:rsid w:val="00DC1F26"/>
    <w:rsid w:val="00DC3376"/>
    <w:rsid w:val="00DC575D"/>
    <w:rsid w:val="00DC73A8"/>
    <w:rsid w:val="00DD1332"/>
    <w:rsid w:val="00DD1C8E"/>
    <w:rsid w:val="00DD241C"/>
    <w:rsid w:val="00DD2AA4"/>
    <w:rsid w:val="00DD376C"/>
    <w:rsid w:val="00DD47E9"/>
    <w:rsid w:val="00DD5823"/>
    <w:rsid w:val="00DD6A97"/>
    <w:rsid w:val="00DE0824"/>
    <w:rsid w:val="00DE264E"/>
    <w:rsid w:val="00DE31DE"/>
    <w:rsid w:val="00DE3301"/>
    <w:rsid w:val="00DE393D"/>
    <w:rsid w:val="00DE3AC1"/>
    <w:rsid w:val="00DE3D79"/>
    <w:rsid w:val="00DE3EDC"/>
    <w:rsid w:val="00DE727B"/>
    <w:rsid w:val="00DE732B"/>
    <w:rsid w:val="00DE789C"/>
    <w:rsid w:val="00DF0459"/>
    <w:rsid w:val="00DF07A6"/>
    <w:rsid w:val="00DF163B"/>
    <w:rsid w:val="00DF16A4"/>
    <w:rsid w:val="00DF1C1F"/>
    <w:rsid w:val="00DF299B"/>
    <w:rsid w:val="00DF4291"/>
    <w:rsid w:val="00DF539F"/>
    <w:rsid w:val="00DF585A"/>
    <w:rsid w:val="00DF6273"/>
    <w:rsid w:val="00DF6417"/>
    <w:rsid w:val="00DF77EB"/>
    <w:rsid w:val="00E01698"/>
    <w:rsid w:val="00E01B91"/>
    <w:rsid w:val="00E031EF"/>
    <w:rsid w:val="00E04118"/>
    <w:rsid w:val="00E041EF"/>
    <w:rsid w:val="00E0475D"/>
    <w:rsid w:val="00E06F05"/>
    <w:rsid w:val="00E0727D"/>
    <w:rsid w:val="00E07B6D"/>
    <w:rsid w:val="00E07D52"/>
    <w:rsid w:val="00E108F0"/>
    <w:rsid w:val="00E11565"/>
    <w:rsid w:val="00E12C8E"/>
    <w:rsid w:val="00E130C5"/>
    <w:rsid w:val="00E139AC"/>
    <w:rsid w:val="00E14251"/>
    <w:rsid w:val="00E14DE7"/>
    <w:rsid w:val="00E15202"/>
    <w:rsid w:val="00E15E3E"/>
    <w:rsid w:val="00E15EC6"/>
    <w:rsid w:val="00E16B17"/>
    <w:rsid w:val="00E20A0A"/>
    <w:rsid w:val="00E236D8"/>
    <w:rsid w:val="00E249EA"/>
    <w:rsid w:val="00E24BDC"/>
    <w:rsid w:val="00E25DDD"/>
    <w:rsid w:val="00E26A81"/>
    <w:rsid w:val="00E27363"/>
    <w:rsid w:val="00E2772C"/>
    <w:rsid w:val="00E27911"/>
    <w:rsid w:val="00E302D7"/>
    <w:rsid w:val="00E310E7"/>
    <w:rsid w:val="00E31667"/>
    <w:rsid w:val="00E344B5"/>
    <w:rsid w:val="00E34E0F"/>
    <w:rsid w:val="00E351BF"/>
    <w:rsid w:val="00E35559"/>
    <w:rsid w:val="00E36634"/>
    <w:rsid w:val="00E368DC"/>
    <w:rsid w:val="00E36B23"/>
    <w:rsid w:val="00E403F9"/>
    <w:rsid w:val="00E4071A"/>
    <w:rsid w:val="00E40A17"/>
    <w:rsid w:val="00E41712"/>
    <w:rsid w:val="00E42C38"/>
    <w:rsid w:val="00E435B3"/>
    <w:rsid w:val="00E435C2"/>
    <w:rsid w:val="00E43691"/>
    <w:rsid w:val="00E4464C"/>
    <w:rsid w:val="00E44918"/>
    <w:rsid w:val="00E45149"/>
    <w:rsid w:val="00E45677"/>
    <w:rsid w:val="00E45FFD"/>
    <w:rsid w:val="00E52BFE"/>
    <w:rsid w:val="00E53146"/>
    <w:rsid w:val="00E53565"/>
    <w:rsid w:val="00E5457C"/>
    <w:rsid w:val="00E55535"/>
    <w:rsid w:val="00E564B8"/>
    <w:rsid w:val="00E571A8"/>
    <w:rsid w:val="00E57C51"/>
    <w:rsid w:val="00E6095D"/>
    <w:rsid w:val="00E6280D"/>
    <w:rsid w:val="00E629E2"/>
    <w:rsid w:val="00E6541A"/>
    <w:rsid w:val="00E66461"/>
    <w:rsid w:val="00E667C0"/>
    <w:rsid w:val="00E668BA"/>
    <w:rsid w:val="00E71227"/>
    <w:rsid w:val="00E7122B"/>
    <w:rsid w:val="00E736B1"/>
    <w:rsid w:val="00E73E05"/>
    <w:rsid w:val="00E75115"/>
    <w:rsid w:val="00E75618"/>
    <w:rsid w:val="00E757F3"/>
    <w:rsid w:val="00E75EC7"/>
    <w:rsid w:val="00E772F8"/>
    <w:rsid w:val="00E77B6C"/>
    <w:rsid w:val="00E77FDB"/>
    <w:rsid w:val="00E8017E"/>
    <w:rsid w:val="00E801F1"/>
    <w:rsid w:val="00E8086B"/>
    <w:rsid w:val="00E81A5A"/>
    <w:rsid w:val="00E82620"/>
    <w:rsid w:val="00E8283C"/>
    <w:rsid w:val="00E82A2D"/>
    <w:rsid w:val="00E82EA8"/>
    <w:rsid w:val="00E83364"/>
    <w:rsid w:val="00E83504"/>
    <w:rsid w:val="00E841CC"/>
    <w:rsid w:val="00E8424F"/>
    <w:rsid w:val="00E8460E"/>
    <w:rsid w:val="00E857BE"/>
    <w:rsid w:val="00E866C2"/>
    <w:rsid w:val="00E86704"/>
    <w:rsid w:val="00E869E4"/>
    <w:rsid w:val="00E872FC"/>
    <w:rsid w:val="00E87686"/>
    <w:rsid w:val="00E87C5C"/>
    <w:rsid w:val="00E90A61"/>
    <w:rsid w:val="00E90A7A"/>
    <w:rsid w:val="00E912B0"/>
    <w:rsid w:val="00E9488A"/>
    <w:rsid w:val="00E94AB7"/>
    <w:rsid w:val="00E95D7C"/>
    <w:rsid w:val="00E95DDD"/>
    <w:rsid w:val="00E962C3"/>
    <w:rsid w:val="00E964A3"/>
    <w:rsid w:val="00E96BAC"/>
    <w:rsid w:val="00E970BE"/>
    <w:rsid w:val="00E970E6"/>
    <w:rsid w:val="00E97C95"/>
    <w:rsid w:val="00EA081E"/>
    <w:rsid w:val="00EA0ABE"/>
    <w:rsid w:val="00EA312E"/>
    <w:rsid w:val="00EA3186"/>
    <w:rsid w:val="00EA5773"/>
    <w:rsid w:val="00EA71A7"/>
    <w:rsid w:val="00EA7458"/>
    <w:rsid w:val="00EA7487"/>
    <w:rsid w:val="00EB04FC"/>
    <w:rsid w:val="00EB2A25"/>
    <w:rsid w:val="00EB2A82"/>
    <w:rsid w:val="00EB30C0"/>
    <w:rsid w:val="00EB35DC"/>
    <w:rsid w:val="00EB3664"/>
    <w:rsid w:val="00EB3C92"/>
    <w:rsid w:val="00EB3D93"/>
    <w:rsid w:val="00EB3FB5"/>
    <w:rsid w:val="00EB4AF9"/>
    <w:rsid w:val="00EB4DCC"/>
    <w:rsid w:val="00EB4E97"/>
    <w:rsid w:val="00EB5256"/>
    <w:rsid w:val="00EB657B"/>
    <w:rsid w:val="00EB6AAC"/>
    <w:rsid w:val="00EC088E"/>
    <w:rsid w:val="00EC1809"/>
    <w:rsid w:val="00EC19C5"/>
    <w:rsid w:val="00EC4120"/>
    <w:rsid w:val="00EC4A16"/>
    <w:rsid w:val="00EC4DEC"/>
    <w:rsid w:val="00EC5748"/>
    <w:rsid w:val="00EC63BE"/>
    <w:rsid w:val="00EC7B4B"/>
    <w:rsid w:val="00ED229D"/>
    <w:rsid w:val="00ED33FA"/>
    <w:rsid w:val="00ED34B4"/>
    <w:rsid w:val="00ED3ED3"/>
    <w:rsid w:val="00ED5785"/>
    <w:rsid w:val="00ED6E83"/>
    <w:rsid w:val="00EE2C5B"/>
    <w:rsid w:val="00EE5D88"/>
    <w:rsid w:val="00EE637A"/>
    <w:rsid w:val="00EE7AEA"/>
    <w:rsid w:val="00EF0467"/>
    <w:rsid w:val="00EF0F00"/>
    <w:rsid w:val="00EF12E5"/>
    <w:rsid w:val="00EF3D61"/>
    <w:rsid w:val="00EF4ABA"/>
    <w:rsid w:val="00EF56E2"/>
    <w:rsid w:val="00EF602A"/>
    <w:rsid w:val="00F00F32"/>
    <w:rsid w:val="00F015FB"/>
    <w:rsid w:val="00F01AE6"/>
    <w:rsid w:val="00F02501"/>
    <w:rsid w:val="00F02A72"/>
    <w:rsid w:val="00F0394C"/>
    <w:rsid w:val="00F04BA2"/>
    <w:rsid w:val="00F06FE9"/>
    <w:rsid w:val="00F071D8"/>
    <w:rsid w:val="00F0782C"/>
    <w:rsid w:val="00F10607"/>
    <w:rsid w:val="00F10953"/>
    <w:rsid w:val="00F11077"/>
    <w:rsid w:val="00F12540"/>
    <w:rsid w:val="00F1255A"/>
    <w:rsid w:val="00F12A8E"/>
    <w:rsid w:val="00F12FB8"/>
    <w:rsid w:val="00F14B5F"/>
    <w:rsid w:val="00F153BE"/>
    <w:rsid w:val="00F15985"/>
    <w:rsid w:val="00F15C2A"/>
    <w:rsid w:val="00F15DEF"/>
    <w:rsid w:val="00F20ABB"/>
    <w:rsid w:val="00F21026"/>
    <w:rsid w:val="00F21BAD"/>
    <w:rsid w:val="00F22065"/>
    <w:rsid w:val="00F22451"/>
    <w:rsid w:val="00F23638"/>
    <w:rsid w:val="00F23B74"/>
    <w:rsid w:val="00F25355"/>
    <w:rsid w:val="00F259C0"/>
    <w:rsid w:val="00F25E7D"/>
    <w:rsid w:val="00F27106"/>
    <w:rsid w:val="00F272A7"/>
    <w:rsid w:val="00F30BB2"/>
    <w:rsid w:val="00F33A54"/>
    <w:rsid w:val="00F36B59"/>
    <w:rsid w:val="00F37211"/>
    <w:rsid w:val="00F40E37"/>
    <w:rsid w:val="00F40FDA"/>
    <w:rsid w:val="00F417C1"/>
    <w:rsid w:val="00F4218F"/>
    <w:rsid w:val="00F427D7"/>
    <w:rsid w:val="00F430B3"/>
    <w:rsid w:val="00F43469"/>
    <w:rsid w:val="00F441B5"/>
    <w:rsid w:val="00F44371"/>
    <w:rsid w:val="00F44E0D"/>
    <w:rsid w:val="00F44E29"/>
    <w:rsid w:val="00F45129"/>
    <w:rsid w:val="00F45718"/>
    <w:rsid w:val="00F47CF2"/>
    <w:rsid w:val="00F502A0"/>
    <w:rsid w:val="00F50975"/>
    <w:rsid w:val="00F5097F"/>
    <w:rsid w:val="00F50BA7"/>
    <w:rsid w:val="00F5245F"/>
    <w:rsid w:val="00F52764"/>
    <w:rsid w:val="00F534CE"/>
    <w:rsid w:val="00F539C8"/>
    <w:rsid w:val="00F55776"/>
    <w:rsid w:val="00F55A43"/>
    <w:rsid w:val="00F55C5E"/>
    <w:rsid w:val="00F56259"/>
    <w:rsid w:val="00F565D6"/>
    <w:rsid w:val="00F609FC"/>
    <w:rsid w:val="00F61553"/>
    <w:rsid w:val="00F64710"/>
    <w:rsid w:val="00F64F54"/>
    <w:rsid w:val="00F66F7E"/>
    <w:rsid w:val="00F6700B"/>
    <w:rsid w:val="00F67BC1"/>
    <w:rsid w:val="00F70DA7"/>
    <w:rsid w:val="00F71745"/>
    <w:rsid w:val="00F72346"/>
    <w:rsid w:val="00F726BF"/>
    <w:rsid w:val="00F734DD"/>
    <w:rsid w:val="00F74A7E"/>
    <w:rsid w:val="00F76E24"/>
    <w:rsid w:val="00F77E23"/>
    <w:rsid w:val="00F81E50"/>
    <w:rsid w:val="00F829D0"/>
    <w:rsid w:val="00F82E02"/>
    <w:rsid w:val="00F830F4"/>
    <w:rsid w:val="00F83D2B"/>
    <w:rsid w:val="00F85175"/>
    <w:rsid w:val="00F85C14"/>
    <w:rsid w:val="00F85D79"/>
    <w:rsid w:val="00F86373"/>
    <w:rsid w:val="00F87DF5"/>
    <w:rsid w:val="00F90688"/>
    <w:rsid w:val="00F90876"/>
    <w:rsid w:val="00F90B72"/>
    <w:rsid w:val="00F91AF4"/>
    <w:rsid w:val="00F91CDC"/>
    <w:rsid w:val="00F925C7"/>
    <w:rsid w:val="00F9314C"/>
    <w:rsid w:val="00F9440D"/>
    <w:rsid w:val="00F9577D"/>
    <w:rsid w:val="00F95941"/>
    <w:rsid w:val="00F95A85"/>
    <w:rsid w:val="00F95CD8"/>
    <w:rsid w:val="00F96231"/>
    <w:rsid w:val="00F96F38"/>
    <w:rsid w:val="00FA0AC8"/>
    <w:rsid w:val="00FA1A34"/>
    <w:rsid w:val="00FA38F2"/>
    <w:rsid w:val="00FA4B46"/>
    <w:rsid w:val="00FA602A"/>
    <w:rsid w:val="00FA6EC9"/>
    <w:rsid w:val="00FA72B4"/>
    <w:rsid w:val="00FA79DC"/>
    <w:rsid w:val="00FA7E6E"/>
    <w:rsid w:val="00FB055A"/>
    <w:rsid w:val="00FB256C"/>
    <w:rsid w:val="00FB38BB"/>
    <w:rsid w:val="00FB5529"/>
    <w:rsid w:val="00FB5A8B"/>
    <w:rsid w:val="00FB6044"/>
    <w:rsid w:val="00FB75BE"/>
    <w:rsid w:val="00FC02FD"/>
    <w:rsid w:val="00FC0969"/>
    <w:rsid w:val="00FC2051"/>
    <w:rsid w:val="00FC2AC0"/>
    <w:rsid w:val="00FC3641"/>
    <w:rsid w:val="00FC383B"/>
    <w:rsid w:val="00FC39C0"/>
    <w:rsid w:val="00FC4089"/>
    <w:rsid w:val="00FC5EA5"/>
    <w:rsid w:val="00FC7DA0"/>
    <w:rsid w:val="00FD2610"/>
    <w:rsid w:val="00FD2CBB"/>
    <w:rsid w:val="00FD3010"/>
    <w:rsid w:val="00FD3635"/>
    <w:rsid w:val="00FD36D2"/>
    <w:rsid w:val="00FD3D58"/>
    <w:rsid w:val="00FD3FF8"/>
    <w:rsid w:val="00FD4170"/>
    <w:rsid w:val="00FD6517"/>
    <w:rsid w:val="00FD749F"/>
    <w:rsid w:val="00FE0461"/>
    <w:rsid w:val="00FE135B"/>
    <w:rsid w:val="00FE1706"/>
    <w:rsid w:val="00FE2BF0"/>
    <w:rsid w:val="00FE5064"/>
    <w:rsid w:val="00FF2059"/>
    <w:rsid w:val="00FF2978"/>
    <w:rsid w:val="00FF69AB"/>
    <w:rsid w:val="00FF6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CE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2"/>
    <w:basedOn w:val="a3"/>
    <w:uiPriority w:val="99"/>
    <w:qFormat/>
    <w:rsid w:val="00C6233B"/>
    <w:pPr>
      <w:spacing w:after="0" w:line="240" w:lineRule="auto"/>
    </w:pPr>
    <w:rPr>
      <w:sz w:val="28"/>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8DB3E2" w:themeFill="text2" w:themeFillTint="66"/>
    </w:tcPr>
    <w:tblStylePr w:type="firstRow">
      <w:rPr>
        <w:caps/>
        <w:color w:val="auto"/>
      </w:rPr>
      <w:tblPr/>
      <w:tcPr>
        <w:tcBorders>
          <w:tl2br w:val="none" w:sz="0" w:space="0" w:color="auto"/>
          <w:tr2bl w:val="none" w:sz="0" w:space="0" w:color="auto"/>
        </w:tcBorders>
      </w:tcPr>
    </w:tblStylePr>
  </w:style>
  <w:style w:type="table" w:styleId="a3">
    <w:name w:val="Table Elegant"/>
    <w:basedOn w:val="a1"/>
    <w:uiPriority w:val="99"/>
    <w:semiHidden/>
    <w:unhideWhenUsed/>
    <w:rsid w:val="00C6233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
    <w:name w:val="Стиль3"/>
    <w:basedOn w:val="a3"/>
    <w:uiPriority w:val="99"/>
    <w:qFormat/>
    <w:rsid w:val="00C6233B"/>
    <w:pPr>
      <w:spacing w:after="0" w:line="240" w:lineRule="auto"/>
    </w:pPr>
    <w:rPr>
      <w:sz w:val="32"/>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
    <w:name w:val="Стиль4"/>
    <w:basedOn w:val="a3"/>
    <w:uiPriority w:val="99"/>
    <w:qFormat/>
    <w:rsid w:val="00C6233B"/>
    <w:pPr>
      <w:spacing w:after="0" w:line="240" w:lineRule="auto"/>
    </w:pPr>
    <w:rPr>
      <w:rFonts w:ascii="Calibri" w:eastAsia="Calibri" w:hAnsi="Calibri"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8DB3E2" w:themeFill="text2" w:themeFillTint="66"/>
    </w:tcPr>
    <w:tblStylePr w:type="firstRow">
      <w:rPr>
        <w:caps/>
        <w:color w:val="auto"/>
      </w:rPr>
      <w:tblPr/>
      <w:tcPr>
        <w:tcBorders>
          <w:tl2br w:val="none" w:sz="0" w:space="0" w:color="auto"/>
          <w:tr2bl w:val="none" w:sz="0" w:space="0" w:color="auto"/>
        </w:tcBorders>
      </w:tcPr>
    </w:tblStylePr>
  </w:style>
  <w:style w:type="paragraph" w:styleId="a4">
    <w:name w:val="No Spacing"/>
    <w:uiPriority w:val="1"/>
    <w:qFormat/>
    <w:rsid w:val="00CC6CE5"/>
    <w:pPr>
      <w:spacing w:after="0" w:line="240" w:lineRule="auto"/>
    </w:pPr>
  </w:style>
  <w:style w:type="paragraph" w:customStyle="1" w:styleId="ParagraphStyle">
    <w:name w:val="Paragraph Style"/>
    <w:rsid w:val="00CC6CE5"/>
    <w:pPr>
      <w:autoSpaceDE w:val="0"/>
      <w:autoSpaceDN w:val="0"/>
      <w:adjustRightInd w:val="0"/>
      <w:spacing w:after="0" w:line="240" w:lineRule="auto"/>
    </w:pPr>
    <w:rPr>
      <w:rFonts w:ascii="Arial" w:hAnsi="Arial" w:cs="Arial"/>
      <w:sz w:val="24"/>
      <w:szCs w:val="24"/>
    </w:rPr>
  </w:style>
  <w:style w:type="table" w:styleId="a5">
    <w:name w:val="Table Grid"/>
    <w:basedOn w:val="a1"/>
    <w:uiPriority w:val="59"/>
    <w:rsid w:val="00CC6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0C447B"/>
    <w:pPr>
      <w:widowControl w:val="0"/>
      <w:suppressAutoHyphens w:val="0"/>
      <w:autoSpaceDE w:val="0"/>
      <w:autoSpaceDN w:val="0"/>
      <w:adjustRightInd w:val="0"/>
      <w:spacing w:line="610" w:lineRule="exact"/>
    </w:pPr>
    <w:rPr>
      <w:lang w:eastAsia="ru-RU"/>
    </w:rPr>
  </w:style>
  <w:style w:type="character" w:customStyle="1" w:styleId="FontStyle13">
    <w:name w:val="Font Style13"/>
    <w:uiPriority w:val="99"/>
    <w:rsid w:val="000C447B"/>
    <w:rPr>
      <w:rFonts w:ascii="Times New Roman" w:hAnsi="Times New Roman" w:cs="Times New Roman"/>
      <w:sz w:val="24"/>
      <w:szCs w:val="24"/>
    </w:rPr>
  </w:style>
  <w:style w:type="paragraph" w:styleId="a6">
    <w:name w:val="List Paragraph"/>
    <w:basedOn w:val="a"/>
    <w:uiPriority w:val="34"/>
    <w:qFormat/>
    <w:rsid w:val="005D3A20"/>
    <w:pPr>
      <w:ind w:left="720"/>
      <w:contextualSpacing/>
    </w:pPr>
  </w:style>
  <w:style w:type="character" w:styleId="a7">
    <w:name w:val="Hyperlink"/>
    <w:basedOn w:val="a0"/>
    <w:uiPriority w:val="99"/>
    <w:unhideWhenUsed/>
    <w:rsid w:val="00AE6328"/>
    <w:rPr>
      <w:color w:val="0000FF" w:themeColor="hyperlink"/>
      <w:u w:val="single"/>
    </w:rPr>
  </w:style>
  <w:style w:type="paragraph" w:styleId="a8">
    <w:name w:val="header"/>
    <w:basedOn w:val="a"/>
    <w:link w:val="a9"/>
    <w:uiPriority w:val="99"/>
    <w:semiHidden/>
    <w:unhideWhenUsed/>
    <w:rsid w:val="000B3F32"/>
    <w:pPr>
      <w:tabs>
        <w:tab w:val="center" w:pos="4677"/>
        <w:tab w:val="right" w:pos="9355"/>
      </w:tabs>
    </w:pPr>
  </w:style>
  <w:style w:type="character" w:customStyle="1" w:styleId="a9">
    <w:name w:val="Верхний колонтитул Знак"/>
    <w:basedOn w:val="a0"/>
    <w:link w:val="a8"/>
    <w:uiPriority w:val="99"/>
    <w:semiHidden/>
    <w:rsid w:val="000B3F32"/>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0B3F32"/>
    <w:pPr>
      <w:tabs>
        <w:tab w:val="center" w:pos="4677"/>
        <w:tab w:val="right" w:pos="9355"/>
      </w:tabs>
    </w:pPr>
  </w:style>
  <w:style w:type="character" w:customStyle="1" w:styleId="ab">
    <w:name w:val="Нижний колонтитул Знак"/>
    <w:basedOn w:val="a0"/>
    <w:link w:val="aa"/>
    <w:uiPriority w:val="99"/>
    <w:rsid w:val="000B3F32"/>
    <w:rPr>
      <w:rFonts w:ascii="Times New Roman" w:eastAsia="Times New Roman" w:hAnsi="Times New Roman" w:cs="Times New Roman"/>
      <w:sz w:val="24"/>
      <w:szCs w:val="24"/>
      <w:lang w:eastAsia="ar-SA"/>
    </w:rPr>
  </w:style>
  <w:style w:type="paragraph" w:styleId="ac">
    <w:name w:val="Balloon Text"/>
    <w:basedOn w:val="a"/>
    <w:link w:val="ad"/>
    <w:uiPriority w:val="99"/>
    <w:semiHidden/>
    <w:unhideWhenUsed/>
    <w:rsid w:val="00742E0D"/>
    <w:rPr>
      <w:rFonts w:ascii="Tahoma" w:hAnsi="Tahoma" w:cs="Tahoma"/>
      <w:sz w:val="16"/>
      <w:szCs w:val="16"/>
    </w:rPr>
  </w:style>
  <w:style w:type="character" w:customStyle="1" w:styleId="ad">
    <w:name w:val="Текст выноски Знак"/>
    <w:basedOn w:val="a0"/>
    <w:link w:val="ac"/>
    <w:uiPriority w:val="99"/>
    <w:semiHidden/>
    <w:rsid w:val="00742E0D"/>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1051457">
      <w:bodyDiv w:val="1"/>
      <w:marLeft w:val="0"/>
      <w:marRight w:val="0"/>
      <w:marTop w:val="0"/>
      <w:marBottom w:val="0"/>
      <w:divBdr>
        <w:top w:val="none" w:sz="0" w:space="0" w:color="auto"/>
        <w:left w:val="none" w:sz="0" w:space="0" w:color="auto"/>
        <w:bottom w:val="none" w:sz="0" w:space="0" w:color="auto"/>
        <w:right w:val="none" w:sz="0" w:space="0" w:color="auto"/>
      </w:divBdr>
    </w:div>
    <w:div w:id="779226614">
      <w:bodyDiv w:val="1"/>
      <w:marLeft w:val="0"/>
      <w:marRight w:val="0"/>
      <w:marTop w:val="0"/>
      <w:marBottom w:val="0"/>
      <w:divBdr>
        <w:top w:val="none" w:sz="0" w:space="0" w:color="auto"/>
        <w:left w:val="none" w:sz="0" w:space="0" w:color="auto"/>
        <w:bottom w:val="none" w:sz="0" w:space="0" w:color="auto"/>
        <w:right w:val="none" w:sz="0" w:space="0" w:color="auto"/>
      </w:divBdr>
    </w:div>
    <w:div w:id="1165708115">
      <w:bodyDiv w:val="1"/>
      <w:marLeft w:val="0"/>
      <w:marRight w:val="0"/>
      <w:marTop w:val="0"/>
      <w:marBottom w:val="0"/>
      <w:divBdr>
        <w:top w:val="none" w:sz="0" w:space="0" w:color="auto"/>
        <w:left w:val="none" w:sz="0" w:space="0" w:color="auto"/>
        <w:bottom w:val="none" w:sz="0" w:space="0" w:color="auto"/>
        <w:right w:val="none" w:sz="0" w:space="0" w:color="auto"/>
      </w:divBdr>
    </w:div>
    <w:div w:id="122048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nterneturo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chalka.info/about/193"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hporta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iki.rdf.ru/"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53D42-D28D-4259-831D-818F9C51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22</Pages>
  <Words>4556</Words>
  <Characters>25975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55</cp:revision>
  <cp:lastPrinted>2015-11-06T07:27:00Z</cp:lastPrinted>
  <dcterms:created xsi:type="dcterms:W3CDTF">2015-09-03T08:26:00Z</dcterms:created>
  <dcterms:modified xsi:type="dcterms:W3CDTF">2016-02-29T18:14:00Z</dcterms:modified>
</cp:coreProperties>
</file>