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3F" w:rsidRDefault="0098093F" w:rsidP="0098093F">
      <w:pPr>
        <w:jc w:val="center"/>
        <w:rPr>
          <w:color w:val="404040"/>
          <w:sz w:val="32"/>
        </w:rPr>
      </w:pPr>
    </w:p>
    <w:p w:rsidR="0098093F" w:rsidRPr="00C9118A" w:rsidRDefault="0098093F" w:rsidP="0098093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Муниципальное бюджетное общеобразовательное учреждение</w:t>
      </w:r>
    </w:p>
    <w:p w:rsidR="0098093F" w:rsidRPr="00C9118A" w:rsidRDefault="0098093F" w:rsidP="0098093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Садовская средняя общеобразовательная школа филиал с.Лозовое</w:t>
      </w:r>
    </w:p>
    <w:p w:rsidR="0098093F" w:rsidRPr="00C9118A" w:rsidRDefault="0098093F" w:rsidP="0098093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с.Лозовое Тамбовского района Амурской области</w:t>
      </w: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Default="0098093F" w:rsidP="0098093F">
      <w:pPr>
        <w:rPr>
          <w:color w:val="404040"/>
          <w:sz w:val="32"/>
        </w:rPr>
      </w:pP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Default="0098093F" w:rsidP="0098093F">
      <w:pPr>
        <w:rPr>
          <w:color w:val="404040"/>
          <w:sz w:val="32"/>
        </w:rPr>
      </w:pPr>
    </w:p>
    <w:p w:rsidR="0098093F" w:rsidRDefault="0098093F" w:rsidP="0098093F">
      <w:pPr>
        <w:rPr>
          <w:color w:val="404040"/>
          <w:sz w:val="32"/>
        </w:rPr>
      </w:pP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Pr="009E0146" w:rsidRDefault="0098093F" w:rsidP="0098093F">
      <w:pPr>
        <w:jc w:val="center"/>
        <w:rPr>
          <w:rFonts w:cs="Times New Roman"/>
          <w:b/>
          <w:i/>
          <w:sz w:val="56"/>
          <w:szCs w:val="40"/>
        </w:rPr>
      </w:pPr>
      <w:r w:rsidRPr="004773FC">
        <w:rPr>
          <w:rFonts w:cs="Times New Roman"/>
          <w:b/>
          <w:color w:val="404040"/>
          <w:sz w:val="56"/>
          <w:szCs w:val="40"/>
        </w:rPr>
        <w:t>Разработка и</w:t>
      </w:r>
      <w:r w:rsidRPr="004773FC">
        <w:rPr>
          <w:rFonts w:cs="Times New Roman"/>
          <w:b/>
          <w:sz w:val="56"/>
          <w:szCs w:val="40"/>
        </w:rPr>
        <w:t>нтегрированного урока</w:t>
      </w:r>
      <w:r>
        <w:rPr>
          <w:rFonts w:cs="Times New Roman"/>
          <w:b/>
          <w:sz w:val="56"/>
          <w:szCs w:val="40"/>
        </w:rPr>
        <w:t xml:space="preserve"> </w:t>
      </w:r>
      <w:r w:rsidRPr="009E0146">
        <w:rPr>
          <w:rFonts w:cs="Times New Roman"/>
          <w:b/>
          <w:i/>
          <w:sz w:val="56"/>
          <w:szCs w:val="40"/>
        </w:rPr>
        <w:t xml:space="preserve">(русский язык + </w:t>
      </w:r>
      <w:r>
        <w:rPr>
          <w:rFonts w:cs="Times New Roman"/>
          <w:b/>
          <w:i/>
          <w:sz w:val="56"/>
          <w:szCs w:val="40"/>
        </w:rPr>
        <w:t>математика</w:t>
      </w:r>
      <w:r w:rsidRPr="009E0146">
        <w:rPr>
          <w:rFonts w:cs="Times New Roman"/>
          <w:b/>
          <w:i/>
          <w:sz w:val="56"/>
          <w:szCs w:val="40"/>
        </w:rPr>
        <w:t>)</w:t>
      </w:r>
    </w:p>
    <w:p w:rsidR="0098093F" w:rsidRPr="004773FC" w:rsidRDefault="0098093F" w:rsidP="0098093F">
      <w:pPr>
        <w:jc w:val="center"/>
        <w:rPr>
          <w:rFonts w:cs="Times New Roman"/>
          <w:b/>
          <w:color w:val="404040"/>
          <w:sz w:val="56"/>
          <w:szCs w:val="40"/>
        </w:rPr>
      </w:pPr>
      <w:r>
        <w:rPr>
          <w:rFonts w:cs="Times New Roman"/>
          <w:b/>
          <w:sz w:val="56"/>
          <w:szCs w:val="40"/>
        </w:rPr>
        <w:t>для</w:t>
      </w:r>
      <w:r w:rsidRPr="004773FC">
        <w:rPr>
          <w:rFonts w:cs="Times New Roman"/>
          <w:b/>
          <w:sz w:val="56"/>
          <w:szCs w:val="40"/>
        </w:rPr>
        <w:t xml:space="preserve"> </w:t>
      </w:r>
      <w:r>
        <w:rPr>
          <w:rFonts w:cs="Times New Roman"/>
          <w:b/>
          <w:sz w:val="56"/>
          <w:szCs w:val="40"/>
        </w:rPr>
        <w:t>6</w:t>
      </w:r>
      <w:r w:rsidRPr="004773FC">
        <w:rPr>
          <w:rFonts w:cs="Times New Roman"/>
          <w:b/>
          <w:color w:val="404040"/>
          <w:sz w:val="56"/>
          <w:szCs w:val="40"/>
        </w:rPr>
        <w:t xml:space="preserve"> класса</w:t>
      </w:r>
    </w:p>
    <w:p w:rsidR="0098093F" w:rsidRPr="004773FC" w:rsidRDefault="0098093F" w:rsidP="0098093F">
      <w:pPr>
        <w:jc w:val="center"/>
        <w:rPr>
          <w:rFonts w:cs="Times New Roman"/>
          <w:b/>
          <w:color w:val="404040"/>
          <w:sz w:val="56"/>
          <w:szCs w:val="40"/>
        </w:rPr>
      </w:pPr>
      <w:r w:rsidRPr="004773FC">
        <w:rPr>
          <w:rFonts w:cs="Times New Roman"/>
          <w:b/>
          <w:color w:val="404040"/>
          <w:sz w:val="56"/>
          <w:szCs w:val="40"/>
        </w:rPr>
        <w:t>на тему</w:t>
      </w:r>
    </w:p>
    <w:p w:rsidR="0098093F" w:rsidRPr="009E353C" w:rsidRDefault="0098093F" w:rsidP="0098093F">
      <w:pPr>
        <w:jc w:val="center"/>
        <w:rPr>
          <w:rFonts w:ascii="Bookman Old Style" w:hAnsi="Bookman Old Style"/>
          <w:b/>
          <w:i/>
          <w:sz w:val="72"/>
        </w:rPr>
      </w:pPr>
      <w:r w:rsidRPr="009E353C">
        <w:rPr>
          <w:rFonts w:ascii="Bookman Old Style" w:hAnsi="Bookman Old Style"/>
          <w:b/>
          <w:i/>
          <w:sz w:val="72"/>
        </w:rPr>
        <w:t xml:space="preserve">«Имя </w:t>
      </w:r>
      <w:r>
        <w:rPr>
          <w:rFonts w:ascii="Bookman Old Style" w:hAnsi="Bookman Old Style"/>
          <w:b/>
          <w:i/>
          <w:sz w:val="72"/>
        </w:rPr>
        <w:t>числительно</w:t>
      </w:r>
      <w:r w:rsidRPr="009E353C">
        <w:rPr>
          <w:rFonts w:ascii="Bookman Old Style" w:hAnsi="Bookman Old Style"/>
          <w:b/>
          <w:i/>
          <w:sz w:val="72"/>
        </w:rPr>
        <w:t>е»</w:t>
      </w:r>
    </w:p>
    <w:p w:rsidR="0098093F" w:rsidRPr="009E353C" w:rsidRDefault="0098093F" w:rsidP="0098093F">
      <w:pPr>
        <w:jc w:val="center"/>
        <w:rPr>
          <w:rFonts w:ascii="Bookman Old Style" w:hAnsi="Bookman Old Style"/>
          <w:b/>
          <w:i/>
          <w:sz w:val="56"/>
        </w:rPr>
      </w:pPr>
      <w:r w:rsidRPr="009E353C">
        <w:rPr>
          <w:rFonts w:ascii="Bookman Old Style" w:hAnsi="Bookman Old Style"/>
          <w:b/>
          <w:i/>
          <w:sz w:val="56"/>
        </w:rPr>
        <w:t>(обобщающий урок)</w:t>
      </w:r>
    </w:p>
    <w:p w:rsidR="0098093F" w:rsidRPr="00C9118A" w:rsidRDefault="0098093F" w:rsidP="0098093F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</w:t>
      </w: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Default="0098093F" w:rsidP="0098093F">
      <w:pPr>
        <w:rPr>
          <w:color w:val="404040"/>
          <w:sz w:val="32"/>
        </w:rPr>
      </w:pPr>
    </w:p>
    <w:p w:rsidR="0098093F" w:rsidRDefault="0098093F" w:rsidP="0098093F">
      <w:pPr>
        <w:rPr>
          <w:color w:val="404040"/>
          <w:sz w:val="32"/>
        </w:rPr>
      </w:pP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Pr="00C9118A" w:rsidRDefault="0098093F" w:rsidP="0098093F">
      <w:pPr>
        <w:rPr>
          <w:color w:val="404040"/>
          <w:sz w:val="36"/>
        </w:rPr>
      </w:pPr>
      <w:r w:rsidRPr="00C9118A">
        <w:rPr>
          <w:color w:val="404040"/>
          <w:sz w:val="32"/>
        </w:rPr>
        <w:t xml:space="preserve">                                                                         </w:t>
      </w:r>
      <w:r>
        <w:rPr>
          <w:color w:val="404040"/>
          <w:sz w:val="32"/>
        </w:rPr>
        <w:t xml:space="preserve"> </w:t>
      </w:r>
      <w:r w:rsidRPr="00C9118A">
        <w:rPr>
          <w:color w:val="404040"/>
          <w:sz w:val="32"/>
        </w:rPr>
        <w:t xml:space="preserve">      </w:t>
      </w:r>
      <w:r w:rsidRPr="00C9118A">
        <w:rPr>
          <w:color w:val="404040"/>
          <w:sz w:val="36"/>
        </w:rPr>
        <w:t>Подготовил</w:t>
      </w:r>
      <w:r>
        <w:rPr>
          <w:color w:val="404040"/>
          <w:sz w:val="36"/>
        </w:rPr>
        <w:t>а:</w:t>
      </w:r>
    </w:p>
    <w:p w:rsidR="0098093F" w:rsidRPr="00C9118A" w:rsidRDefault="0098093F" w:rsidP="0098093F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 xml:space="preserve">учитель русского языка и литературы </w:t>
      </w:r>
    </w:p>
    <w:p w:rsidR="0098093F" w:rsidRDefault="0098093F" w:rsidP="0098093F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Ефимова Нина Васильевна</w:t>
      </w:r>
    </w:p>
    <w:p w:rsidR="0098093F" w:rsidRPr="00C9118A" w:rsidRDefault="0098093F" w:rsidP="0098093F">
      <w:pPr>
        <w:rPr>
          <w:color w:val="404040"/>
          <w:sz w:val="32"/>
        </w:rPr>
      </w:pPr>
    </w:p>
    <w:p w:rsidR="0098093F" w:rsidRDefault="0098093F" w:rsidP="0098093F">
      <w:pPr>
        <w:rPr>
          <w:color w:val="404040"/>
        </w:rPr>
      </w:pPr>
    </w:p>
    <w:p w:rsidR="0098093F" w:rsidRDefault="0098093F" w:rsidP="0098093F">
      <w:pPr>
        <w:rPr>
          <w:color w:val="404040"/>
        </w:rPr>
      </w:pPr>
    </w:p>
    <w:p w:rsidR="0098093F" w:rsidRDefault="0098093F" w:rsidP="0098093F">
      <w:pPr>
        <w:rPr>
          <w:color w:val="404040"/>
        </w:rPr>
      </w:pPr>
    </w:p>
    <w:p w:rsidR="0098093F" w:rsidRDefault="0098093F" w:rsidP="0098093F">
      <w:pPr>
        <w:rPr>
          <w:color w:val="404040"/>
        </w:rPr>
      </w:pPr>
    </w:p>
    <w:p w:rsidR="0098093F" w:rsidRDefault="0098093F" w:rsidP="0098093F">
      <w:pPr>
        <w:rPr>
          <w:color w:val="404040"/>
        </w:rPr>
      </w:pPr>
    </w:p>
    <w:p w:rsidR="0098093F" w:rsidRPr="00C9118A" w:rsidRDefault="0098093F" w:rsidP="0098093F">
      <w:pPr>
        <w:rPr>
          <w:color w:val="404040"/>
        </w:rPr>
      </w:pPr>
    </w:p>
    <w:p w:rsidR="0098093F" w:rsidRPr="00C9118A" w:rsidRDefault="0098093F" w:rsidP="0098093F">
      <w:pPr>
        <w:rPr>
          <w:color w:val="404040"/>
        </w:rPr>
      </w:pPr>
    </w:p>
    <w:p w:rsidR="0098093F" w:rsidRDefault="0098093F" w:rsidP="0098093F">
      <w:pPr>
        <w:rPr>
          <w:color w:val="404040"/>
        </w:rPr>
      </w:pPr>
    </w:p>
    <w:p w:rsidR="0098093F" w:rsidRPr="00C9118A" w:rsidRDefault="0098093F" w:rsidP="0098093F">
      <w:pPr>
        <w:rPr>
          <w:color w:val="404040"/>
        </w:rPr>
      </w:pPr>
    </w:p>
    <w:p w:rsidR="0098093F" w:rsidRPr="00C9118A" w:rsidRDefault="0098093F" w:rsidP="0098093F">
      <w:pPr>
        <w:rPr>
          <w:color w:val="404040"/>
        </w:rPr>
      </w:pPr>
    </w:p>
    <w:p w:rsidR="0098093F" w:rsidRPr="000669CC" w:rsidRDefault="0098093F" w:rsidP="0098093F">
      <w:pPr>
        <w:jc w:val="center"/>
        <w:rPr>
          <w:sz w:val="36"/>
        </w:rPr>
      </w:pPr>
      <w:r w:rsidRPr="000669CC">
        <w:rPr>
          <w:sz w:val="36"/>
        </w:rPr>
        <w:t>201</w:t>
      </w:r>
      <w:r>
        <w:rPr>
          <w:sz w:val="36"/>
        </w:rPr>
        <w:t>6</w:t>
      </w:r>
      <w:r w:rsidRPr="000669CC">
        <w:rPr>
          <w:sz w:val="36"/>
        </w:rPr>
        <w:t xml:space="preserve"> год.</w:t>
      </w:r>
    </w:p>
    <w:p w:rsidR="00E51C59" w:rsidRPr="005B0F93" w:rsidRDefault="002801F6" w:rsidP="0072645F">
      <w:pPr>
        <w:spacing w:after="60"/>
        <w:jc w:val="center"/>
        <w:rPr>
          <w:rFonts w:cs="Times New Roman"/>
          <w:b/>
          <w:color w:val="404040" w:themeColor="text1" w:themeTint="BF"/>
          <w:sz w:val="32"/>
          <w:szCs w:val="28"/>
        </w:rPr>
      </w:pPr>
      <w:r w:rsidRPr="005B0F93">
        <w:rPr>
          <w:rFonts w:cs="Times New Roman"/>
          <w:b/>
          <w:color w:val="404040" w:themeColor="text1" w:themeTint="BF"/>
          <w:sz w:val="32"/>
          <w:szCs w:val="28"/>
        </w:rPr>
        <w:lastRenderedPageBreak/>
        <w:t xml:space="preserve">Интегрированный урок </w:t>
      </w:r>
      <w:r w:rsidR="00E51C59" w:rsidRPr="005B0F93">
        <w:rPr>
          <w:rFonts w:cs="Times New Roman"/>
          <w:b/>
          <w:color w:val="404040" w:themeColor="text1" w:themeTint="BF"/>
          <w:sz w:val="32"/>
          <w:szCs w:val="28"/>
        </w:rPr>
        <w:t>в 6 классе (</w:t>
      </w:r>
      <w:r w:rsidRPr="005B0F93">
        <w:rPr>
          <w:rFonts w:cs="Times New Roman"/>
          <w:b/>
          <w:color w:val="404040" w:themeColor="text1" w:themeTint="BF"/>
          <w:sz w:val="32"/>
          <w:szCs w:val="28"/>
        </w:rPr>
        <w:t>математика + русский язык).</w:t>
      </w:r>
    </w:p>
    <w:p w:rsidR="002801F6" w:rsidRPr="00FE475B" w:rsidRDefault="00E51C59" w:rsidP="0072645F">
      <w:pPr>
        <w:spacing w:after="60"/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b/>
          <w:i/>
          <w:color w:val="404040" w:themeColor="text1" w:themeTint="BF"/>
          <w:sz w:val="28"/>
          <w:szCs w:val="28"/>
          <w:u w:val="single"/>
        </w:rPr>
        <w:t>Тема урока:</w:t>
      </w:r>
      <w:r>
        <w:rPr>
          <w:rFonts w:cs="Times New Roman"/>
          <w:color w:val="404040" w:themeColor="text1" w:themeTint="BF"/>
          <w:sz w:val="28"/>
          <w:szCs w:val="28"/>
        </w:rPr>
        <w:t xml:space="preserve"> «</w:t>
      </w:r>
      <w:r w:rsidRPr="00FE475B">
        <w:rPr>
          <w:rFonts w:cs="Times New Roman"/>
          <w:color w:val="404040" w:themeColor="text1" w:themeTint="BF"/>
          <w:sz w:val="28"/>
          <w:szCs w:val="28"/>
        </w:rPr>
        <w:t>Имя числительное. Обобщение»</w:t>
      </w:r>
      <w:r>
        <w:rPr>
          <w:rFonts w:cs="Times New Roman"/>
          <w:color w:val="404040" w:themeColor="text1" w:themeTint="BF"/>
          <w:sz w:val="28"/>
          <w:szCs w:val="28"/>
        </w:rPr>
        <w:t xml:space="preserve"> </w:t>
      </w:r>
    </w:p>
    <w:p w:rsidR="002801F6" w:rsidRDefault="002801F6" w:rsidP="0072645F">
      <w:pPr>
        <w:spacing w:after="60"/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b/>
          <w:i/>
          <w:color w:val="404040" w:themeColor="text1" w:themeTint="BF"/>
          <w:sz w:val="28"/>
          <w:szCs w:val="28"/>
          <w:u w:val="single"/>
        </w:rPr>
        <w:t>Цели урока: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обобщить знания учащихся по теме; </w:t>
      </w:r>
      <w:r w:rsidR="00D85427">
        <w:rPr>
          <w:rFonts w:cs="Times New Roman"/>
          <w:color w:val="404040" w:themeColor="text1" w:themeTint="BF"/>
          <w:sz w:val="28"/>
          <w:szCs w:val="28"/>
        </w:rPr>
        <w:t>показать связь русского языка и математики;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развитие логического мышления; развитие речи; совершенствование навыка работы в группах.</w:t>
      </w:r>
    </w:p>
    <w:p w:rsidR="00E51C59" w:rsidRDefault="00E51C59" w:rsidP="00FE475B">
      <w:p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b/>
          <w:i/>
          <w:color w:val="404040" w:themeColor="text1" w:themeTint="BF"/>
          <w:sz w:val="28"/>
          <w:szCs w:val="28"/>
          <w:u w:val="single"/>
        </w:rPr>
        <w:t>Тип урока:</w:t>
      </w:r>
      <w:r>
        <w:rPr>
          <w:rFonts w:cs="Times New Roman"/>
          <w:color w:val="404040" w:themeColor="text1" w:themeTint="BF"/>
          <w:sz w:val="28"/>
          <w:szCs w:val="28"/>
        </w:rPr>
        <w:t xml:space="preserve"> у</w:t>
      </w:r>
      <w:r w:rsidRPr="00FE475B">
        <w:rPr>
          <w:rFonts w:cs="Times New Roman"/>
          <w:color w:val="404040" w:themeColor="text1" w:themeTint="BF"/>
          <w:sz w:val="28"/>
          <w:szCs w:val="28"/>
        </w:rPr>
        <w:t>рок – игра «Олимпийские игры</w:t>
      </w:r>
      <w:r>
        <w:rPr>
          <w:rFonts w:cs="Times New Roman"/>
          <w:color w:val="404040" w:themeColor="text1" w:themeTint="BF"/>
          <w:sz w:val="28"/>
          <w:szCs w:val="28"/>
        </w:rPr>
        <w:t xml:space="preserve"> в России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»  </w:t>
      </w:r>
    </w:p>
    <w:p w:rsidR="00E51C59" w:rsidRPr="005B0F93" w:rsidRDefault="00E51C59" w:rsidP="005B0F93">
      <w:pPr>
        <w:spacing w:before="240"/>
        <w:jc w:val="center"/>
        <w:rPr>
          <w:rFonts w:cs="Times New Roman"/>
          <w:i/>
          <w:color w:val="404040" w:themeColor="text1" w:themeTint="BF"/>
          <w:sz w:val="36"/>
          <w:szCs w:val="28"/>
        </w:rPr>
      </w:pPr>
      <w:r w:rsidRPr="005B0F93">
        <w:rPr>
          <w:rFonts w:cs="Times New Roman"/>
          <w:i/>
          <w:color w:val="404040" w:themeColor="text1" w:themeTint="BF"/>
          <w:sz w:val="36"/>
          <w:szCs w:val="28"/>
        </w:rPr>
        <w:t>Ход урока</w:t>
      </w:r>
    </w:p>
    <w:p w:rsidR="002801F6" w:rsidRPr="005B0F93" w:rsidRDefault="002801F6" w:rsidP="00FE475B">
      <w:pPr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5B0F93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1.Орг момент</w:t>
      </w:r>
      <w:r w:rsidR="0076093D" w:rsidRPr="005B0F93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. </w:t>
      </w:r>
    </w:p>
    <w:p w:rsidR="005B0F93" w:rsidRPr="0072645F" w:rsidRDefault="005B0F93" w:rsidP="00FE475B">
      <w:pPr>
        <w:rPr>
          <w:rFonts w:ascii="Arial" w:hAnsi="Arial" w:cs="Arial"/>
          <w:b/>
          <w:i/>
          <w:color w:val="404040" w:themeColor="text1" w:themeTint="BF"/>
          <w:sz w:val="20"/>
          <w:szCs w:val="28"/>
        </w:rPr>
      </w:pPr>
    </w:p>
    <w:p w:rsidR="002801F6" w:rsidRPr="005B0F93" w:rsidRDefault="002801F6" w:rsidP="00FE475B">
      <w:pPr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5B0F93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2.Разминка.</w:t>
      </w:r>
    </w:p>
    <w:p w:rsidR="00CD7E7A" w:rsidRPr="005B0F93" w:rsidRDefault="002801F6" w:rsidP="00FE475B">
      <w:pPr>
        <w:rPr>
          <w:rFonts w:cs="Times New Roman"/>
          <w:b/>
          <w:color w:val="C00000"/>
          <w:sz w:val="28"/>
          <w:szCs w:val="28"/>
        </w:rPr>
      </w:pPr>
      <w:r w:rsidRPr="005B0F93">
        <w:rPr>
          <w:rFonts w:cs="Times New Roman"/>
          <w:b/>
          <w:color w:val="C00000"/>
          <w:sz w:val="28"/>
          <w:szCs w:val="28"/>
        </w:rPr>
        <w:t>Да или Нет?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>Числительное – часть речи, которая отвечает на вопросы какой</w:t>
      </w:r>
      <w:r w:rsidR="005B0F93">
        <w:rPr>
          <w:rFonts w:cs="Times New Roman"/>
          <w:color w:val="404040" w:themeColor="text1" w:themeTint="BF"/>
          <w:sz w:val="28"/>
          <w:szCs w:val="28"/>
        </w:rPr>
        <w:t>?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чей?</w:t>
      </w:r>
      <w:r w:rsidR="00D85427">
        <w:rPr>
          <w:rFonts w:cs="Times New Roman"/>
          <w:color w:val="404040" w:themeColor="text1" w:themeTint="BF"/>
          <w:sz w:val="28"/>
          <w:szCs w:val="28"/>
        </w:rPr>
        <w:t xml:space="preserve"> О</w:t>
      </w:r>
      <w:r w:rsidRPr="005B0F93">
        <w:rPr>
          <w:rFonts w:cs="Times New Roman"/>
          <w:color w:val="404040" w:themeColor="text1" w:themeTint="BF"/>
          <w:sz w:val="28"/>
          <w:szCs w:val="28"/>
        </w:rPr>
        <w:t>бозначает количество</w:t>
      </w:r>
      <w:r w:rsidR="00D85427">
        <w:rPr>
          <w:rFonts w:cs="Times New Roman"/>
          <w:color w:val="404040" w:themeColor="text1" w:themeTint="BF"/>
          <w:sz w:val="28"/>
          <w:szCs w:val="28"/>
        </w:rPr>
        <w:t xml:space="preserve"> предметов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или порядок при счете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>Числительные двое, трое – количественн</w:t>
      </w:r>
      <w:r w:rsidR="00D85427">
        <w:rPr>
          <w:rFonts w:cs="Times New Roman"/>
          <w:color w:val="404040" w:themeColor="text1" w:themeTint="BF"/>
          <w:sz w:val="28"/>
          <w:szCs w:val="28"/>
        </w:rPr>
        <w:t>ы</w:t>
      </w:r>
      <w:r w:rsidRPr="005B0F93">
        <w:rPr>
          <w:rFonts w:cs="Times New Roman"/>
          <w:color w:val="404040" w:themeColor="text1" w:themeTint="BF"/>
          <w:sz w:val="28"/>
          <w:szCs w:val="28"/>
        </w:rPr>
        <w:t>е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(да, собирательное)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>Разряды числительных –</w:t>
      </w:r>
      <w:r w:rsidR="005B0F93"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color w:val="404040" w:themeColor="text1" w:themeTint="BF"/>
          <w:sz w:val="28"/>
          <w:szCs w:val="28"/>
        </w:rPr>
        <w:t>колич</w:t>
      </w:r>
      <w:r w:rsidR="005B0F93">
        <w:rPr>
          <w:rFonts w:cs="Times New Roman"/>
          <w:color w:val="404040" w:themeColor="text1" w:themeTint="BF"/>
          <w:sz w:val="28"/>
          <w:szCs w:val="28"/>
        </w:rPr>
        <w:t>ественные</w:t>
      </w:r>
      <w:r w:rsidRPr="005B0F93">
        <w:rPr>
          <w:rFonts w:cs="Times New Roman"/>
          <w:color w:val="404040" w:themeColor="text1" w:themeTint="BF"/>
          <w:sz w:val="28"/>
          <w:szCs w:val="28"/>
        </w:rPr>
        <w:t>, порядковые, собирательные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(нет)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>Числительные от 5 до 30 склоняются как сущ</w:t>
      </w:r>
      <w:r w:rsidR="005B0F93">
        <w:rPr>
          <w:rFonts w:cs="Times New Roman"/>
          <w:color w:val="404040" w:themeColor="text1" w:themeTint="BF"/>
          <w:sz w:val="28"/>
          <w:szCs w:val="28"/>
        </w:rPr>
        <w:t>ествительные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3 склонения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>У сложных числительных склоняется только последняя часть слова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(нет)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Числительный </w:t>
      </w:r>
      <w:r w:rsidR="00D85427">
        <w:rPr>
          <w:rFonts w:cs="Times New Roman"/>
          <w:color w:val="404040" w:themeColor="text1" w:themeTint="BF"/>
          <w:sz w:val="28"/>
          <w:szCs w:val="28"/>
        </w:rPr>
        <w:t>изменяются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по падежам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>В предложении числительное может быть любым членом предложения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В предложении </w:t>
      </w:r>
      <w:r w:rsidR="005B0F93">
        <w:rPr>
          <w:rFonts w:cs="Times New Roman"/>
          <w:color w:val="404040" w:themeColor="text1" w:themeTint="BF"/>
          <w:sz w:val="28"/>
          <w:szCs w:val="28"/>
        </w:rPr>
        <w:t>«</w:t>
      </w:r>
      <w:r w:rsidRPr="005B0F93">
        <w:rPr>
          <w:rFonts w:cs="Times New Roman"/>
          <w:b/>
          <w:i/>
          <w:color w:val="404040" w:themeColor="text1" w:themeTint="BF"/>
          <w:sz w:val="28"/>
          <w:szCs w:val="28"/>
        </w:rPr>
        <w:t>Дважды два – четыре</w:t>
      </w:r>
      <w:r w:rsidR="005B0F93">
        <w:rPr>
          <w:rFonts w:cs="Times New Roman"/>
          <w:b/>
          <w:i/>
          <w:color w:val="404040" w:themeColor="text1" w:themeTint="BF"/>
          <w:sz w:val="28"/>
          <w:szCs w:val="28"/>
        </w:rPr>
        <w:t>»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="00D85427">
        <w:rPr>
          <w:rFonts w:cs="Times New Roman"/>
          <w:color w:val="404040" w:themeColor="text1" w:themeTint="BF"/>
          <w:sz w:val="28"/>
          <w:szCs w:val="28"/>
        </w:rPr>
        <w:t>сказуемое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– числительное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(да)</w:t>
      </w:r>
    </w:p>
    <w:p w:rsidR="00CD7E7A" w:rsidRPr="005B0F93" w:rsidRDefault="00CD7E7A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Числительное в сочетании </w:t>
      </w:r>
      <w:r w:rsidRPr="005B0F93">
        <w:rPr>
          <w:rFonts w:cs="Times New Roman"/>
          <w:b/>
          <w:i/>
          <w:color w:val="404040" w:themeColor="text1" w:themeTint="BF"/>
          <w:sz w:val="28"/>
          <w:szCs w:val="28"/>
        </w:rPr>
        <w:t>в тысяча девятьсот сорок первом году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– порядковое, составное, стоит в предл</w:t>
      </w:r>
      <w:r w:rsidR="005B0F93">
        <w:rPr>
          <w:rFonts w:cs="Times New Roman"/>
          <w:color w:val="404040" w:themeColor="text1" w:themeTint="BF"/>
          <w:sz w:val="28"/>
          <w:szCs w:val="28"/>
        </w:rPr>
        <w:t>ожном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падеже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(да)</w:t>
      </w:r>
    </w:p>
    <w:p w:rsidR="00497D4D" w:rsidRPr="005B0F93" w:rsidRDefault="00497D4D" w:rsidP="005B0F93">
      <w:pPr>
        <w:pStyle w:val="a3"/>
        <w:numPr>
          <w:ilvl w:val="0"/>
          <w:numId w:val="4"/>
        </w:numPr>
        <w:rPr>
          <w:rFonts w:cs="Times New Roman"/>
          <w:color w:val="404040" w:themeColor="text1" w:themeTint="BF"/>
          <w:sz w:val="28"/>
          <w:szCs w:val="28"/>
        </w:rPr>
      </w:pP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Собирательные </w:t>
      </w:r>
      <w:r w:rsidR="005B0F93" w:rsidRPr="005B0F93">
        <w:rPr>
          <w:rFonts w:cs="Times New Roman"/>
          <w:color w:val="404040" w:themeColor="text1" w:themeTint="BF"/>
          <w:sz w:val="28"/>
          <w:szCs w:val="28"/>
        </w:rPr>
        <w:t>числительное</w:t>
      </w:r>
      <w:r w:rsidR="005B0F93"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color w:val="404040" w:themeColor="text1" w:themeTint="BF"/>
          <w:sz w:val="28"/>
          <w:szCs w:val="28"/>
        </w:rPr>
        <w:t>обо</w:t>
      </w:r>
      <w:r w:rsidR="005B0F93">
        <w:rPr>
          <w:rFonts w:cs="Times New Roman"/>
          <w:color w:val="404040" w:themeColor="text1" w:themeTint="BF"/>
          <w:sz w:val="28"/>
          <w:szCs w:val="28"/>
        </w:rPr>
        <w:t>з</w:t>
      </w:r>
      <w:r w:rsidRPr="005B0F93">
        <w:rPr>
          <w:rFonts w:cs="Times New Roman"/>
          <w:color w:val="404040" w:themeColor="text1" w:themeTint="BF"/>
          <w:sz w:val="28"/>
          <w:szCs w:val="28"/>
        </w:rPr>
        <w:t>начает группу людей или детенышей</w:t>
      </w:r>
      <w:r w:rsidR="005B0F93">
        <w:rPr>
          <w:rFonts w:cs="Times New Roman"/>
          <w:color w:val="404040" w:themeColor="text1" w:themeTint="BF"/>
          <w:sz w:val="28"/>
          <w:szCs w:val="28"/>
        </w:rPr>
        <w:t>.</w:t>
      </w:r>
      <w:r w:rsidRPr="005B0F93">
        <w:rPr>
          <w:rFonts w:cs="Times New Roman"/>
          <w:color w:val="404040" w:themeColor="text1" w:themeTint="BF"/>
          <w:sz w:val="28"/>
          <w:szCs w:val="28"/>
        </w:rPr>
        <w:t xml:space="preserve"> (да)</w:t>
      </w:r>
    </w:p>
    <w:p w:rsidR="0072645F" w:rsidRPr="0072645F" w:rsidRDefault="0072645F" w:rsidP="0072645F">
      <w:pPr>
        <w:rPr>
          <w:rFonts w:ascii="Arial" w:hAnsi="Arial" w:cs="Arial"/>
          <w:b/>
          <w:i/>
          <w:color w:val="404040" w:themeColor="text1" w:themeTint="BF"/>
          <w:sz w:val="20"/>
          <w:szCs w:val="28"/>
        </w:rPr>
      </w:pPr>
    </w:p>
    <w:p w:rsidR="002801F6" w:rsidRPr="005B0F93" w:rsidRDefault="00CD710B" w:rsidP="00FE475B">
      <w:pPr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5B0F93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3.</w:t>
      </w:r>
      <w:r w:rsidR="002801F6" w:rsidRPr="005B0F93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Заполнить автобиографию Числительного</w:t>
      </w:r>
    </w:p>
    <w:p w:rsidR="0076093D" w:rsidRPr="005B0F93" w:rsidRDefault="0076093D" w:rsidP="005B0F93">
      <w:pPr>
        <w:ind w:left="708"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5B0F93">
        <w:rPr>
          <w:rFonts w:cs="Times New Roman"/>
          <w:i/>
          <w:color w:val="404040" w:themeColor="text1" w:themeTint="BF"/>
          <w:sz w:val="28"/>
          <w:szCs w:val="28"/>
        </w:rPr>
        <w:t>Я,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__________ обозначаю  _____________ и _____________. Отвечаю на вопросы ___________________. В предложении могу быть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____________ членом предложения. Я имею такие категории: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________________________________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. </w:t>
      </w:r>
      <w:r w:rsidR="00772510" w:rsidRPr="005B0F93">
        <w:rPr>
          <w:rFonts w:cs="Times New Roman"/>
          <w:i/>
          <w:color w:val="404040" w:themeColor="text1" w:themeTint="BF"/>
          <w:sz w:val="28"/>
          <w:szCs w:val="28"/>
        </w:rPr>
        <w:t xml:space="preserve">Я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могу быть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______________ и __________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.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Если я количественное, то могу быть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__________,________________,___________.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Я изменяюсь ___________________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___________________________________________.</w:t>
      </w:r>
      <w:r w:rsidR="005B0F93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Если я ___________________,</w:t>
      </w:r>
      <w:r w:rsidR="008B2FA9" w:rsidRPr="005B0F93">
        <w:rPr>
          <w:rFonts w:cs="Times New Roman"/>
          <w:i/>
          <w:color w:val="404040" w:themeColor="text1" w:themeTint="BF"/>
          <w:sz w:val="28"/>
          <w:szCs w:val="28"/>
        </w:rPr>
        <w:t xml:space="preserve"> то 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 xml:space="preserve">  при склоне</w:t>
      </w:r>
      <w:r w:rsidR="008B2FA9" w:rsidRPr="005B0F93">
        <w:rPr>
          <w:rFonts w:cs="Times New Roman"/>
          <w:i/>
          <w:color w:val="404040" w:themeColor="text1" w:themeTint="BF"/>
          <w:sz w:val="28"/>
          <w:szCs w:val="28"/>
        </w:rPr>
        <w:t>н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>ии</w:t>
      </w:r>
      <w:r w:rsidR="008B2FA9" w:rsidRPr="005B0F93">
        <w:rPr>
          <w:rFonts w:cs="Times New Roman"/>
          <w:i/>
          <w:color w:val="404040" w:themeColor="text1" w:themeTint="BF"/>
          <w:sz w:val="28"/>
          <w:szCs w:val="28"/>
        </w:rPr>
        <w:t xml:space="preserve"> меня</w:t>
      </w:r>
      <w:r w:rsidRPr="005B0F93">
        <w:rPr>
          <w:rFonts w:cs="Times New Roman"/>
          <w:i/>
          <w:color w:val="404040" w:themeColor="text1" w:themeTint="BF"/>
          <w:sz w:val="28"/>
          <w:szCs w:val="28"/>
        </w:rPr>
        <w:t xml:space="preserve"> составного изменяется только последняя часть.</w:t>
      </w:r>
    </w:p>
    <w:p w:rsidR="0072645F" w:rsidRPr="0072645F" w:rsidRDefault="0072645F" w:rsidP="0072645F">
      <w:pPr>
        <w:rPr>
          <w:rFonts w:ascii="Arial" w:hAnsi="Arial" w:cs="Arial"/>
          <w:b/>
          <w:i/>
          <w:color w:val="404040" w:themeColor="text1" w:themeTint="BF"/>
          <w:sz w:val="20"/>
          <w:szCs w:val="28"/>
        </w:rPr>
      </w:pPr>
    </w:p>
    <w:p w:rsidR="0076093D" w:rsidRPr="0072645F" w:rsidRDefault="00CD710B" w:rsidP="00FE475B">
      <w:pPr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72645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4.</w:t>
      </w:r>
      <w:r w:rsidR="0076093D" w:rsidRPr="0072645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Упражнения</w:t>
      </w:r>
    </w:p>
    <w:p w:rsidR="0076093D" w:rsidRPr="00FE475B" w:rsidRDefault="0076093D" w:rsidP="00FE475B">
      <w:pPr>
        <w:rPr>
          <w:rFonts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FE475B">
        <w:rPr>
          <w:rFonts w:cs="Times New Roman"/>
          <w:b/>
          <w:i/>
          <w:color w:val="404040" w:themeColor="text1" w:themeTint="BF"/>
          <w:sz w:val="28"/>
          <w:szCs w:val="28"/>
          <w:u w:val="single"/>
        </w:rPr>
        <w:t>Сообщения уч</w:t>
      </w:r>
      <w:r w:rsidR="006B6EE7" w:rsidRPr="00FE475B">
        <w:rPr>
          <w:rFonts w:cs="Times New Roman"/>
          <w:b/>
          <w:i/>
          <w:color w:val="404040" w:themeColor="text1" w:themeTint="BF"/>
          <w:sz w:val="28"/>
          <w:szCs w:val="28"/>
          <w:u w:val="single"/>
        </w:rPr>
        <w:t>еника</w:t>
      </w:r>
    </w:p>
    <w:p w:rsidR="006B6EE7" w:rsidRPr="00FE475B" w:rsidRDefault="006B6EE7" w:rsidP="0072645F">
      <w:pPr>
        <w:ind w:right="140" w:firstLine="425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Родина Олимпийских игр – Древняя Греция, город Олимпия</w:t>
      </w:r>
      <w:r w:rsidR="00B35D96">
        <w:rPr>
          <w:rFonts w:cs="Times New Roman"/>
          <w:color w:val="404040" w:themeColor="text1" w:themeTint="BF"/>
          <w:sz w:val="28"/>
          <w:szCs w:val="28"/>
        </w:rPr>
        <w:t>.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Игры начались в 776 г. до н.э. и проводились каждые четыре года в честь бога Зевса. Имя победителя игр – олимпионика – и имя его отца торжественно объявляли и высекали на мраморных плитах, выставленных в Олимпии для всеобщего обозрения. Олимпийские игры проводились непрерывно: за 1169 лет 292 раза</w:t>
      </w:r>
    </w:p>
    <w:p w:rsidR="00CD710B" w:rsidRPr="0072645F" w:rsidRDefault="00CD710B" w:rsidP="0072645F">
      <w:pPr>
        <w:spacing w:before="120"/>
        <w:ind w:right="140"/>
        <w:rPr>
          <w:rFonts w:cs="Times New Roman"/>
          <w:b/>
          <w:color w:val="C00000"/>
          <w:sz w:val="28"/>
          <w:szCs w:val="28"/>
        </w:rPr>
      </w:pPr>
      <w:r w:rsidRPr="0072645F">
        <w:rPr>
          <w:rFonts w:cs="Times New Roman"/>
          <w:b/>
          <w:color w:val="C00000"/>
          <w:sz w:val="28"/>
          <w:szCs w:val="28"/>
        </w:rPr>
        <w:t>1)</w:t>
      </w:r>
      <w:r w:rsidR="0072645F" w:rsidRPr="0072645F">
        <w:rPr>
          <w:rFonts w:cs="Times New Roman"/>
          <w:b/>
          <w:color w:val="C00000"/>
          <w:sz w:val="28"/>
          <w:szCs w:val="28"/>
        </w:rPr>
        <w:t xml:space="preserve"> </w:t>
      </w:r>
      <w:r w:rsidRPr="0072645F">
        <w:rPr>
          <w:rFonts w:cs="Times New Roman"/>
          <w:b/>
          <w:color w:val="C00000"/>
          <w:sz w:val="28"/>
          <w:szCs w:val="28"/>
        </w:rPr>
        <w:t>Коллективная работа на доске и в тетрадях</w:t>
      </w:r>
    </w:p>
    <w:p w:rsidR="00497D4D" w:rsidRPr="00FE475B" w:rsidRDefault="00497D4D" w:rsidP="0072645F">
      <w:pPr>
        <w:spacing w:after="120"/>
        <w:ind w:right="140" w:firstLine="426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Записать предложение с числительными, устно дать характеристику числительным</w:t>
      </w:r>
    </w:p>
    <w:p w:rsidR="006B6EE7" w:rsidRPr="00FE475B" w:rsidRDefault="00CD710B" w:rsidP="00FE475B">
      <w:pPr>
        <w:rPr>
          <w:rFonts w:cs="Times New Roman"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color w:val="C00000"/>
          <w:sz w:val="28"/>
          <w:szCs w:val="28"/>
        </w:rPr>
        <w:t>2)</w:t>
      </w:r>
      <w:r w:rsidR="0072645F" w:rsidRPr="0072645F">
        <w:rPr>
          <w:rFonts w:cs="Times New Roman"/>
          <w:b/>
          <w:color w:val="C00000"/>
          <w:sz w:val="28"/>
          <w:szCs w:val="28"/>
        </w:rPr>
        <w:t xml:space="preserve"> </w:t>
      </w:r>
      <w:r w:rsidR="00497D4D" w:rsidRPr="0072645F">
        <w:rPr>
          <w:rFonts w:cs="Times New Roman"/>
          <w:b/>
          <w:color w:val="C00000"/>
          <w:sz w:val="28"/>
          <w:szCs w:val="28"/>
        </w:rPr>
        <w:t>Чтение фактов на слайде</w:t>
      </w:r>
      <w:r w:rsidR="00497D4D" w:rsidRPr="0072645F">
        <w:rPr>
          <w:rFonts w:cs="Times New Roman"/>
          <w:color w:val="C00000"/>
          <w:sz w:val="28"/>
          <w:szCs w:val="28"/>
        </w:rPr>
        <w:t xml:space="preserve">. </w:t>
      </w:r>
      <w:r w:rsidR="00497D4D" w:rsidRPr="00FE475B">
        <w:rPr>
          <w:rFonts w:cs="Times New Roman"/>
          <w:color w:val="404040" w:themeColor="text1" w:themeTint="BF"/>
          <w:sz w:val="28"/>
          <w:szCs w:val="28"/>
        </w:rPr>
        <w:t>Назвать числительные, их разряд</w:t>
      </w:r>
      <w:r w:rsidR="008145DC" w:rsidRPr="00FE475B"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="00497D4D" w:rsidRPr="00FE475B">
        <w:rPr>
          <w:rFonts w:cs="Times New Roman"/>
          <w:color w:val="404040" w:themeColor="text1" w:themeTint="BF"/>
          <w:sz w:val="28"/>
          <w:szCs w:val="28"/>
        </w:rPr>
        <w:t>Выписать числительные</w:t>
      </w:r>
    </w:p>
    <w:p w:rsidR="006B6EE7" w:rsidRPr="0072645F" w:rsidRDefault="006B6EE7" w:rsidP="0072645F">
      <w:pPr>
        <w:ind w:right="140" w:firstLine="426"/>
        <w:jc w:val="both"/>
        <w:rPr>
          <w:rFonts w:cs="Times New Roman"/>
          <w:color w:val="404040" w:themeColor="text1" w:themeTint="BF"/>
          <w:spacing w:val="-4"/>
          <w:sz w:val="28"/>
          <w:szCs w:val="28"/>
        </w:rPr>
      </w:pPr>
      <w:r w:rsidRPr="0072645F">
        <w:rPr>
          <w:rFonts w:cs="Times New Roman"/>
          <w:color w:val="404040" w:themeColor="text1" w:themeTint="BF"/>
          <w:spacing w:val="-4"/>
          <w:sz w:val="28"/>
          <w:szCs w:val="28"/>
        </w:rPr>
        <w:t>Первые попытки   возродить Олимпийские игры стали предприниматься с середины XIX века. В 1859, 1870, 1875 и 1889 в Афинах устраивались состязания по бегу, прыжкам, метанию, гимнастике и др., в которых участвовали греческие атлеты. Первые Игры современности прошли с большим успехом и длились 12 дней (с 6 по 15 апреля 1896г).</w:t>
      </w:r>
    </w:p>
    <w:p w:rsidR="006B6EE7" w:rsidRPr="00FE475B" w:rsidRDefault="006B6EE7" w:rsidP="0072645F">
      <w:pPr>
        <w:ind w:right="140" w:firstLine="426"/>
        <w:jc w:val="both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lastRenderedPageBreak/>
        <w:t>За всю историю Олимпийских игр они не состоялись три раза: в 1916 году из-за 1 мировой войны, в 1940 и 1944 годах из-за 2 мировой войны.</w:t>
      </w:r>
    </w:p>
    <w:p w:rsidR="006B6EE7" w:rsidRPr="00FE475B" w:rsidRDefault="00CD710B" w:rsidP="0072645F">
      <w:pPr>
        <w:spacing w:before="120"/>
        <w:rPr>
          <w:rFonts w:cs="Times New Roman"/>
          <w:b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color w:val="C00000"/>
          <w:sz w:val="28"/>
          <w:szCs w:val="28"/>
        </w:rPr>
        <w:t>3)</w:t>
      </w:r>
      <w:r w:rsidR="0072645F" w:rsidRPr="0072645F">
        <w:rPr>
          <w:rFonts w:cs="Times New Roman"/>
          <w:b/>
          <w:color w:val="C00000"/>
          <w:sz w:val="28"/>
          <w:szCs w:val="28"/>
        </w:rPr>
        <w:t xml:space="preserve"> </w:t>
      </w:r>
      <w:r w:rsidR="00497D4D" w:rsidRPr="0072645F">
        <w:rPr>
          <w:rFonts w:cs="Times New Roman"/>
          <w:b/>
          <w:color w:val="C00000"/>
          <w:sz w:val="28"/>
          <w:szCs w:val="28"/>
        </w:rPr>
        <w:t>Работа в группах</w:t>
      </w:r>
      <w:r w:rsidR="0072645F" w:rsidRPr="0072645F">
        <w:rPr>
          <w:rFonts w:cs="Times New Roman"/>
          <w:b/>
          <w:color w:val="404040" w:themeColor="text1" w:themeTint="BF"/>
          <w:sz w:val="28"/>
          <w:szCs w:val="28"/>
        </w:rPr>
        <w:t xml:space="preserve"> </w:t>
      </w:r>
      <w:r w:rsidRPr="00FE475B">
        <w:rPr>
          <w:rFonts w:cs="Times New Roman"/>
          <w:b/>
          <w:color w:val="404040" w:themeColor="text1" w:themeTint="BF"/>
          <w:sz w:val="28"/>
          <w:szCs w:val="28"/>
        </w:rPr>
        <w:t>(задания даются для каждой группы)</w:t>
      </w:r>
    </w:p>
    <w:p w:rsidR="0072645F" w:rsidRPr="0072645F" w:rsidRDefault="00CD710B" w:rsidP="00FE475B">
      <w:pPr>
        <w:rPr>
          <w:rFonts w:cs="Times New Roman"/>
          <w:color w:val="404040" w:themeColor="text1" w:themeTint="BF"/>
          <w:sz w:val="28"/>
          <w:szCs w:val="28"/>
          <w:u w:val="single"/>
        </w:rPr>
      </w:pPr>
      <w:r w:rsidRPr="0072645F">
        <w:rPr>
          <w:rFonts w:cs="Times New Roman"/>
          <w:b/>
          <w:color w:val="404040" w:themeColor="text1" w:themeTint="BF"/>
          <w:sz w:val="28"/>
          <w:szCs w:val="28"/>
          <w:u w:val="single"/>
        </w:rPr>
        <w:t>1 группа</w:t>
      </w:r>
      <w:r w:rsidRPr="0072645F">
        <w:rPr>
          <w:rFonts w:cs="Times New Roman"/>
          <w:color w:val="404040" w:themeColor="text1" w:themeTint="BF"/>
          <w:sz w:val="28"/>
          <w:szCs w:val="28"/>
          <w:u w:val="single"/>
        </w:rPr>
        <w:t xml:space="preserve">. </w:t>
      </w:r>
    </w:p>
    <w:p w:rsidR="006B6EE7" w:rsidRPr="00FE475B" w:rsidRDefault="00FA61DC" w:rsidP="0072645F">
      <w:pPr>
        <w:ind w:firstLine="426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В </w:t>
      </w:r>
      <w:r w:rsidR="00B45FB7">
        <w:rPr>
          <w:rFonts w:cs="Times New Roman"/>
          <w:color w:val="404040" w:themeColor="text1" w:themeTint="BF"/>
          <w:sz w:val="28"/>
          <w:szCs w:val="28"/>
        </w:rPr>
        <w:t>первой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зимн</w:t>
      </w:r>
      <w:r w:rsidR="00B45FB7">
        <w:rPr>
          <w:rFonts w:cs="Times New Roman"/>
          <w:color w:val="404040" w:themeColor="text1" w:themeTint="BF"/>
          <w:sz w:val="28"/>
          <w:szCs w:val="28"/>
        </w:rPr>
        <w:t>ей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олимпиад</w:t>
      </w:r>
      <w:r w:rsidR="00B45FB7">
        <w:rPr>
          <w:rFonts w:cs="Times New Roman"/>
          <w:color w:val="404040" w:themeColor="text1" w:themeTint="BF"/>
          <w:sz w:val="28"/>
          <w:szCs w:val="28"/>
        </w:rPr>
        <w:t>е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 1924 год</w:t>
      </w:r>
      <w:r w:rsidR="00B45FB7">
        <w:rPr>
          <w:rFonts w:cs="Times New Roman"/>
          <w:color w:val="404040" w:themeColor="text1" w:themeTint="BF"/>
          <w:sz w:val="28"/>
          <w:szCs w:val="28"/>
        </w:rPr>
        <w:t>а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принимало участие 280 спортсменов из 16 стран по 14 дисциплинам.  В последней Олимпиаде, которая проводилась в Сочи, было уже 88 стран и 2800 участников по 98 дисциплинам.</w:t>
      </w:r>
    </w:p>
    <w:p w:rsidR="00FA61DC" w:rsidRPr="0072645F" w:rsidRDefault="0072645F" w:rsidP="0072645F">
      <w:pPr>
        <w:spacing w:before="60" w:after="60"/>
        <w:ind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i/>
          <w:color w:val="404040" w:themeColor="text1" w:themeTint="BF"/>
          <w:sz w:val="28"/>
          <w:szCs w:val="28"/>
        </w:rPr>
        <w:t>Задание.</w:t>
      </w:r>
      <w:r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="00FA61DC" w:rsidRPr="0072645F">
        <w:rPr>
          <w:rFonts w:cs="Times New Roman"/>
          <w:i/>
          <w:color w:val="404040" w:themeColor="text1" w:themeTint="BF"/>
          <w:sz w:val="28"/>
          <w:szCs w:val="28"/>
        </w:rPr>
        <w:t>Определить, во ск</w:t>
      </w:r>
      <w:r w:rsidR="00497D4D" w:rsidRPr="0072645F">
        <w:rPr>
          <w:rFonts w:cs="Times New Roman"/>
          <w:i/>
          <w:color w:val="404040" w:themeColor="text1" w:themeTint="BF"/>
          <w:sz w:val="28"/>
          <w:szCs w:val="28"/>
        </w:rPr>
        <w:t>олько</w:t>
      </w:r>
      <w:r w:rsidR="00FA61DC" w:rsidRPr="0072645F">
        <w:rPr>
          <w:rFonts w:cs="Times New Roman"/>
          <w:i/>
          <w:color w:val="404040" w:themeColor="text1" w:themeTint="BF"/>
          <w:sz w:val="28"/>
          <w:szCs w:val="28"/>
        </w:rPr>
        <w:t xml:space="preserve"> раз увеличилось количество участников (записать пример на доске.)</w:t>
      </w:r>
    </w:p>
    <w:p w:rsidR="00A877A6" w:rsidRPr="0072645F" w:rsidRDefault="00A877A6" w:rsidP="0072645F">
      <w:pPr>
        <w:ind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72645F">
        <w:rPr>
          <w:rFonts w:cs="Times New Roman"/>
          <w:i/>
          <w:color w:val="404040" w:themeColor="text1" w:themeTint="BF"/>
          <w:sz w:val="28"/>
          <w:szCs w:val="28"/>
        </w:rPr>
        <w:t>2800 : 280 = 10</w:t>
      </w:r>
      <w:r w:rsidR="0072645F" w:rsidRPr="0072645F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72645F">
        <w:rPr>
          <w:rFonts w:cs="Times New Roman"/>
          <w:i/>
          <w:color w:val="404040" w:themeColor="text1" w:themeTint="BF"/>
          <w:sz w:val="28"/>
          <w:szCs w:val="28"/>
        </w:rPr>
        <w:t>(раз)</w:t>
      </w:r>
      <w:r w:rsidR="0072645F" w:rsidRPr="0072645F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</w:p>
    <w:p w:rsidR="0072645F" w:rsidRDefault="00CD710B" w:rsidP="0072645F">
      <w:pPr>
        <w:spacing w:before="120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b/>
          <w:color w:val="404040" w:themeColor="text1" w:themeTint="BF"/>
          <w:sz w:val="28"/>
          <w:szCs w:val="28"/>
        </w:rPr>
        <w:t>2 группа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. </w:t>
      </w:r>
    </w:p>
    <w:p w:rsidR="008D7713" w:rsidRPr="00FE475B" w:rsidRDefault="008D7713" w:rsidP="00D27DC5">
      <w:pPr>
        <w:ind w:right="-426" w:firstLine="426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XXII Летние Олимпийские игры проходили в Москве с 19 июля по 3 августа 1980 г</w:t>
      </w:r>
      <w:r w:rsidR="00B45FB7">
        <w:rPr>
          <w:rFonts w:cs="Times New Roman"/>
          <w:color w:val="404040" w:themeColor="text1" w:themeTint="BF"/>
          <w:sz w:val="28"/>
          <w:szCs w:val="28"/>
        </w:rPr>
        <w:t>ода</w:t>
      </w:r>
      <w:r w:rsidRPr="00FE475B">
        <w:rPr>
          <w:rFonts w:cs="Times New Roman"/>
          <w:color w:val="404040" w:themeColor="text1" w:themeTint="BF"/>
          <w:sz w:val="28"/>
          <w:szCs w:val="28"/>
        </w:rPr>
        <w:t>.</w:t>
      </w:r>
      <w:r w:rsidRPr="00FE475B">
        <w:rPr>
          <w:rFonts w:cs="Times New Roman"/>
          <w:color w:val="404040" w:themeColor="text1" w:themeTint="BF"/>
          <w:spacing w:val="-6"/>
          <w:sz w:val="28"/>
          <w:szCs w:val="28"/>
        </w:rPr>
        <w:t xml:space="preserve"> Более 50 стран бойко</w:t>
      </w:r>
      <w:r w:rsidRPr="00FE475B">
        <w:rPr>
          <w:rFonts w:cs="Times New Roman"/>
          <w:color w:val="404040" w:themeColor="text1" w:themeTint="BF"/>
          <w:sz w:val="28"/>
          <w:szCs w:val="28"/>
        </w:rPr>
        <w:t>тировали Олимпиаду в связи с вводом в 1979 г</w:t>
      </w:r>
      <w:r w:rsidR="00B45FB7">
        <w:rPr>
          <w:rFonts w:cs="Times New Roman"/>
          <w:color w:val="404040" w:themeColor="text1" w:themeTint="BF"/>
          <w:sz w:val="28"/>
          <w:szCs w:val="28"/>
        </w:rPr>
        <w:t>оду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советских войск в Афганистан. Игры прошли достойно: за 14 дней соревнований спортсмены, представляющие все 5 континентов, установили 74 олимпийских, 39 европейских и 36 мировых рекордов</w:t>
      </w:r>
    </w:p>
    <w:p w:rsidR="0072645F" w:rsidRPr="0072645F" w:rsidRDefault="0072645F" w:rsidP="0072645F">
      <w:pPr>
        <w:spacing w:before="60" w:after="60"/>
        <w:ind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i/>
          <w:color w:val="404040" w:themeColor="text1" w:themeTint="BF"/>
          <w:sz w:val="28"/>
          <w:szCs w:val="28"/>
        </w:rPr>
        <w:t>Задание.</w:t>
      </w:r>
      <w:r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72645F">
        <w:rPr>
          <w:rFonts w:cs="Times New Roman"/>
          <w:i/>
          <w:color w:val="404040" w:themeColor="text1" w:themeTint="BF"/>
          <w:sz w:val="28"/>
          <w:szCs w:val="28"/>
        </w:rPr>
        <w:t>Определить,</w:t>
      </w:r>
      <w:r w:rsidR="00B45FB7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72645F">
        <w:rPr>
          <w:rFonts w:cs="Times New Roman"/>
          <w:i/>
          <w:color w:val="404040" w:themeColor="text1" w:themeTint="BF"/>
          <w:sz w:val="28"/>
          <w:szCs w:val="28"/>
        </w:rPr>
        <w:t xml:space="preserve">сколько </w:t>
      </w:r>
      <w:r w:rsidR="00B45FB7">
        <w:rPr>
          <w:rFonts w:cs="Times New Roman"/>
          <w:i/>
          <w:color w:val="404040" w:themeColor="text1" w:themeTint="BF"/>
          <w:sz w:val="28"/>
          <w:szCs w:val="28"/>
        </w:rPr>
        <w:t>дней продолжалась Олимпиада в Москве?</w:t>
      </w:r>
    </w:p>
    <w:p w:rsidR="0072645F" w:rsidRPr="0072645F" w:rsidRDefault="00B45FB7" w:rsidP="0072645F">
      <w:pPr>
        <w:ind w:firstLine="426"/>
        <w:rPr>
          <w:rFonts w:cs="Times New Roman"/>
          <w:i/>
          <w:color w:val="404040" w:themeColor="text1" w:themeTint="BF"/>
          <w:sz w:val="28"/>
          <w:szCs w:val="28"/>
        </w:rPr>
      </w:pPr>
      <w:r>
        <w:rPr>
          <w:rFonts w:cs="Times New Roman"/>
          <w:i/>
          <w:color w:val="404040" w:themeColor="text1" w:themeTint="BF"/>
          <w:sz w:val="28"/>
          <w:szCs w:val="28"/>
        </w:rPr>
        <w:t xml:space="preserve"> 12 +3 =18</w:t>
      </w:r>
    </w:p>
    <w:p w:rsidR="0072645F" w:rsidRDefault="00CD710B" w:rsidP="0072645F">
      <w:pPr>
        <w:spacing w:before="120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b/>
          <w:color w:val="404040" w:themeColor="text1" w:themeTint="BF"/>
          <w:sz w:val="28"/>
          <w:szCs w:val="28"/>
        </w:rPr>
        <w:t>3 группа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. </w:t>
      </w:r>
    </w:p>
    <w:p w:rsidR="0072645F" w:rsidRDefault="008D7713" w:rsidP="0072645F">
      <w:pPr>
        <w:spacing w:after="60"/>
        <w:ind w:firstLine="426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В общей сложности было разыграно 203 комплекта наград. Из них 150- в личных дисциплинах, и 53 - в командных соревнованиях</w:t>
      </w:r>
      <w:r w:rsidR="00DA22AE" w:rsidRPr="00FE475B">
        <w:rPr>
          <w:rFonts w:cs="Times New Roman"/>
          <w:color w:val="404040" w:themeColor="text1" w:themeTint="BF"/>
          <w:sz w:val="28"/>
          <w:szCs w:val="28"/>
        </w:rPr>
        <w:t xml:space="preserve">.Наша страна завоевала 80 золотых, 69 </w:t>
      </w:r>
      <w:r w:rsidR="0072645F" w:rsidRPr="00FE475B">
        <w:rPr>
          <w:rFonts w:cs="Times New Roman"/>
          <w:color w:val="404040" w:themeColor="text1" w:themeTint="BF"/>
          <w:sz w:val="28"/>
          <w:szCs w:val="28"/>
        </w:rPr>
        <w:t>с</w:t>
      </w:r>
      <w:r w:rsidR="0072645F">
        <w:rPr>
          <w:rFonts w:cs="Times New Roman"/>
          <w:color w:val="404040" w:themeColor="text1" w:themeTint="BF"/>
          <w:sz w:val="28"/>
          <w:szCs w:val="28"/>
        </w:rPr>
        <w:t>е</w:t>
      </w:r>
      <w:r w:rsidR="0072645F" w:rsidRPr="00FE475B">
        <w:rPr>
          <w:rFonts w:cs="Times New Roman"/>
          <w:color w:val="404040" w:themeColor="text1" w:themeTint="BF"/>
          <w:sz w:val="28"/>
          <w:szCs w:val="28"/>
        </w:rPr>
        <w:t>ребря</w:t>
      </w:r>
      <w:r w:rsidR="0072645F">
        <w:rPr>
          <w:rFonts w:cs="Times New Roman"/>
          <w:color w:val="404040" w:themeColor="text1" w:themeTint="BF"/>
          <w:sz w:val="28"/>
          <w:szCs w:val="28"/>
        </w:rPr>
        <w:t>н</w:t>
      </w:r>
      <w:r w:rsidR="0072645F" w:rsidRPr="00FE475B">
        <w:rPr>
          <w:rFonts w:cs="Times New Roman"/>
          <w:color w:val="404040" w:themeColor="text1" w:themeTint="BF"/>
          <w:sz w:val="28"/>
          <w:szCs w:val="28"/>
        </w:rPr>
        <w:t>ых</w:t>
      </w:r>
      <w:r w:rsidR="00DA22AE" w:rsidRPr="00FE475B">
        <w:rPr>
          <w:rFonts w:cs="Times New Roman"/>
          <w:color w:val="404040" w:themeColor="text1" w:themeTint="BF"/>
          <w:sz w:val="28"/>
          <w:szCs w:val="28"/>
        </w:rPr>
        <w:t xml:space="preserve"> и 46 бро</w:t>
      </w:r>
      <w:r w:rsidR="0072645F">
        <w:rPr>
          <w:rFonts w:cs="Times New Roman"/>
          <w:color w:val="404040" w:themeColor="text1" w:themeTint="BF"/>
          <w:sz w:val="28"/>
          <w:szCs w:val="28"/>
        </w:rPr>
        <w:t>нзовых медалей.</w:t>
      </w:r>
    </w:p>
    <w:p w:rsidR="0072645F" w:rsidRDefault="0072645F" w:rsidP="0072645F">
      <w:pPr>
        <w:spacing w:after="60"/>
        <w:ind w:firstLine="426"/>
        <w:rPr>
          <w:rFonts w:cs="Times New Roman"/>
          <w:b/>
          <w:i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i/>
          <w:color w:val="404040" w:themeColor="text1" w:themeTint="BF"/>
          <w:sz w:val="28"/>
          <w:szCs w:val="28"/>
        </w:rPr>
        <w:t>Задание.</w:t>
      </w:r>
      <w:r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72645F">
        <w:rPr>
          <w:rFonts w:cs="Times New Roman"/>
          <w:i/>
          <w:color w:val="404040" w:themeColor="text1" w:themeTint="BF"/>
          <w:sz w:val="28"/>
          <w:szCs w:val="28"/>
        </w:rPr>
        <w:t xml:space="preserve">Определить, сколько </w:t>
      </w:r>
      <w:r w:rsidR="00DA22AE" w:rsidRPr="0072645F">
        <w:rPr>
          <w:rFonts w:cs="Times New Roman"/>
          <w:i/>
          <w:color w:val="404040" w:themeColor="text1" w:themeTint="BF"/>
          <w:sz w:val="28"/>
          <w:szCs w:val="28"/>
        </w:rPr>
        <w:t>всего медалей завоевала наша страна?</w:t>
      </w:r>
      <w:r w:rsidR="00A877A6" w:rsidRPr="00FE475B"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 </w:t>
      </w:r>
    </w:p>
    <w:p w:rsidR="008D7713" w:rsidRPr="0072645F" w:rsidRDefault="00A877A6" w:rsidP="0072645F">
      <w:pPr>
        <w:spacing w:after="120"/>
        <w:ind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72645F">
        <w:rPr>
          <w:rFonts w:cs="Times New Roman"/>
          <w:i/>
          <w:color w:val="404040" w:themeColor="text1" w:themeTint="BF"/>
          <w:sz w:val="28"/>
          <w:szCs w:val="28"/>
        </w:rPr>
        <w:t>80+69+48=197</w:t>
      </w:r>
    </w:p>
    <w:p w:rsidR="00DA22AE" w:rsidRPr="0072645F" w:rsidRDefault="00A877A6" w:rsidP="0072645F">
      <w:pPr>
        <w:spacing w:after="120"/>
        <w:ind w:firstLine="426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Словарная работа: </w:t>
      </w:r>
      <w:r w:rsidRPr="0072645F">
        <w:rPr>
          <w:rFonts w:cs="Times New Roman"/>
          <w:i/>
          <w:color w:val="404040" w:themeColor="text1" w:themeTint="BF"/>
          <w:sz w:val="28"/>
          <w:szCs w:val="28"/>
        </w:rPr>
        <w:t>бойкотировать</w:t>
      </w:r>
      <w:r w:rsidRPr="0072645F">
        <w:rPr>
          <w:rFonts w:cs="Times New Roman"/>
          <w:color w:val="404040" w:themeColor="text1" w:themeTint="BF"/>
          <w:sz w:val="28"/>
          <w:szCs w:val="28"/>
        </w:rPr>
        <w:t xml:space="preserve"> -</w:t>
      </w:r>
    </w:p>
    <w:p w:rsidR="00DA22AE" w:rsidRPr="00FE475B" w:rsidRDefault="00CD710B" w:rsidP="0072645F">
      <w:pPr>
        <w:spacing w:after="180"/>
        <w:rPr>
          <w:rFonts w:cs="Times New Roman"/>
          <w:b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color w:val="C00000"/>
          <w:sz w:val="28"/>
          <w:szCs w:val="28"/>
        </w:rPr>
        <w:t>4)</w:t>
      </w:r>
      <w:r w:rsidR="0072645F" w:rsidRPr="0072645F">
        <w:rPr>
          <w:rFonts w:cs="Times New Roman"/>
          <w:b/>
          <w:color w:val="C00000"/>
          <w:sz w:val="28"/>
          <w:szCs w:val="28"/>
        </w:rPr>
        <w:t xml:space="preserve"> </w:t>
      </w:r>
      <w:r w:rsidRPr="0072645F">
        <w:rPr>
          <w:rFonts w:cs="Times New Roman"/>
          <w:b/>
          <w:color w:val="C00000"/>
          <w:sz w:val="28"/>
          <w:szCs w:val="28"/>
        </w:rPr>
        <w:t>Проверка выполненных работ</w:t>
      </w:r>
      <w:r w:rsidRPr="00FE475B">
        <w:rPr>
          <w:rFonts w:cs="Times New Roman"/>
          <w:b/>
          <w:color w:val="404040" w:themeColor="text1" w:themeTint="BF"/>
          <w:sz w:val="28"/>
          <w:szCs w:val="28"/>
        </w:rPr>
        <w:t xml:space="preserve"> (1 учение от каждой группы)</w:t>
      </w:r>
    </w:p>
    <w:p w:rsidR="00CD710B" w:rsidRPr="0072645F" w:rsidRDefault="00CD710B" w:rsidP="00FE475B">
      <w:pPr>
        <w:rPr>
          <w:rFonts w:cs="Times New Roman"/>
          <w:b/>
          <w:color w:val="C00000"/>
          <w:sz w:val="28"/>
          <w:szCs w:val="28"/>
        </w:rPr>
      </w:pPr>
      <w:r w:rsidRPr="0072645F">
        <w:rPr>
          <w:rFonts w:cs="Times New Roman"/>
          <w:b/>
          <w:color w:val="C00000"/>
          <w:sz w:val="28"/>
          <w:szCs w:val="28"/>
        </w:rPr>
        <w:t>5)</w:t>
      </w:r>
      <w:r w:rsidR="0072645F" w:rsidRPr="0072645F">
        <w:rPr>
          <w:rFonts w:cs="Times New Roman"/>
          <w:b/>
          <w:color w:val="C00000"/>
          <w:sz w:val="28"/>
          <w:szCs w:val="28"/>
        </w:rPr>
        <w:t xml:space="preserve"> </w:t>
      </w:r>
      <w:r w:rsidRPr="0072645F">
        <w:rPr>
          <w:rFonts w:cs="Times New Roman"/>
          <w:b/>
          <w:color w:val="C00000"/>
          <w:sz w:val="28"/>
          <w:szCs w:val="28"/>
        </w:rPr>
        <w:t>Коллективная работа в тетрадях и на доске</w:t>
      </w:r>
    </w:p>
    <w:p w:rsidR="00DA22AE" w:rsidRPr="00FE475B" w:rsidRDefault="00A877A6" w:rsidP="00FE475B">
      <w:pPr>
        <w:rPr>
          <w:rFonts w:cs="Times New Roman"/>
          <w:b/>
          <w:i/>
          <w:color w:val="404040" w:themeColor="text1" w:themeTint="BF"/>
          <w:sz w:val="28"/>
          <w:szCs w:val="28"/>
        </w:rPr>
      </w:pPr>
      <w:r w:rsidRPr="00FE475B">
        <w:rPr>
          <w:rFonts w:cs="Times New Roman"/>
          <w:b/>
          <w:i/>
          <w:color w:val="404040" w:themeColor="text1" w:themeTint="BF"/>
          <w:sz w:val="28"/>
          <w:szCs w:val="28"/>
        </w:rPr>
        <w:t>Сообщение ученика</w:t>
      </w:r>
    </w:p>
    <w:p w:rsidR="000D044E" w:rsidRDefault="00DA22AE" w:rsidP="000D044E">
      <w:pPr>
        <w:ind w:firstLine="426"/>
        <w:rPr>
          <w:rFonts w:cs="Times New Roman"/>
          <w:color w:val="404040" w:themeColor="text1" w:themeTint="BF"/>
          <w:sz w:val="28"/>
          <w:szCs w:val="28"/>
        </w:rPr>
      </w:pPr>
      <w:r w:rsidRPr="000D044E">
        <w:rPr>
          <w:rFonts w:cs="Times New Roman"/>
          <w:color w:val="404040" w:themeColor="text1" w:themeTint="BF"/>
          <w:sz w:val="28"/>
          <w:szCs w:val="28"/>
        </w:rPr>
        <w:t>Зимние Олимпийские игры 2014 (XXII зимние Олимпийские игры) проходили с 7 по 23 февраля 2014 года в российском городе Сочи.Эстафета с участием 14 тысяч факелоносцев в России началась 7 октября 2013 года и завершилась в день открытия Олимпиады 7 февраля 2014 г</w:t>
      </w:r>
      <w:r w:rsidR="000D044E">
        <w:rPr>
          <w:rFonts w:cs="Times New Roman"/>
          <w:color w:val="404040" w:themeColor="text1" w:themeTint="BF"/>
          <w:sz w:val="28"/>
          <w:szCs w:val="28"/>
        </w:rPr>
        <w:t>.</w:t>
      </w:r>
      <w:r w:rsidR="00E00CB1" w:rsidRPr="000D044E">
        <w:rPr>
          <w:rFonts w:cs="Times New Roman"/>
          <w:color w:val="404040" w:themeColor="text1" w:themeTint="BF"/>
          <w:sz w:val="28"/>
          <w:szCs w:val="28"/>
        </w:rPr>
        <w:t xml:space="preserve"> Расстояние в 65000км факелоносцы преодолели за 123 дня</w:t>
      </w:r>
      <w:r w:rsidR="000D044E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DA22AE" w:rsidRPr="000D044E" w:rsidRDefault="00E00CB1" w:rsidP="00D27DC5">
      <w:pPr>
        <w:spacing w:after="60"/>
        <w:ind w:firstLine="426"/>
        <w:rPr>
          <w:rFonts w:cs="Times New Roman"/>
          <w:color w:val="404040" w:themeColor="text1" w:themeTint="BF"/>
          <w:sz w:val="28"/>
          <w:szCs w:val="28"/>
        </w:rPr>
      </w:pPr>
      <w:r w:rsidRPr="000D044E">
        <w:rPr>
          <w:rFonts w:cs="Times New Roman"/>
          <w:color w:val="404040" w:themeColor="text1" w:themeTint="BF"/>
          <w:sz w:val="28"/>
          <w:szCs w:val="28"/>
        </w:rPr>
        <w:t>Олимпийский огонь был пронесён через столицы всех 83-х субъектов Российской Федерации</w:t>
      </w:r>
      <w:r w:rsidR="00B45FB7">
        <w:rPr>
          <w:rFonts w:cs="Times New Roman"/>
          <w:color w:val="404040" w:themeColor="text1" w:themeTint="BF"/>
          <w:sz w:val="28"/>
          <w:szCs w:val="28"/>
        </w:rPr>
        <w:t>.</w:t>
      </w:r>
      <w:r w:rsidRPr="000D044E">
        <w:rPr>
          <w:rFonts w:cs="Times New Roman"/>
          <w:color w:val="404040" w:themeColor="text1" w:themeTint="BF"/>
          <w:sz w:val="28"/>
          <w:szCs w:val="28"/>
        </w:rPr>
        <w:t xml:space="preserve"> Олимпийский огонь побывал на Северном полюсе, на дне озера Байкал, на вершине Эльбруса</w:t>
      </w:r>
      <w:r w:rsidR="00B45FB7">
        <w:rPr>
          <w:rFonts w:cs="Times New Roman"/>
          <w:color w:val="404040" w:themeColor="text1" w:themeTint="BF"/>
          <w:sz w:val="28"/>
          <w:szCs w:val="28"/>
        </w:rPr>
        <w:t>, в космосе</w:t>
      </w:r>
      <w:r w:rsidR="00FB4F55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0D044E" w:rsidRPr="000D044E" w:rsidRDefault="000D044E" w:rsidP="00D27DC5">
      <w:pPr>
        <w:spacing w:after="60"/>
        <w:ind w:right="140"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i/>
          <w:color w:val="404040" w:themeColor="text1" w:themeTint="BF"/>
          <w:sz w:val="28"/>
          <w:szCs w:val="28"/>
        </w:rPr>
        <w:t>Задание.</w:t>
      </w:r>
      <w:r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="00DE5FD6" w:rsidRPr="000D044E">
        <w:rPr>
          <w:rFonts w:cs="Times New Roman"/>
          <w:i/>
          <w:color w:val="404040" w:themeColor="text1" w:themeTint="BF"/>
          <w:sz w:val="28"/>
          <w:szCs w:val="28"/>
        </w:rPr>
        <w:t>Записать предложения с числами на доске и в тетради (по1 человеку из каждой группы</w:t>
      </w:r>
      <w:r w:rsidR="00F82ECB" w:rsidRPr="000D044E">
        <w:rPr>
          <w:rFonts w:cs="Times New Roman"/>
          <w:i/>
          <w:color w:val="404040" w:themeColor="text1" w:themeTint="BF"/>
          <w:sz w:val="28"/>
          <w:szCs w:val="28"/>
        </w:rPr>
        <w:t xml:space="preserve"> по очереди</w:t>
      </w:r>
      <w:r w:rsidR="005A5D40">
        <w:rPr>
          <w:rFonts w:cs="Times New Roman"/>
          <w:i/>
          <w:color w:val="404040" w:themeColor="text1" w:themeTint="BF"/>
          <w:sz w:val="28"/>
          <w:szCs w:val="28"/>
        </w:rPr>
        <w:t>)</w:t>
      </w:r>
    </w:p>
    <w:p w:rsidR="000D044E" w:rsidRPr="00FE475B" w:rsidRDefault="000D044E" w:rsidP="00D27DC5">
      <w:pPr>
        <w:ind w:right="140" w:firstLine="426"/>
        <w:rPr>
          <w:rFonts w:cs="Times New Roman"/>
          <w:b/>
          <w:i/>
          <w:color w:val="404040" w:themeColor="text1" w:themeTint="BF"/>
          <w:sz w:val="28"/>
          <w:szCs w:val="28"/>
        </w:rPr>
      </w:pPr>
      <w:r w:rsidRPr="00FE475B">
        <w:rPr>
          <w:rFonts w:cs="Times New Roman"/>
          <w:b/>
          <w:i/>
          <w:color w:val="404040" w:themeColor="text1" w:themeTint="BF"/>
          <w:sz w:val="28"/>
          <w:szCs w:val="28"/>
        </w:rPr>
        <w:t>Словарная работа</w:t>
      </w:r>
      <w:r w:rsidR="005A5D40">
        <w:rPr>
          <w:rFonts w:cs="Times New Roman"/>
          <w:b/>
          <w:i/>
          <w:color w:val="404040" w:themeColor="text1" w:themeTint="BF"/>
          <w:sz w:val="28"/>
          <w:szCs w:val="28"/>
        </w:rPr>
        <w:t>:</w:t>
      </w:r>
      <w:r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5A5D40">
        <w:rPr>
          <w:rFonts w:cs="Times New Roman"/>
          <w:i/>
          <w:color w:val="404040" w:themeColor="text1" w:themeTint="BF"/>
          <w:sz w:val="28"/>
          <w:szCs w:val="28"/>
        </w:rPr>
        <w:t>Факелоносцы – это (картинку факела)</w:t>
      </w:r>
    </w:p>
    <w:p w:rsidR="00DE5FD6" w:rsidRPr="00D27DC5" w:rsidRDefault="00FB4F55" w:rsidP="00D27DC5">
      <w:pPr>
        <w:spacing w:before="120" w:after="240"/>
        <w:ind w:right="140" w:firstLine="426"/>
        <w:rPr>
          <w:rFonts w:cs="Times New Roman"/>
          <w:b/>
          <w:color w:val="404040" w:themeColor="text1" w:themeTint="BF"/>
          <w:sz w:val="28"/>
          <w:szCs w:val="28"/>
        </w:rPr>
      </w:pPr>
      <w:r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="00D27DC5"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="00F82ECB" w:rsidRPr="00D27DC5">
        <w:rPr>
          <w:rFonts w:cs="Times New Roman"/>
          <w:b/>
          <w:color w:val="404040" w:themeColor="text1" w:themeTint="BF"/>
          <w:sz w:val="28"/>
          <w:szCs w:val="28"/>
        </w:rPr>
        <w:t>Сколько дней</w:t>
      </w:r>
      <w:r>
        <w:rPr>
          <w:rFonts w:cs="Times New Roman"/>
          <w:b/>
          <w:color w:val="404040" w:themeColor="text1" w:themeTint="BF"/>
          <w:sz w:val="28"/>
          <w:szCs w:val="28"/>
        </w:rPr>
        <w:t xml:space="preserve"> продолжались зимние Олимпийские игры в Сочи?</w:t>
      </w:r>
    </w:p>
    <w:p w:rsidR="00DE5FD6" w:rsidRPr="00FE475B" w:rsidRDefault="00D27DC5" w:rsidP="00D27DC5">
      <w:pPr>
        <w:ind w:right="140" w:firstLine="426"/>
        <w:rPr>
          <w:rFonts w:cs="Times New Roman"/>
          <w:color w:val="404040" w:themeColor="text1" w:themeTint="BF"/>
          <w:sz w:val="28"/>
          <w:szCs w:val="28"/>
        </w:rPr>
      </w:pPr>
      <w:r w:rsidRPr="00D27DC5">
        <w:rPr>
          <w:rFonts w:cs="Times New Roman"/>
          <w:b/>
          <w:i/>
          <w:color w:val="C00000"/>
          <w:sz w:val="28"/>
          <w:szCs w:val="28"/>
        </w:rPr>
        <w:t>Решить задачу.</w:t>
      </w:r>
      <w:r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="00DE5FD6" w:rsidRPr="00FE475B">
        <w:rPr>
          <w:rFonts w:cs="Times New Roman"/>
          <w:color w:val="404040" w:themeColor="text1" w:themeTint="BF"/>
          <w:sz w:val="28"/>
          <w:szCs w:val="28"/>
        </w:rPr>
        <w:t>Расстояние в 65000км факелоносцы преодолели за 123 дня</w:t>
      </w:r>
    </w:p>
    <w:p w:rsidR="00DE5FD6" w:rsidRPr="00FE475B" w:rsidRDefault="00DE5FD6" w:rsidP="00D27DC5">
      <w:pPr>
        <w:spacing w:after="60"/>
        <w:ind w:firstLine="426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С какой скоростью передвигались</w:t>
      </w:r>
      <w:r w:rsidR="00DA2028" w:rsidRPr="00FE475B"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Pr="00FE475B">
        <w:rPr>
          <w:rFonts w:cs="Times New Roman"/>
          <w:color w:val="404040" w:themeColor="text1" w:themeTint="BF"/>
          <w:sz w:val="28"/>
          <w:szCs w:val="28"/>
        </w:rPr>
        <w:t>факелоносцы в среднем?</w:t>
      </w:r>
    </w:p>
    <w:p w:rsidR="00DE5FD6" w:rsidRPr="00D27DC5" w:rsidRDefault="00DE5FD6" w:rsidP="00D27DC5">
      <w:pPr>
        <w:ind w:right="140"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D27DC5">
        <w:rPr>
          <w:rFonts w:cs="Times New Roman"/>
          <w:i/>
          <w:color w:val="404040" w:themeColor="text1" w:themeTint="BF"/>
          <w:sz w:val="28"/>
          <w:szCs w:val="28"/>
        </w:rPr>
        <w:t>65000:123=</w:t>
      </w:r>
      <w:r w:rsidR="00D27DC5">
        <w:rPr>
          <w:rFonts w:cs="Times New Roman"/>
          <w:i/>
          <w:color w:val="404040" w:themeColor="text1" w:themeTint="BF"/>
          <w:sz w:val="28"/>
          <w:szCs w:val="28"/>
        </w:rPr>
        <w:t>528,5</w:t>
      </w:r>
    </w:p>
    <w:p w:rsidR="00DE5FD6" w:rsidRPr="00FE475B" w:rsidRDefault="00DE5FD6" w:rsidP="00D27DC5">
      <w:pPr>
        <w:ind w:right="140"/>
        <w:rPr>
          <w:rFonts w:cs="Times New Roman"/>
          <w:b/>
          <w:color w:val="404040" w:themeColor="text1" w:themeTint="BF"/>
          <w:sz w:val="28"/>
          <w:szCs w:val="28"/>
          <w:u w:val="single"/>
        </w:rPr>
      </w:pPr>
      <w:r w:rsidRPr="00FE475B">
        <w:rPr>
          <w:rFonts w:cs="Times New Roman"/>
          <w:b/>
          <w:color w:val="404040" w:themeColor="text1" w:themeTint="BF"/>
          <w:sz w:val="28"/>
          <w:szCs w:val="28"/>
          <w:u w:val="single"/>
        </w:rPr>
        <w:t>Сообщение ученика.</w:t>
      </w:r>
    </w:p>
    <w:p w:rsidR="00E00CB1" w:rsidRPr="00FE475B" w:rsidRDefault="00E00CB1" w:rsidP="00D27DC5">
      <w:pPr>
        <w:spacing w:after="80"/>
        <w:ind w:right="140" w:firstLine="426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lastRenderedPageBreak/>
        <w:t>В Амурскую область олимпийский огонь прибыл во</w:t>
      </w:r>
      <w:r w:rsidR="00D27DC5">
        <w:rPr>
          <w:rFonts w:cs="Times New Roman"/>
          <w:color w:val="404040" w:themeColor="text1" w:themeTint="BF"/>
          <w:sz w:val="28"/>
          <w:szCs w:val="28"/>
        </w:rPr>
        <w:t xml:space="preserve"> </w:t>
      </w:r>
      <w:r w:rsidRPr="00FE475B">
        <w:rPr>
          <w:rFonts w:cs="Times New Roman"/>
          <w:color w:val="404040" w:themeColor="text1" w:themeTint="BF"/>
          <w:sz w:val="28"/>
          <w:szCs w:val="28"/>
        </w:rPr>
        <w:t>вторник 19 октября из Еврейской автономной области. Он побывал в трех городах: Углегорске, Белогорске и Благовещенске</w:t>
      </w:r>
      <w:r w:rsidR="00FB4F55">
        <w:rPr>
          <w:rFonts w:cs="Times New Roman"/>
          <w:color w:val="404040" w:themeColor="text1" w:themeTint="BF"/>
          <w:sz w:val="28"/>
          <w:szCs w:val="28"/>
        </w:rPr>
        <w:t>.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От вокзала эстафета отправилась в 14-километровый забег, маршрут которого проходил по главным улицам города. Факел пронесли 87 амурчан</w:t>
      </w:r>
      <w:r w:rsidR="008B2FA9" w:rsidRPr="00FE475B">
        <w:rPr>
          <w:rFonts w:cs="Times New Roman"/>
          <w:color w:val="404040" w:themeColor="text1" w:themeTint="BF"/>
          <w:sz w:val="28"/>
          <w:szCs w:val="28"/>
        </w:rPr>
        <w:t xml:space="preserve">. 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Благовещенск   стал   единственным   городом в России, где олимпийский огонь пронесли по воде пограничной реки Амур.  Дистанция заплыва 100 метров.</w:t>
      </w:r>
    </w:p>
    <w:p w:rsidR="00E00CB1" w:rsidRPr="00FE475B" w:rsidRDefault="00DE5FD6" w:rsidP="00D27DC5">
      <w:pPr>
        <w:spacing w:after="80"/>
        <w:ind w:right="140" w:firstLine="426"/>
        <w:rPr>
          <w:rFonts w:cs="Times New Roman"/>
          <w:b/>
          <w:i/>
          <w:color w:val="404040" w:themeColor="text1" w:themeTint="BF"/>
          <w:sz w:val="28"/>
          <w:szCs w:val="28"/>
        </w:rPr>
      </w:pPr>
      <w:r w:rsidRPr="00FE475B"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Словарная </w:t>
      </w:r>
      <w:r w:rsidRPr="00D27DC5">
        <w:rPr>
          <w:rFonts w:cs="Times New Roman"/>
          <w:b/>
          <w:i/>
          <w:color w:val="404040" w:themeColor="text1" w:themeTint="BF"/>
          <w:sz w:val="28"/>
          <w:szCs w:val="28"/>
        </w:rPr>
        <w:t>работа</w:t>
      </w:r>
      <w:r w:rsidR="00D27DC5"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: </w:t>
      </w:r>
      <w:r w:rsidRPr="00D27DC5">
        <w:rPr>
          <w:rFonts w:cs="Times New Roman"/>
          <w:i/>
          <w:color w:val="404040" w:themeColor="text1" w:themeTint="BF"/>
          <w:sz w:val="28"/>
          <w:szCs w:val="28"/>
        </w:rPr>
        <w:t xml:space="preserve">Эстафета </w:t>
      </w:r>
      <w:r w:rsidR="00D27DC5">
        <w:rPr>
          <w:rFonts w:cs="Times New Roman"/>
          <w:i/>
          <w:color w:val="404040" w:themeColor="text1" w:themeTint="BF"/>
          <w:sz w:val="28"/>
          <w:szCs w:val="28"/>
        </w:rPr>
        <w:t>– это…</w:t>
      </w:r>
    </w:p>
    <w:p w:rsidR="00E00CB1" w:rsidRPr="00FE475B" w:rsidRDefault="00D27DC5" w:rsidP="00D27DC5">
      <w:pPr>
        <w:ind w:right="142" w:firstLine="426"/>
        <w:jc w:val="both"/>
        <w:rPr>
          <w:rFonts w:cs="Times New Roman"/>
          <w:b/>
          <w:i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i/>
          <w:color w:val="404040" w:themeColor="text1" w:themeTint="BF"/>
          <w:sz w:val="28"/>
          <w:szCs w:val="28"/>
        </w:rPr>
        <w:t>Задание.</w:t>
      </w:r>
      <w:r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="00DE5FD6" w:rsidRPr="00D27DC5">
        <w:rPr>
          <w:rFonts w:cs="Times New Roman"/>
          <w:i/>
          <w:color w:val="404040" w:themeColor="text1" w:themeTint="BF"/>
          <w:sz w:val="28"/>
          <w:szCs w:val="28"/>
        </w:rPr>
        <w:t>Выписать словосочетания с числит</w:t>
      </w:r>
      <w:r>
        <w:rPr>
          <w:rFonts w:cs="Times New Roman"/>
          <w:i/>
          <w:color w:val="404040" w:themeColor="text1" w:themeTint="BF"/>
          <w:sz w:val="28"/>
          <w:szCs w:val="28"/>
        </w:rPr>
        <w:t>ельным</w:t>
      </w:r>
      <w:r w:rsidR="00DE5FD6" w:rsidRPr="00D27DC5">
        <w:rPr>
          <w:rFonts w:cs="Times New Roman"/>
          <w:i/>
          <w:color w:val="404040" w:themeColor="text1" w:themeTint="BF"/>
          <w:sz w:val="28"/>
          <w:szCs w:val="28"/>
        </w:rPr>
        <w:t>, определить разряд, падеж</w:t>
      </w:r>
      <w:r>
        <w:rPr>
          <w:rFonts w:cs="Times New Roman"/>
          <w:i/>
          <w:color w:val="404040" w:themeColor="text1" w:themeTint="BF"/>
          <w:sz w:val="28"/>
          <w:szCs w:val="28"/>
        </w:rPr>
        <w:t xml:space="preserve">. </w:t>
      </w:r>
      <w:r w:rsidR="00DE5FD6" w:rsidRPr="00FE475B"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 </w:t>
      </w:r>
    </w:p>
    <w:p w:rsidR="00E00CB1" w:rsidRPr="00D27DC5" w:rsidRDefault="00EE20B8" w:rsidP="00D27DC5">
      <w:pPr>
        <w:spacing w:after="80"/>
        <w:ind w:right="140" w:firstLine="426"/>
        <w:rPr>
          <w:rFonts w:cs="Times New Roman"/>
          <w:i/>
          <w:color w:val="404040" w:themeColor="text1" w:themeTint="BF"/>
          <w:sz w:val="28"/>
          <w:szCs w:val="28"/>
        </w:rPr>
      </w:pPr>
      <w:r w:rsidRPr="00D27DC5">
        <w:rPr>
          <w:rFonts w:cs="Times New Roman"/>
          <w:i/>
          <w:color w:val="404040" w:themeColor="text1" w:themeTint="BF"/>
          <w:sz w:val="28"/>
          <w:szCs w:val="28"/>
        </w:rPr>
        <w:t>19 октября, в трех городах,</w:t>
      </w:r>
      <w:r w:rsidR="00D27DC5" w:rsidRPr="00D27DC5">
        <w:rPr>
          <w:rFonts w:cs="Times New Roman"/>
          <w:i/>
          <w:color w:val="404040" w:themeColor="text1" w:themeTint="BF"/>
          <w:sz w:val="28"/>
          <w:szCs w:val="28"/>
        </w:rPr>
        <w:t xml:space="preserve"> </w:t>
      </w:r>
      <w:r w:rsidRPr="00D27DC5">
        <w:rPr>
          <w:rFonts w:cs="Times New Roman"/>
          <w:i/>
          <w:color w:val="404040" w:themeColor="text1" w:themeTint="BF"/>
          <w:sz w:val="28"/>
          <w:szCs w:val="28"/>
        </w:rPr>
        <w:t>87 амурчан, 100 метров</w:t>
      </w:r>
    </w:p>
    <w:p w:rsidR="00EE20B8" w:rsidRPr="00FE475B" w:rsidRDefault="00EE20B8" w:rsidP="00D27DC5">
      <w:pPr>
        <w:ind w:right="140" w:firstLine="426"/>
        <w:rPr>
          <w:rFonts w:cs="Times New Roman"/>
          <w:b/>
          <w:i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Будет ли числительным слово </w:t>
      </w:r>
      <w:r w:rsidRPr="00FE475B"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четырнадцатикилометровый? </w:t>
      </w:r>
      <w:r w:rsidRPr="00D27DC5">
        <w:rPr>
          <w:rFonts w:cs="Times New Roman"/>
          <w:i/>
          <w:color w:val="404040" w:themeColor="text1" w:themeTint="BF"/>
          <w:sz w:val="28"/>
          <w:szCs w:val="28"/>
        </w:rPr>
        <w:t>(это прилагательное сложное)</w:t>
      </w:r>
    </w:p>
    <w:p w:rsidR="00EE20B8" w:rsidRPr="00D27DC5" w:rsidRDefault="00EE20B8" w:rsidP="00D27DC5">
      <w:pPr>
        <w:spacing w:before="180"/>
        <w:ind w:right="140"/>
        <w:rPr>
          <w:rFonts w:cs="Times New Roman"/>
          <w:b/>
          <w:color w:val="404040" w:themeColor="text1" w:themeTint="BF"/>
          <w:sz w:val="28"/>
          <w:szCs w:val="28"/>
          <w:u w:val="single"/>
        </w:rPr>
      </w:pPr>
      <w:r w:rsidRPr="00D27DC5">
        <w:rPr>
          <w:rFonts w:cs="Times New Roman"/>
          <w:b/>
          <w:color w:val="404040" w:themeColor="text1" w:themeTint="BF"/>
          <w:sz w:val="28"/>
          <w:szCs w:val="28"/>
          <w:u w:val="single"/>
        </w:rPr>
        <w:t>Сообщение ученика</w:t>
      </w:r>
    </w:p>
    <w:p w:rsidR="00D27DC5" w:rsidRDefault="00E00CB1" w:rsidP="00D27DC5">
      <w:pPr>
        <w:spacing w:after="60"/>
        <w:ind w:right="142" w:firstLine="425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Было разыграно 98 комплектов медалей</w:t>
      </w:r>
      <w:r w:rsidR="00FB4F55">
        <w:rPr>
          <w:rFonts w:cs="Times New Roman"/>
          <w:color w:val="404040" w:themeColor="text1" w:themeTint="BF"/>
          <w:sz w:val="28"/>
          <w:szCs w:val="28"/>
        </w:rPr>
        <w:t>.</w:t>
      </w:r>
      <w:r w:rsidRPr="00FE475B">
        <w:rPr>
          <w:rFonts w:cs="Times New Roman"/>
          <w:color w:val="404040" w:themeColor="text1" w:themeTint="BF"/>
          <w:spacing w:val="-6"/>
          <w:sz w:val="28"/>
          <w:szCs w:val="28"/>
        </w:rPr>
        <w:t xml:space="preserve"> Сборная России завоевала </w:t>
      </w:r>
      <w:r w:rsidRPr="00FE475B">
        <w:rPr>
          <w:rFonts w:cs="Times New Roman"/>
          <w:color w:val="404040" w:themeColor="text1" w:themeTint="BF"/>
          <w:sz w:val="28"/>
          <w:szCs w:val="28"/>
        </w:rPr>
        <w:t>13 золотых, 11 серебряных и 9 бронзовых наград</w:t>
      </w:r>
      <w:r w:rsidR="00EE20B8" w:rsidRPr="00FE475B">
        <w:rPr>
          <w:rFonts w:cs="Times New Roman"/>
          <w:color w:val="404040" w:themeColor="text1" w:themeTint="BF"/>
          <w:sz w:val="28"/>
          <w:szCs w:val="28"/>
        </w:rPr>
        <w:t xml:space="preserve">. </w:t>
      </w:r>
      <w:r w:rsidRPr="00FE475B">
        <w:rPr>
          <w:rFonts w:cs="Times New Roman"/>
          <w:color w:val="404040" w:themeColor="text1" w:themeTint="BF"/>
          <w:sz w:val="28"/>
          <w:szCs w:val="28"/>
        </w:rPr>
        <w:t>С результатом в 30 золотых, 28 серебряных и 22 бронзовых и общим количеством 80 медалей росси</w:t>
      </w:r>
      <w:r w:rsidR="00EE20B8" w:rsidRPr="00FE475B">
        <w:rPr>
          <w:rFonts w:cs="Times New Roman"/>
          <w:color w:val="404040" w:themeColor="text1" w:themeTint="BF"/>
          <w:sz w:val="28"/>
          <w:szCs w:val="28"/>
        </w:rPr>
        <w:t>йские паралимпийцы</w:t>
      </w:r>
      <w:r w:rsidRPr="00FE475B">
        <w:rPr>
          <w:rFonts w:cs="Times New Roman"/>
          <w:color w:val="404040" w:themeColor="text1" w:themeTint="BF"/>
          <w:sz w:val="28"/>
          <w:szCs w:val="28"/>
        </w:rPr>
        <w:t xml:space="preserve"> превзошли австрийских спортсменов, выигравших 34 золотых и 70 наград всех достоинств на Паралимпийских играх в Инсбруке в 1984 году.</w:t>
      </w:r>
    </w:p>
    <w:p w:rsidR="00E00CB1" w:rsidRPr="00FE475B" w:rsidRDefault="00D27DC5" w:rsidP="00DD680F">
      <w:pPr>
        <w:spacing w:after="60"/>
        <w:ind w:right="142" w:firstLine="425"/>
        <w:rPr>
          <w:rFonts w:cs="Times New Roman"/>
          <w:color w:val="404040" w:themeColor="text1" w:themeTint="BF"/>
          <w:sz w:val="28"/>
          <w:szCs w:val="28"/>
        </w:rPr>
      </w:pPr>
      <w:r w:rsidRPr="0072645F">
        <w:rPr>
          <w:rFonts w:cs="Times New Roman"/>
          <w:b/>
          <w:i/>
          <w:color w:val="404040" w:themeColor="text1" w:themeTint="BF"/>
          <w:sz w:val="28"/>
          <w:szCs w:val="28"/>
        </w:rPr>
        <w:t>Задание.</w:t>
      </w:r>
      <w:r w:rsidRPr="00D27DC5">
        <w:rPr>
          <w:rFonts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D27DC5">
        <w:rPr>
          <w:rFonts w:cs="Times New Roman"/>
          <w:i/>
          <w:color w:val="404040" w:themeColor="text1" w:themeTint="BF"/>
          <w:sz w:val="28"/>
          <w:szCs w:val="28"/>
        </w:rPr>
        <w:t>Вычислить с</w:t>
      </w:r>
      <w:r w:rsidR="00EE20B8" w:rsidRPr="00D27DC5">
        <w:rPr>
          <w:rFonts w:cs="Times New Roman"/>
          <w:i/>
          <w:color w:val="404040" w:themeColor="text1" w:themeTint="BF"/>
          <w:sz w:val="28"/>
          <w:szCs w:val="28"/>
        </w:rPr>
        <w:t>колько всего медалей выиграли российские спортсмены? Записать пример.</w:t>
      </w:r>
    </w:p>
    <w:p w:rsidR="00E00CB1" w:rsidRPr="00D27DC5" w:rsidRDefault="00EE20B8" w:rsidP="00DD680F">
      <w:pPr>
        <w:ind w:right="142" w:firstLine="425"/>
        <w:rPr>
          <w:rFonts w:cs="Times New Roman"/>
          <w:i/>
          <w:color w:val="404040" w:themeColor="text1" w:themeTint="BF"/>
          <w:sz w:val="28"/>
          <w:szCs w:val="28"/>
        </w:rPr>
      </w:pPr>
      <w:r w:rsidRPr="00D27DC5">
        <w:rPr>
          <w:rFonts w:cs="Times New Roman"/>
          <w:i/>
          <w:color w:val="404040" w:themeColor="text1" w:themeTint="BF"/>
          <w:sz w:val="28"/>
          <w:szCs w:val="28"/>
        </w:rPr>
        <w:t xml:space="preserve">13+11+9+30+28+22 =113 </w:t>
      </w:r>
    </w:p>
    <w:p w:rsidR="00EE20B8" w:rsidRPr="00FE475B" w:rsidRDefault="00EE20B8" w:rsidP="00DD680F">
      <w:pPr>
        <w:ind w:right="140"/>
        <w:rPr>
          <w:rFonts w:cs="Times New Roman"/>
          <w:color w:val="404040" w:themeColor="text1" w:themeTint="BF"/>
          <w:sz w:val="28"/>
          <w:szCs w:val="28"/>
        </w:rPr>
      </w:pPr>
    </w:p>
    <w:p w:rsidR="00D27DC5" w:rsidRPr="00DD680F" w:rsidRDefault="00D27DC5" w:rsidP="00DD680F">
      <w:pPr>
        <w:ind w:right="140"/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5. </w:t>
      </w:r>
      <w:r w:rsidR="00EE20B8"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Проверка «Зачетных листов» </w:t>
      </w:r>
    </w:p>
    <w:p w:rsidR="00EE20B8" w:rsidRPr="00FE475B" w:rsidRDefault="00EE20B8" w:rsidP="00DD680F">
      <w:pPr>
        <w:ind w:right="140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Подсчет результатов каждой команды.</w:t>
      </w:r>
      <w:r w:rsidR="00DF70B9" w:rsidRPr="00FE475B">
        <w:rPr>
          <w:rFonts w:cs="Times New Roman"/>
          <w:color w:val="404040" w:themeColor="text1" w:themeTint="BF"/>
          <w:sz w:val="28"/>
          <w:szCs w:val="28"/>
        </w:rPr>
        <w:t xml:space="preserve"> Выявление победителя.</w:t>
      </w:r>
    </w:p>
    <w:p w:rsidR="00DD680F" w:rsidRDefault="00DD680F" w:rsidP="00DD680F">
      <w:pPr>
        <w:ind w:right="140"/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</w:p>
    <w:p w:rsidR="00DF70B9" w:rsidRPr="00FE475B" w:rsidRDefault="00D27DC5" w:rsidP="00DD680F">
      <w:pPr>
        <w:ind w:right="140"/>
        <w:rPr>
          <w:rFonts w:cs="Times New Roman"/>
          <w:color w:val="404040" w:themeColor="text1" w:themeTint="BF"/>
          <w:sz w:val="28"/>
          <w:szCs w:val="28"/>
        </w:rPr>
      </w:pPr>
      <w:r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6. </w:t>
      </w:r>
      <w:r w:rsidR="00DF70B9"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Просмотр </w:t>
      </w:r>
      <w:r w:rsidR="008B2FA9"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в/</w:t>
      </w:r>
      <w:r w:rsidR="00DF70B9"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ролика</w:t>
      </w:r>
      <w:r w:rsidR="00DF70B9" w:rsidRPr="00FE475B">
        <w:rPr>
          <w:rFonts w:cs="Times New Roman"/>
          <w:color w:val="404040" w:themeColor="text1" w:themeTint="BF"/>
          <w:sz w:val="28"/>
          <w:szCs w:val="28"/>
        </w:rPr>
        <w:t xml:space="preserve"> «Закрыти</w:t>
      </w:r>
      <w:r w:rsidR="008B2FA9" w:rsidRPr="00FE475B">
        <w:rPr>
          <w:rFonts w:cs="Times New Roman"/>
          <w:color w:val="404040" w:themeColor="text1" w:themeTint="BF"/>
          <w:sz w:val="28"/>
          <w:szCs w:val="28"/>
        </w:rPr>
        <w:t>е</w:t>
      </w:r>
      <w:r w:rsidR="00DF70B9" w:rsidRPr="00FE475B">
        <w:rPr>
          <w:rFonts w:cs="Times New Roman"/>
          <w:color w:val="404040" w:themeColor="text1" w:themeTint="BF"/>
          <w:sz w:val="28"/>
          <w:szCs w:val="28"/>
        </w:rPr>
        <w:t xml:space="preserve"> Московской Олимпиады</w:t>
      </w:r>
      <w:r w:rsidR="008B2FA9" w:rsidRPr="00FE475B">
        <w:rPr>
          <w:rFonts w:cs="Times New Roman"/>
          <w:color w:val="404040" w:themeColor="text1" w:themeTint="BF"/>
          <w:sz w:val="28"/>
          <w:szCs w:val="28"/>
        </w:rPr>
        <w:t>»</w:t>
      </w:r>
      <w:r w:rsidR="00DF70B9" w:rsidRPr="00FE475B">
        <w:rPr>
          <w:rFonts w:cs="Times New Roman"/>
          <w:color w:val="404040" w:themeColor="text1" w:themeTint="BF"/>
          <w:sz w:val="28"/>
          <w:szCs w:val="28"/>
        </w:rPr>
        <w:t>.</w:t>
      </w:r>
    </w:p>
    <w:p w:rsidR="00F81683" w:rsidRPr="00FE475B" w:rsidRDefault="00F81683" w:rsidP="00DD680F">
      <w:pPr>
        <w:ind w:right="140"/>
        <w:rPr>
          <w:rFonts w:cs="Times New Roman"/>
          <w:color w:val="404040" w:themeColor="text1" w:themeTint="BF"/>
          <w:sz w:val="28"/>
          <w:szCs w:val="28"/>
        </w:rPr>
      </w:pPr>
    </w:p>
    <w:p w:rsidR="00DF70B9" w:rsidRPr="00DD680F" w:rsidRDefault="00D27DC5" w:rsidP="00DD680F">
      <w:pPr>
        <w:ind w:right="140"/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7. </w:t>
      </w:r>
      <w:r w:rsidR="00DF70B9"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Подведение итога урока</w:t>
      </w:r>
    </w:p>
    <w:p w:rsidR="00DF70B9" w:rsidRPr="00DD680F" w:rsidRDefault="00DF70B9" w:rsidP="00DD680F">
      <w:pPr>
        <w:pStyle w:val="a3"/>
        <w:numPr>
          <w:ilvl w:val="0"/>
          <w:numId w:val="8"/>
        </w:numPr>
        <w:ind w:right="140"/>
        <w:rPr>
          <w:rFonts w:cs="Times New Roman"/>
          <w:color w:val="404040" w:themeColor="text1" w:themeTint="BF"/>
          <w:sz w:val="28"/>
          <w:szCs w:val="28"/>
        </w:rPr>
      </w:pPr>
      <w:r w:rsidRPr="00DD680F">
        <w:rPr>
          <w:rFonts w:cs="Times New Roman"/>
          <w:color w:val="404040" w:themeColor="text1" w:themeTint="BF"/>
          <w:sz w:val="28"/>
          <w:szCs w:val="28"/>
        </w:rPr>
        <w:t>Что повторили?</w:t>
      </w:r>
    </w:p>
    <w:p w:rsidR="00DF70B9" w:rsidRPr="00DD680F" w:rsidRDefault="00DF70B9" w:rsidP="00DD680F">
      <w:pPr>
        <w:pStyle w:val="a3"/>
        <w:numPr>
          <w:ilvl w:val="0"/>
          <w:numId w:val="8"/>
        </w:numPr>
        <w:ind w:right="140"/>
        <w:rPr>
          <w:rFonts w:cs="Times New Roman"/>
          <w:color w:val="404040" w:themeColor="text1" w:themeTint="BF"/>
          <w:sz w:val="28"/>
          <w:szCs w:val="28"/>
        </w:rPr>
      </w:pPr>
      <w:r w:rsidRPr="00DD680F">
        <w:rPr>
          <w:rFonts w:cs="Times New Roman"/>
          <w:color w:val="404040" w:themeColor="text1" w:themeTint="BF"/>
          <w:sz w:val="28"/>
          <w:szCs w:val="28"/>
        </w:rPr>
        <w:t>В чем вы чувствуете недостаток знаний?</w:t>
      </w:r>
    </w:p>
    <w:p w:rsidR="00DF70B9" w:rsidRPr="00DD680F" w:rsidRDefault="00DF70B9" w:rsidP="00DD680F">
      <w:pPr>
        <w:pStyle w:val="a3"/>
        <w:numPr>
          <w:ilvl w:val="0"/>
          <w:numId w:val="8"/>
        </w:numPr>
        <w:tabs>
          <w:tab w:val="left" w:pos="3930"/>
        </w:tabs>
        <w:ind w:right="140"/>
        <w:rPr>
          <w:rFonts w:cs="Times New Roman"/>
          <w:color w:val="404040" w:themeColor="text1" w:themeTint="BF"/>
          <w:sz w:val="28"/>
          <w:szCs w:val="28"/>
        </w:rPr>
      </w:pPr>
      <w:r w:rsidRPr="00DD680F">
        <w:rPr>
          <w:rFonts w:cs="Times New Roman"/>
          <w:color w:val="404040" w:themeColor="text1" w:themeTint="BF"/>
          <w:sz w:val="28"/>
          <w:szCs w:val="28"/>
        </w:rPr>
        <w:t>Что узнали нового на уроке?</w:t>
      </w:r>
      <w:r w:rsidR="00DD680F" w:rsidRPr="00DD680F">
        <w:rPr>
          <w:rFonts w:cs="Times New Roman"/>
          <w:color w:val="404040" w:themeColor="text1" w:themeTint="BF"/>
          <w:sz w:val="28"/>
          <w:szCs w:val="28"/>
        </w:rPr>
        <w:tab/>
      </w:r>
    </w:p>
    <w:p w:rsidR="00DF70B9" w:rsidRPr="00FE475B" w:rsidRDefault="00DF70B9" w:rsidP="00DD680F">
      <w:pPr>
        <w:spacing w:before="120"/>
        <w:ind w:right="140" w:firstLine="284"/>
        <w:rPr>
          <w:rFonts w:cs="Times New Roman"/>
          <w:color w:val="404040" w:themeColor="text1" w:themeTint="BF"/>
          <w:sz w:val="28"/>
          <w:szCs w:val="28"/>
        </w:rPr>
      </w:pPr>
      <w:r w:rsidRPr="00FE475B">
        <w:rPr>
          <w:rFonts w:cs="Times New Roman"/>
          <w:color w:val="404040" w:themeColor="text1" w:themeTint="BF"/>
          <w:sz w:val="28"/>
          <w:szCs w:val="28"/>
        </w:rPr>
        <w:t>Назовите наш урок так, чтобы звучали названия предметов, которые мы использовали на нем (русско–математико–спортивный ), а по – другому – интегрированный урок.</w:t>
      </w:r>
    </w:p>
    <w:p w:rsidR="00DD680F" w:rsidRDefault="00DD680F" w:rsidP="00DD680F">
      <w:pPr>
        <w:ind w:right="140"/>
        <w:rPr>
          <w:rFonts w:cs="Times New Roman"/>
          <w:color w:val="404040" w:themeColor="text1" w:themeTint="BF"/>
          <w:sz w:val="28"/>
          <w:szCs w:val="28"/>
        </w:rPr>
      </w:pPr>
    </w:p>
    <w:p w:rsidR="00DD680F" w:rsidRPr="00E9556A" w:rsidRDefault="00DD680F" w:rsidP="00DD680F">
      <w:pPr>
        <w:shd w:val="clear" w:color="auto" w:fill="FFFFFF"/>
        <w:outlineLvl w:val="2"/>
        <w:rPr>
          <w:rFonts w:ascii="Arial" w:eastAsia="Times New Roman" w:hAnsi="Arial" w:cs="Arial"/>
          <w:b/>
          <w:bCs/>
          <w:i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404040" w:themeColor="text1" w:themeTint="BF"/>
          <w:sz w:val="28"/>
          <w:szCs w:val="28"/>
          <w:lang w:eastAsia="ru-RU"/>
        </w:rPr>
        <w:t>8</w:t>
      </w:r>
      <w:r w:rsidRPr="00E9556A">
        <w:rPr>
          <w:rFonts w:ascii="Arial" w:eastAsia="Times New Roman" w:hAnsi="Arial" w:cs="Arial"/>
          <w:b/>
          <w:bCs/>
          <w:i/>
          <w:color w:val="404040" w:themeColor="text1" w:themeTint="BF"/>
          <w:sz w:val="28"/>
          <w:szCs w:val="28"/>
          <w:lang w:eastAsia="ru-RU"/>
        </w:rPr>
        <w:t>. Рефлексия</w:t>
      </w:r>
    </w:p>
    <w:p w:rsidR="00DD680F" w:rsidRPr="00406DF6" w:rsidRDefault="00DD680F" w:rsidP="00DD680F">
      <w:pPr>
        <w:shd w:val="clear" w:color="auto" w:fill="FFFFFF"/>
        <w:rPr>
          <w:rFonts w:eastAsia="Times New Roman" w:cs="Times New Roman"/>
          <w:color w:val="404040" w:themeColor="text1" w:themeTint="BF"/>
          <w:sz w:val="28"/>
          <w:szCs w:val="28"/>
          <w:lang w:eastAsia="ru-RU"/>
        </w:rPr>
      </w:pPr>
      <w:r w:rsidRPr="00406DF6">
        <w:rPr>
          <w:rFonts w:eastAsia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 xml:space="preserve">Дети составляют синквейн </w:t>
      </w:r>
      <w:r>
        <w:rPr>
          <w:rFonts w:eastAsia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на тему «Числительное»</w:t>
      </w:r>
    </w:p>
    <w:p w:rsidR="00DD680F" w:rsidRPr="00E9556A" w:rsidRDefault="00DD680F" w:rsidP="00DD680F">
      <w:pPr>
        <w:numPr>
          <w:ilvl w:val="0"/>
          <w:numId w:val="7"/>
        </w:numPr>
        <w:ind w:left="851"/>
        <w:rPr>
          <w:rFonts w:cs="Times New Roman"/>
          <w:color w:val="404040" w:themeColor="text1" w:themeTint="BF"/>
          <w:sz w:val="28"/>
          <w:szCs w:val="28"/>
        </w:rPr>
      </w:pPr>
      <w:r w:rsidRPr="00E9556A">
        <w:rPr>
          <w:rFonts w:cs="Times New Roman"/>
          <w:bCs/>
          <w:color w:val="404040" w:themeColor="text1" w:themeTint="BF"/>
          <w:sz w:val="28"/>
          <w:szCs w:val="28"/>
        </w:rPr>
        <w:t>1 существительное</w:t>
      </w:r>
    </w:p>
    <w:p w:rsidR="00DD680F" w:rsidRPr="00E9556A" w:rsidRDefault="00DD680F" w:rsidP="00DD680F">
      <w:pPr>
        <w:numPr>
          <w:ilvl w:val="0"/>
          <w:numId w:val="7"/>
        </w:numPr>
        <w:ind w:left="851"/>
        <w:rPr>
          <w:rFonts w:cs="Times New Roman"/>
          <w:color w:val="404040" w:themeColor="text1" w:themeTint="BF"/>
          <w:sz w:val="28"/>
          <w:szCs w:val="28"/>
        </w:rPr>
      </w:pPr>
      <w:r w:rsidRPr="00E9556A">
        <w:rPr>
          <w:rFonts w:cs="Times New Roman"/>
          <w:bCs/>
          <w:color w:val="404040" w:themeColor="text1" w:themeTint="BF"/>
          <w:sz w:val="28"/>
          <w:szCs w:val="28"/>
        </w:rPr>
        <w:t>2 прилагательных</w:t>
      </w:r>
    </w:p>
    <w:p w:rsidR="00DD680F" w:rsidRPr="00E9556A" w:rsidRDefault="00DD680F" w:rsidP="00DD680F">
      <w:pPr>
        <w:numPr>
          <w:ilvl w:val="0"/>
          <w:numId w:val="7"/>
        </w:numPr>
        <w:ind w:left="851"/>
        <w:rPr>
          <w:rFonts w:cs="Times New Roman"/>
          <w:color w:val="404040" w:themeColor="text1" w:themeTint="BF"/>
          <w:sz w:val="28"/>
          <w:szCs w:val="28"/>
        </w:rPr>
      </w:pPr>
      <w:r w:rsidRPr="00E9556A">
        <w:rPr>
          <w:rFonts w:cs="Times New Roman"/>
          <w:bCs/>
          <w:color w:val="404040" w:themeColor="text1" w:themeTint="BF"/>
          <w:sz w:val="28"/>
          <w:szCs w:val="28"/>
        </w:rPr>
        <w:t>3 глагола</w:t>
      </w:r>
    </w:p>
    <w:p w:rsidR="00DD680F" w:rsidRPr="00E9556A" w:rsidRDefault="00DD680F" w:rsidP="00DD680F">
      <w:pPr>
        <w:numPr>
          <w:ilvl w:val="0"/>
          <w:numId w:val="7"/>
        </w:numPr>
        <w:ind w:left="851"/>
        <w:rPr>
          <w:rFonts w:cs="Times New Roman"/>
          <w:color w:val="404040" w:themeColor="text1" w:themeTint="BF"/>
          <w:sz w:val="28"/>
          <w:szCs w:val="28"/>
        </w:rPr>
      </w:pPr>
      <w:r w:rsidRPr="00E9556A">
        <w:rPr>
          <w:rFonts w:cs="Times New Roman"/>
          <w:bCs/>
          <w:color w:val="404040" w:themeColor="text1" w:themeTint="BF"/>
          <w:sz w:val="28"/>
          <w:szCs w:val="28"/>
        </w:rPr>
        <w:t>Фраза из 4 слов</w:t>
      </w:r>
    </w:p>
    <w:p w:rsidR="00DD680F" w:rsidRPr="00E9556A" w:rsidRDefault="00DD680F" w:rsidP="00DD680F">
      <w:pPr>
        <w:numPr>
          <w:ilvl w:val="0"/>
          <w:numId w:val="7"/>
        </w:numPr>
        <w:ind w:left="851"/>
        <w:rPr>
          <w:rFonts w:cs="Times New Roman"/>
          <w:color w:val="404040" w:themeColor="text1" w:themeTint="BF"/>
          <w:sz w:val="28"/>
          <w:szCs w:val="28"/>
        </w:rPr>
      </w:pPr>
      <w:r w:rsidRPr="00E9556A">
        <w:rPr>
          <w:rFonts w:cs="Times New Roman"/>
          <w:bCs/>
          <w:color w:val="404040" w:themeColor="text1" w:themeTint="BF"/>
          <w:sz w:val="28"/>
          <w:szCs w:val="28"/>
        </w:rPr>
        <w:t>Слово характеризующее сущность героя</w:t>
      </w:r>
    </w:p>
    <w:p w:rsidR="00DD680F" w:rsidRPr="00DD680F" w:rsidRDefault="00DD680F" w:rsidP="00DD680F">
      <w:pPr>
        <w:ind w:left="360" w:right="140"/>
        <w:rPr>
          <w:rFonts w:cs="Times New Roman"/>
          <w:color w:val="404040" w:themeColor="text1" w:themeTint="BF"/>
          <w:sz w:val="28"/>
          <w:szCs w:val="28"/>
        </w:rPr>
      </w:pPr>
    </w:p>
    <w:p w:rsidR="00DD680F" w:rsidRPr="00DD680F" w:rsidRDefault="00DD680F" w:rsidP="00DD680F">
      <w:pPr>
        <w:ind w:right="140"/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DD680F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9. Домашнее задание.</w:t>
      </w:r>
    </w:p>
    <w:p w:rsidR="00DD680F" w:rsidRPr="00DD680F" w:rsidRDefault="00DD680F" w:rsidP="00DD680F">
      <w:pPr>
        <w:ind w:right="140"/>
        <w:rPr>
          <w:rFonts w:cs="Times New Roman"/>
          <w:color w:val="404040" w:themeColor="text1" w:themeTint="BF"/>
          <w:sz w:val="28"/>
          <w:szCs w:val="28"/>
        </w:rPr>
      </w:pPr>
      <w:r>
        <w:rPr>
          <w:rFonts w:cs="Times New Roman"/>
          <w:color w:val="404040" w:themeColor="text1" w:themeTint="BF"/>
          <w:sz w:val="28"/>
          <w:szCs w:val="28"/>
        </w:rPr>
        <w:t xml:space="preserve">            З</w:t>
      </w:r>
      <w:r w:rsidRPr="00DD680F">
        <w:rPr>
          <w:rFonts w:cs="Times New Roman"/>
          <w:color w:val="404040" w:themeColor="text1" w:themeTint="BF"/>
          <w:sz w:val="28"/>
          <w:szCs w:val="28"/>
        </w:rPr>
        <w:t>аписать 3 предложения с цифровыми данными на спортивную тему.</w:t>
      </w:r>
    </w:p>
    <w:p w:rsidR="00DD680F" w:rsidRDefault="00DD680F" w:rsidP="00DD680F">
      <w:pPr>
        <w:tabs>
          <w:tab w:val="left" w:pos="1620"/>
        </w:tabs>
        <w:ind w:right="140"/>
        <w:rPr>
          <w:rFonts w:cs="Times New Roman"/>
          <w:color w:val="404040" w:themeColor="text1" w:themeTint="BF"/>
          <w:sz w:val="28"/>
          <w:szCs w:val="28"/>
        </w:rPr>
      </w:pPr>
      <w:r>
        <w:rPr>
          <w:rFonts w:cs="Times New Roman"/>
          <w:color w:val="404040" w:themeColor="text1" w:themeTint="BF"/>
          <w:sz w:val="28"/>
          <w:szCs w:val="28"/>
        </w:rPr>
        <w:tab/>
      </w:r>
    </w:p>
    <w:p w:rsidR="0098093F" w:rsidRDefault="0098093F" w:rsidP="00DD680F">
      <w:pPr>
        <w:tabs>
          <w:tab w:val="left" w:pos="1620"/>
        </w:tabs>
        <w:ind w:right="140"/>
        <w:rPr>
          <w:rFonts w:cs="Times New Roman"/>
          <w:color w:val="404040" w:themeColor="text1" w:themeTint="BF"/>
          <w:sz w:val="28"/>
          <w:szCs w:val="28"/>
        </w:rPr>
      </w:pPr>
    </w:p>
    <w:p w:rsidR="0098093F" w:rsidRDefault="0098093F" w:rsidP="0098093F">
      <w:pPr>
        <w:jc w:val="center"/>
      </w:pPr>
    </w:p>
    <w:p w:rsidR="0098093F" w:rsidRPr="003F05D3" w:rsidRDefault="0098093F" w:rsidP="0098093F">
      <w:pPr>
        <w:spacing w:after="120" w:line="360" w:lineRule="auto"/>
        <w:jc w:val="center"/>
        <w:rPr>
          <w:b/>
          <w:color w:val="404040"/>
          <w:sz w:val="44"/>
        </w:rPr>
      </w:pPr>
      <w:r w:rsidRPr="003F05D3">
        <w:rPr>
          <w:b/>
          <w:color w:val="404040"/>
          <w:sz w:val="44"/>
        </w:rPr>
        <w:t>Литература.</w:t>
      </w:r>
    </w:p>
    <w:p w:rsidR="0098093F" w:rsidRPr="003F05D3" w:rsidRDefault="0098093F" w:rsidP="0098093F">
      <w:pPr>
        <w:pStyle w:val="a3"/>
        <w:numPr>
          <w:ilvl w:val="0"/>
          <w:numId w:val="9"/>
        </w:numPr>
        <w:spacing w:after="240" w:line="360" w:lineRule="auto"/>
        <w:ind w:left="714" w:hanging="357"/>
        <w:contextualSpacing w:val="0"/>
        <w:rPr>
          <w:rFonts w:cs="Times New Roman"/>
          <w:sz w:val="28"/>
        </w:rPr>
      </w:pPr>
      <w:r w:rsidRPr="003F05D3">
        <w:rPr>
          <w:rFonts w:cs="Times New Roman"/>
          <w:sz w:val="28"/>
        </w:rPr>
        <w:t>Программа общеобразовательных учреждений «Русский язык. 5-9 классы»                   под редакцией М.Т. Баранова, Т.А. Ладыженской, Н. М. Шанского,                                     М: «Просвещение», 2010.</w:t>
      </w:r>
    </w:p>
    <w:p w:rsidR="0098093F" w:rsidRPr="003F05D3" w:rsidRDefault="0098093F" w:rsidP="0098093F">
      <w:pPr>
        <w:pStyle w:val="a3"/>
        <w:numPr>
          <w:ilvl w:val="0"/>
          <w:numId w:val="9"/>
        </w:numPr>
        <w:spacing w:after="240" w:line="360" w:lineRule="auto"/>
        <w:ind w:left="714" w:hanging="357"/>
        <w:contextualSpacing w:val="0"/>
        <w:rPr>
          <w:rFonts w:cs="Times New Roman"/>
          <w:sz w:val="28"/>
        </w:rPr>
      </w:pPr>
      <w:r w:rsidRPr="003F05D3">
        <w:rPr>
          <w:rFonts w:cs="Times New Roman"/>
          <w:sz w:val="28"/>
        </w:rPr>
        <w:t xml:space="preserve">Русский язык 6 класс. Учебник для общеобразовательных учреждений.       </w:t>
      </w:r>
      <w:r>
        <w:rPr>
          <w:rFonts w:cs="Times New Roman"/>
          <w:sz w:val="28"/>
        </w:rPr>
        <w:t xml:space="preserve"> </w:t>
      </w:r>
      <w:r w:rsidRPr="003F05D3">
        <w:rPr>
          <w:rFonts w:cs="Times New Roman"/>
          <w:sz w:val="28"/>
        </w:rPr>
        <w:t>Авторы-составители: Бар</w:t>
      </w:r>
      <w:bookmarkStart w:id="0" w:name="_GoBack"/>
      <w:bookmarkEnd w:id="0"/>
      <w:r w:rsidRPr="003F05D3">
        <w:rPr>
          <w:rFonts w:cs="Times New Roman"/>
          <w:sz w:val="28"/>
        </w:rPr>
        <w:t>анов М.Т., Ладыженская Т.А., Тростенцова Л.А. и др. М.:Просвещение, 2006.</w:t>
      </w:r>
    </w:p>
    <w:p w:rsidR="0098093F" w:rsidRPr="003F05D3" w:rsidRDefault="0098093F" w:rsidP="0098093F">
      <w:pPr>
        <w:pStyle w:val="a3"/>
        <w:numPr>
          <w:ilvl w:val="0"/>
          <w:numId w:val="9"/>
        </w:numPr>
        <w:spacing w:after="240" w:line="360" w:lineRule="auto"/>
        <w:ind w:left="714" w:hanging="357"/>
        <w:contextualSpacing w:val="0"/>
        <w:rPr>
          <w:rFonts w:cs="Times New Roman"/>
          <w:sz w:val="28"/>
        </w:rPr>
      </w:pPr>
      <w:r w:rsidRPr="003F05D3">
        <w:rPr>
          <w:rFonts w:cs="Times New Roman"/>
          <w:sz w:val="28"/>
        </w:rPr>
        <w:t xml:space="preserve">УМК под редакцией М.В. Леонидовой «Поурочные разработки по русскому языку в 6 классе», издательство «Экзамен», М.: 2008 год. К учебнику М.Т. Баранова, Т.А. Ладыженской, Л.А. Тростенцовой и др. «Русский язык. 6 класс.» М.: Просвещение. </w:t>
      </w:r>
    </w:p>
    <w:p w:rsidR="0098093F" w:rsidRPr="0098093F" w:rsidRDefault="0098093F" w:rsidP="0098093F">
      <w:pPr>
        <w:pStyle w:val="a3"/>
        <w:numPr>
          <w:ilvl w:val="0"/>
          <w:numId w:val="9"/>
        </w:numPr>
        <w:spacing w:after="240" w:line="360" w:lineRule="auto"/>
        <w:contextualSpacing w:val="0"/>
        <w:rPr>
          <w:rFonts w:cs="Times New Roman"/>
          <w:sz w:val="32"/>
        </w:rPr>
      </w:pPr>
      <w:hyperlink r:id="rId8" w:history="1">
        <w:r w:rsidRPr="0098093F">
          <w:rPr>
            <w:rStyle w:val="a8"/>
            <w:sz w:val="28"/>
          </w:rPr>
          <w:t>https://ru.wikipedia.org/wiki/%D0%97%D0%B8%D0%BC%D0%BD%D0%B8%D0%B5_%D0%9E%D0%BB%D0%B8%D0%BC%D0%BF%D0%B8%D0%B9%D1%81%D0%BA%D0%B8%D0%B5_%D0%B8%D0%B3%D1%80%D1%8B_2014</w:t>
        </w:r>
      </w:hyperlink>
    </w:p>
    <w:p w:rsidR="0098093F" w:rsidRPr="000C5FC2" w:rsidRDefault="0098093F" w:rsidP="0098093F">
      <w:pPr>
        <w:rPr>
          <w:rFonts w:cs="Times New Roman"/>
          <w:sz w:val="32"/>
          <w:szCs w:val="32"/>
        </w:rPr>
      </w:pPr>
    </w:p>
    <w:p w:rsidR="0098093F" w:rsidRPr="00FE475B" w:rsidRDefault="0098093F" w:rsidP="00DD680F">
      <w:pPr>
        <w:tabs>
          <w:tab w:val="left" w:pos="1620"/>
        </w:tabs>
        <w:ind w:right="140"/>
        <w:rPr>
          <w:rFonts w:cs="Times New Roman"/>
          <w:color w:val="404040" w:themeColor="text1" w:themeTint="BF"/>
          <w:sz w:val="28"/>
          <w:szCs w:val="28"/>
        </w:rPr>
      </w:pPr>
    </w:p>
    <w:sectPr w:rsidR="0098093F" w:rsidRPr="00FE475B" w:rsidSect="00D27DC5">
      <w:footerReference w:type="default" r:id="rId9"/>
      <w:pgSz w:w="11906" w:h="16838"/>
      <w:pgMar w:top="567" w:right="566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71" w:rsidRDefault="003D1F71" w:rsidP="0072645F">
      <w:r>
        <w:separator/>
      </w:r>
    </w:p>
  </w:endnote>
  <w:endnote w:type="continuationSeparator" w:id="0">
    <w:p w:rsidR="003D1F71" w:rsidRDefault="003D1F71" w:rsidP="0072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783562"/>
      <w:docPartObj>
        <w:docPartGallery w:val="Page Numbers (Bottom of Page)"/>
        <w:docPartUnique/>
      </w:docPartObj>
    </w:sdtPr>
    <w:sdtEndPr/>
    <w:sdtContent>
      <w:p w:rsidR="0072645F" w:rsidRDefault="007264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3F">
          <w:rPr>
            <w:noProof/>
          </w:rPr>
          <w:t>4</w:t>
        </w:r>
        <w:r>
          <w:fldChar w:fldCharType="end"/>
        </w:r>
      </w:p>
    </w:sdtContent>
  </w:sdt>
  <w:p w:rsidR="0072645F" w:rsidRDefault="007264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71" w:rsidRDefault="003D1F71" w:rsidP="0072645F">
      <w:r>
        <w:separator/>
      </w:r>
    </w:p>
  </w:footnote>
  <w:footnote w:type="continuationSeparator" w:id="0">
    <w:p w:rsidR="003D1F71" w:rsidRDefault="003D1F71" w:rsidP="0072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E076B"/>
    <w:multiLevelType w:val="hybridMultilevel"/>
    <w:tmpl w:val="90940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239B4"/>
    <w:multiLevelType w:val="hybridMultilevel"/>
    <w:tmpl w:val="C85604E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6D37E72"/>
    <w:multiLevelType w:val="hybridMultilevel"/>
    <w:tmpl w:val="61B6E480"/>
    <w:lvl w:ilvl="0" w:tplc="8BF8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434E9D4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322C2A6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911A04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562E9AE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4A8AE0D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858A9D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10AC5F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7696BC1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38C520CA"/>
    <w:multiLevelType w:val="hybridMultilevel"/>
    <w:tmpl w:val="1D2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649"/>
    <w:multiLevelType w:val="hybridMultilevel"/>
    <w:tmpl w:val="58A885D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EC05AB"/>
    <w:multiLevelType w:val="hybridMultilevel"/>
    <w:tmpl w:val="39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E672D"/>
    <w:multiLevelType w:val="hybridMultilevel"/>
    <w:tmpl w:val="CEECD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A1C15"/>
    <w:multiLevelType w:val="hybridMultilevel"/>
    <w:tmpl w:val="0144EB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960BB6"/>
    <w:multiLevelType w:val="hybridMultilevel"/>
    <w:tmpl w:val="13E8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1F6"/>
    <w:rsid w:val="000479C5"/>
    <w:rsid w:val="000D044E"/>
    <w:rsid w:val="000F07AE"/>
    <w:rsid w:val="00237E35"/>
    <w:rsid w:val="002801F6"/>
    <w:rsid w:val="003D1F71"/>
    <w:rsid w:val="00497D4D"/>
    <w:rsid w:val="005A5D40"/>
    <w:rsid w:val="005B0F93"/>
    <w:rsid w:val="006B6EE7"/>
    <w:rsid w:val="0072645F"/>
    <w:rsid w:val="0076093D"/>
    <w:rsid w:val="00772510"/>
    <w:rsid w:val="007E44B5"/>
    <w:rsid w:val="008145DC"/>
    <w:rsid w:val="008B2FA9"/>
    <w:rsid w:val="008D7713"/>
    <w:rsid w:val="0098093F"/>
    <w:rsid w:val="009C4DC7"/>
    <w:rsid w:val="00A877A6"/>
    <w:rsid w:val="00B35D96"/>
    <w:rsid w:val="00B45FB7"/>
    <w:rsid w:val="00BD0319"/>
    <w:rsid w:val="00CD710B"/>
    <w:rsid w:val="00CD7E7A"/>
    <w:rsid w:val="00D27DC5"/>
    <w:rsid w:val="00D309F0"/>
    <w:rsid w:val="00D85427"/>
    <w:rsid w:val="00DA2028"/>
    <w:rsid w:val="00DA22AE"/>
    <w:rsid w:val="00DD680F"/>
    <w:rsid w:val="00DE5FD6"/>
    <w:rsid w:val="00DF70B9"/>
    <w:rsid w:val="00E00CB1"/>
    <w:rsid w:val="00E51C59"/>
    <w:rsid w:val="00EE20B8"/>
    <w:rsid w:val="00F81683"/>
    <w:rsid w:val="00F82ECB"/>
    <w:rsid w:val="00FA61DC"/>
    <w:rsid w:val="00FB4F55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3DC28-105D-4373-B86D-687F5435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45F"/>
  </w:style>
  <w:style w:type="paragraph" w:styleId="a6">
    <w:name w:val="footer"/>
    <w:basedOn w:val="a"/>
    <w:link w:val="a7"/>
    <w:uiPriority w:val="99"/>
    <w:unhideWhenUsed/>
    <w:rsid w:val="007264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45F"/>
  </w:style>
  <w:style w:type="character" w:styleId="a8">
    <w:name w:val="Hyperlink"/>
    <w:basedOn w:val="a0"/>
    <w:uiPriority w:val="99"/>
    <w:unhideWhenUsed/>
    <w:rsid w:val="00980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8%D0%BC%D0%BD%D0%B8%D0%B5_%D0%9E%D0%BB%D0%B8%D0%BC%D0%BF%D0%B8%D0%B9%D1%81%D0%BA%D0%B8%D0%B5_%D0%B8%D0%B3%D1%80%D1%8B_2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97C7-8522-4EC1-B70B-E6DF738C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14</cp:revision>
  <dcterms:created xsi:type="dcterms:W3CDTF">2016-02-21T14:21:00Z</dcterms:created>
  <dcterms:modified xsi:type="dcterms:W3CDTF">2016-03-01T10:26:00Z</dcterms:modified>
</cp:coreProperties>
</file>