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8A" w:rsidRDefault="00CF548A" w:rsidP="00CF5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поселок Новобурейский</w:t>
      </w:r>
    </w:p>
    <w:p w:rsidR="003F409B" w:rsidRPr="003F409B" w:rsidRDefault="003F409B" w:rsidP="00CF5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</w:t>
      </w:r>
      <w:r w:rsidRPr="003F409B">
        <w:rPr>
          <w:rFonts w:ascii="Times New Roman" w:hAnsi="Times New Roman" w:cs="Times New Roman"/>
          <w:sz w:val="28"/>
          <w:szCs w:val="28"/>
        </w:rPr>
        <w:t>рейская</w:t>
      </w:r>
      <w:proofErr w:type="spellEnd"/>
      <w:r w:rsidRPr="003F409B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5B4719" w:rsidRPr="001932A7" w:rsidRDefault="005B4719" w:rsidP="005B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09B" w:rsidRDefault="003F409B" w:rsidP="005B471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548A" w:rsidRDefault="00CF548A" w:rsidP="005B471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548A" w:rsidRDefault="00CF548A" w:rsidP="005B471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548A" w:rsidRDefault="00CF548A" w:rsidP="005B471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548A" w:rsidRDefault="00CF548A" w:rsidP="005B471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548A" w:rsidRPr="003F409B" w:rsidRDefault="00CF548A" w:rsidP="005B471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F409B" w:rsidRPr="003F409B" w:rsidRDefault="003F409B" w:rsidP="003F409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F409B" w:rsidRPr="003F409B" w:rsidRDefault="003F409B" w:rsidP="003F409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F409B">
        <w:rPr>
          <w:rFonts w:ascii="Times New Roman" w:hAnsi="Times New Roman" w:cs="Times New Roman"/>
          <w:b/>
          <w:i/>
          <w:sz w:val="40"/>
          <w:szCs w:val="40"/>
          <w:u w:val="single"/>
        </w:rPr>
        <w:t>ПРОГРАММА ВНЕУРОЧНОЙ ДЕЯТЕЛЬНОСТИ</w:t>
      </w:r>
      <w:r w:rsidR="009B3D28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ТВОРЧЕСКОЙ ЛАБОРАТОРИИ «ПОИСК»</w:t>
      </w:r>
      <w:r w:rsidRPr="003F409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:rsidR="003F409B" w:rsidRDefault="003F409B" w:rsidP="003F409B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9B3D28" w:rsidRPr="003F409B" w:rsidRDefault="009B3D28" w:rsidP="003F409B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3F409B" w:rsidRPr="009B3D28" w:rsidRDefault="0026180E" w:rsidP="003F409B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:u w:val="single"/>
        </w:rPr>
      </w:pPr>
      <w:r w:rsidRPr="009B3D28">
        <w:rPr>
          <w:rFonts w:ascii="Times New Roman" w:hAnsi="Times New Roman" w:cs="Times New Roman"/>
          <w:b/>
          <w:color w:val="002060"/>
          <w:sz w:val="52"/>
          <w:szCs w:val="52"/>
          <w:u w:val="single"/>
        </w:rPr>
        <w:t>«Чтим и помним!</w:t>
      </w:r>
      <w:r w:rsidR="003F409B" w:rsidRPr="009B3D28">
        <w:rPr>
          <w:rFonts w:ascii="Times New Roman" w:hAnsi="Times New Roman" w:cs="Times New Roman"/>
          <w:b/>
          <w:color w:val="002060"/>
          <w:sz w:val="52"/>
          <w:szCs w:val="52"/>
          <w:u w:val="single"/>
        </w:rPr>
        <w:t>»</w:t>
      </w:r>
    </w:p>
    <w:p w:rsidR="005B4719" w:rsidRPr="003F409B" w:rsidRDefault="005B4719" w:rsidP="003F409B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</w:p>
    <w:p w:rsidR="005B4719" w:rsidRDefault="005B4719" w:rsidP="003F409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F548A" w:rsidRDefault="00CF548A" w:rsidP="003F409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F548A" w:rsidRDefault="00CF548A" w:rsidP="003F409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F548A" w:rsidRDefault="00CF548A" w:rsidP="003F409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F548A" w:rsidRDefault="00CF548A" w:rsidP="003F409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F548A" w:rsidRPr="005B4719" w:rsidRDefault="00CF548A" w:rsidP="003F409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F409B" w:rsidRPr="005B4719" w:rsidRDefault="005B4719" w:rsidP="005B4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19">
        <w:rPr>
          <w:rFonts w:ascii="Times New Roman" w:hAnsi="Times New Roman" w:cs="Times New Roman"/>
          <w:b/>
          <w:sz w:val="28"/>
          <w:szCs w:val="28"/>
        </w:rPr>
        <w:t>Срок реализации – 2014-2015 учебный год</w:t>
      </w:r>
    </w:p>
    <w:p w:rsidR="003F409B" w:rsidRPr="003F409B" w:rsidRDefault="003F409B" w:rsidP="003F409B">
      <w:pPr>
        <w:spacing w:before="100" w:beforeAutospacing="1" w:after="8"/>
        <w:jc w:val="center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sz w:val="28"/>
          <w:szCs w:val="28"/>
        </w:rPr>
        <w:t>Программу разработала: учитель истории и обществознания</w:t>
      </w:r>
    </w:p>
    <w:p w:rsidR="003F409B" w:rsidRPr="003F409B" w:rsidRDefault="003F409B" w:rsidP="003F409B">
      <w:pPr>
        <w:spacing w:before="100" w:beforeAutospacing="1" w:after="8"/>
        <w:jc w:val="center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sz w:val="28"/>
          <w:szCs w:val="28"/>
        </w:rPr>
        <w:t xml:space="preserve">               высшей категории МОБУ </w:t>
      </w:r>
      <w:proofErr w:type="spellStart"/>
      <w:r w:rsidRPr="003F409B">
        <w:rPr>
          <w:rFonts w:ascii="Times New Roman" w:hAnsi="Times New Roman" w:cs="Times New Roman"/>
          <w:sz w:val="28"/>
          <w:szCs w:val="28"/>
        </w:rPr>
        <w:t>Новобурейской</w:t>
      </w:r>
      <w:proofErr w:type="spellEnd"/>
      <w:r w:rsidRPr="003F409B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3F409B" w:rsidRPr="003F409B" w:rsidRDefault="00CF548A" w:rsidP="003F409B">
      <w:pPr>
        <w:spacing w:before="100" w:beforeAutospacing="1" w:after="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3F409B" w:rsidRPr="003F409B" w:rsidRDefault="003F409B" w:rsidP="003F409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09B" w:rsidRDefault="003F409B" w:rsidP="003F409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48A" w:rsidRPr="003F409B" w:rsidRDefault="00CF548A" w:rsidP="003F409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09B" w:rsidRDefault="003F409B" w:rsidP="00CF548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548A">
        <w:rPr>
          <w:rFonts w:ascii="Times New Roman" w:hAnsi="Times New Roman" w:cs="Times New Roman"/>
          <w:sz w:val="28"/>
          <w:szCs w:val="28"/>
        </w:rPr>
        <w:t xml:space="preserve">      </w:t>
      </w:r>
      <w:r w:rsidRPr="003F409B">
        <w:rPr>
          <w:rFonts w:ascii="Times New Roman" w:hAnsi="Times New Roman" w:cs="Times New Roman"/>
          <w:sz w:val="28"/>
          <w:szCs w:val="28"/>
        </w:rPr>
        <w:t xml:space="preserve">  п. Новобурейский,  2014</w:t>
      </w:r>
      <w:r w:rsidR="0026180E">
        <w:rPr>
          <w:rFonts w:ascii="Times New Roman" w:hAnsi="Times New Roman" w:cs="Times New Roman"/>
          <w:sz w:val="28"/>
          <w:szCs w:val="28"/>
        </w:rPr>
        <w:t>/15</w:t>
      </w:r>
    </w:p>
    <w:p w:rsidR="009B3D28" w:rsidRPr="003F409B" w:rsidRDefault="009B3D28" w:rsidP="00CF548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FEC" w:rsidRPr="005B4719" w:rsidRDefault="003F409B" w:rsidP="005B471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09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F409B" w:rsidRPr="003F409B" w:rsidRDefault="003F409B" w:rsidP="006E1734">
      <w:pPr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b/>
          <w:sz w:val="28"/>
          <w:szCs w:val="28"/>
        </w:rPr>
        <w:t xml:space="preserve">Без памяти – нет истории, </w:t>
      </w:r>
    </w:p>
    <w:p w:rsidR="003F409B" w:rsidRPr="003F409B" w:rsidRDefault="003F409B" w:rsidP="006E1734">
      <w:pPr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b/>
          <w:sz w:val="28"/>
          <w:szCs w:val="28"/>
        </w:rPr>
        <w:t xml:space="preserve">Без истории – нет культуры, </w:t>
      </w:r>
    </w:p>
    <w:p w:rsidR="003F409B" w:rsidRPr="003F409B" w:rsidRDefault="003F409B" w:rsidP="006E1734">
      <w:pPr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b/>
          <w:sz w:val="28"/>
          <w:szCs w:val="28"/>
        </w:rPr>
        <w:t xml:space="preserve">Без культуры – нет духовности, </w:t>
      </w:r>
    </w:p>
    <w:p w:rsidR="003F409B" w:rsidRPr="003F409B" w:rsidRDefault="003F409B" w:rsidP="006E1734">
      <w:pPr>
        <w:rPr>
          <w:rFonts w:ascii="Times New Roman" w:hAnsi="Times New Roman" w:cs="Times New Roman"/>
          <w:b/>
          <w:sz w:val="28"/>
          <w:szCs w:val="28"/>
        </w:rPr>
      </w:pPr>
      <w:r w:rsidRPr="003F409B">
        <w:rPr>
          <w:rFonts w:ascii="Times New Roman" w:hAnsi="Times New Roman" w:cs="Times New Roman"/>
          <w:b/>
          <w:sz w:val="28"/>
          <w:szCs w:val="28"/>
        </w:rPr>
        <w:t xml:space="preserve">Без духовности – нет воспитания, </w:t>
      </w:r>
    </w:p>
    <w:p w:rsidR="003F409B" w:rsidRPr="003F409B" w:rsidRDefault="003F409B" w:rsidP="006E1734">
      <w:pPr>
        <w:rPr>
          <w:rFonts w:ascii="Times New Roman" w:hAnsi="Times New Roman" w:cs="Times New Roman"/>
          <w:b/>
          <w:sz w:val="28"/>
          <w:szCs w:val="28"/>
        </w:rPr>
      </w:pPr>
      <w:r w:rsidRPr="003F409B">
        <w:rPr>
          <w:rFonts w:ascii="Times New Roman" w:hAnsi="Times New Roman" w:cs="Times New Roman"/>
          <w:b/>
          <w:sz w:val="28"/>
          <w:szCs w:val="28"/>
        </w:rPr>
        <w:t xml:space="preserve">Без воспитания – нет Человека, </w:t>
      </w:r>
    </w:p>
    <w:p w:rsidR="003F409B" w:rsidRDefault="003F409B" w:rsidP="006E1734">
      <w:pPr>
        <w:rPr>
          <w:rFonts w:ascii="Times New Roman" w:hAnsi="Times New Roman" w:cs="Times New Roman"/>
          <w:b/>
          <w:sz w:val="28"/>
          <w:szCs w:val="28"/>
        </w:rPr>
      </w:pPr>
      <w:r w:rsidRPr="003F409B">
        <w:rPr>
          <w:rFonts w:ascii="Times New Roman" w:hAnsi="Times New Roman" w:cs="Times New Roman"/>
          <w:b/>
          <w:sz w:val="28"/>
          <w:szCs w:val="28"/>
        </w:rPr>
        <w:t xml:space="preserve">Без Человека – нет Народа! </w:t>
      </w:r>
    </w:p>
    <w:p w:rsidR="005B4719" w:rsidRDefault="005B4719" w:rsidP="006E1734">
      <w:pPr>
        <w:rPr>
          <w:rFonts w:ascii="Times New Roman" w:hAnsi="Times New Roman" w:cs="Times New Roman"/>
          <w:b/>
          <w:sz w:val="28"/>
          <w:szCs w:val="28"/>
        </w:rPr>
      </w:pPr>
    </w:p>
    <w:p w:rsidR="005B4719" w:rsidRPr="005B4719" w:rsidRDefault="005B4719" w:rsidP="005B47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 образовательной программы</w:t>
      </w:r>
    </w:p>
    <w:p w:rsidR="005B4719" w:rsidRPr="005B4719" w:rsidRDefault="005B4719" w:rsidP="005B47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719" w:rsidRDefault="005B4719" w:rsidP="005B4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Творческая лаборатория «ПОИСК»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B4719" w:rsidRDefault="005B4719" w:rsidP="005B471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глубокое овладение социально-гуманитарными знаниями, основу которых составляют исторические  и обществоведческие знания;</w:t>
      </w:r>
    </w:p>
    <w:p w:rsidR="005B4719" w:rsidRDefault="005B4719" w:rsidP="005B471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подрастающего поколения патриотического сознания,  духовно-нравственных качеств;</w:t>
      </w:r>
    </w:p>
    <w:p w:rsidR="005B4719" w:rsidRDefault="005B4719" w:rsidP="005B471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гражданской позиции путем  изучения истории России, истории своей малой Родины. </w:t>
      </w:r>
    </w:p>
    <w:p w:rsidR="005B4719" w:rsidRDefault="005B4719" w:rsidP="005B4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 объединение предоставляет также дополнительную возможность для творческой самореализации и социализации учащихся.</w:t>
      </w:r>
    </w:p>
    <w:p w:rsidR="005B4719" w:rsidRDefault="005B4719" w:rsidP="005B4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719" w:rsidRPr="005B4719" w:rsidRDefault="005B4719" w:rsidP="005B47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</w:p>
    <w:p w:rsidR="005B4719" w:rsidRDefault="005B4719" w:rsidP="005B4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 лаборатория </w:t>
      </w:r>
      <w:r>
        <w:rPr>
          <w:rFonts w:ascii="Times New Roman" w:hAnsi="Times New Roman" w:cs="Times New Roman"/>
          <w:sz w:val="28"/>
          <w:szCs w:val="28"/>
        </w:rPr>
        <w:t>- это  объединение учащихся  общеобразовательной школы, заинтересованных в форме коллективного сотрудничества по изучению, разработке и обобщению материалов по заявленной тематике с целью поиска оптимальных путей развития изучаемой темы, совместной деятельности по решению познавательных и практических задач.</w:t>
      </w:r>
    </w:p>
    <w:p w:rsidR="00A84DE1" w:rsidRPr="00586FC8" w:rsidRDefault="00A84DE1" w:rsidP="00A84DE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>В программе «Творческой лаборатории» сделан акцент на духовно-нравствен</w:t>
      </w:r>
      <w:r w:rsidRPr="00586FC8">
        <w:rPr>
          <w:rFonts w:ascii="Times New Roman" w:hAnsi="Times New Roman" w:cs="Times New Roman"/>
          <w:color w:val="000000"/>
          <w:sz w:val="28"/>
          <w:szCs w:val="28"/>
        </w:rPr>
        <w:softHyphen/>
        <w:t>ное значение исторических знаний, что обеспечивает воспитательный потенциал творческого объединения. Изучаемые факты обращены на формирование гражданственности учащихся, чувства сопричастности судьбам нашей Родины, российского патриотизма. В программе действий лаборатории достаточно полно представлены реалии российской истории и повседневности, элементы народной культуры, характерные черты менталитета россиян. Среди непростых вопросов обществознания в программе лаборатории рассматриваются, прежде всего, те, которые могут пригодиться в повседневной жизни гражданина.</w:t>
      </w:r>
      <w:r w:rsidRPr="00586FC8">
        <w:rPr>
          <w:rFonts w:ascii="Times New Roman" w:hAnsi="Times New Roman" w:cs="Times New Roman"/>
          <w:sz w:val="28"/>
          <w:szCs w:val="28"/>
        </w:rPr>
        <w:t xml:space="preserve"> Особое значение придается изучению вопросов правовой культуры, в частности, избирательного права.  </w:t>
      </w:r>
    </w:p>
    <w:p w:rsidR="00A84DE1" w:rsidRPr="00586FC8" w:rsidRDefault="00A84DE1" w:rsidP="00A84DE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C8">
        <w:rPr>
          <w:rFonts w:ascii="Times New Roman" w:hAnsi="Times New Roman" w:cs="Times New Roman"/>
          <w:sz w:val="28"/>
          <w:szCs w:val="28"/>
        </w:rPr>
        <w:t xml:space="preserve">Большое  внимание уделяется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истории России. Особенностью  полученных знаний  является их непосредственная связь с задачами </w:t>
      </w:r>
      <w:proofErr w:type="spellStart"/>
      <w:r w:rsidRPr="00586FC8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586FC8">
        <w:rPr>
          <w:rFonts w:ascii="Times New Roman" w:hAnsi="Times New Roman" w:cs="Times New Roman"/>
          <w:sz w:val="28"/>
          <w:szCs w:val="28"/>
        </w:rPr>
        <w:t xml:space="preserve"> образования и организацией </w:t>
      </w:r>
      <w:proofErr w:type="spellStart"/>
      <w:r w:rsidRPr="00586FC8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586FC8">
        <w:rPr>
          <w:rFonts w:ascii="Times New Roman" w:hAnsi="Times New Roman" w:cs="Times New Roman"/>
          <w:sz w:val="28"/>
          <w:szCs w:val="28"/>
        </w:rPr>
        <w:t xml:space="preserve"> подготовки учащихся.  </w:t>
      </w:r>
      <w:r w:rsidRPr="00586FC8">
        <w:rPr>
          <w:rFonts w:ascii="Times New Roman" w:hAnsi="Times New Roman" w:cs="Times New Roman"/>
          <w:sz w:val="28"/>
          <w:szCs w:val="28"/>
        </w:rPr>
        <w:lastRenderedPageBreak/>
        <w:t>Стратегическая цель – помочь детям найти применение своему творчеству, развить природные задатки, расширить их возможности в выборе  профессиональной карьеры.</w:t>
      </w:r>
    </w:p>
    <w:p w:rsidR="00A84DE1" w:rsidRDefault="00A84DE1" w:rsidP="005B4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3F2" w:rsidRPr="00A84DE1" w:rsidRDefault="007233F2" w:rsidP="007233F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84DE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Обоснование  программы</w:t>
      </w:r>
    </w:p>
    <w:p w:rsidR="00A84DE1" w:rsidRPr="00586FC8" w:rsidRDefault="00A84DE1" w:rsidP="00A84D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FC8">
        <w:rPr>
          <w:rFonts w:ascii="Times New Roman" w:hAnsi="Times New Roman" w:cs="Times New Roman"/>
          <w:sz w:val="28"/>
          <w:szCs w:val="28"/>
        </w:rPr>
        <w:t xml:space="preserve">Программа творческой лаборатории разрабатывалась на основе Государственной программы </w:t>
      </w:r>
      <w:r w:rsidRPr="00586FC8">
        <w:rPr>
          <w:rFonts w:ascii="Times New Roman" w:hAnsi="Times New Roman" w:cs="Times New Roman"/>
          <w:b/>
          <w:bCs/>
          <w:sz w:val="28"/>
          <w:szCs w:val="28"/>
        </w:rPr>
        <w:t xml:space="preserve">«Патриотическое воспитание граждан Российской Федерации  на 2011-2015 годы» от 2010 05.10. 2010, </w:t>
      </w:r>
      <w:r w:rsidRPr="00586FC8">
        <w:rPr>
          <w:rFonts w:ascii="Times New Roman" w:hAnsi="Times New Roman" w:cs="Times New Roman"/>
          <w:sz w:val="28"/>
          <w:szCs w:val="28"/>
        </w:rPr>
        <w:t xml:space="preserve"> которая включает в себя комплекс правовых, организационных, методических общероссийских и межрегиональных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 </w:t>
      </w:r>
      <w:proofErr w:type="gramEnd"/>
    </w:p>
    <w:p w:rsidR="00A84DE1" w:rsidRPr="00586FC8" w:rsidRDefault="00A84DE1" w:rsidP="00A84DE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FC8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творческой лаборатории «Поиск» согласуются с программой </w:t>
      </w:r>
      <w:proofErr w:type="spellStart"/>
      <w:proofErr w:type="gramStart"/>
      <w:r w:rsidRPr="00586FC8">
        <w:rPr>
          <w:rFonts w:ascii="Times New Roman" w:hAnsi="Times New Roman" w:cs="Times New Roman"/>
          <w:b/>
          <w:sz w:val="28"/>
          <w:szCs w:val="28"/>
        </w:rPr>
        <w:t>туристско</w:t>
      </w:r>
      <w:proofErr w:type="spellEnd"/>
      <w:r w:rsidRPr="00586FC8">
        <w:rPr>
          <w:rFonts w:ascii="Times New Roman" w:hAnsi="Times New Roman" w:cs="Times New Roman"/>
          <w:b/>
          <w:sz w:val="28"/>
          <w:szCs w:val="28"/>
        </w:rPr>
        <w:t xml:space="preserve"> - краеведческого</w:t>
      </w:r>
      <w:proofErr w:type="gramEnd"/>
      <w:r w:rsidRPr="00586FC8">
        <w:rPr>
          <w:rFonts w:ascii="Times New Roman" w:hAnsi="Times New Roman" w:cs="Times New Roman"/>
          <w:b/>
          <w:sz w:val="28"/>
          <w:szCs w:val="28"/>
        </w:rPr>
        <w:t xml:space="preserve"> движения «Отечество», целью которого является формирование </w:t>
      </w:r>
      <w:proofErr w:type="spellStart"/>
      <w:r w:rsidRPr="00586FC8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586FC8">
        <w:rPr>
          <w:rFonts w:ascii="Times New Roman" w:hAnsi="Times New Roman" w:cs="Times New Roman"/>
          <w:b/>
          <w:sz w:val="28"/>
          <w:szCs w:val="28"/>
        </w:rPr>
        <w:t xml:space="preserve"> – патриотических качеств личности. </w:t>
      </w:r>
    </w:p>
    <w:p w:rsidR="007233F2" w:rsidRDefault="007233F2" w:rsidP="007233F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 учитываются   современные дидактико-психологические тенденции, связанные с вариативным развивающим образованием и требованиями ФГОС. Поэтому в основу настоящей программы положены педагогические и дидактические принципы вариативного развивающего образования:</w:t>
      </w:r>
    </w:p>
    <w:p w:rsidR="007233F2" w:rsidRDefault="007233F2" w:rsidP="007233F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Личностно ориентированные принципы</w:t>
      </w:r>
      <w:r>
        <w:rPr>
          <w:rFonts w:ascii="Times New Roman" w:hAnsi="Times New Roman"/>
          <w:sz w:val="28"/>
          <w:szCs w:val="28"/>
        </w:rPr>
        <w:t>: принцип адаптивности; принцип развития; принцип комфортности.</w:t>
      </w:r>
    </w:p>
    <w:p w:rsidR="007233F2" w:rsidRDefault="007233F2" w:rsidP="007233F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 Культурно ориентированные принципы</w:t>
      </w:r>
      <w:r>
        <w:rPr>
          <w:rFonts w:ascii="Times New Roman" w:hAnsi="Times New Roman"/>
          <w:sz w:val="28"/>
          <w:szCs w:val="28"/>
        </w:rPr>
        <w:t>: принцип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7233F2" w:rsidRDefault="007233F2" w:rsidP="007233F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ориентированные принципы</w:t>
      </w:r>
      <w:r>
        <w:rPr>
          <w:rFonts w:ascii="Times New Roman" w:hAnsi="Times New Roman"/>
          <w:sz w:val="28"/>
          <w:szCs w:val="28"/>
        </w:rPr>
        <w:t>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3F409B" w:rsidRPr="007233F2" w:rsidRDefault="007233F2" w:rsidP="007233F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</w:t>
      </w:r>
      <w:r w:rsidR="00CF548A">
        <w:rPr>
          <w:rFonts w:ascii="Times New Roman" w:hAnsi="Times New Roman"/>
          <w:sz w:val="28"/>
          <w:szCs w:val="28"/>
        </w:rPr>
        <w:t>озможностей учащихся</w:t>
      </w:r>
      <w:r>
        <w:rPr>
          <w:rFonts w:ascii="Times New Roman" w:hAnsi="Times New Roman"/>
          <w:sz w:val="28"/>
          <w:szCs w:val="28"/>
        </w:rPr>
        <w:t>, особенностей их социализации, а также ресурса учебного времени, отводимого на изучение предмета.</w:t>
      </w:r>
    </w:p>
    <w:p w:rsidR="00A84DE1" w:rsidRDefault="00A84DE1" w:rsidP="006E17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548A" w:rsidRDefault="00CF548A" w:rsidP="006E17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548A" w:rsidRDefault="00CF548A" w:rsidP="006E17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09B" w:rsidRPr="005B4719" w:rsidRDefault="003F409B" w:rsidP="006E1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Проблема, на решение которой ориентирована программа и ее актуальность</w:t>
      </w:r>
    </w:p>
    <w:p w:rsidR="003F409B" w:rsidRPr="003F409B" w:rsidRDefault="006E1734" w:rsidP="006E1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09B" w:rsidRPr="003F409B">
        <w:rPr>
          <w:rFonts w:ascii="Times New Roman" w:hAnsi="Times New Roman" w:cs="Times New Roman"/>
          <w:sz w:val="28"/>
          <w:szCs w:val="28"/>
        </w:rPr>
        <w:t xml:space="preserve">Формирование нравственных и духовных ценностей в системе образования сегодня является значимой социально-педагогической задачей. От её решения во многом зависит состояние общественной морали, социальных отношений в стране, будущее российского общества и государства. Только воспитание у новых поколений устойчивых нравственных убеждений на основе традиционных исторических, духовных, культурных ценностей позволит обеспечить успешное социальное развитие России в XXI веке. </w:t>
      </w:r>
    </w:p>
    <w:p w:rsidR="003F409B" w:rsidRPr="003F409B" w:rsidRDefault="006E1734" w:rsidP="006E1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09B" w:rsidRPr="003F409B">
        <w:rPr>
          <w:rFonts w:ascii="Times New Roman" w:hAnsi="Times New Roman" w:cs="Times New Roman"/>
          <w:sz w:val="28"/>
          <w:szCs w:val="28"/>
        </w:rPr>
        <w:t xml:space="preserve">Необходимо, чтобы все дети, обучающиеся в российской школе, воспитывались как граждане и патриоты нашего Отечества – единой России. </w:t>
      </w:r>
    </w:p>
    <w:p w:rsidR="003F409B" w:rsidRPr="003F409B" w:rsidRDefault="003F409B" w:rsidP="006E1734">
      <w:pPr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sz w:val="28"/>
          <w:szCs w:val="28"/>
        </w:rPr>
        <w:t xml:space="preserve">На необходимость усиления внимания к вопросам воспитания подрастающего поколения ориентирует государственная политика (Национальная доктрина образования РФ, Концепция модернизации Российского образования до 2020 года). </w:t>
      </w:r>
    </w:p>
    <w:p w:rsidR="003F409B" w:rsidRPr="00CC3C3F" w:rsidRDefault="003F409B" w:rsidP="006E1734">
      <w:pPr>
        <w:ind w:left="57" w:right="170"/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sz w:val="28"/>
          <w:szCs w:val="28"/>
        </w:rPr>
        <w:t xml:space="preserve">    </w:t>
      </w:r>
      <w:r w:rsidR="006E1734">
        <w:rPr>
          <w:rFonts w:ascii="Times New Roman" w:hAnsi="Times New Roman" w:cs="Times New Roman"/>
          <w:sz w:val="28"/>
          <w:szCs w:val="28"/>
        </w:rPr>
        <w:t xml:space="preserve"> </w:t>
      </w:r>
      <w:r w:rsidRPr="003F409B">
        <w:rPr>
          <w:rFonts w:ascii="Times New Roman" w:hAnsi="Times New Roman" w:cs="Times New Roman"/>
          <w:sz w:val="28"/>
          <w:szCs w:val="28"/>
        </w:rPr>
        <w:t xml:space="preserve">Полноценное </w:t>
      </w:r>
      <w:proofErr w:type="spellStart"/>
      <w:r w:rsidRPr="003F409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3F409B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возможно только при наличии интересного и необходимого д</w:t>
      </w:r>
      <w:r w:rsidR="006E1734">
        <w:rPr>
          <w:rFonts w:ascii="Times New Roman" w:hAnsi="Times New Roman" w:cs="Times New Roman"/>
          <w:sz w:val="28"/>
          <w:szCs w:val="28"/>
        </w:rPr>
        <w:t>ела. Таким делом</w:t>
      </w:r>
      <w:r w:rsidRPr="003F409B">
        <w:rPr>
          <w:rFonts w:ascii="Times New Roman" w:hAnsi="Times New Roman" w:cs="Times New Roman"/>
          <w:sz w:val="28"/>
          <w:szCs w:val="28"/>
        </w:rPr>
        <w:t xml:space="preserve"> сегодня становится работа творческой лаборатории «Поиск», созданной в</w:t>
      </w:r>
      <w:r w:rsidR="00CC3C3F"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 w:rsidR="00CC3C3F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="00CC3C3F">
        <w:rPr>
          <w:rFonts w:ascii="Times New Roman" w:hAnsi="Times New Roman" w:cs="Times New Roman"/>
          <w:sz w:val="28"/>
          <w:szCs w:val="28"/>
        </w:rPr>
        <w:t xml:space="preserve"> СОШ № 1</w:t>
      </w:r>
      <w:r w:rsidR="006E1734">
        <w:rPr>
          <w:rFonts w:ascii="Times New Roman" w:hAnsi="Times New Roman" w:cs="Times New Roman"/>
          <w:sz w:val="28"/>
          <w:szCs w:val="28"/>
        </w:rPr>
        <w:t>. Ребят, участников творческой лаборатории,</w:t>
      </w:r>
      <w:r w:rsidRPr="003F409B">
        <w:rPr>
          <w:rFonts w:ascii="Times New Roman" w:hAnsi="Times New Roman" w:cs="Times New Roman"/>
          <w:sz w:val="28"/>
          <w:szCs w:val="28"/>
        </w:rPr>
        <w:t xml:space="preserve"> сплотил интерес к истории малой Родины, желание больше узнать об образовании района, поселка, о жизни знаменитых земляков. Наша цель - не только собрать воспоминания людей, чей жизненный путь является примером героического служения Отечеству, мы стараемся передавать эти сведения другим учащимся, проводя беседы, экскурсии, исторические вечера, а также печатаем свои статьи в районной газете «Советское Приамурье сегодня». Мы проводим большую исследовательскую работу, направленную на изучение родного края, встречаемся с ветеранами войны и труда и те сведения, которые мы получаем, дают нам возможность изучать историю нашей страны не по страницам учебников, а непосредственно от  очевидцев событий. </w:t>
      </w:r>
    </w:p>
    <w:p w:rsidR="007233F2" w:rsidRDefault="007233F2" w:rsidP="00723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2014-2015 учебном году </w:t>
      </w:r>
      <w:r w:rsidR="00CF548A">
        <w:rPr>
          <w:rFonts w:ascii="Times New Roman" w:hAnsi="Times New Roman" w:cs="Times New Roman"/>
          <w:sz w:val="28"/>
          <w:szCs w:val="28"/>
        </w:rPr>
        <w:t xml:space="preserve">Творческая лаборатория   работает </w:t>
      </w:r>
      <w:r w:rsidR="00A84DE1">
        <w:rPr>
          <w:rFonts w:ascii="Times New Roman" w:hAnsi="Times New Roman" w:cs="Times New Roman"/>
          <w:sz w:val="28"/>
          <w:szCs w:val="28"/>
        </w:rPr>
        <w:t xml:space="preserve"> по программе «Чтим и помним!». </w:t>
      </w:r>
      <w:r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Pr="004272D0">
        <w:rPr>
          <w:rFonts w:ascii="Times New Roman" w:hAnsi="Times New Roman" w:cs="Times New Roman"/>
          <w:sz w:val="28"/>
          <w:szCs w:val="28"/>
        </w:rPr>
        <w:t xml:space="preserve">год 70-летия  Победы советского народа над фашистскими захватчиками. </w:t>
      </w:r>
      <w:r w:rsidRPr="004272D0">
        <w:rPr>
          <w:rFonts w:ascii="Times New Roman" w:hAnsi="Times New Roman" w:cs="Times New Roman"/>
          <w:color w:val="000000"/>
          <w:sz w:val="28"/>
          <w:szCs w:val="28"/>
        </w:rPr>
        <w:t xml:space="preserve">Великая </w:t>
      </w:r>
      <w:r w:rsidRPr="004272D0">
        <w:rPr>
          <w:rFonts w:ascii="Times New Roman" w:hAnsi="Times New Roman" w:cs="Times New Roman"/>
          <w:sz w:val="28"/>
          <w:szCs w:val="28"/>
        </w:rPr>
        <w:t xml:space="preserve">Отечественная война – одно из самых ужасных испытаний, выпавших на долю нашего народа. Тяжести и лишения военных лет оставили неизгладимое впечатление и имели тяжелые последствия для целого поколения советских людей. </w:t>
      </w:r>
      <w:r w:rsidRPr="004272D0">
        <w:rPr>
          <w:rFonts w:ascii="Times New Roman" w:hAnsi="Times New Roman" w:cs="Times New Roman"/>
          <w:color w:val="000000"/>
          <w:sz w:val="28"/>
          <w:szCs w:val="28"/>
        </w:rPr>
        <w:t>К великому сожалению, с каждым годом становится всё меньше и меньше участников и свидетелей Великой Отечественной войны. Люди начинают забывать тех, кто спас  страну от фашистской агрессии. Поэтому необходимо сохранить память о войне и о тех людях, которые не жалели своей жизни ради Великой Победы.</w:t>
      </w:r>
      <w:r w:rsidRPr="004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F2" w:rsidRPr="00A84DE1" w:rsidRDefault="007233F2" w:rsidP="00A84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того, к</w:t>
      </w:r>
      <w:r w:rsidRPr="004272D0">
        <w:rPr>
          <w:rFonts w:ascii="Times New Roman" w:hAnsi="Times New Roman" w:cs="Times New Roman"/>
          <w:sz w:val="28"/>
          <w:szCs w:val="28"/>
        </w:rPr>
        <w:t>аждый человек, живущий на Земле, должен знать историю своего края, района, посёлка, историю того места, где он родился и вырос. Исследование родного края способствует обогащению духовного мира, формирует ценностное отношение к культурному</w:t>
      </w:r>
      <w:r w:rsidRPr="0027620E">
        <w:rPr>
          <w:rFonts w:ascii="Times New Roman" w:hAnsi="Times New Roman" w:cs="Times New Roman"/>
          <w:sz w:val="28"/>
          <w:szCs w:val="28"/>
        </w:rPr>
        <w:t xml:space="preserve"> и природному наследию, содействует формированию патриотических чувств.</w:t>
      </w:r>
    </w:p>
    <w:p w:rsidR="00A84DE1" w:rsidRPr="00A84DE1" w:rsidRDefault="00A84DE1" w:rsidP="00A84DE1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A84DE1">
        <w:rPr>
          <w:b/>
          <w:color w:val="000000"/>
          <w:sz w:val="28"/>
          <w:szCs w:val="28"/>
          <w:u w:val="single"/>
        </w:rPr>
        <w:lastRenderedPageBreak/>
        <w:t>Цели программы</w:t>
      </w:r>
      <w:r w:rsidR="007233F2" w:rsidRPr="00A84DE1">
        <w:rPr>
          <w:b/>
          <w:color w:val="000000"/>
          <w:sz w:val="28"/>
          <w:szCs w:val="28"/>
          <w:u w:val="single"/>
        </w:rPr>
        <w:t>:</w:t>
      </w:r>
    </w:p>
    <w:p w:rsidR="00A84DE1" w:rsidRPr="001F0FEC" w:rsidRDefault="00A84DE1" w:rsidP="00A84DE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FEC">
        <w:rPr>
          <w:rFonts w:ascii="Times New Roman" w:hAnsi="Times New Roman" w:cs="Times New Roman"/>
          <w:sz w:val="28"/>
          <w:szCs w:val="28"/>
        </w:rPr>
        <w:t xml:space="preserve">Способствовать воспитанию у подрастающего поколения патриотического сознания,  духовно-нравственных качеств, формированию гражданской позиции путем глубокого изучения и сохранения истории своей малой Родины через работу творческой лаборатории «Поиск», созданной в МОБУ </w:t>
      </w:r>
      <w:proofErr w:type="spellStart"/>
      <w:r w:rsidRPr="001F0FEC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Pr="001F0FEC">
        <w:rPr>
          <w:rFonts w:ascii="Times New Roman" w:hAnsi="Times New Roman" w:cs="Times New Roman"/>
          <w:sz w:val="28"/>
          <w:szCs w:val="28"/>
        </w:rPr>
        <w:t xml:space="preserve"> СОШ №1. </w:t>
      </w:r>
    </w:p>
    <w:p w:rsidR="00A84DE1" w:rsidRPr="0027620E" w:rsidRDefault="00A84DE1" w:rsidP="00A84DE1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7620E">
        <w:rPr>
          <w:rFonts w:ascii="Times New Roman" w:hAnsi="Times New Roman" w:cs="Times New Roman"/>
          <w:sz w:val="28"/>
          <w:szCs w:val="28"/>
        </w:rPr>
        <w:t>Способствовать поддержке талантливых и одаренных детей в общеобразовательной школе благодаря систематической работе в школьной творческой лаборатории «Поиск».</w:t>
      </w:r>
    </w:p>
    <w:p w:rsidR="00A84DE1" w:rsidRDefault="00A84DE1" w:rsidP="007233F2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7620E">
        <w:rPr>
          <w:rFonts w:ascii="Times New Roman" w:hAnsi="Times New Roman" w:cs="Times New Roman"/>
          <w:sz w:val="28"/>
          <w:szCs w:val="28"/>
        </w:rPr>
        <w:t>Способствовать проведению единой государственной политики в области патриотического воспитания граждан Российской Федерации.</w:t>
      </w:r>
    </w:p>
    <w:p w:rsidR="007233F2" w:rsidRPr="00A84DE1" w:rsidRDefault="00A84DE1" w:rsidP="007233F2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33F2" w:rsidRPr="00A84DE1">
        <w:rPr>
          <w:rFonts w:ascii="Times New Roman" w:hAnsi="Times New Roman" w:cs="Times New Roman"/>
          <w:sz w:val="28"/>
          <w:szCs w:val="28"/>
        </w:rPr>
        <w:t xml:space="preserve">омочь </w:t>
      </w:r>
      <w:proofErr w:type="gramStart"/>
      <w:r w:rsidR="007233F2" w:rsidRPr="00A84DE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233F2" w:rsidRPr="00A84DE1">
        <w:rPr>
          <w:rFonts w:ascii="Times New Roman" w:hAnsi="Times New Roman" w:cs="Times New Roman"/>
          <w:sz w:val="28"/>
          <w:szCs w:val="28"/>
        </w:rPr>
        <w:t xml:space="preserve"> осмыслить трагические страницы Великой Отечественной войны  через изучение конкретных  судеб своих земляков; на примерах героического прошлого способствовать воспитанию чувства патриотизма, гражданской позиции у подрастающего поколения.</w:t>
      </w:r>
    </w:p>
    <w:p w:rsidR="007233F2" w:rsidRPr="00A84DE1" w:rsidRDefault="007233F2" w:rsidP="007233F2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233F2" w:rsidRPr="00A84DE1" w:rsidRDefault="007233F2" w:rsidP="00A84D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DE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A84DE1" w:rsidRPr="00A84D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программы</w:t>
      </w:r>
      <w:r w:rsidRPr="00A84D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F409B" w:rsidRDefault="003F409B" w:rsidP="003F40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09B" w:rsidRDefault="003F409B" w:rsidP="003F409B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1F0FEC">
        <w:rPr>
          <w:rFonts w:ascii="Times New Roman" w:hAnsi="Times New Roman" w:cs="Times New Roman"/>
          <w:b/>
          <w:sz w:val="28"/>
          <w:szCs w:val="28"/>
        </w:rPr>
        <w:t xml:space="preserve"> способствовать</w:t>
      </w:r>
    </w:p>
    <w:p w:rsidR="003F409B" w:rsidRDefault="001F0FEC" w:rsidP="003F409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3F409B">
        <w:rPr>
          <w:rFonts w:ascii="Times New Roman" w:hAnsi="Times New Roman" w:cs="Times New Roman"/>
          <w:sz w:val="28"/>
          <w:szCs w:val="28"/>
        </w:rPr>
        <w:t xml:space="preserve"> системы научных взглядов учащихся;</w:t>
      </w:r>
    </w:p>
    <w:p w:rsidR="003F409B" w:rsidRDefault="001F0FEC" w:rsidP="003F409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получению</w:t>
      </w:r>
      <w:r w:rsidR="003F409B">
        <w:rPr>
          <w:rFonts w:ascii="Times New Roman" w:hAnsi="Times New Roman" w:cs="Times New Roman"/>
          <w:sz w:val="28"/>
          <w:szCs w:val="28"/>
        </w:rPr>
        <w:t xml:space="preserve"> дополнительной научной информации, используемой в учебно-воспитательном процессе;</w:t>
      </w:r>
    </w:p>
    <w:p w:rsidR="003F409B" w:rsidRDefault="001F0FEC" w:rsidP="003F409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получению </w:t>
      </w:r>
      <w:r w:rsidR="003F409B">
        <w:rPr>
          <w:rFonts w:ascii="Times New Roman" w:hAnsi="Times New Roman" w:cs="Times New Roman"/>
          <w:sz w:val="28"/>
          <w:szCs w:val="28"/>
        </w:rPr>
        <w:t xml:space="preserve"> глубоких исторических и обществоведческих знаний;</w:t>
      </w:r>
    </w:p>
    <w:p w:rsidR="003F409B" w:rsidRDefault="001F0FEC" w:rsidP="003F409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3F409B">
        <w:rPr>
          <w:rFonts w:ascii="Times New Roman" w:hAnsi="Times New Roman" w:cs="Times New Roman"/>
          <w:sz w:val="28"/>
          <w:szCs w:val="28"/>
        </w:rPr>
        <w:t xml:space="preserve"> целостной исторической картины мира;</w:t>
      </w:r>
    </w:p>
    <w:p w:rsidR="003F409B" w:rsidRDefault="001F0FEC" w:rsidP="003F409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расширению</w:t>
      </w:r>
      <w:r w:rsidR="003F409B">
        <w:rPr>
          <w:rFonts w:ascii="Times New Roman" w:hAnsi="Times New Roman" w:cs="Times New Roman"/>
          <w:sz w:val="28"/>
          <w:szCs w:val="28"/>
        </w:rPr>
        <w:t xml:space="preserve"> знаний о Родном крае, его истории и современности;</w:t>
      </w:r>
    </w:p>
    <w:p w:rsidR="003F409B" w:rsidRDefault="001F0FEC" w:rsidP="003F409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формулированию</w:t>
      </w:r>
      <w:r w:rsidR="003F409B">
        <w:rPr>
          <w:rFonts w:ascii="Times New Roman" w:hAnsi="Times New Roman" w:cs="Times New Roman"/>
          <w:sz w:val="28"/>
          <w:szCs w:val="28"/>
        </w:rPr>
        <w:t xml:space="preserve"> собственных оценочных суждений о современном обществе на основе сопоставления фактов и их интерпретации;</w:t>
      </w:r>
    </w:p>
    <w:p w:rsidR="003F409B" w:rsidRDefault="001F0FEC" w:rsidP="003F409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навыков наблюдения и оценки</w:t>
      </w:r>
      <w:r w:rsidR="003F409B">
        <w:rPr>
          <w:rFonts w:ascii="Times New Roman" w:hAnsi="Times New Roman" w:cs="Times New Roman"/>
          <w:sz w:val="28"/>
          <w:szCs w:val="28"/>
        </w:rPr>
        <w:t xml:space="preserve"> явлений и событий, происходящих в социальной жизни, с опорой на исторические, прав</w:t>
      </w:r>
      <w:r>
        <w:rPr>
          <w:rFonts w:ascii="Times New Roman" w:hAnsi="Times New Roman" w:cs="Times New Roman"/>
          <w:sz w:val="28"/>
          <w:szCs w:val="28"/>
        </w:rPr>
        <w:t>овые, культурологические знания;</w:t>
      </w:r>
    </w:p>
    <w:p w:rsidR="001F0FEC" w:rsidRDefault="001F0FEC" w:rsidP="001F0FE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изучению  истории родного края с целью воспитать любовь к малой Родине;</w:t>
      </w:r>
    </w:p>
    <w:p w:rsidR="001F0FEC" w:rsidRDefault="001F0FEC" w:rsidP="001F0FE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представления об исторических источниках, пробудить интерес</w:t>
      </w:r>
      <w:r w:rsidR="00A84DE1">
        <w:rPr>
          <w:rFonts w:ascii="Times New Roman" w:hAnsi="Times New Roman" w:cs="Times New Roman"/>
          <w:sz w:val="28"/>
          <w:szCs w:val="28"/>
        </w:rPr>
        <w:t xml:space="preserve"> к дальнейшему изучению истории;</w:t>
      </w:r>
    </w:p>
    <w:p w:rsidR="00A84DE1" w:rsidRPr="004272D0" w:rsidRDefault="00A84DE1" w:rsidP="00A84D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расширению</w:t>
      </w:r>
      <w:r w:rsidRPr="00427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систематизации</w:t>
      </w:r>
      <w:r w:rsidRPr="004272D0">
        <w:rPr>
          <w:rFonts w:ascii="Times New Roman" w:hAnsi="Times New Roman" w:cs="Times New Roman"/>
          <w:sz w:val="28"/>
          <w:szCs w:val="28"/>
        </w:rPr>
        <w:t xml:space="preserve"> знаний, связанных с событиями Великой Отечественной войны;</w:t>
      </w:r>
    </w:p>
    <w:p w:rsidR="00A84DE1" w:rsidRPr="004272D0" w:rsidRDefault="00A84DE1" w:rsidP="00A84D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восстановлению</w:t>
      </w:r>
      <w:r w:rsidRPr="004272D0">
        <w:rPr>
          <w:rFonts w:ascii="Times New Roman" w:hAnsi="Times New Roman" w:cs="Times New Roman"/>
          <w:sz w:val="28"/>
          <w:szCs w:val="28"/>
        </w:rPr>
        <w:t xml:space="preserve"> неизвестных страниц</w:t>
      </w:r>
      <w:r>
        <w:rPr>
          <w:rFonts w:ascii="Times New Roman" w:hAnsi="Times New Roman" w:cs="Times New Roman"/>
          <w:sz w:val="28"/>
          <w:szCs w:val="28"/>
        </w:rPr>
        <w:t xml:space="preserve"> истории родного края,  изучению</w:t>
      </w:r>
      <w:r w:rsidRPr="004272D0">
        <w:rPr>
          <w:rFonts w:ascii="Times New Roman" w:hAnsi="Times New Roman" w:cs="Times New Roman"/>
          <w:sz w:val="28"/>
          <w:szCs w:val="28"/>
        </w:rPr>
        <w:t xml:space="preserve"> судеб воинов – земляков, погибших на фронтах Великой Отечественной войны;</w:t>
      </w:r>
    </w:p>
    <w:p w:rsidR="00A84DE1" w:rsidRPr="004272D0" w:rsidRDefault="00A84DE1" w:rsidP="00A84D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установлению</w:t>
      </w:r>
      <w:r w:rsidRPr="004272D0">
        <w:rPr>
          <w:rFonts w:ascii="Times New Roman" w:hAnsi="Times New Roman" w:cs="Times New Roman"/>
          <w:sz w:val="28"/>
          <w:szCs w:val="28"/>
        </w:rPr>
        <w:t xml:space="preserve"> связи между историей семьи, края  и историей России; </w:t>
      </w:r>
    </w:p>
    <w:p w:rsidR="00A84DE1" w:rsidRDefault="00A84DE1" w:rsidP="00A84D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закреплению</w:t>
      </w:r>
      <w:r w:rsidRPr="004272D0">
        <w:rPr>
          <w:rFonts w:ascii="Times New Roman" w:hAnsi="Times New Roman" w:cs="Times New Roman"/>
          <w:sz w:val="28"/>
          <w:szCs w:val="28"/>
        </w:rPr>
        <w:t xml:space="preserve"> в процессе практической деятельности теоретических знаний, полученных на уроках истории России.</w:t>
      </w:r>
    </w:p>
    <w:p w:rsidR="00CF548A" w:rsidRDefault="00CF548A" w:rsidP="00CF5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48A" w:rsidRPr="00CF548A" w:rsidRDefault="00CF548A" w:rsidP="00CF5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09B" w:rsidRDefault="003F409B" w:rsidP="003F4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09B" w:rsidRPr="00CF548A" w:rsidRDefault="003F409B" w:rsidP="00CF54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8A">
        <w:rPr>
          <w:rFonts w:ascii="Times New Roman" w:hAnsi="Times New Roman" w:cs="Times New Roman"/>
          <w:b/>
          <w:sz w:val="28"/>
          <w:szCs w:val="28"/>
        </w:rPr>
        <w:t>Воспитательны</w:t>
      </w:r>
      <w:r w:rsidRPr="00CF548A">
        <w:rPr>
          <w:rFonts w:ascii="Times New Roman" w:hAnsi="Times New Roman" w:cs="Times New Roman"/>
          <w:sz w:val="28"/>
          <w:szCs w:val="28"/>
        </w:rPr>
        <w:t xml:space="preserve">е: </w:t>
      </w:r>
      <w:r w:rsidR="001F0FEC" w:rsidRPr="00CF548A">
        <w:rPr>
          <w:rFonts w:ascii="Times New Roman" w:hAnsi="Times New Roman" w:cs="Times New Roman"/>
          <w:b/>
          <w:sz w:val="28"/>
          <w:szCs w:val="28"/>
        </w:rPr>
        <w:t>способствовать</w:t>
      </w:r>
    </w:p>
    <w:p w:rsidR="001F0FEC" w:rsidRPr="001F0FEC" w:rsidRDefault="001F0FEC" w:rsidP="001F0F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0FEC" w:rsidRDefault="001F0FEC" w:rsidP="001F0FE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</w:t>
      </w:r>
      <w:r w:rsidRPr="00362271">
        <w:rPr>
          <w:rFonts w:ascii="Times New Roman" w:hAnsi="Times New Roman" w:cs="Times New Roman"/>
          <w:sz w:val="28"/>
          <w:szCs w:val="28"/>
        </w:rPr>
        <w:t xml:space="preserve"> у школьников патриотизма, бережного отношения к историческому, природному и культурному наследию России и родного кра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1F0FEC" w:rsidRDefault="001F0FEC" w:rsidP="001F0FE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362271">
        <w:rPr>
          <w:rFonts w:ascii="Times New Roman" w:hAnsi="Times New Roman" w:cs="Times New Roman"/>
          <w:sz w:val="28"/>
          <w:szCs w:val="28"/>
        </w:rPr>
        <w:t xml:space="preserve"> чувства ответственности за сохранение наследия прошлого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FEC" w:rsidRDefault="001F0FEC" w:rsidP="001F0FE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</w:t>
      </w:r>
      <w:r w:rsidRPr="00362271">
        <w:rPr>
          <w:rFonts w:ascii="Times New Roman" w:hAnsi="Times New Roman" w:cs="Times New Roman"/>
          <w:sz w:val="28"/>
          <w:szCs w:val="28"/>
        </w:rPr>
        <w:t xml:space="preserve"> условий для социализации личности ребенка на основе краеведческого материала; </w:t>
      </w:r>
    </w:p>
    <w:p w:rsidR="001F0FEC" w:rsidRPr="00362271" w:rsidRDefault="003A34C6" w:rsidP="001F0FE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1F0FEC" w:rsidRPr="00362271">
        <w:rPr>
          <w:rFonts w:ascii="Times New Roman" w:hAnsi="Times New Roman" w:cs="Times New Roman"/>
          <w:sz w:val="28"/>
          <w:szCs w:val="28"/>
        </w:rPr>
        <w:t xml:space="preserve"> нравственного воспитания  и духовной культуры учащихся;</w:t>
      </w:r>
    </w:p>
    <w:p w:rsidR="001F0FEC" w:rsidRPr="003A34C6" w:rsidRDefault="003A34C6" w:rsidP="003A34C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творческого мышления, творческой активности и самостоятельности </w:t>
      </w:r>
      <w:r w:rsidR="001F0FEC">
        <w:rPr>
          <w:rFonts w:ascii="Times New Roman" w:hAnsi="Times New Roman" w:cs="Times New Roman"/>
          <w:sz w:val="28"/>
          <w:szCs w:val="28"/>
        </w:rPr>
        <w:t xml:space="preserve"> суждений;</w:t>
      </w:r>
    </w:p>
    <w:p w:rsidR="003F409B" w:rsidRDefault="003A34C6" w:rsidP="003F409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воспитанию  толерантности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3F409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F409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3F409B">
        <w:rPr>
          <w:rFonts w:ascii="Times New Roman" w:hAnsi="Times New Roman" w:cs="Times New Roman"/>
          <w:sz w:val="28"/>
          <w:szCs w:val="28"/>
        </w:rPr>
        <w:t>;</w:t>
      </w:r>
    </w:p>
    <w:p w:rsidR="003F409B" w:rsidRDefault="003A34C6" w:rsidP="003F409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самовоспитанию</w:t>
      </w:r>
      <w:r w:rsidR="003F409B">
        <w:rPr>
          <w:rFonts w:ascii="Times New Roman" w:hAnsi="Times New Roman" w:cs="Times New Roman"/>
          <w:sz w:val="28"/>
          <w:szCs w:val="28"/>
        </w:rPr>
        <w:t xml:space="preserve"> в учениках целеустрем</w:t>
      </w:r>
      <w:r w:rsidR="006E1734">
        <w:rPr>
          <w:rFonts w:ascii="Times New Roman" w:hAnsi="Times New Roman" w:cs="Times New Roman"/>
          <w:sz w:val="28"/>
          <w:szCs w:val="28"/>
        </w:rPr>
        <w:t xml:space="preserve">ленности и системности в </w:t>
      </w:r>
      <w:r w:rsidR="003F409B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F409B" w:rsidRDefault="003A34C6" w:rsidP="003F409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самоутверждению</w:t>
      </w:r>
      <w:r w:rsidR="003F4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3F409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F409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3F409B">
        <w:rPr>
          <w:rFonts w:ascii="Times New Roman" w:hAnsi="Times New Roman" w:cs="Times New Roman"/>
          <w:sz w:val="28"/>
          <w:szCs w:val="28"/>
        </w:rPr>
        <w:t xml:space="preserve"> благодаря достижению цели и успешному завершению исследовательской </w:t>
      </w:r>
      <w:r w:rsidR="006E1734"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="003F409B">
        <w:rPr>
          <w:rFonts w:ascii="Times New Roman" w:hAnsi="Times New Roman" w:cs="Times New Roman"/>
          <w:sz w:val="28"/>
          <w:szCs w:val="28"/>
        </w:rPr>
        <w:t>работы.</w:t>
      </w:r>
    </w:p>
    <w:p w:rsidR="003F409B" w:rsidRDefault="003F409B" w:rsidP="003F409B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F409B" w:rsidRDefault="003F409B" w:rsidP="003F409B">
      <w:pPr>
        <w:widowControl/>
        <w:numPr>
          <w:ilvl w:val="0"/>
          <w:numId w:val="6"/>
        </w:numPr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F409B" w:rsidRDefault="003F409B" w:rsidP="003F409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творческого потенциала учащихся и выработка исследовательских навыков;</w:t>
      </w:r>
    </w:p>
    <w:p w:rsidR="003F409B" w:rsidRDefault="003F409B" w:rsidP="003F409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в ученических социальных проектах;</w:t>
      </w:r>
    </w:p>
    <w:p w:rsidR="003F409B" w:rsidRDefault="003F409B" w:rsidP="003F409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аналитического и критического мышления учащихся в процессе творческого поиска и выполнения исследований;</w:t>
      </w:r>
    </w:p>
    <w:p w:rsidR="003F409B" w:rsidRDefault="003F409B" w:rsidP="003F409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учащимися своих наклонностей;</w:t>
      </w:r>
    </w:p>
    <w:p w:rsidR="003F409B" w:rsidRDefault="003F409B" w:rsidP="003F409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конструктивное разрешение ситуаций в моделируемых учебных задачах и реальной жизни.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409B" w:rsidRDefault="003F409B" w:rsidP="003F409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4DE1" w:rsidRDefault="00A84DE1" w:rsidP="00A84DE1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не на пассивное усвоение школьниками готовых знаний, а на сотворчество учеников и учителя.</w:t>
      </w:r>
    </w:p>
    <w:p w:rsidR="00A84DE1" w:rsidRPr="00362271" w:rsidRDefault="00A84DE1" w:rsidP="00A84DE1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постоянное обращение к краеведческому материалу. На практических занятиях предусмотрены экскурсии в краеведческий музей поселка Новобурейского, в районный архив, экскурсии к памятным местам поселка, встречи с ветеранами Великой Отечественной войны и тружениками тыла, со знаменитыми людьми поселка, с выпускниками школы, внесшими свой вклад в развитие нашего района. В программе также предусмотрено возрождение тимуровского движения: оказание посильной помощи ветеранам, детям из Малиновского детского дома, детям, посещающим социальную группу «Надежда» поселка Новобурейского. Эта работа направлена на воспитание у членов творческой лаборатории патриотических и нравственных качеств личности. </w:t>
      </w:r>
    </w:p>
    <w:p w:rsidR="00A84DE1" w:rsidRPr="0056364D" w:rsidRDefault="00A84DE1" w:rsidP="00A84D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DE1" w:rsidRDefault="00A84DE1" w:rsidP="003F409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409B" w:rsidRPr="005B4719" w:rsidRDefault="003F409B" w:rsidP="003F40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организации деятельности в творческой лаборатории</w:t>
      </w:r>
    </w:p>
    <w:p w:rsidR="003F409B" w:rsidRDefault="003F409B" w:rsidP="003F4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09B" w:rsidRDefault="003F409B" w:rsidP="003F40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Руководство творческой лабораторией осуществляет педагог, имеющий высокую квалификацию и владеющий навыками организации продуктивных форм деятельности коллектива. </w:t>
      </w:r>
    </w:p>
    <w:p w:rsidR="003F409B" w:rsidRDefault="003F409B" w:rsidP="003F40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творческой лаборатории</w:t>
      </w:r>
    </w:p>
    <w:p w:rsidR="003F409B" w:rsidRDefault="003F409B" w:rsidP="003F409B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формы сбора информации, обобщения и </w:t>
      </w:r>
      <w:r w:rsidR="006E1734">
        <w:rPr>
          <w:rFonts w:ascii="Times New Roman" w:hAnsi="Times New Roman" w:cs="Times New Roman"/>
          <w:sz w:val="28"/>
          <w:szCs w:val="28"/>
        </w:rPr>
        <w:t>ее разработки</w: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3F409B" w:rsidRDefault="003F409B" w:rsidP="003F409B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варианты активного участия каждого в работе лаборатории;</w:t>
      </w:r>
    </w:p>
    <w:p w:rsidR="003F409B" w:rsidRDefault="003F409B" w:rsidP="003F409B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Обобщает и систематизирует материалы; </w:t>
      </w:r>
    </w:p>
    <w:p w:rsidR="003F409B" w:rsidRDefault="003F409B" w:rsidP="003F409B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предложения  и  выносит их на обсуждение  творческого коллектива,  предлагает  стратегию разработки темы, проекта и т.д.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409B" w:rsidRDefault="003F409B" w:rsidP="003F40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Все вопросы функционирования творческой лаборатории решаются коллегиально, каждый участвует в разработке изучаемой темы.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F409B" w:rsidRDefault="003F409B" w:rsidP="003F40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Члены творческой лаборатории:</w:t>
      </w:r>
    </w:p>
    <w:p w:rsidR="003F409B" w:rsidRDefault="003F409B" w:rsidP="003F409B">
      <w:pPr>
        <w:widowControl/>
        <w:numPr>
          <w:ilvl w:val="0"/>
          <w:numId w:val="9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участвуют в заседаниях творческой лаборатории, привнося свой вклад в каждое занятие;</w:t>
      </w:r>
    </w:p>
    <w:p w:rsidR="003F409B" w:rsidRDefault="003F409B" w:rsidP="003F409B">
      <w:pPr>
        <w:widowControl/>
        <w:numPr>
          <w:ilvl w:val="0"/>
          <w:numId w:val="9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 собственные  практические разработки,  </w:t>
      </w:r>
      <w:r w:rsidR="006E1734">
        <w:rPr>
          <w:rFonts w:ascii="Times New Roman" w:hAnsi="Times New Roman" w:cs="Times New Roman"/>
          <w:sz w:val="28"/>
          <w:szCs w:val="28"/>
        </w:rPr>
        <w:t xml:space="preserve">проекты, </w:t>
      </w:r>
      <w:r>
        <w:rPr>
          <w:rFonts w:ascii="Times New Roman" w:hAnsi="Times New Roman" w:cs="Times New Roman"/>
          <w:sz w:val="28"/>
          <w:szCs w:val="28"/>
        </w:rPr>
        <w:t>обобщенный опыт своей работы в соответствии с темой работы;</w:t>
      </w:r>
    </w:p>
    <w:p w:rsidR="003F409B" w:rsidRDefault="003F409B" w:rsidP="003F409B">
      <w:pPr>
        <w:widowControl/>
        <w:numPr>
          <w:ilvl w:val="0"/>
          <w:numId w:val="9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творческие задания руководителя группы;</w:t>
      </w:r>
    </w:p>
    <w:p w:rsidR="003F409B" w:rsidRDefault="003F409B" w:rsidP="003F409B">
      <w:pPr>
        <w:widowControl/>
        <w:numPr>
          <w:ilvl w:val="0"/>
          <w:numId w:val="9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Высказывают   свое   мнение   по   предложенным   материалам,   докладывают   о   результатах проделанной работы. </w:t>
      </w:r>
    </w:p>
    <w:p w:rsidR="003F409B" w:rsidRDefault="003F409B" w:rsidP="003F409B">
      <w:pPr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Формы занятий лаборатории носят продуктивный характер деятельности:</w:t>
      </w:r>
    </w:p>
    <w:p w:rsidR="003F409B" w:rsidRDefault="003F409B" w:rsidP="003F409B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с</w:t>
      </w:r>
      <w:r w:rsidR="006E1734">
        <w:rPr>
          <w:rFonts w:ascii="Times New Roman" w:hAnsi="Times New Roman" w:cs="Times New Roman"/>
          <w:sz w:val="28"/>
          <w:szCs w:val="28"/>
        </w:rPr>
        <w:t xml:space="preserve"> практическим показом на  занятиях,</w:t>
      </w:r>
      <w:r>
        <w:rPr>
          <w:rFonts w:ascii="Times New Roman" w:hAnsi="Times New Roman" w:cs="Times New Roman"/>
          <w:sz w:val="28"/>
          <w:szCs w:val="28"/>
        </w:rPr>
        <w:t xml:space="preserve"> внеклассных мероприятиях, практикумы;</w:t>
      </w:r>
    </w:p>
    <w:p w:rsidR="003F409B" w:rsidRDefault="003F409B" w:rsidP="003F409B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диспуты-дискуссии («круглый стол», диалог-спор, дебаты, форум,  и др.),</w:t>
      </w:r>
    </w:p>
    <w:p w:rsidR="003F409B" w:rsidRDefault="003F409B" w:rsidP="003F409B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«деловые игры», ролевые игры, уроки-панорамы и т.п.;</w:t>
      </w:r>
    </w:p>
    <w:p w:rsidR="003F409B" w:rsidRDefault="003F409B" w:rsidP="003F409B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защита социальных проектов;</w:t>
      </w:r>
    </w:p>
    <w:p w:rsidR="003F409B" w:rsidRDefault="003F409B" w:rsidP="003F409B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работа, </w:t>
      </w:r>
      <w:r w:rsidR="006E1734">
        <w:rPr>
          <w:rFonts w:ascii="Times New Roman" w:hAnsi="Times New Roman" w:cs="Times New Roman"/>
          <w:sz w:val="28"/>
          <w:szCs w:val="28"/>
        </w:rPr>
        <w:t>научно-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конференции;    </w:t>
      </w:r>
    </w:p>
    <w:p w:rsidR="007233F2" w:rsidRPr="00A84DE1" w:rsidRDefault="003F409B" w:rsidP="003F409B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обучающих играх (ситуативных, деловых), тренингах, моделирующих ситуации из реальной жизни, выполнение творческих работ по исторической и обществоведческой тематике. </w:t>
      </w:r>
    </w:p>
    <w:p w:rsidR="007233F2" w:rsidRPr="007233F2" w:rsidRDefault="007233F2" w:rsidP="007233F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t>Программа лаборатории предусматривает следующие</w:t>
      </w:r>
    </w:p>
    <w:p w:rsidR="007233F2" w:rsidRPr="007233F2" w:rsidRDefault="007233F2" w:rsidP="007233F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t>направления деятельности: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-  проектную деятельность;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проведение научно-практических конференций по вопросам истории и обществознания;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proofErr w:type="spellStart"/>
      <w:proofErr w:type="gramStart"/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поисково</w:t>
      </w:r>
      <w:proofErr w:type="spellEnd"/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исследовательскую</w:t>
      </w:r>
      <w:proofErr w:type="gramEnd"/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деятельность по изучению истории России </w:t>
      </w: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и своего родного края;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- изучение духовной и материальной культуры жителей Амурской области в соответствии с программой «Этнография» туристско-краеведческого движения «Отечество»;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- изучение вопросов правовой культуры;</w:t>
      </w:r>
    </w:p>
    <w:p w:rsidR="007233F2" w:rsidRPr="00586FC8" w:rsidRDefault="007233F2" w:rsidP="007233F2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создание </w:t>
      </w:r>
      <w:proofErr w:type="spellStart"/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мультимедийных</w:t>
      </w:r>
      <w:proofErr w:type="spellEnd"/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проектов и презентаций по истории и обществознанию;</w:t>
      </w:r>
    </w:p>
    <w:p w:rsidR="007233F2" w:rsidRPr="00586FC8" w:rsidRDefault="007233F2" w:rsidP="007233F2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проведение открытых уроков, конференций, тематических вечеров,  подготовку и проведение выступлений с сообщениями и беседами среди учащихся школы;</w:t>
      </w:r>
    </w:p>
    <w:p w:rsidR="007233F2" w:rsidRPr="00586FC8" w:rsidRDefault="007233F2" w:rsidP="007233F2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-уход за памятниками и воинскими захоронениями;</w:t>
      </w:r>
    </w:p>
    <w:p w:rsidR="007233F2" w:rsidRPr="00586FC8" w:rsidRDefault="007233F2" w:rsidP="007233F2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проведение профильных смен;</w:t>
      </w:r>
    </w:p>
    <w:p w:rsidR="007233F2" w:rsidRPr="00586FC8" w:rsidRDefault="007233F2" w:rsidP="007233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sz w:val="28"/>
          <w:szCs w:val="28"/>
        </w:rPr>
        <w:t>- возрождение тимуровского движения (посильная помощь ветеранам, детям-инвалидам Малиновского детского дома, детям социальной группы «Надежда» поселка Новобурейского);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- участие в конкурсах различного уровня;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b/>
          <w:i/>
          <w:color w:val="000000"/>
          <w:sz w:val="28"/>
          <w:szCs w:val="28"/>
        </w:rPr>
        <w:t>-связь со СМИ, публикация статей в районной газете «Советское Приамурье сегодня».</w:t>
      </w:r>
    </w:p>
    <w:p w:rsidR="007233F2" w:rsidRPr="007233F2" w:rsidRDefault="007233F2" w:rsidP="007233F2">
      <w:pPr>
        <w:shd w:val="clear" w:color="auto" w:fill="FFFFFF"/>
        <w:spacing w:after="8" w:line="360" w:lineRule="auto"/>
        <w:ind w:right="72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Приоритетными для работы являются темы: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 xml:space="preserve">- «Великая Отечественная война», 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 xml:space="preserve">- «Летопись родного края», 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 xml:space="preserve">- «Культурное наследие», 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 xml:space="preserve">- «История детского движения», 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>- «Земляки»,</w:t>
      </w:r>
    </w:p>
    <w:p w:rsidR="007233F2" w:rsidRPr="00586FC8" w:rsidRDefault="007233F2" w:rsidP="007233F2">
      <w:pPr>
        <w:shd w:val="clear" w:color="auto" w:fill="FFFFFF"/>
        <w:spacing w:after="8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>- «Родословие».</w:t>
      </w:r>
    </w:p>
    <w:p w:rsidR="007233F2" w:rsidRPr="007233F2" w:rsidRDefault="007233F2" w:rsidP="007233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t>Связь с социумом:</w:t>
      </w:r>
    </w:p>
    <w:p w:rsidR="007233F2" w:rsidRPr="00586FC8" w:rsidRDefault="007233F2" w:rsidP="0072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C8">
        <w:rPr>
          <w:rFonts w:ascii="Times New Roman" w:hAnsi="Times New Roman" w:cs="Times New Roman"/>
          <w:sz w:val="28"/>
          <w:szCs w:val="28"/>
        </w:rPr>
        <w:t xml:space="preserve"> Творческая лаборатория тесно взаимодействует с учащимися школы, творческими учителями, представителями администрации, родителями. Сотрудничает с Центром детского творчества, отделом молодежи Администрации </w:t>
      </w:r>
      <w:proofErr w:type="spellStart"/>
      <w:r w:rsidRPr="00586FC8"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 w:rsidRPr="00586FC8">
        <w:rPr>
          <w:rFonts w:ascii="Times New Roman" w:hAnsi="Times New Roman" w:cs="Times New Roman"/>
          <w:sz w:val="28"/>
          <w:szCs w:val="28"/>
        </w:rPr>
        <w:t xml:space="preserve"> района, районной избирательной комиссией, молодежной организацией «Вместе», Администрацией поселка Новобурейский </w:t>
      </w:r>
      <w:r w:rsidRPr="00586FC8">
        <w:rPr>
          <w:rFonts w:ascii="Times New Roman" w:hAnsi="Times New Roman" w:cs="Times New Roman"/>
          <w:sz w:val="28"/>
          <w:szCs w:val="28"/>
        </w:rPr>
        <w:lastRenderedPageBreak/>
        <w:t>и другими общественными организациями.</w:t>
      </w:r>
    </w:p>
    <w:p w:rsidR="007233F2" w:rsidRDefault="007233F2" w:rsidP="007233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09B" w:rsidRPr="005B4719" w:rsidRDefault="003F409B" w:rsidP="003F40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>Возраст участников творческой лаборатории</w:t>
      </w:r>
    </w:p>
    <w:p w:rsidR="003F409B" w:rsidRDefault="006E1734" w:rsidP="003F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1734" w:rsidRDefault="006E1734" w:rsidP="00CF54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47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80E">
        <w:rPr>
          <w:rFonts w:ascii="Times New Roman" w:hAnsi="Times New Roman" w:cs="Times New Roman"/>
          <w:sz w:val="28"/>
          <w:szCs w:val="28"/>
        </w:rPr>
        <w:t xml:space="preserve">В </w:t>
      </w:r>
      <w:r w:rsidR="003F409B">
        <w:rPr>
          <w:rFonts w:ascii="Times New Roman" w:hAnsi="Times New Roman" w:cs="Times New Roman"/>
          <w:sz w:val="28"/>
          <w:szCs w:val="28"/>
        </w:rPr>
        <w:t>2014</w:t>
      </w:r>
      <w:r w:rsidR="0026180E">
        <w:rPr>
          <w:rFonts w:ascii="Times New Roman" w:hAnsi="Times New Roman" w:cs="Times New Roman"/>
          <w:sz w:val="28"/>
          <w:szCs w:val="28"/>
        </w:rPr>
        <w:t xml:space="preserve">/15 </w:t>
      </w:r>
      <w:r w:rsidR="003F409B">
        <w:rPr>
          <w:rFonts w:ascii="Times New Roman" w:hAnsi="Times New Roman" w:cs="Times New Roman"/>
          <w:sz w:val="28"/>
          <w:szCs w:val="28"/>
        </w:rPr>
        <w:t xml:space="preserve"> учебном году творческая лаборатория вновь</w:t>
      </w:r>
      <w:r w:rsidR="0026180E">
        <w:rPr>
          <w:rFonts w:ascii="Times New Roman" w:hAnsi="Times New Roman" w:cs="Times New Roman"/>
          <w:sz w:val="28"/>
          <w:szCs w:val="28"/>
        </w:rPr>
        <w:t xml:space="preserve"> объединила  ребят, </w:t>
      </w:r>
      <w:r w:rsidR="00CF548A">
        <w:rPr>
          <w:rFonts w:ascii="Times New Roman" w:hAnsi="Times New Roman" w:cs="Times New Roman"/>
          <w:sz w:val="28"/>
          <w:szCs w:val="28"/>
        </w:rPr>
        <w:t>обучающихся 7-11классов.</w:t>
      </w:r>
    </w:p>
    <w:p w:rsidR="00616C9F" w:rsidRDefault="00616C9F" w:rsidP="003F4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719" w:rsidRPr="005B4719" w:rsidRDefault="005B4719" w:rsidP="005B47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программы</w:t>
      </w:r>
    </w:p>
    <w:p w:rsidR="005B4719" w:rsidRPr="005B4719" w:rsidRDefault="005B4719" w:rsidP="005B47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719" w:rsidRDefault="005B4719" w:rsidP="005B4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«Чтим и помним!» рассчитан на 1 год  (34  часа), 1 час в неделю.</w:t>
      </w:r>
    </w:p>
    <w:p w:rsidR="005B4719" w:rsidRDefault="005B4719" w:rsidP="005B47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E1" w:rsidRDefault="00A84DE1" w:rsidP="005B47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4719" w:rsidRPr="005B4719" w:rsidRDefault="005B4719" w:rsidP="005B47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/>
          <w:b/>
          <w:sz w:val="28"/>
          <w:szCs w:val="28"/>
          <w:u w:val="single"/>
        </w:rPr>
        <w:t>Формы организации занятий: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индивидуальные;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групповые;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индивидуально-групповые;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фронтальные;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практикумы;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деятельность;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исследование;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круглых столах, конференциях;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игры;</w:t>
      </w:r>
    </w:p>
    <w:p w:rsidR="005B4719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дискуссии;</w:t>
      </w:r>
    </w:p>
    <w:p w:rsidR="005B4719" w:rsidRPr="00657A7E" w:rsidRDefault="005B4719" w:rsidP="005B4719">
      <w:pPr>
        <w:widowControl/>
        <w:numPr>
          <w:ilvl w:val="0"/>
          <w:numId w:val="11"/>
        </w:numPr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интерактивные занятия, </w:t>
      </w:r>
      <w:r w:rsidRPr="00657A7E">
        <w:rPr>
          <w:rFonts w:ascii="Times New Roman" w:hAnsi="Times New Roman"/>
          <w:sz w:val="28"/>
          <w:szCs w:val="28"/>
        </w:rPr>
        <w:t>экскурсии.</w:t>
      </w:r>
    </w:p>
    <w:p w:rsidR="007233F2" w:rsidRDefault="007233F2" w:rsidP="005B47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84DE1" w:rsidRDefault="00A84DE1" w:rsidP="005B47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84DE1" w:rsidRDefault="00A84DE1" w:rsidP="005B47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4719" w:rsidRDefault="005B4719" w:rsidP="005B47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 предметные результаты</w:t>
      </w:r>
    </w:p>
    <w:p w:rsidR="005B4719" w:rsidRDefault="005B4719" w:rsidP="005B47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освоения программы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внеучебной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деятельности </w:t>
      </w:r>
    </w:p>
    <w:p w:rsidR="005B4719" w:rsidRDefault="005B4719" w:rsidP="005B471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важнейшим личностным результатам </w:t>
      </w:r>
      <w:r>
        <w:rPr>
          <w:rFonts w:ascii="Times New Roman" w:hAnsi="Times New Roman"/>
          <w:sz w:val="28"/>
          <w:szCs w:val="28"/>
        </w:rPr>
        <w:t>относятся следующие убеждения и качества:</w:t>
      </w:r>
    </w:p>
    <w:p w:rsidR="005B4719" w:rsidRDefault="005B4719" w:rsidP="005B4719">
      <w:pPr>
        <w:pStyle w:val="a4"/>
        <w:widowControl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  <w:r>
        <w:rPr>
          <w:rFonts w:ascii="Times New Roman" w:hAnsi="Times New Roman" w:cs="Times New Roman"/>
          <w:sz w:val="28"/>
          <w:szCs w:val="28"/>
        </w:rPr>
        <w:br/>
        <w:t>освоение гуманистических традиций и ценностей современного общества, уважение прав и свобод человека;</w:t>
      </w:r>
    </w:p>
    <w:p w:rsidR="005B4719" w:rsidRDefault="005B4719" w:rsidP="005B4719">
      <w:pPr>
        <w:pStyle w:val="a4"/>
        <w:widowControl/>
        <w:numPr>
          <w:ilvl w:val="0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осмысление социально-нравственного опыта предшествующих поколений, </w:t>
      </w:r>
    </w:p>
    <w:p w:rsidR="005B4719" w:rsidRDefault="005B4719" w:rsidP="005B4719">
      <w:pPr>
        <w:pStyle w:val="a4"/>
        <w:widowControl/>
        <w:numPr>
          <w:ilvl w:val="0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определению своей позиции и ответственному поведению в современном обществе;</w:t>
      </w:r>
    </w:p>
    <w:p w:rsidR="005B4719" w:rsidRDefault="005B4719" w:rsidP="005B4719">
      <w:pPr>
        <w:pStyle w:val="a4"/>
        <w:widowControl/>
        <w:numPr>
          <w:ilvl w:val="0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CF548A" w:rsidRDefault="00CF548A" w:rsidP="00CF548A">
      <w:pPr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548A" w:rsidRDefault="00CF548A" w:rsidP="00CF548A">
      <w:pPr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548A" w:rsidRPr="00CF548A" w:rsidRDefault="00CF548A" w:rsidP="00CF548A">
      <w:pPr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4719" w:rsidRDefault="005B4719" w:rsidP="005B471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  </w:t>
      </w:r>
      <w:r>
        <w:rPr>
          <w:rFonts w:ascii="Times New Roman" w:hAnsi="Times New Roman"/>
          <w:sz w:val="28"/>
          <w:szCs w:val="28"/>
        </w:rPr>
        <w:t>выражаются в следующих качествах:</w:t>
      </w:r>
    </w:p>
    <w:p w:rsidR="005B4719" w:rsidRDefault="005B4719" w:rsidP="005B4719">
      <w:pPr>
        <w:pStyle w:val="a4"/>
        <w:widowControl/>
        <w:numPr>
          <w:ilvl w:val="0"/>
          <w:numId w:val="2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сознательно организовывать и регулировать свою деятельность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общественную и др.;</w:t>
      </w:r>
    </w:p>
    <w:p w:rsidR="005B4719" w:rsidRDefault="005B4719" w:rsidP="005B4719">
      <w:pPr>
        <w:pStyle w:val="a4"/>
        <w:widowControl/>
        <w:numPr>
          <w:ilvl w:val="0"/>
          <w:numId w:val="2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работать с  информацией из различных источников (анализировать и обобщать факты, составлять простой и развернутый план, тезисы, конспект, формулировать и обосновывать выводы и т. д.);</w:t>
      </w:r>
    </w:p>
    <w:p w:rsidR="005B4719" w:rsidRDefault="005B4719" w:rsidP="005B4719">
      <w:pPr>
        <w:pStyle w:val="a4"/>
        <w:widowControl/>
        <w:numPr>
          <w:ilvl w:val="0"/>
          <w:numId w:val="23"/>
        </w:numPr>
        <w:tabs>
          <w:tab w:val="left" w:pos="993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реферат, проект, исследовательская работа и др.);</w:t>
      </w:r>
      <w:r>
        <w:rPr>
          <w:rFonts w:ascii="Times New Roman" w:hAnsi="Times New Roman" w:cs="Times New Roman"/>
          <w:sz w:val="28"/>
          <w:szCs w:val="28"/>
        </w:rPr>
        <w:br/>
        <w:t xml:space="preserve"> готовность к сотрудничеству с участниками объединения, коллективной работе, освоение основ межкультурного взаимодействия в школе и социальном окружении и др.</w:t>
      </w:r>
    </w:p>
    <w:p w:rsidR="005B4719" w:rsidRDefault="005B4719" w:rsidP="005B471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   включают:</w:t>
      </w:r>
    </w:p>
    <w:p w:rsidR="005B4719" w:rsidRDefault="005B4719" w:rsidP="005B4719">
      <w:pPr>
        <w:pStyle w:val="a4"/>
        <w:widowControl/>
        <w:numPr>
          <w:ilvl w:val="0"/>
          <w:numId w:val="2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целостными представлениями об историческом пути народов своей страны  как необходимой основой для миропонимания и познания современного общества;</w:t>
      </w:r>
    </w:p>
    <w:p w:rsidR="005B4719" w:rsidRDefault="005B4719" w:rsidP="005B4719">
      <w:pPr>
        <w:pStyle w:val="a4"/>
        <w:widowControl/>
        <w:numPr>
          <w:ilvl w:val="0"/>
          <w:numId w:val="2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B4719" w:rsidRDefault="005B4719" w:rsidP="005B4719">
      <w:pPr>
        <w:pStyle w:val="a4"/>
        <w:widowControl/>
        <w:numPr>
          <w:ilvl w:val="0"/>
          <w:numId w:val="2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5B4719" w:rsidRDefault="005B4719" w:rsidP="005B4719">
      <w:pPr>
        <w:pStyle w:val="a4"/>
        <w:widowControl/>
        <w:numPr>
          <w:ilvl w:val="0"/>
          <w:numId w:val="2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осмысления жизни и деяний личностей  в истории своей страны и малой Родины;</w:t>
      </w:r>
    </w:p>
    <w:p w:rsidR="005B4719" w:rsidRDefault="005B4719" w:rsidP="005B4719">
      <w:pPr>
        <w:pStyle w:val="a4"/>
        <w:widowControl/>
        <w:numPr>
          <w:ilvl w:val="0"/>
          <w:numId w:val="2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края.</w:t>
      </w:r>
    </w:p>
    <w:p w:rsidR="005B4719" w:rsidRDefault="005B4719" w:rsidP="005B4719">
      <w:pPr>
        <w:shd w:val="clear" w:color="auto" w:fill="FFFFFF"/>
        <w:spacing w:after="8"/>
        <w:ind w:left="101" w:right="72" w:firstLine="7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программы сотрудник творческой лаборатории может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4719" w:rsidRDefault="005B4719" w:rsidP="005B4719">
      <w:pPr>
        <w:numPr>
          <w:ilvl w:val="0"/>
          <w:numId w:val="13"/>
        </w:num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полноценного выполнения типичных социальных ролей;</w:t>
      </w:r>
    </w:p>
    <w:p w:rsidR="005B4719" w:rsidRDefault="005B4719" w:rsidP="005B4719">
      <w:pPr>
        <w:numPr>
          <w:ilvl w:val="0"/>
          <w:numId w:val="13"/>
        </w:num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ориентации в актуальных общественных событиях и процессах;</w:t>
      </w:r>
    </w:p>
    <w:p w:rsidR="005B4719" w:rsidRDefault="005B4719" w:rsidP="005B4719">
      <w:pPr>
        <w:numPr>
          <w:ilvl w:val="0"/>
          <w:numId w:val="13"/>
        </w:num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нравственной и правовой оценки конкретных поступков людей;</w:t>
      </w:r>
    </w:p>
    <w:p w:rsidR="005B4719" w:rsidRDefault="005B4719" w:rsidP="005B4719">
      <w:pPr>
        <w:numPr>
          <w:ilvl w:val="0"/>
          <w:numId w:val="13"/>
        </w:num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5B4719" w:rsidRPr="007233F2" w:rsidRDefault="005B4719" w:rsidP="005B4719">
      <w:pPr>
        <w:numPr>
          <w:ilvl w:val="0"/>
          <w:numId w:val="13"/>
        </w:num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сознательного неприятия антиобщественного поведения.</w:t>
      </w:r>
      <w:r w:rsidRPr="00855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F2" w:rsidRPr="005B4719" w:rsidRDefault="007233F2" w:rsidP="007233F2">
      <w:pPr>
        <w:shd w:val="clear" w:color="auto" w:fill="FFFFFF"/>
        <w:spacing w:after="8"/>
        <w:ind w:left="720"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7233F2" w:rsidRPr="007233F2" w:rsidRDefault="005B4719" w:rsidP="007233F2">
      <w:pPr>
        <w:shd w:val="clear" w:color="auto" w:fill="FFFFFF"/>
        <w:spacing w:after="8"/>
        <w:ind w:left="720" w:right="7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t>Формы подведения итогов</w:t>
      </w:r>
      <w:r w:rsidR="007233F2" w:rsidRPr="007233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реализации программы</w:t>
      </w:r>
    </w:p>
    <w:p w:rsidR="007233F2" w:rsidRPr="00AF2554" w:rsidRDefault="007233F2" w:rsidP="007233F2">
      <w:pPr>
        <w:jc w:val="both"/>
        <w:rPr>
          <w:rFonts w:ascii="Times New Roman" w:hAnsi="Times New Roman" w:cs="Times New Roman"/>
          <w:sz w:val="28"/>
          <w:szCs w:val="28"/>
        </w:rPr>
      </w:pPr>
      <w:r w:rsidRPr="00AF2554">
        <w:rPr>
          <w:rFonts w:ascii="Times New Roman" w:hAnsi="Times New Roman" w:cs="Times New Roman"/>
          <w:sz w:val="28"/>
          <w:szCs w:val="28"/>
        </w:rPr>
        <w:t>Общим   результатом   работы   является   документально   оформленный   пакет  разработок, пособий, исследовательских работ, рефератов, социальных проектов и т.п.</w:t>
      </w:r>
    </w:p>
    <w:p w:rsidR="005B4719" w:rsidRPr="008556CC" w:rsidRDefault="007233F2" w:rsidP="007233F2">
      <w:pPr>
        <w:jc w:val="both"/>
        <w:rPr>
          <w:rFonts w:ascii="Times New Roman" w:hAnsi="Times New Roman" w:cs="Times New Roman"/>
          <w:sz w:val="28"/>
          <w:szCs w:val="28"/>
        </w:rPr>
      </w:pPr>
      <w:r w:rsidRPr="00AF25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33F2" w:rsidRDefault="007233F2" w:rsidP="007233F2">
      <w:p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80"/>
          <w:sz w:val="28"/>
          <w:szCs w:val="28"/>
        </w:rPr>
        <w:t>1. Создание и защита проектов</w:t>
      </w:r>
    </w:p>
    <w:p w:rsidR="007233F2" w:rsidRDefault="007233F2" w:rsidP="007233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Проектност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определяющая черта современного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Проектное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мышление, проектная деятельность – процесс обобщенного и опосредованного познания действительности, в ходе которого человек использует технологические, технические, экономические, исторические и другие знания для выполнения проектов по созданию культурных ценностей.</w:t>
      </w:r>
    </w:p>
    <w:p w:rsidR="007233F2" w:rsidRDefault="007233F2" w:rsidP="00723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ориентирован на интерес, на творческую самореализацию развивающейся личности учащегося, развитие его интеллектуальных и физических возможностей, волевых качеств и творческих способностей в процессе деятельности по решению какой-либо интересующей его проблемы. </w:t>
      </w:r>
    </w:p>
    <w:p w:rsidR="007233F2" w:rsidRDefault="007233F2" w:rsidP="00723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творческий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– это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новизной, выполненный под контролем или при консультации учителя. </w:t>
      </w:r>
    </w:p>
    <w:p w:rsidR="007233F2" w:rsidRDefault="007233F2" w:rsidP="00723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Характерной особенностью проектной технологии является наличие значимой социальной или личной проблемы ученика, которая требует интегрированного знания, исследовательского поиска решений. Проектная технология основывается на принципах гуманизма, так как в центре внимания находится ученик, развитие его творческих способностей.</w:t>
      </w:r>
    </w:p>
    <w:p w:rsidR="007233F2" w:rsidRDefault="007233F2" w:rsidP="00723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Проектная технология дает возможность учащимся и педагогу заняться научным поиском, что в свою очередь является системой индивидуальной работы с детьми, склонными к творческой деятельности и самостоятельному анализу.                                                                                                                                                                              </w:t>
      </w:r>
    </w:p>
    <w:p w:rsidR="007233F2" w:rsidRDefault="007233F2" w:rsidP="007233F2">
      <w:pPr>
        <w:widowControl/>
        <w:numPr>
          <w:ilvl w:val="0"/>
          <w:numId w:val="42"/>
        </w:numPr>
        <w:autoSpaceDE/>
        <w:adjustRightInd/>
        <w:rPr>
          <w:rFonts w:ascii="Times New Roman" w:hAnsi="Times New Roman" w:cs="Times New Roman"/>
          <w:b/>
          <w:i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99"/>
          <w:sz w:val="28"/>
          <w:szCs w:val="28"/>
        </w:rPr>
        <w:t>Защита рефератов по истории и обществознанию, написание творческих работ и эссе</w:t>
      </w:r>
    </w:p>
    <w:p w:rsidR="007233F2" w:rsidRDefault="007233F2" w:rsidP="007233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233F2" w:rsidRDefault="007233F2" w:rsidP="007233F2">
      <w:pPr>
        <w:widowControl/>
        <w:numPr>
          <w:ilvl w:val="0"/>
          <w:numId w:val="42"/>
        </w:numPr>
        <w:autoSpaceDE/>
        <w:adjustRightInd/>
        <w:ind w:left="180" w:firstLine="0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99"/>
          <w:sz w:val="28"/>
          <w:szCs w:val="28"/>
        </w:rPr>
        <w:t>Проведение ученических  конференций</w:t>
      </w:r>
    </w:p>
    <w:p w:rsidR="007233F2" w:rsidRPr="00945130" w:rsidRDefault="007233F2" w:rsidP="00723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Ученическая конференция делает результаты работы зримыми, подчеркивает ее общественно значимый характер, активизирует самостоятельную учебно-познавательную деятельность.</w:t>
      </w:r>
    </w:p>
    <w:p w:rsidR="007233F2" w:rsidRPr="00945130" w:rsidRDefault="007233F2" w:rsidP="007233F2">
      <w:pPr>
        <w:pStyle w:val="a4"/>
        <w:widowControl/>
        <w:numPr>
          <w:ilvl w:val="0"/>
          <w:numId w:val="42"/>
        </w:numPr>
        <w:autoSpaceDE/>
        <w:adjustRightInd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945130">
        <w:rPr>
          <w:rFonts w:ascii="Times New Roman" w:hAnsi="Times New Roman" w:cs="Times New Roman"/>
          <w:b/>
          <w:i/>
          <w:color w:val="333399"/>
          <w:sz w:val="28"/>
          <w:szCs w:val="28"/>
        </w:rPr>
        <w:t>Возрождение тимуровского движения (посильная помощь ветеранам, детям-инвалидам Малиновского детского дома, детям социальной группы «Надежда» поселка Новобурейского)</w:t>
      </w:r>
    </w:p>
    <w:p w:rsidR="007233F2" w:rsidRPr="00945130" w:rsidRDefault="007233F2" w:rsidP="007233F2">
      <w:pPr>
        <w:pStyle w:val="a4"/>
        <w:widowControl/>
        <w:numPr>
          <w:ilvl w:val="0"/>
          <w:numId w:val="42"/>
        </w:numPr>
        <w:autoSpaceDE/>
        <w:adjustRightInd/>
        <w:jc w:val="both"/>
        <w:rPr>
          <w:rFonts w:ascii="Times New Roman" w:hAnsi="Times New Roman" w:cs="Times New Roman"/>
          <w:b/>
          <w:i/>
          <w:color w:val="333399"/>
          <w:sz w:val="28"/>
          <w:szCs w:val="28"/>
        </w:rPr>
      </w:pPr>
      <w:r w:rsidRPr="00945130">
        <w:rPr>
          <w:rFonts w:ascii="Times New Roman" w:hAnsi="Times New Roman" w:cs="Times New Roman"/>
          <w:b/>
          <w:i/>
          <w:color w:val="333399"/>
          <w:sz w:val="28"/>
          <w:szCs w:val="28"/>
        </w:rPr>
        <w:t>Уход за захоронением выпускника школы Дениса Лебедева, погибшего в Чечне.</w:t>
      </w:r>
    </w:p>
    <w:p w:rsidR="007233F2" w:rsidRPr="00945130" w:rsidRDefault="007233F2" w:rsidP="007233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 xml:space="preserve">Анализ работы с отчетом результатов деятельности сотрудники творческой лаборатории  делают в конце учебного года при проведении научно-исследовательской конференции. </w:t>
      </w:r>
    </w:p>
    <w:p w:rsidR="005B4719" w:rsidRPr="00945130" w:rsidRDefault="007233F2" w:rsidP="007233F2">
      <w:p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B4719" w:rsidRPr="00945130" w:rsidRDefault="005B4719" w:rsidP="005B4719">
      <w:pPr>
        <w:ind w:right="3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130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реализации программы</w:t>
      </w:r>
    </w:p>
    <w:p w:rsidR="005B4719" w:rsidRPr="00945130" w:rsidRDefault="005B4719" w:rsidP="005B4719">
      <w:pPr>
        <w:ind w:right="3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719" w:rsidRPr="00945130" w:rsidRDefault="005B4719" w:rsidP="005B4719">
      <w:pPr>
        <w:ind w:right="3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Оценка результативности реализации Программы осуществляется на основе системы объективных критериев, которые определяют духовно-нравственные и количественные параметры.</w:t>
      </w:r>
    </w:p>
    <w:p w:rsidR="00CF548A" w:rsidRDefault="00CF548A" w:rsidP="005B4719">
      <w:pPr>
        <w:ind w:right="3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548A" w:rsidRDefault="00CF548A" w:rsidP="005B4719">
      <w:pPr>
        <w:ind w:right="3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719" w:rsidRPr="00945130" w:rsidRDefault="005B4719" w:rsidP="005B4719">
      <w:pPr>
        <w:ind w:right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130">
        <w:rPr>
          <w:rFonts w:ascii="Times New Roman" w:hAnsi="Times New Roman" w:cs="Times New Roman"/>
          <w:i/>
          <w:sz w:val="28"/>
          <w:szCs w:val="28"/>
        </w:rPr>
        <w:lastRenderedPageBreak/>
        <w:t>Духовно-нравственные параметры:</w:t>
      </w:r>
    </w:p>
    <w:p w:rsidR="005B4719" w:rsidRPr="00945130" w:rsidRDefault="005B4719" w:rsidP="005B4719">
      <w:pPr>
        <w:widowControl/>
        <w:numPr>
          <w:ilvl w:val="0"/>
          <w:numId w:val="37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 xml:space="preserve">сохранение и развитие чувства гордости за свое </w:t>
      </w:r>
      <w:proofErr w:type="gramStart"/>
      <w:r w:rsidRPr="00945130">
        <w:rPr>
          <w:rFonts w:ascii="Times New Roman" w:hAnsi="Times New Roman" w:cs="Times New Roman"/>
          <w:sz w:val="28"/>
          <w:szCs w:val="28"/>
        </w:rPr>
        <w:t>Отечество</w:t>
      </w:r>
      <w:proofErr w:type="gramEnd"/>
      <w:r w:rsidRPr="00945130">
        <w:rPr>
          <w:rFonts w:ascii="Times New Roman" w:hAnsi="Times New Roman" w:cs="Times New Roman"/>
          <w:sz w:val="28"/>
          <w:szCs w:val="28"/>
        </w:rPr>
        <w:t xml:space="preserve"> и историю родного края;</w:t>
      </w:r>
    </w:p>
    <w:p w:rsidR="005B4719" w:rsidRPr="00945130" w:rsidRDefault="005B4719" w:rsidP="005B4719">
      <w:pPr>
        <w:widowControl/>
        <w:numPr>
          <w:ilvl w:val="0"/>
          <w:numId w:val="37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формирование позиций гражданина-патриота России;</w:t>
      </w:r>
    </w:p>
    <w:p w:rsidR="005B4719" w:rsidRPr="00945130" w:rsidRDefault="005B4719" w:rsidP="005B4719">
      <w:pPr>
        <w:widowControl/>
        <w:numPr>
          <w:ilvl w:val="0"/>
          <w:numId w:val="37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стремление к физическому совершенству и здоровому образу жизни;</w:t>
      </w:r>
    </w:p>
    <w:p w:rsidR="005B4719" w:rsidRPr="00945130" w:rsidRDefault="005B4719" w:rsidP="005B4719">
      <w:pPr>
        <w:widowControl/>
        <w:numPr>
          <w:ilvl w:val="0"/>
          <w:numId w:val="37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готовности к защите Отечества;</w:t>
      </w:r>
    </w:p>
    <w:p w:rsidR="005B4719" w:rsidRPr="00945130" w:rsidRDefault="005B4719" w:rsidP="005B4719">
      <w:pPr>
        <w:widowControl/>
        <w:numPr>
          <w:ilvl w:val="0"/>
          <w:numId w:val="37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гуманистическое отношение к окружающему миру.</w:t>
      </w:r>
    </w:p>
    <w:p w:rsidR="005B4719" w:rsidRPr="00945130" w:rsidRDefault="005B4719" w:rsidP="005B4719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i/>
          <w:sz w:val="28"/>
          <w:szCs w:val="28"/>
        </w:rPr>
        <w:t>Количественные параметры:</w:t>
      </w:r>
    </w:p>
    <w:p w:rsidR="005B4719" w:rsidRPr="00945130" w:rsidRDefault="005B4719" w:rsidP="005B4719">
      <w:pPr>
        <w:widowControl/>
        <w:numPr>
          <w:ilvl w:val="0"/>
          <w:numId w:val="38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«тимуровцы» (численность, количество детей, ветеранов);</w:t>
      </w:r>
    </w:p>
    <w:p w:rsidR="005B4719" w:rsidRPr="00945130" w:rsidRDefault="005B4719" w:rsidP="005B4719">
      <w:pPr>
        <w:widowControl/>
        <w:numPr>
          <w:ilvl w:val="0"/>
          <w:numId w:val="38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историко-патриотические стенды и выставки;</w:t>
      </w:r>
    </w:p>
    <w:p w:rsidR="005B4719" w:rsidRPr="00945130" w:rsidRDefault="005B4719" w:rsidP="005B4719">
      <w:pPr>
        <w:widowControl/>
        <w:numPr>
          <w:ilvl w:val="0"/>
          <w:numId w:val="38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выступления и беседы на патриотическую тему;</w:t>
      </w:r>
    </w:p>
    <w:p w:rsidR="005B4719" w:rsidRPr="00945130" w:rsidRDefault="005B4719" w:rsidP="005B4719">
      <w:pPr>
        <w:widowControl/>
        <w:numPr>
          <w:ilvl w:val="0"/>
          <w:numId w:val="38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участие в мероприятиях и акциях по работе с ветеранами;</w:t>
      </w:r>
    </w:p>
    <w:p w:rsidR="005B4719" w:rsidRPr="00945130" w:rsidRDefault="005B4719" w:rsidP="005B4719">
      <w:pPr>
        <w:widowControl/>
        <w:numPr>
          <w:ilvl w:val="0"/>
          <w:numId w:val="38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шефство за памятниками и захоронениями участников войны;</w:t>
      </w:r>
    </w:p>
    <w:p w:rsidR="005B4719" w:rsidRPr="00945130" w:rsidRDefault="005B4719" w:rsidP="005B4719">
      <w:pPr>
        <w:widowControl/>
        <w:numPr>
          <w:ilvl w:val="0"/>
          <w:numId w:val="38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проведение фестивалей, конкурсов по патриотической тематике;</w:t>
      </w:r>
    </w:p>
    <w:p w:rsidR="005B4719" w:rsidRPr="00945130" w:rsidRDefault="005B4719" w:rsidP="005B4719">
      <w:pPr>
        <w:widowControl/>
        <w:numPr>
          <w:ilvl w:val="0"/>
          <w:numId w:val="38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оформление школьных газет, информационных бюллетеней патриотической направленности;</w:t>
      </w:r>
    </w:p>
    <w:p w:rsidR="005B4719" w:rsidRPr="00945130" w:rsidRDefault="005B4719" w:rsidP="005B4719">
      <w:pPr>
        <w:widowControl/>
        <w:numPr>
          <w:ilvl w:val="0"/>
          <w:numId w:val="38"/>
        </w:numPr>
        <w:autoSpaceDE/>
        <w:autoSpaceDN/>
        <w:adjustRightInd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обновление школьной выставки.</w:t>
      </w:r>
    </w:p>
    <w:p w:rsidR="005B4719" w:rsidRPr="00945130" w:rsidRDefault="005B4719" w:rsidP="005B4719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5B4719" w:rsidRPr="00945130" w:rsidRDefault="005B4719" w:rsidP="005B4719">
      <w:pPr>
        <w:ind w:right="34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 xml:space="preserve">Результативность реализации Программы измеряется стремлением школьников к выполнению гражданско-патриотического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 </w:t>
      </w:r>
    </w:p>
    <w:p w:rsidR="007233F2" w:rsidRPr="00945130" w:rsidRDefault="007233F2" w:rsidP="009A5F3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233F2" w:rsidRPr="00945130" w:rsidRDefault="007233F2" w:rsidP="009A5F3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233F2" w:rsidRPr="00945130" w:rsidRDefault="007233F2" w:rsidP="009A5F3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30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Учебно-тематический план</w:t>
      </w:r>
    </w:p>
    <w:p w:rsidR="00354265" w:rsidRPr="006C5DAF" w:rsidRDefault="00354265" w:rsidP="00354265">
      <w:pPr>
        <w:widowControl/>
        <w:shd w:val="clear" w:color="auto" w:fill="FFFFFF"/>
        <w:autoSpaceDE/>
        <w:autoSpaceDN/>
        <w:adjustRightInd/>
        <w:spacing w:before="30" w:after="30"/>
        <w:rPr>
          <w:rFonts w:ascii="Verdana" w:hAnsi="Verdana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6257"/>
        <w:gridCol w:w="1054"/>
        <w:gridCol w:w="836"/>
        <w:gridCol w:w="1113"/>
      </w:tblGrid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E650F9">
            <w:pPr>
              <w:widowControl/>
              <w:autoSpaceDE/>
              <w:autoSpaceDN/>
              <w:adjustRightInd/>
              <w:spacing w:before="30" w:after="30"/>
              <w:rPr>
                <w:rFonts w:ascii="Verdana" w:hAnsi="Verdana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4265" w:rsidRPr="006C5DAF" w:rsidRDefault="00354265" w:rsidP="00E650F9">
            <w:pPr>
              <w:widowControl/>
              <w:autoSpaceDE/>
              <w:autoSpaceDN/>
              <w:adjustRightInd/>
              <w:spacing w:before="30" w:after="30"/>
              <w:rPr>
                <w:rFonts w:ascii="Verdana" w:hAnsi="Verdana" w:cs="Times New Roman"/>
                <w:sz w:val="28"/>
                <w:szCs w:val="28"/>
              </w:rPr>
            </w:pPr>
            <w:proofErr w:type="spellStart"/>
            <w:proofErr w:type="gramStart"/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354265">
            <w:pPr>
              <w:widowControl/>
              <w:autoSpaceDE/>
              <w:autoSpaceDN/>
              <w:adjustRightInd/>
              <w:spacing w:before="30" w:after="30"/>
              <w:rPr>
                <w:rFonts w:ascii="Verdana" w:hAnsi="Verdana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E650F9">
            <w:pPr>
              <w:widowControl/>
              <w:autoSpaceDE/>
              <w:autoSpaceDN/>
              <w:adjustRightInd/>
              <w:spacing w:before="30" w:after="30"/>
              <w:rPr>
                <w:rFonts w:ascii="Verdana" w:hAnsi="Verdana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E650F9">
            <w:pPr>
              <w:widowControl/>
              <w:autoSpaceDE/>
              <w:autoSpaceDN/>
              <w:adjustRightInd/>
              <w:spacing w:before="30" w:after="30"/>
              <w:rPr>
                <w:rFonts w:ascii="Verdana" w:hAnsi="Verdana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 сентября – День воинской славы России- День окончания</w:t>
            </w:r>
            <w:proofErr w:type="gramStart"/>
            <w:r w:rsidRPr="006C5DA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торой мировой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3 сентября - День солидарности в борьбе с терроризмом. Участие в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100 лет начала первой мировой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КТД «Закон и порядок»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Беседы «Закон один на всех, а право есть у каждого»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Практикум  «Основной закон государства»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6C5D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DAF">
              <w:rPr>
                <w:rFonts w:ascii="Times New Roman" w:hAnsi="Times New Roman" w:cs="Times New Roman"/>
                <w:sz w:val="28"/>
                <w:szCs w:val="28"/>
              </w:rPr>
              <w:t xml:space="preserve">на выбор </w:t>
            </w: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«Вечные символы государства»</w:t>
            </w:r>
            <w:r w:rsidR="006C5D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5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родословная»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КТД «Мое Отечество»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6C5DAF">
              <w:rPr>
                <w:rFonts w:ascii="Times New Roman" w:hAnsi="Times New Roman" w:cs="Times New Roman"/>
                <w:sz w:val="28"/>
                <w:szCs w:val="28"/>
              </w:rPr>
              <w:t>Мои земляки</w:t>
            </w: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край»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 защищать» (встречи с офицерами армии, ветеранами, воинами-афганцами)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Урок мужества «России верные сыны»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Проекты «Правнуки Победы», «Письма с фронта»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Фотоконкурс «Родина моего детства»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Урок мужества: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«Живая память прошлого»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Вахта Памяти «Нам жить и помнить»: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- операция «С Днем П</w:t>
            </w:r>
            <w:r w:rsidR="00DF58F8">
              <w:rPr>
                <w:rFonts w:ascii="Times New Roman" w:hAnsi="Times New Roman" w:cs="Times New Roman"/>
                <w:sz w:val="28"/>
                <w:szCs w:val="28"/>
              </w:rPr>
              <w:t>обеды!» (поздравление ветеранов</w:t>
            </w: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- Операция «Обелиск»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- урок мужества «Никто не забыт …»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</w:t>
            </w:r>
            <w:r w:rsidR="006C5DAF" w:rsidRPr="006C5DAF">
              <w:rPr>
                <w:rFonts w:ascii="Times New Roman" w:hAnsi="Times New Roman" w:cs="Times New Roman"/>
                <w:sz w:val="28"/>
                <w:szCs w:val="28"/>
              </w:rPr>
              <w:t>в акции «Бессмертный полк» и «Солдатская кружка»</w:t>
            </w:r>
          </w:p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Игра-путешествие «По просторам нашей Родины»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DF58F8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265" w:rsidRPr="006C5DAF" w:rsidTr="00E650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4265" w:rsidRPr="006C5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Походы по родному краю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6C5DAF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54265" w:rsidRPr="006C5DAF" w:rsidRDefault="00DF58F8" w:rsidP="006C5DAF">
      <w:pPr>
        <w:widowControl/>
        <w:shd w:val="clear" w:color="auto" w:fill="FFFFFF"/>
        <w:autoSpaceDE/>
        <w:autoSpaceDN/>
        <w:adjustRightInd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C5DAF">
        <w:rPr>
          <w:rFonts w:ascii="Times New Roman" w:hAnsi="Times New Roman" w:cs="Times New Roman"/>
          <w:color w:val="000000"/>
          <w:sz w:val="28"/>
          <w:szCs w:val="28"/>
        </w:rPr>
        <w:t>Итого                                                     34        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24</w:t>
      </w:r>
    </w:p>
    <w:p w:rsidR="009A5F32" w:rsidRPr="00CF548A" w:rsidRDefault="00354265" w:rsidP="00CF548A">
      <w:pPr>
        <w:pStyle w:val="a6"/>
        <w:spacing w:before="180" w:beforeAutospacing="0" w:after="0" w:afterAutospacing="0"/>
        <w:jc w:val="center"/>
        <w:rPr>
          <w:color w:val="282525"/>
          <w:sz w:val="28"/>
          <w:szCs w:val="28"/>
        </w:rPr>
      </w:pPr>
      <w:r w:rsidRPr="006C5DAF">
        <w:rPr>
          <w:color w:val="282525"/>
          <w:sz w:val="28"/>
          <w:szCs w:val="28"/>
        </w:rPr>
        <w:br/>
      </w:r>
    </w:p>
    <w:p w:rsidR="00945130" w:rsidRPr="00354265" w:rsidRDefault="008556CC" w:rsidP="003542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Содержание программы  «Чтим и помним!»   </w:t>
      </w:r>
    </w:p>
    <w:tbl>
      <w:tblPr>
        <w:tblpPr w:leftFromText="180" w:rightFromText="180" w:vertAnchor="text" w:horzAnchor="margin" w:tblpY="7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245"/>
        <w:gridCol w:w="3827"/>
      </w:tblGrid>
      <w:tr w:rsidR="006C5DAF" w:rsidRPr="00586FC8" w:rsidTr="006C5DAF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теория и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6C5DAF" w:rsidRPr="00586FC8" w:rsidRDefault="006C5DAF" w:rsidP="00855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6C5DAF" w:rsidRPr="00586FC8" w:rsidTr="006C5DAF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 создания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 школьной летописи «Книга памяти» (выпускники школы, погибшие в войнах, ветераны войны и тыла)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систематичес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кое  пополнение материалами «Книги памяти»</w:t>
            </w:r>
          </w:p>
        </w:tc>
      </w:tr>
      <w:tr w:rsidR="006C5DAF" w:rsidRPr="00586FC8" w:rsidTr="006C5DAF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музея, выставок, районной и поселковой библиотек, творческих вечеров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Охват учащихся</w:t>
            </w:r>
          </w:p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массовой работой</w:t>
            </w:r>
          </w:p>
        </w:tc>
      </w:tr>
      <w:tr w:rsidR="006C5DAF" w:rsidRPr="00586FC8" w:rsidTr="006C5DAF">
        <w:trPr>
          <w:trHeight w:val="2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Работа лекторских групп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лаборатории для учащихся 1-9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темам, посвященным Дням воинской славы России, памятным и знаменательным дням истории России, героям Великой Отечественной войны, землякам, ветеранам войны и труженикам тыла.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Охват и просвещение учащихся, приобщение к истории своей Родины и края, формирование гражданско-правовых качеств</w:t>
            </w:r>
          </w:p>
        </w:tc>
      </w:tr>
      <w:tr w:rsidR="006C5DAF" w:rsidRPr="00586FC8" w:rsidTr="006C5DAF">
        <w:trPr>
          <w:trHeight w:val="28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Декада 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знаний: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 Конституции РФ, Всеобщей декларации прав человека; участие в районном и областном конкурсе социальных проектов; работа лекторских групп с беседами о правах и свободах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и гражданина с 1 по 9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Просвещение учащихся школы, расширение правовых знаний учащихся, воспитание гражданско-патриотических качеств</w:t>
            </w:r>
          </w:p>
        </w:tc>
      </w:tr>
      <w:tr w:rsidR="006C5DAF" w:rsidRPr="00586FC8" w:rsidTr="006C5DAF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школьной  научно-исследовательской краеведческой конференции, посвященной 70-летию Великой Победы.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Публикация материалов конференции в районной газете «Советское Приамурье сегодня».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гражданско-патриотических качеств, становление гражданской позиции личности, изучение истории России и малой Родины, </w:t>
            </w:r>
          </w:p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учащихся</w:t>
            </w:r>
          </w:p>
        </w:tc>
      </w:tr>
      <w:tr w:rsidR="006C5DAF" w:rsidRPr="00586FC8" w:rsidTr="006C5DAF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классных часов,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русским народным обычаям и традициям, праздников «Рождества Христова», «Масленицы», «Пасхи».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Охват и просвещение учащихся, приобщение к истории своей Родины и края, формирование нравственных и эстетических качеств, воспитание гуманизма, развитие творческих способностей учащихся</w:t>
            </w:r>
          </w:p>
        </w:tc>
      </w:tr>
      <w:tr w:rsidR="006C5DAF" w:rsidRPr="00586FC8" w:rsidTr="006C5DAF">
        <w:trPr>
          <w:trHeight w:val="18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для создания альманаха по истории </w:t>
            </w:r>
            <w:proofErr w:type="spellStart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Бурейского</w:t>
            </w:r>
            <w:proofErr w:type="spellEnd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района. Пополнение материалами виртуального школьного музея.</w:t>
            </w:r>
          </w:p>
          <w:p w:rsidR="006C5DAF" w:rsidRPr="00586FC8" w:rsidRDefault="006C5DAF" w:rsidP="008556C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Охват и просвещение учащихся, приобщение к истории своей Родины и края, формирование гражданско-правовых качеств</w:t>
            </w:r>
          </w:p>
        </w:tc>
      </w:tr>
      <w:tr w:rsidR="006C5DAF" w:rsidRPr="00586FC8" w:rsidTr="006C5DAF">
        <w:trPr>
          <w:trHeight w:val="18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Выпуск газет, оформление открыток, проведение открытых уроков, посвященных празднованию Великой Победы. Проведение классных часов «Мы эту память сохраним», уроков мужества.</w:t>
            </w:r>
          </w:p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Великой Отечественной войны. Запись «Интервью с ветеранами». Сбор материалов для  школьного музея, помещение для которого обещает выделить администрация школы.</w:t>
            </w:r>
          </w:p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Шефская помощь участнице Сталинградской битвы Анне Ильиничне Писаревской. Сбор и оформление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алов о ветеранах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и его публикация в районной газете.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гражданско-правовых качеств, становление гражданской позиции личности, изучение истории России и малой Родины, </w:t>
            </w:r>
          </w:p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учащихся</w:t>
            </w:r>
          </w:p>
        </w:tc>
      </w:tr>
      <w:tr w:rsidR="006C5DAF" w:rsidRPr="00586FC8" w:rsidTr="006C5DAF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военнослужащими Российской Армии, курсантами военных училищ.</w:t>
            </w:r>
          </w:p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Уход за захоронением выпускника школы Дениса Лебедева, погибшего в Чечне, награжденного посмертно «Орденом Мужества»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гражданско-патриотических качеств, становление гражданской позиции личности</w:t>
            </w:r>
          </w:p>
        </w:tc>
      </w:tr>
      <w:tr w:rsidR="006C5DAF" w:rsidRPr="00586FC8" w:rsidTr="006C5DAF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ефская помощь Малиновскому детскому дому-интернату (проведение праздников для детей-инвалидов)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Формирование гуманизма, нравственности</w:t>
            </w:r>
          </w:p>
        </w:tc>
      </w:tr>
      <w:tr w:rsidR="006C5DAF" w:rsidRPr="00586FC8" w:rsidTr="006C5DAF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554">
              <w:rPr>
                <w:rFonts w:ascii="Times New Roman" w:hAnsi="Times New Roman" w:cs="Times New Roman"/>
                <w:sz w:val="28"/>
                <w:szCs w:val="28"/>
              </w:rPr>
              <w:t>Создание выставочных экспозиций: «Они сражались за Родину», «Ничто не забыто, никто не забыт»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DAF" w:rsidRPr="00AF2554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сочинений, стихотворений, плакатов, посвященных 70-летию Победы.</w:t>
            </w:r>
            <w:r w:rsidRPr="00AF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DAF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Участие в конкурсе  «Песня в солдатском строю».</w:t>
            </w:r>
          </w:p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акциях  «Солдатская кружка», «Бессмертный полк».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гражданско-патриотических качеств, становление гражданской позиции личности</w:t>
            </w:r>
          </w:p>
        </w:tc>
      </w:tr>
      <w:tr w:rsidR="006C5DAF" w:rsidRPr="00586FC8" w:rsidTr="006C5DAF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различного уровня (</w:t>
            </w:r>
            <w:proofErr w:type="gramStart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до всероссийских) по исторической и краеведческой тематике. Участие в районной и областной конференции «Моя  малая Родина» в рамках движения «Отечество».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гражданско-патриотических качеств, становление гражданской позиции личности, просвещение учащихся, развитие творческих способностей.</w:t>
            </w:r>
          </w:p>
        </w:tc>
      </w:tr>
      <w:tr w:rsidR="006C5DAF" w:rsidRPr="00586FC8" w:rsidTr="006C5DAF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AF2554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профильной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посвященной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изучению истории родного края.</w:t>
            </w:r>
          </w:p>
          <w:p w:rsidR="006C5DAF" w:rsidRDefault="006C5DAF" w:rsidP="008556CC"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экскурсий,  походов по </w:t>
            </w:r>
            <w:proofErr w:type="spellStart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Бурейскому</w:t>
            </w:r>
            <w:proofErr w:type="spellEnd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AF2554" w:rsidRDefault="006C5DAF" w:rsidP="0085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гражданско-патриотических качеств, становление гражданской позиции личности</w:t>
            </w:r>
          </w:p>
        </w:tc>
      </w:tr>
    </w:tbl>
    <w:p w:rsidR="00D70FE6" w:rsidRDefault="00D70FE6" w:rsidP="0056364D">
      <w:pPr>
        <w:ind w:left="-540"/>
        <w:jc w:val="center"/>
        <w:rPr>
          <w:b/>
          <w:i/>
          <w:color w:val="FF0000"/>
        </w:rPr>
      </w:pPr>
    </w:p>
    <w:p w:rsidR="00D70FE6" w:rsidRDefault="00D70FE6" w:rsidP="0056364D">
      <w:pPr>
        <w:ind w:left="-540"/>
        <w:jc w:val="center"/>
        <w:rPr>
          <w:b/>
          <w:i/>
          <w:color w:val="FF0000"/>
        </w:rPr>
      </w:pPr>
    </w:p>
    <w:p w:rsidR="0056364D" w:rsidRDefault="0056364D" w:rsidP="006C5DAF">
      <w:pPr>
        <w:rPr>
          <w:b/>
          <w:i/>
          <w:color w:val="FF0000"/>
        </w:rPr>
      </w:pPr>
    </w:p>
    <w:p w:rsidR="00B8480F" w:rsidRDefault="00B8480F" w:rsidP="0056364D">
      <w:pPr>
        <w:rPr>
          <w:b/>
          <w:i/>
          <w:color w:val="FF0000"/>
        </w:rPr>
      </w:pPr>
    </w:p>
    <w:p w:rsidR="00B8480F" w:rsidRPr="00D70FE6" w:rsidRDefault="00D70FE6" w:rsidP="0056364D">
      <w:pPr>
        <w:ind w:left="-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70FE6">
        <w:rPr>
          <w:rFonts w:ascii="Times New Roman" w:hAnsi="Times New Roman" w:cs="Times New Roman"/>
          <w:b/>
          <w:i/>
          <w:color w:val="002060"/>
          <w:sz w:val="28"/>
          <w:szCs w:val="28"/>
        </w:rPr>
        <w:t>В течение 2014-15 учебного года программа  предусматривает создание и защиту участниками Творческой лаборатории «Поиск» следующих проектов</w:t>
      </w:r>
    </w:p>
    <w:p w:rsidR="00B8480F" w:rsidRDefault="00B8480F" w:rsidP="0056364D">
      <w:pPr>
        <w:ind w:left="-540"/>
        <w:jc w:val="center"/>
        <w:rPr>
          <w:b/>
          <w:i/>
          <w:color w:val="FF0000"/>
        </w:rPr>
      </w:pPr>
    </w:p>
    <w:p w:rsidR="00B8480F" w:rsidRDefault="00E57586" w:rsidP="0056364D">
      <w:pPr>
        <w:ind w:left="-540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042" style="position:absolute;left:0;text-align:left;margin-left:17.55pt;margin-top:5.15pt;width:150.9pt;height:119.7pt;z-index:25167564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42">
              <w:txbxContent>
                <w:p w:rsidR="00945130" w:rsidRPr="00D70FE6" w:rsidRDefault="00945130" w:rsidP="00B8480F">
                  <w:pPr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D70FE6">
                    <w:rPr>
                      <w:b/>
                      <w:color w:val="002060"/>
                      <w:sz w:val="36"/>
                      <w:szCs w:val="36"/>
                    </w:rPr>
                    <w:t>Программа «Чтим и помним!»</w:t>
                  </w:r>
                </w:p>
                <w:p w:rsidR="00945130" w:rsidRPr="00D70FE6" w:rsidRDefault="00945130" w:rsidP="00B8480F">
                  <w:pPr>
                    <w:rPr>
                      <w:color w:val="002060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B8480F" w:rsidRDefault="00E57586" w:rsidP="0056364D">
      <w:pPr>
        <w:ind w:left="-540"/>
        <w:jc w:val="center"/>
        <w:rPr>
          <w:b/>
          <w:i/>
          <w:color w:val="FF0000"/>
        </w:rPr>
      </w:pPr>
      <w:r w:rsidRPr="00E57586">
        <w:rPr>
          <w:b/>
          <w:noProof/>
          <w:color w:val="FF0000"/>
        </w:rPr>
        <w:pict>
          <v:roundrect id="_x0000_s1045" style="position:absolute;left:0;text-align:left;margin-left:305.25pt;margin-top:3.35pt;width:177.3pt;height:87.3pt;z-index:25167872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45">
              <w:txbxContent>
                <w:p w:rsidR="00945130" w:rsidRPr="00D70FE6" w:rsidRDefault="00945130" w:rsidP="00D70F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0FE6">
                    <w:rPr>
                      <w:b/>
                      <w:sz w:val="28"/>
                      <w:szCs w:val="28"/>
                    </w:rPr>
                    <w:t>Проект</w:t>
                  </w:r>
                </w:p>
                <w:p w:rsidR="00945130" w:rsidRDefault="00945130" w:rsidP="00D70F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0FE6">
                    <w:rPr>
                      <w:b/>
                      <w:sz w:val="28"/>
                      <w:szCs w:val="28"/>
                    </w:rPr>
                    <w:t>«Мои земляки»</w:t>
                  </w:r>
                </w:p>
                <w:p w:rsidR="00945130" w:rsidRPr="00D70FE6" w:rsidRDefault="00945130" w:rsidP="00D70F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(2 четверть 2014 года)</w:t>
                  </w:r>
                </w:p>
                <w:p w:rsidR="00945130" w:rsidRPr="00134DE8" w:rsidRDefault="00945130" w:rsidP="00B8480F"/>
              </w:txbxContent>
            </v:textbox>
          </v:roundrect>
        </w:pict>
      </w:r>
    </w:p>
    <w:p w:rsidR="00B8480F" w:rsidRDefault="00B8480F" w:rsidP="0056364D">
      <w:pPr>
        <w:ind w:left="-540"/>
        <w:jc w:val="center"/>
        <w:rPr>
          <w:b/>
          <w:i/>
          <w:color w:val="FF0000"/>
        </w:rPr>
      </w:pPr>
    </w:p>
    <w:p w:rsidR="00B8480F" w:rsidRDefault="00B8480F" w:rsidP="0056364D">
      <w:pPr>
        <w:ind w:left="-540"/>
        <w:jc w:val="center"/>
        <w:rPr>
          <w:b/>
          <w:i/>
          <w:color w:val="FF0000"/>
        </w:rPr>
      </w:pPr>
    </w:p>
    <w:p w:rsidR="00B8480F" w:rsidRDefault="00E57586" w:rsidP="0056364D">
      <w:pPr>
        <w:ind w:left="-540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33" style="position:absolute;left:0;text-align:left;z-index:251666432" from="197.55pt,5.9pt" to="290.55pt,5.9pt" strokecolor="maroon" strokeweight="1.5pt">
            <v:stroke endarrow="open"/>
          </v:line>
        </w:pict>
      </w:r>
    </w:p>
    <w:p w:rsidR="00B8480F" w:rsidRDefault="00B8480F" w:rsidP="0056364D">
      <w:pPr>
        <w:ind w:left="-540"/>
      </w:pPr>
    </w:p>
    <w:p w:rsidR="00B8480F" w:rsidRDefault="00E57586" w:rsidP="0056364D">
      <w:pPr>
        <w:ind w:left="-540"/>
      </w:pPr>
      <w:r w:rsidRPr="00E57586">
        <w:rPr>
          <w:b/>
          <w:i/>
          <w:noProof/>
          <w:color w:val="FF0000"/>
        </w:rPr>
        <w:pict>
          <v:line id="_x0000_s1034" style="position:absolute;left:0;text-align:left;z-index:251667456" from="175.35pt,15.35pt" to="243.75pt,51.35pt" strokecolor="maroon" strokeweight="1.5pt">
            <v:stroke endarrow="open"/>
          </v:line>
        </w:pict>
      </w:r>
    </w:p>
    <w:p w:rsidR="00B8480F" w:rsidRDefault="00B8480F" w:rsidP="0056364D">
      <w:pPr>
        <w:ind w:left="-540"/>
        <w:jc w:val="center"/>
        <w:rPr>
          <w:b/>
          <w:color w:val="FF0000"/>
        </w:rPr>
      </w:pPr>
    </w:p>
    <w:p w:rsidR="00B8480F" w:rsidRDefault="00B8480F" w:rsidP="0056364D">
      <w:pPr>
        <w:ind w:left="-540"/>
        <w:jc w:val="center"/>
        <w:rPr>
          <w:b/>
          <w:color w:val="FF0000"/>
        </w:rPr>
      </w:pPr>
    </w:p>
    <w:p w:rsidR="008B5830" w:rsidRDefault="00E57586" w:rsidP="0056364D">
      <w:pPr>
        <w:shd w:val="clear" w:color="auto" w:fill="FFFFFF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57586">
        <w:rPr>
          <w:i/>
          <w:noProof/>
          <w:sz w:val="28"/>
          <w:szCs w:val="28"/>
        </w:rPr>
        <w:pict>
          <v:roundrect id="_x0000_s1043" style="position:absolute;left:0;text-align:left;margin-left:256.8pt;margin-top:6.4pt;width:202.5pt;height:89.95pt;z-index:25167667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43">
              <w:txbxContent>
                <w:p w:rsidR="00945130" w:rsidRPr="00D70FE6" w:rsidRDefault="00945130" w:rsidP="00D70F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0FE6">
                    <w:rPr>
                      <w:b/>
                      <w:sz w:val="28"/>
                      <w:szCs w:val="28"/>
                    </w:rPr>
                    <w:t xml:space="preserve">Проект </w:t>
                  </w:r>
                </w:p>
                <w:p w:rsidR="00945130" w:rsidRDefault="006C5DAF" w:rsidP="00D70F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«Письма с фронта</w:t>
                  </w:r>
                  <w:r w:rsidR="00945130" w:rsidRPr="00D70FE6">
                    <w:rPr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945130" w:rsidRPr="00D70FE6" w:rsidRDefault="00945130" w:rsidP="00D70FE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(3  четверть 2015 года)</w:t>
                  </w:r>
                </w:p>
                <w:p w:rsidR="00945130" w:rsidRPr="00D82D17" w:rsidRDefault="00945130" w:rsidP="00B8480F"/>
              </w:txbxContent>
            </v:textbox>
          </v:roundrect>
        </w:pict>
      </w:r>
    </w:p>
    <w:p w:rsidR="008B5830" w:rsidRDefault="00E57586" w:rsidP="0056364D">
      <w:pPr>
        <w:shd w:val="clear" w:color="auto" w:fill="FFFFFF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57586">
        <w:rPr>
          <w:b/>
          <w:i/>
          <w:noProof/>
          <w:color w:val="FF0000"/>
        </w:rPr>
        <w:pict>
          <v:line id="_x0000_s1035" style="position:absolute;left:0;text-align:left;z-index:251668480" from="158.55pt,.75pt" to="237.75pt,80.25pt" strokecolor="maroon" strokeweight="1.5pt">
            <v:stroke endarrow="open"/>
          </v:line>
        </w:pict>
      </w:r>
      <w:r w:rsidRPr="00E57586">
        <w:rPr>
          <w:i/>
          <w:noProof/>
          <w:sz w:val="28"/>
          <w:szCs w:val="28"/>
        </w:rPr>
        <w:pict>
          <v:line id="_x0000_s1051" style="position:absolute;left:0;text-align:left;z-index:251680768" from="91.05pt,12.05pt" to="91.05pt,61.55pt" strokecolor="maroon" strokeweight="1.5pt">
            <v:stroke endarrow="open"/>
          </v:line>
        </w:pict>
      </w:r>
    </w:p>
    <w:p w:rsidR="00D70FE6" w:rsidRDefault="00D70FE6" w:rsidP="0056364D">
      <w:pPr>
        <w:shd w:val="clear" w:color="auto" w:fill="FFFFFF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D70FE6" w:rsidRDefault="00D70FE6" w:rsidP="0056364D">
      <w:pPr>
        <w:shd w:val="clear" w:color="auto" w:fill="FFFFFF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D70FE6" w:rsidRDefault="00D70FE6" w:rsidP="0056364D">
      <w:pPr>
        <w:shd w:val="clear" w:color="auto" w:fill="FFFFFF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D70FE6" w:rsidRDefault="00E57586" w:rsidP="0056364D">
      <w:pPr>
        <w:shd w:val="clear" w:color="auto" w:fill="FFFFFF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57586">
        <w:rPr>
          <w:b/>
          <w:noProof/>
          <w:color w:val="FF0000"/>
        </w:rPr>
        <w:pict>
          <v:roundrect id="_x0000_s1046" style="position:absolute;left:0;text-align:left;margin-left:-13.2pt;margin-top:8.2pt;width:197.25pt;height:87.95pt;z-index:25167974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46">
              <w:txbxContent>
                <w:p w:rsidR="00945130" w:rsidRPr="00D70FE6" w:rsidRDefault="00945130" w:rsidP="00B8480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70FE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Проект</w:t>
                  </w:r>
                </w:p>
                <w:p w:rsidR="00945130" w:rsidRPr="00D70FE6" w:rsidRDefault="00945130" w:rsidP="00B8480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70FE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«Моя родословная»</w:t>
                  </w:r>
                </w:p>
                <w:p w:rsidR="00945130" w:rsidRPr="00D70FE6" w:rsidRDefault="00945130" w:rsidP="00D70FE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70FE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(1 четверть 2014 года)</w:t>
                  </w:r>
                </w:p>
                <w:p w:rsidR="00945130" w:rsidRPr="00D70FE6" w:rsidRDefault="00945130" w:rsidP="00B848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D70FE6" w:rsidRDefault="00E57586" w:rsidP="003F409B">
      <w:p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57586">
        <w:rPr>
          <w:b/>
          <w:i/>
          <w:noProof/>
          <w:color w:val="FF0000"/>
        </w:rPr>
        <w:pict>
          <v:roundrect id="_x0000_s1044" style="position:absolute;left:0;text-align:left;margin-left:223.8pt;margin-top:10.3pt;width:235.5pt;height:83.25pt;z-index:25167769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44">
              <w:txbxContent>
                <w:p w:rsidR="00945130" w:rsidRDefault="00945130" w:rsidP="00B8480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70FE6">
                    <w:rPr>
                      <w:b/>
                      <w:sz w:val="32"/>
                      <w:szCs w:val="32"/>
                    </w:rPr>
                    <w:t xml:space="preserve">Проект  </w:t>
                  </w:r>
                </w:p>
                <w:p w:rsidR="00945130" w:rsidRDefault="006C5DAF" w:rsidP="00B8480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«Правнуки Победы</w:t>
                  </w:r>
                  <w:r w:rsidR="00945130" w:rsidRPr="00D70FE6">
                    <w:rPr>
                      <w:b/>
                      <w:sz w:val="32"/>
                      <w:szCs w:val="32"/>
                    </w:rPr>
                    <w:t>»</w:t>
                  </w:r>
                </w:p>
                <w:p w:rsidR="00945130" w:rsidRPr="00D70FE6" w:rsidRDefault="00945130" w:rsidP="00B8480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(4 четверть 2015 года)</w:t>
                  </w:r>
                  <w:r w:rsidRPr="00D70FE6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945130" w:rsidRPr="00134DE8" w:rsidRDefault="00945130" w:rsidP="00B8480F"/>
              </w:txbxContent>
            </v:textbox>
          </v:roundrect>
        </w:pict>
      </w:r>
    </w:p>
    <w:p w:rsidR="00D70FE6" w:rsidRDefault="00D70FE6" w:rsidP="003F409B">
      <w:p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D70FE6" w:rsidRDefault="00D70FE6" w:rsidP="003F409B">
      <w:p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D70FE6" w:rsidRDefault="00D70FE6" w:rsidP="003F409B">
      <w:p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D70FE6" w:rsidRDefault="00D70FE6" w:rsidP="003F409B">
      <w:p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6364D" w:rsidRDefault="0056364D" w:rsidP="003F409B">
      <w:pPr>
        <w:shd w:val="clear" w:color="auto" w:fill="FFFFFF"/>
        <w:spacing w:after="8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3F409B" w:rsidRPr="007233F2" w:rsidRDefault="003F409B" w:rsidP="003F409B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обеспечение образовательной программы</w:t>
      </w:r>
    </w:p>
    <w:p w:rsidR="003F409B" w:rsidRDefault="003F409B" w:rsidP="003F40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Основные методы обучения основаны на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подходе: метод проектов и исследований, методика проблемного и развивающего обучения, рефлексивные методы.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На первой ступени основной школы, особое значение приобретают методы личностно </w:t>
      </w:r>
      <w:r w:rsidR="001113FB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>ориентированного обучения,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</w:p>
    <w:p w:rsidR="0056364D" w:rsidRDefault="0056364D" w:rsidP="008556CC">
      <w:pPr>
        <w:rPr>
          <w:rFonts w:ascii="Times New Roman" w:hAnsi="Times New Roman"/>
          <w:b/>
          <w:sz w:val="28"/>
          <w:szCs w:val="28"/>
        </w:rPr>
      </w:pPr>
    </w:p>
    <w:p w:rsidR="00616C9F" w:rsidRDefault="00616C9F" w:rsidP="003F40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09B" w:rsidRDefault="003F409B" w:rsidP="003F4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приемы </w:t>
      </w:r>
    </w:p>
    <w:p w:rsidR="003F409B" w:rsidRDefault="003F409B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 иллюстративным материалом, фотодокументами, документальными источниками.</w:t>
      </w:r>
    </w:p>
    <w:p w:rsidR="003F409B" w:rsidRDefault="003F409B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устного рассказа и письменного мини-сочинения на заданную тему.</w:t>
      </w:r>
    </w:p>
    <w:p w:rsidR="003F409B" w:rsidRDefault="00F81E44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="003F409B">
        <w:rPr>
          <w:rFonts w:ascii="Times New Roman" w:hAnsi="Times New Roman" w:cs="Times New Roman"/>
          <w:sz w:val="28"/>
          <w:szCs w:val="28"/>
        </w:rPr>
        <w:t>.</w:t>
      </w:r>
    </w:p>
    <w:p w:rsidR="003F409B" w:rsidRDefault="00F81E44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F409B">
        <w:rPr>
          <w:rFonts w:ascii="Times New Roman" w:hAnsi="Times New Roman" w:cs="Times New Roman"/>
          <w:sz w:val="28"/>
          <w:szCs w:val="28"/>
        </w:rPr>
        <w:t xml:space="preserve"> задач проблемного характера.</w:t>
      </w:r>
    </w:p>
    <w:p w:rsidR="003F409B" w:rsidRDefault="003F409B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заданий, направленных на выявление историко-временных представлений учащихся.</w:t>
      </w:r>
    </w:p>
    <w:p w:rsidR="003F409B" w:rsidRDefault="003F409B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самостоятельной познавательной деятельности учеников через работу в сети Интернет.</w:t>
      </w:r>
    </w:p>
    <w:p w:rsidR="003F409B" w:rsidRDefault="003F409B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источником по формированию умений сравнивать, сопоставлять и классифицировать исторические объекты.</w:t>
      </w:r>
    </w:p>
    <w:p w:rsidR="003F409B" w:rsidRDefault="003F409B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F81E44">
        <w:rPr>
          <w:rFonts w:ascii="Times New Roman" w:hAnsi="Times New Roman" w:cs="Times New Roman"/>
          <w:sz w:val="28"/>
          <w:szCs w:val="28"/>
        </w:rPr>
        <w:t>бота по формированию умения работать с архивными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4" w:rsidRDefault="00F81E44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интервьюирования.</w:t>
      </w:r>
    </w:p>
    <w:p w:rsidR="003F409B" w:rsidRDefault="003F409B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давать описание исторических явлений, выступать с сообщениями.</w:t>
      </w:r>
    </w:p>
    <w:p w:rsidR="003F409B" w:rsidRDefault="003F409B" w:rsidP="003F409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навыков устного публичного выступления при проведении конференций, семинаров, защите исследовательских и проектных работ.</w:t>
      </w:r>
    </w:p>
    <w:p w:rsidR="003F409B" w:rsidRDefault="003F409B" w:rsidP="003F40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 обучения</w:t>
      </w:r>
    </w:p>
    <w:p w:rsidR="003F409B" w:rsidRDefault="003F409B" w:rsidP="003F409B">
      <w:pPr>
        <w:pStyle w:val="c4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Технология  развивающего обучения.</w:t>
      </w:r>
    </w:p>
    <w:p w:rsidR="003F409B" w:rsidRDefault="003F409B" w:rsidP="003F409B">
      <w:pPr>
        <w:pStyle w:val="c36"/>
        <w:numPr>
          <w:ilvl w:val="0"/>
          <w:numId w:val="18"/>
        </w:numPr>
        <w:spacing w:before="0" w:beforeAutospacing="0" w:after="0" w:afterAutospacing="0"/>
        <w:rPr>
          <w:rStyle w:val="c10"/>
        </w:rPr>
      </w:pPr>
      <w:r>
        <w:rPr>
          <w:rStyle w:val="c10"/>
          <w:sz w:val="28"/>
          <w:szCs w:val="28"/>
        </w:rPr>
        <w:t xml:space="preserve">Технология проблемного обучения. </w:t>
      </w:r>
    </w:p>
    <w:p w:rsidR="003F409B" w:rsidRDefault="003F409B" w:rsidP="003F409B">
      <w:pPr>
        <w:pStyle w:val="c36"/>
        <w:numPr>
          <w:ilvl w:val="0"/>
          <w:numId w:val="18"/>
        </w:numPr>
        <w:spacing w:before="0" w:beforeAutospacing="0" w:after="0" w:afterAutospacing="0"/>
      </w:pPr>
      <w:r>
        <w:rPr>
          <w:rStyle w:val="c10"/>
          <w:sz w:val="28"/>
          <w:szCs w:val="28"/>
        </w:rPr>
        <w:t>Технология  проектно-исследовательской деятельности.</w:t>
      </w:r>
    </w:p>
    <w:p w:rsidR="003F409B" w:rsidRDefault="003F409B" w:rsidP="003F409B">
      <w:pPr>
        <w:pStyle w:val="c4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Технология личностно-ориентированного обучения.</w:t>
      </w:r>
    </w:p>
    <w:p w:rsidR="003F409B" w:rsidRDefault="003F409B" w:rsidP="003F409B">
      <w:pPr>
        <w:pStyle w:val="c4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Технология коллективного способа обучения КСО. </w:t>
      </w:r>
    </w:p>
    <w:p w:rsidR="003F409B" w:rsidRDefault="003F409B" w:rsidP="003F409B">
      <w:pPr>
        <w:pStyle w:val="c4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Технология коммуникативного обучения</w:t>
      </w:r>
    </w:p>
    <w:p w:rsidR="00A84DE1" w:rsidRPr="00DF58F8" w:rsidRDefault="003F409B" w:rsidP="00DF58F8">
      <w:pPr>
        <w:pStyle w:val="c4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Применения информационно-коммуникационных технологий (ИКТ).</w:t>
      </w:r>
    </w:p>
    <w:p w:rsidR="00A83D1E" w:rsidRPr="00AF2554" w:rsidRDefault="00A83D1E" w:rsidP="008556C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54">
        <w:rPr>
          <w:rFonts w:ascii="Times New Roman" w:hAnsi="Times New Roman" w:cs="Times New Roman"/>
          <w:b/>
          <w:sz w:val="28"/>
          <w:szCs w:val="28"/>
        </w:rPr>
        <w:t xml:space="preserve">Оборудование: АРМ учителя, дидактический материал, наглядные пособия, </w:t>
      </w:r>
      <w:proofErr w:type="spellStart"/>
      <w:r w:rsidRPr="00AF2554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AF2554">
        <w:rPr>
          <w:rFonts w:ascii="Times New Roman" w:hAnsi="Times New Roman" w:cs="Times New Roman"/>
          <w:b/>
          <w:sz w:val="28"/>
          <w:szCs w:val="28"/>
        </w:rPr>
        <w:t xml:space="preserve"> учебники</w:t>
      </w:r>
    </w:p>
    <w:p w:rsidR="008556CC" w:rsidRPr="00AF2554" w:rsidRDefault="008556CC" w:rsidP="00AF2554">
      <w:pPr>
        <w:spacing w:line="36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AF2554" w:rsidRPr="00AF2554" w:rsidRDefault="00AF2554" w:rsidP="00A83D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55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</w:t>
      </w:r>
      <w:r w:rsidR="00A83D1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методической  </w:t>
      </w:r>
      <w:r w:rsidRPr="00AF2554">
        <w:rPr>
          <w:rFonts w:ascii="Times New Roman" w:hAnsi="Times New Roman" w:cs="Times New Roman"/>
          <w:b/>
          <w:sz w:val="28"/>
          <w:szCs w:val="28"/>
          <w:u w:val="single"/>
        </w:rPr>
        <w:t>литературы</w:t>
      </w:r>
    </w:p>
    <w:p w:rsidR="00AF2554" w:rsidRPr="00AF2554" w:rsidRDefault="00AF2554" w:rsidP="00A83D1E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AF2554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AF2554">
        <w:rPr>
          <w:rFonts w:ascii="Times New Roman" w:hAnsi="Times New Roman" w:cs="Times New Roman"/>
          <w:sz w:val="28"/>
          <w:szCs w:val="28"/>
        </w:rPr>
        <w:t xml:space="preserve"> В.А. Патриотическое воспитание в школе. М. </w:t>
      </w:r>
      <w:r w:rsidR="00A83D1E">
        <w:rPr>
          <w:rFonts w:ascii="Times New Roman" w:hAnsi="Times New Roman" w:cs="Times New Roman"/>
          <w:sz w:val="28"/>
          <w:szCs w:val="28"/>
        </w:rPr>
        <w:t>,2011</w:t>
      </w:r>
      <w:r w:rsidRPr="00AF2554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AF2554" w:rsidRPr="00AF2554" w:rsidRDefault="00AF2554" w:rsidP="00A83D1E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F2554">
        <w:rPr>
          <w:rFonts w:ascii="Times New Roman" w:hAnsi="Times New Roman" w:cs="Times New Roman"/>
          <w:sz w:val="28"/>
          <w:szCs w:val="28"/>
        </w:rPr>
        <w:t>Воспитательная система массовой школы. Под ред. Новиковой Л.И. М.</w:t>
      </w:r>
      <w:r w:rsidR="00A83D1E">
        <w:rPr>
          <w:rFonts w:ascii="Times New Roman" w:hAnsi="Times New Roman" w:cs="Times New Roman"/>
          <w:sz w:val="28"/>
          <w:szCs w:val="28"/>
        </w:rPr>
        <w:t xml:space="preserve">,2012 </w:t>
      </w:r>
      <w:r w:rsidRPr="00AF255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2554" w:rsidRPr="00AF2554" w:rsidRDefault="00AF2554" w:rsidP="00A83D1E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F2554">
        <w:rPr>
          <w:rFonts w:ascii="Times New Roman" w:hAnsi="Times New Roman" w:cs="Times New Roman"/>
          <w:sz w:val="28"/>
          <w:szCs w:val="28"/>
        </w:rPr>
        <w:t xml:space="preserve">Воспитательная система массовой школы. Проблемы и поиски. Под ред.Н.Л. Селиванова. М. </w:t>
      </w:r>
      <w:r w:rsidR="00A83D1E">
        <w:rPr>
          <w:rFonts w:ascii="Times New Roman" w:hAnsi="Times New Roman" w:cs="Times New Roman"/>
          <w:sz w:val="28"/>
          <w:szCs w:val="28"/>
        </w:rPr>
        <w:t xml:space="preserve">, </w:t>
      </w:r>
      <w:r w:rsidRPr="00AF2554">
        <w:rPr>
          <w:rFonts w:ascii="Times New Roman" w:hAnsi="Times New Roman" w:cs="Times New Roman"/>
          <w:sz w:val="28"/>
          <w:szCs w:val="28"/>
        </w:rPr>
        <w:t>2005 год.</w:t>
      </w:r>
    </w:p>
    <w:p w:rsidR="00AF2554" w:rsidRPr="00AF2554" w:rsidRDefault="00AF2554" w:rsidP="00A83D1E">
      <w:pPr>
        <w:widowControl/>
        <w:numPr>
          <w:ilvl w:val="0"/>
          <w:numId w:val="39"/>
        </w:numPr>
        <w:autoSpaceDE/>
        <w:autoSpaceDN/>
        <w:adjustRightInd/>
        <w:ind w:left="884" w:hanging="527"/>
        <w:rPr>
          <w:rFonts w:ascii="Times New Roman" w:hAnsi="Times New Roman" w:cs="Times New Roman"/>
          <w:sz w:val="28"/>
          <w:szCs w:val="28"/>
        </w:rPr>
      </w:pPr>
      <w:proofErr w:type="spellStart"/>
      <w:r w:rsidRPr="00AF2554">
        <w:rPr>
          <w:rFonts w:ascii="Times New Roman" w:hAnsi="Times New Roman" w:cs="Times New Roman"/>
          <w:sz w:val="28"/>
          <w:szCs w:val="28"/>
        </w:rPr>
        <w:t>Рухленко</w:t>
      </w:r>
      <w:proofErr w:type="spellEnd"/>
      <w:r w:rsidRPr="00AF2554">
        <w:rPr>
          <w:rFonts w:ascii="Times New Roman" w:hAnsi="Times New Roman" w:cs="Times New Roman"/>
          <w:sz w:val="28"/>
          <w:szCs w:val="28"/>
        </w:rPr>
        <w:t xml:space="preserve"> Н.М. Патриотическое воспитание учащихся. Ж. «Практика админи</w:t>
      </w:r>
      <w:r w:rsidR="00A83D1E">
        <w:rPr>
          <w:rFonts w:ascii="Times New Roman" w:hAnsi="Times New Roman" w:cs="Times New Roman"/>
          <w:sz w:val="28"/>
          <w:szCs w:val="28"/>
        </w:rPr>
        <w:t>стративной работы в школе». М., 2011 год.</w:t>
      </w:r>
    </w:p>
    <w:p w:rsidR="00AF2554" w:rsidRPr="00AF2554" w:rsidRDefault="00AF2554" w:rsidP="00A83D1E">
      <w:pPr>
        <w:widowControl/>
        <w:numPr>
          <w:ilvl w:val="0"/>
          <w:numId w:val="39"/>
        </w:numPr>
        <w:autoSpaceDE/>
        <w:autoSpaceDN/>
        <w:adjustRightInd/>
        <w:ind w:left="884" w:hanging="527"/>
        <w:rPr>
          <w:rFonts w:ascii="Times New Roman" w:hAnsi="Times New Roman" w:cs="Times New Roman"/>
          <w:sz w:val="28"/>
          <w:szCs w:val="28"/>
        </w:rPr>
      </w:pPr>
      <w:r w:rsidRPr="00AF2554">
        <w:rPr>
          <w:rFonts w:ascii="Times New Roman" w:hAnsi="Times New Roman" w:cs="Times New Roman"/>
          <w:sz w:val="28"/>
          <w:szCs w:val="28"/>
        </w:rPr>
        <w:t>Смирнова И.Ф. П</w:t>
      </w:r>
      <w:r w:rsidR="00A83D1E">
        <w:rPr>
          <w:rFonts w:ascii="Times New Roman" w:hAnsi="Times New Roman" w:cs="Times New Roman"/>
          <w:sz w:val="28"/>
          <w:szCs w:val="28"/>
        </w:rPr>
        <w:t>атриотическое воспитание. М. ,201</w:t>
      </w:r>
      <w:r w:rsidRPr="00AF2554">
        <w:rPr>
          <w:rFonts w:ascii="Times New Roman" w:hAnsi="Times New Roman" w:cs="Times New Roman"/>
          <w:sz w:val="28"/>
          <w:szCs w:val="28"/>
        </w:rPr>
        <w:t>2 год</w:t>
      </w:r>
    </w:p>
    <w:p w:rsidR="008B5830" w:rsidRDefault="008B5830" w:rsidP="00A83D1E">
      <w:pPr>
        <w:rPr>
          <w:rFonts w:ascii="Times New Roman" w:hAnsi="Times New Roman" w:cs="Times New Roman"/>
          <w:b/>
          <w:sz w:val="28"/>
          <w:szCs w:val="28"/>
        </w:rPr>
      </w:pPr>
    </w:p>
    <w:p w:rsidR="00CF548A" w:rsidRDefault="00CF548A" w:rsidP="00A83D1E">
      <w:pPr>
        <w:rPr>
          <w:rFonts w:ascii="Times New Roman" w:hAnsi="Times New Roman" w:cs="Times New Roman"/>
          <w:b/>
          <w:sz w:val="28"/>
          <w:szCs w:val="28"/>
        </w:rPr>
      </w:pPr>
    </w:p>
    <w:p w:rsidR="00CF548A" w:rsidRDefault="00CF548A" w:rsidP="00A83D1E">
      <w:pPr>
        <w:rPr>
          <w:rFonts w:ascii="Times New Roman" w:hAnsi="Times New Roman" w:cs="Times New Roman"/>
          <w:b/>
          <w:sz w:val="28"/>
          <w:szCs w:val="28"/>
        </w:rPr>
      </w:pPr>
    </w:p>
    <w:p w:rsidR="003F409B" w:rsidRDefault="003F409B" w:rsidP="0022167F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3F409B" w:rsidRDefault="003F409B" w:rsidP="0022167F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: История Амурской области / под ред. А.В. Баранова. И.Е. Федоровой.-  Благовещенск, 2005 г.</w:t>
      </w:r>
    </w:p>
    <w:p w:rsidR="003F409B" w:rsidRDefault="003F409B" w:rsidP="0022167F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по истории Амурской области: Сборник документов и материалов/ сост.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 Благовещенск, 1999 г.</w:t>
      </w:r>
    </w:p>
    <w:p w:rsidR="003F409B" w:rsidRDefault="003F409B" w:rsidP="0022167F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 «История Амурской области»</w:t>
      </w:r>
    </w:p>
    <w:p w:rsidR="003F409B" w:rsidRDefault="003F409B" w:rsidP="0022167F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Амурской области, раздаточный материал, таблицы, репродукции картин.</w:t>
      </w:r>
    </w:p>
    <w:p w:rsidR="00A83D1E" w:rsidRDefault="00A83D1E" w:rsidP="00A8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A83D1E" w:rsidRDefault="00A83D1E" w:rsidP="00A83D1E">
      <w:pPr>
        <w:rPr>
          <w:rFonts w:ascii="Times New Roman" w:hAnsi="Times New Roman" w:cs="Times New Roman"/>
          <w:sz w:val="28"/>
          <w:szCs w:val="28"/>
        </w:rPr>
      </w:pP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Амурская область. Опыт энциклопедического словаря.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Амурское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отд. Хабаровского кн. изд-ва, 1989.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Бердник С.В. История Амурской области: Учебное пособие. Благовещенск: Амурский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ун-т, 2005.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(Ильин) И.В. Родовые гербы России. – М., 1997.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Веселовский С.Б. Род и предки А.С. Пушкина в истории. М., 1990.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Геральдический альбом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В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округ света. – 1990. - № 2,4,6,8,10,12.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Геральдический альбом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В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округ света. – 1991. - № 2,4,6,8,10,12.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Гербы городов России. Альбом-справочник. Сост. Н.А. Соболевой и др. – М., 1998.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Гербы дворянских родов России. М.: СП «Лексика», 1991.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Грушко Е., Медведев Ю. «Словарь фамилий» (10 000 фамилий).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Леонтьева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Ключи к тайнам Клио. М., 1994.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Международная символика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эмблематика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М.. 1989.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Н.А., Артамонов В.А. Символы России. Очерки истории государственной символики России. – М., 1993.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Суперанская А.В. Имя через века и страны. М., 1990.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Суслова А.В., Суперанская А.В. О русских именах.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1992.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Суслова А.В., Суперанская А.В. Современные русские фамилии. М., 1981.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Успенский Л.В. Ты и твое имя. Л., 1960.</w:t>
      </w:r>
    </w:p>
    <w:p w:rsidR="00A83D1E" w:rsidRDefault="00A83D1E" w:rsidP="00A83D1E">
      <w:pPr>
        <w:widowControl/>
        <w:numPr>
          <w:ilvl w:val="0"/>
          <w:numId w:val="20"/>
        </w:numPr>
        <w:tabs>
          <w:tab w:val="num" w:pos="540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Аргудяева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Крестьянская семья у восточных славян на юге Дальнего Востока России (50-е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– начало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.). М., 1997.</w:t>
      </w:r>
    </w:p>
    <w:p w:rsidR="00A83D1E" w:rsidRDefault="00A83D1E" w:rsidP="00A83D1E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М. Мы – славяне!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Азбука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3F409B" w:rsidRDefault="003F409B" w:rsidP="003F409B">
      <w:pPr>
        <w:rPr>
          <w:rFonts w:ascii="Times New Roman" w:hAnsi="Times New Roman" w:cs="Times New Roman"/>
          <w:sz w:val="28"/>
          <w:szCs w:val="28"/>
        </w:rPr>
      </w:pPr>
    </w:p>
    <w:p w:rsidR="003F409B" w:rsidRDefault="003F409B" w:rsidP="003F409B">
      <w:pPr>
        <w:shd w:val="clear" w:color="auto" w:fill="FFFFFF"/>
        <w:spacing w:after="8"/>
        <w:ind w:left="101" w:right="72" w:firstLine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tbl>
      <w:tblPr>
        <w:tblW w:w="1132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29"/>
      </w:tblGrid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Практикумы по истории России </w:t>
            </w: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="00657A7E">
              <w:rPr>
                <w:rFonts w:ascii="Times New Roman" w:hAnsi="Times New Roman" w:cs="Times New Roman"/>
                <w:sz w:val="28"/>
                <w:szCs w:val="28"/>
              </w:rPr>
              <w:t xml:space="preserve">и для чтения по истории России </w:t>
            </w: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Научная, научно-популярная, художественная историческая литература. </w:t>
            </w: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Справочные пособия (энциклопедии и энциклопедические словари, </w:t>
            </w:r>
            <w:proofErr w:type="gramEnd"/>
          </w:p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Словарь иностранных слов, Мифологический словарь, </w:t>
            </w:r>
          </w:p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России в лицах»</w:t>
            </w: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для учителя (рекомендации к проведению уроков)</w:t>
            </w: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основным разделам курсов и</w:t>
            </w:r>
            <w:r w:rsidR="00657A7E">
              <w:rPr>
                <w:rFonts w:ascii="Times New Roman" w:hAnsi="Times New Roman" w:cs="Times New Roman"/>
                <w:sz w:val="28"/>
                <w:szCs w:val="28"/>
              </w:rPr>
              <w:t xml:space="preserve">стории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(синхронистические, хронологические, сравнительные, обобщающие).</w:t>
            </w: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по основным разделам курсов и</w:t>
            </w:r>
            <w:r w:rsidR="00657A7E">
              <w:rPr>
                <w:rFonts w:ascii="Times New Roman" w:hAnsi="Times New Roman" w:cs="Times New Roman"/>
                <w:sz w:val="28"/>
                <w:szCs w:val="28"/>
              </w:rPr>
              <w:t xml:space="preserve">стории России </w:t>
            </w:r>
          </w:p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(отражающие причинно-следственные связи, системность ключевых событий, </w:t>
            </w:r>
            <w:proofErr w:type="gramEnd"/>
          </w:p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явлений и процессов истории).</w:t>
            </w: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графики, отражающие статистические данные по истории России </w:t>
            </w: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выдающихся деятелей истории России </w:t>
            </w:r>
          </w:p>
        </w:tc>
      </w:tr>
      <w:tr w:rsidR="003F409B" w:rsidTr="003F409B">
        <w:trPr>
          <w:tblCellSpacing w:w="0" w:type="dxa"/>
        </w:trPr>
        <w:tc>
          <w:tcPr>
            <w:tcW w:w="11329" w:type="dxa"/>
          </w:tcPr>
          <w:tbl>
            <w:tblPr>
              <w:tblW w:w="11119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119"/>
            </w:tblGrid>
            <w:tr w:rsidR="003F409B">
              <w:trPr>
                <w:tblCellSpacing w:w="0" w:type="dxa"/>
              </w:trPr>
              <w:tc>
                <w:tcPr>
                  <w:tcW w:w="8752" w:type="dxa"/>
                </w:tcPr>
                <w:p w:rsidR="003F409B" w:rsidRDefault="003F409B">
                  <w:pPr>
                    <w:ind w:right="-1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Альбомы демонстрационного и раздаточного материала по всем курсам </w:t>
                  </w:r>
                </w:p>
                <w:p w:rsidR="003F409B" w:rsidRDefault="003F409B">
                  <w:pPr>
                    <w:ind w:right="-1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(материалы по истории культуры и искусства, образа жизни в различные </w:t>
                  </w:r>
                  <w:proofErr w:type="gramEnd"/>
                </w:p>
                <w:p w:rsidR="003F409B" w:rsidRDefault="003F409B">
                  <w:pPr>
                    <w:ind w:right="-1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исторические эпохи, развития вооружений и военного искусства, </w:t>
                  </w:r>
                </w:p>
                <w:p w:rsidR="003F409B" w:rsidRDefault="003F409B">
                  <w:pPr>
                    <w:ind w:right="-1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техники и технологии и т.д.)</w:t>
                  </w:r>
                </w:p>
                <w:p w:rsidR="003F409B" w:rsidRDefault="003F409B">
                  <w:pPr>
                    <w:ind w:right="-1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F409B" w:rsidRDefault="003F409B">
                  <w:pPr>
                    <w:ind w:right="-1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Исследовательские работы, проекты и архивные материалы </w:t>
                  </w:r>
                </w:p>
                <w:p w:rsidR="003F409B" w:rsidRDefault="003F409B">
                  <w:pPr>
                    <w:ind w:right="-1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творческой лаборатории «Поиск»</w:t>
                  </w:r>
                </w:p>
              </w:tc>
            </w:tr>
          </w:tbl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F409B" w:rsidTr="003F409B">
        <w:trPr>
          <w:trHeight w:val="20"/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F409B" w:rsidTr="003F409B">
        <w:trPr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F409B" w:rsidTr="00616C9F">
        <w:trPr>
          <w:trHeight w:val="323"/>
          <w:tblCellSpacing w:w="0" w:type="dxa"/>
        </w:trPr>
        <w:tc>
          <w:tcPr>
            <w:tcW w:w="11329" w:type="dxa"/>
          </w:tcPr>
          <w:p w:rsidR="003F409B" w:rsidRDefault="003F409B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9B" w:rsidTr="008556CC">
        <w:trPr>
          <w:trHeight w:val="20"/>
          <w:tblCellSpacing w:w="0" w:type="dxa"/>
        </w:trPr>
        <w:tc>
          <w:tcPr>
            <w:tcW w:w="11329" w:type="dxa"/>
            <w:hideMark/>
          </w:tcPr>
          <w:p w:rsidR="003F409B" w:rsidRDefault="003F40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3F409B" w:rsidRDefault="00616C9F" w:rsidP="00616C9F">
      <w:pPr>
        <w:pStyle w:val="c6"/>
        <w:spacing w:before="0" w:beforeAutospacing="0" w:after="0" w:afterAutospacing="0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                               </w:t>
      </w:r>
      <w:r w:rsidR="003F409B">
        <w:rPr>
          <w:rStyle w:val="c2"/>
          <w:b/>
          <w:sz w:val="28"/>
          <w:szCs w:val="28"/>
        </w:rPr>
        <w:t>Цифровые образовательные ресурсы:</w:t>
      </w:r>
    </w:p>
    <w:p w:rsidR="003F409B" w:rsidRDefault="00E57586" w:rsidP="003F409B">
      <w:pPr>
        <w:pStyle w:val="c6"/>
        <w:rPr>
          <w:sz w:val="28"/>
          <w:szCs w:val="28"/>
        </w:rPr>
      </w:pPr>
      <w:hyperlink r:id="rId6" w:history="1">
        <w:r w:rsidR="003F409B">
          <w:rPr>
            <w:rStyle w:val="a3"/>
            <w:sz w:val="28"/>
            <w:szCs w:val="28"/>
          </w:rPr>
          <w:t>http://www.rsnet.ru/</w:t>
        </w:r>
      </w:hyperlink>
      <w:r w:rsidR="003F409B">
        <w:rPr>
          <w:rStyle w:val="c0"/>
          <w:sz w:val="28"/>
          <w:szCs w:val="28"/>
        </w:rPr>
        <w:t> — Официальная Россия (сервер органов государственной власти Российской Федерации).</w:t>
      </w:r>
    </w:p>
    <w:p w:rsidR="003F409B" w:rsidRDefault="00E57586" w:rsidP="003F409B">
      <w:pPr>
        <w:pStyle w:val="c6"/>
        <w:rPr>
          <w:sz w:val="28"/>
          <w:szCs w:val="28"/>
        </w:rPr>
      </w:pPr>
      <w:hyperlink r:id="rId7" w:history="1">
        <w:r w:rsidR="003F409B">
          <w:rPr>
            <w:rStyle w:val="a3"/>
            <w:sz w:val="28"/>
            <w:szCs w:val="28"/>
          </w:rPr>
          <w:t>http://www.president.kremlin.ru/</w:t>
        </w:r>
      </w:hyperlink>
      <w:r w:rsidR="003F409B">
        <w:rPr>
          <w:rStyle w:val="c0"/>
          <w:sz w:val="28"/>
          <w:szCs w:val="28"/>
        </w:rPr>
        <w:t> — Президент Российской Федерации.</w:t>
      </w:r>
    </w:p>
    <w:p w:rsidR="003F409B" w:rsidRDefault="00E57586" w:rsidP="003F409B">
      <w:pPr>
        <w:pStyle w:val="c6"/>
        <w:rPr>
          <w:sz w:val="28"/>
          <w:szCs w:val="28"/>
        </w:rPr>
      </w:pPr>
      <w:hyperlink r:id="rId8" w:history="1">
        <w:r w:rsidR="003F409B">
          <w:rPr>
            <w:rStyle w:val="a3"/>
            <w:sz w:val="28"/>
            <w:szCs w:val="28"/>
          </w:rPr>
          <w:t>http://www.rsnet.ru/</w:t>
        </w:r>
      </w:hyperlink>
      <w:r w:rsidR="003F409B">
        <w:rPr>
          <w:rStyle w:val="c0"/>
          <w:sz w:val="28"/>
          <w:szCs w:val="28"/>
        </w:rPr>
        <w:t> — Судебная власть Российской Федерации.</w:t>
      </w:r>
    </w:p>
    <w:p w:rsidR="003F409B" w:rsidRDefault="00E57586" w:rsidP="003F409B">
      <w:pPr>
        <w:pStyle w:val="c6"/>
        <w:rPr>
          <w:sz w:val="28"/>
          <w:szCs w:val="28"/>
        </w:rPr>
      </w:pPr>
      <w:hyperlink r:id="rId9" w:history="1">
        <w:r w:rsidR="003F409B">
          <w:rPr>
            <w:rStyle w:val="a3"/>
            <w:sz w:val="28"/>
            <w:szCs w:val="28"/>
          </w:rPr>
          <w:t>http://www.jurizdat.ru/editions/official/lcrf</w:t>
        </w:r>
      </w:hyperlink>
      <w:r w:rsidR="003F409B">
        <w:rPr>
          <w:rStyle w:val="c0"/>
          <w:sz w:val="28"/>
          <w:szCs w:val="28"/>
        </w:rPr>
        <w:t> — Собрание законодательства Российской Федерации.</w:t>
      </w:r>
    </w:p>
    <w:p w:rsidR="003F409B" w:rsidRDefault="00E57586" w:rsidP="003F409B">
      <w:pPr>
        <w:pStyle w:val="c6"/>
        <w:rPr>
          <w:sz w:val="28"/>
          <w:szCs w:val="28"/>
        </w:rPr>
      </w:pPr>
      <w:hyperlink r:id="rId10" w:history="1">
        <w:r w:rsidR="003F409B">
          <w:rPr>
            <w:rStyle w:val="a3"/>
            <w:sz w:val="28"/>
            <w:szCs w:val="28"/>
          </w:rPr>
          <w:t>http://www.socionet.ru</w:t>
        </w:r>
      </w:hyperlink>
      <w:r w:rsidR="003F409B">
        <w:rPr>
          <w:rStyle w:val="c0"/>
          <w:sz w:val="28"/>
          <w:szCs w:val="28"/>
        </w:rPr>
        <w:t xml:space="preserve"> — </w:t>
      </w:r>
      <w:proofErr w:type="spellStart"/>
      <w:r w:rsidR="003F409B">
        <w:rPr>
          <w:rStyle w:val="c0"/>
          <w:sz w:val="28"/>
          <w:szCs w:val="28"/>
        </w:rPr>
        <w:t>Соционет</w:t>
      </w:r>
      <w:proofErr w:type="spellEnd"/>
      <w:r w:rsidR="003F409B">
        <w:rPr>
          <w:rStyle w:val="c0"/>
          <w:sz w:val="28"/>
          <w:szCs w:val="28"/>
        </w:rPr>
        <w:t>: информационное пространство по общественным наукам.</w:t>
      </w:r>
    </w:p>
    <w:p w:rsidR="003F409B" w:rsidRDefault="00E57586" w:rsidP="003F409B">
      <w:pPr>
        <w:pStyle w:val="c6"/>
        <w:rPr>
          <w:sz w:val="28"/>
          <w:szCs w:val="28"/>
        </w:rPr>
      </w:pPr>
      <w:hyperlink r:id="rId11" w:history="1">
        <w:r w:rsidR="003F409B">
          <w:rPr>
            <w:rStyle w:val="a3"/>
            <w:sz w:val="28"/>
            <w:szCs w:val="28"/>
          </w:rPr>
          <w:t>http://www.ifap.ru</w:t>
        </w:r>
      </w:hyperlink>
      <w:r w:rsidR="003F409B">
        <w:rPr>
          <w:rStyle w:val="c0"/>
          <w:sz w:val="28"/>
          <w:szCs w:val="28"/>
        </w:rPr>
        <w:t> — Программа ЮНЕСКО «Информация для всех» в России.</w:t>
      </w:r>
    </w:p>
    <w:p w:rsidR="003F409B" w:rsidRDefault="003F409B" w:rsidP="003F409B">
      <w:pPr>
        <w:pStyle w:val="c6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http: //</w:t>
      </w:r>
      <w:proofErr w:type="spellStart"/>
      <w:r w:rsidR="00E57586">
        <w:rPr>
          <w:rStyle w:val="c17"/>
          <w:sz w:val="28"/>
          <w:szCs w:val="28"/>
        </w:rPr>
        <w:fldChar w:fldCharType="begin"/>
      </w:r>
      <w:r>
        <w:rPr>
          <w:rStyle w:val="c17"/>
          <w:sz w:val="28"/>
          <w:szCs w:val="28"/>
        </w:rPr>
        <w:instrText xml:space="preserve"> HYPERLINK "http://www.gks.ru" </w:instrText>
      </w:r>
      <w:r w:rsidR="00E57586">
        <w:rPr>
          <w:rStyle w:val="c17"/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>www.gks.ru</w:t>
      </w:r>
      <w:proofErr w:type="spellEnd"/>
      <w:r w:rsidR="00E57586">
        <w:rPr>
          <w:rStyle w:val="c17"/>
          <w:sz w:val="28"/>
          <w:szCs w:val="28"/>
        </w:rPr>
        <w:fldChar w:fldCharType="end"/>
      </w:r>
      <w:r>
        <w:rPr>
          <w:rStyle w:val="c0"/>
          <w:sz w:val="28"/>
          <w:szCs w:val="28"/>
        </w:rPr>
        <w:t> — Федеральная служба государственной статистики: базы данных, статистическая информация.</w:t>
      </w:r>
    </w:p>
    <w:p w:rsidR="003F409B" w:rsidRDefault="00E57586" w:rsidP="003F409B">
      <w:pPr>
        <w:pStyle w:val="c6"/>
        <w:rPr>
          <w:sz w:val="28"/>
          <w:szCs w:val="28"/>
        </w:rPr>
      </w:pPr>
      <w:hyperlink r:id="rId12" w:history="1">
        <w:r w:rsidR="003F409B">
          <w:rPr>
            <w:rStyle w:val="a3"/>
            <w:sz w:val="28"/>
            <w:szCs w:val="28"/>
          </w:rPr>
          <w:t>http://www.alleng.ru/edu/social2.htm</w:t>
        </w:r>
      </w:hyperlink>
      <w:r w:rsidR="003F409B">
        <w:rPr>
          <w:rStyle w:val="c0"/>
          <w:sz w:val="28"/>
          <w:szCs w:val="28"/>
        </w:rPr>
        <w:t> — Образовательные ресурсы Интернета — обществознание.                                                  </w:t>
      </w:r>
      <w:hyperlink r:id="rId13" w:history="1">
        <w:r w:rsidR="003F409B">
          <w:rPr>
            <w:rStyle w:val="a3"/>
            <w:sz w:val="28"/>
            <w:szCs w:val="28"/>
          </w:rPr>
          <w:t>http://www.subscribe.ru/catalog/economics.education.eidos6social</w:t>
        </w:r>
      </w:hyperlink>
      <w:r w:rsidR="003F409B">
        <w:rPr>
          <w:rStyle w:val="c0"/>
          <w:sz w:val="28"/>
          <w:szCs w:val="28"/>
        </w:rPr>
        <w:t xml:space="preserve"> — Обществознание в школе (дистанционное обучение).                                                                                     </w:t>
      </w:r>
      <w:hyperlink r:id="rId14" w:history="1">
        <w:r w:rsidR="003F409B">
          <w:rPr>
            <w:rStyle w:val="a3"/>
            <w:sz w:val="28"/>
            <w:szCs w:val="28"/>
          </w:rPr>
          <w:t>http://www.lenta.ru</w:t>
        </w:r>
      </w:hyperlink>
      <w:r w:rsidR="003F409B">
        <w:rPr>
          <w:rStyle w:val="c0"/>
          <w:sz w:val="28"/>
          <w:szCs w:val="28"/>
        </w:rPr>
        <w:t xml:space="preserve">   —   актуальные   новости   общественной жизни.                           </w:t>
      </w:r>
      <w:hyperlink r:id="rId15" w:history="1">
        <w:r w:rsidR="003F409B">
          <w:rPr>
            <w:rStyle w:val="a3"/>
            <w:sz w:val="28"/>
            <w:szCs w:val="28"/>
          </w:rPr>
          <w:t>http://www.fom.ru</w:t>
        </w:r>
      </w:hyperlink>
      <w:r w:rsidR="003F409B">
        <w:rPr>
          <w:rStyle w:val="c0"/>
          <w:sz w:val="28"/>
          <w:szCs w:val="28"/>
        </w:rPr>
        <w:t> — Фонд общественного мнения (социологические исследования).      </w:t>
      </w:r>
      <w:hyperlink r:id="rId16" w:history="1">
        <w:r w:rsidR="003F409B">
          <w:rPr>
            <w:rStyle w:val="a3"/>
            <w:sz w:val="28"/>
            <w:szCs w:val="28"/>
          </w:rPr>
          <w:t>http://www.ecsocman.edu.ru</w:t>
        </w:r>
      </w:hyperlink>
      <w:r w:rsidR="003F409B">
        <w:rPr>
          <w:rStyle w:val="c0"/>
          <w:sz w:val="28"/>
          <w:szCs w:val="28"/>
        </w:rPr>
        <w:t> — Экономика. Социология. Менеджмент. Федеральный образовательный портал.                                                                            </w:t>
      </w:r>
      <w:hyperlink r:id="rId17" w:history="1">
        <w:r w:rsidR="003F409B">
          <w:rPr>
            <w:rStyle w:val="a3"/>
            <w:sz w:val="28"/>
            <w:szCs w:val="28"/>
          </w:rPr>
          <w:t>http://www.ug.ru/ug_pril/gv_index.html</w:t>
        </w:r>
      </w:hyperlink>
      <w:r w:rsidR="003F409B">
        <w:rPr>
          <w:rStyle w:val="c0"/>
          <w:sz w:val="28"/>
          <w:szCs w:val="28"/>
        </w:rPr>
        <w:t xml:space="preserve"> — </w:t>
      </w:r>
      <w:proofErr w:type="spellStart"/>
      <w:r w:rsidR="003F409B">
        <w:rPr>
          <w:rStyle w:val="c0"/>
          <w:sz w:val="28"/>
          <w:szCs w:val="28"/>
        </w:rPr>
        <w:t>Граждановедение</w:t>
      </w:r>
      <w:proofErr w:type="spellEnd"/>
      <w:r w:rsidR="003F409B">
        <w:rPr>
          <w:rStyle w:val="c0"/>
          <w:sz w:val="28"/>
          <w:szCs w:val="28"/>
        </w:rPr>
        <w:t>. Приложение к «Учительской газете».                                                                                                                  </w:t>
      </w:r>
      <w:hyperlink r:id="rId18" w:history="1">
        <w:r w:rsidR="003F409B">
          <w:rPr>
            <w:rStyle w:val="a3"/>
            <w:sz w:val="28"/>
            <w:szCs w:val="28"/>
          </w:rPr>
          <w:t>http://www.50.economicus.ru</w:t>
        </w:r>
      </w:hyperlink>
      <w:r w:rsidR="003F409B">
        <w:rPr>
          <w:rStyle w:val="c0"/>
          <w:sz w:val="28"/>
          <w:szCs w:val="28"/>
        </w:rPr>
        <w:t> — 50 лекций по микроэкономике.  </w:t>
      </w:r>
      <w:hyperlink r:id="rId19" w:history="1">
        <w:r w:rsidR="003F409B">
          <w:rPr>
            <w:rStyle w:val="a3"/>
            <w:sz w:val="28"/>
            <w:szCs w:val="28"/>
          </w:rPr>
          <w:t>http://www.gallery.economicus.ru</w:t>
        </w:r>
      </w:hyperlink>
      <w:r w:rsidR="003F409B">
        <w:rPr>
          <w:rStyle w:val="c0"/>
          <w:sz w:val="28"/>
          <w:szCs w:val="28"/>
        </w:rPr>
        <w:t> — Галерея экономистов.                              </w:t>
      </w:r>
      <w:hyperlink r:id="rId20" w:history="1">
        <w:r w:rsidR="003F409B">
          <w:rPr>
            <w:rStyle w:val="a3"/>
            <w:sz w:val="28"/>
            <w:szCs w:val="28"/>
          </w:rPr>
          <w:t>http://www.be.economicus.ru</w:t>
        </w:r>
      </w:hyperlink>
      <w:r w:rsidR="003F409B">
        <w:rPr>
          <w:rStyle w:val="c0"/>
          <w:sz w:val="28"/>
          <w:szCs w:val="28"/>
        </w:rPr>
        <w:t xml:space="preserve"> — Основы экономики. </w:t>
      </w:r>
      <w:proofErr w:type="spellStart"/>
      <w:proofErr w:type="gramStart"/>
      <w:r w:rsidR="003F409B">
        <w:rPr>
          <w:rStyle w:val="c0"/>
          <w:sz w:val="28"/>
          <w:szCs w:val="28"/>
        </w:rPr>
        <w:t>Вводныйкурс</w:t>
      </w:r>
      <w:proofErr w:type="spellEnd"/>
      <w:r w:rsidR="003F409B">
        <w:rPr>
          <w:rStyle w:val="c0"/>
          <w:sz w:val="28"/>
          <w:szCs w:val="28"/>
        </w:rPr>
        <w:t xml:space="preserve">.                         </w:t>
      </w:r>
      <w:proofErr w:type="spellStart"/>
      <w:r w:rsidR="003F409B">
        <w:rPr>
          <w:rStyle w:val="c0"/>
          <w:sz w:val="28"/>
          <w:szCs w:val="28"/>
        </w:rPr>
        <w:t>hup</w:t>
      </w:r>
      <w:proofErr w:type="spellEnd"/>
      <w:r w:rsidR="003F409B">
        <w:rPr>
          <w:rStyle w:val="c0"/>
          <w:sz w:val="28"/>
          <w:szCs w:val="28"/>
        </w:rPr>
        <w:t>://</w:t>
      </w:r>
      <w:hyperlink r:id="rId21" w:history="1">
        <w:r w:rsidR="003F409B">
          <w:rPr>
            <w:rStyle w:val="a3"/>
            <w:sz w:val="28"/>
            <w:szCs w:val="28"/>
          </w:rPr>
          <w:t>www.cebe.sib.ru</w:t>
        </w:r>
      </w:hyperlink>
      <w:r w:rsidR="003F409B">
        <w:rPr>
          <w:rStyle w:val="c0"/>
          <w:sz w:val="28"/>
          <w:szCs w:val="28"/>
        </w:rPr>
        <w:t xml:space="preserve"> — Центр экономического и </w:t>
      </w:r>
      <w:proofErr w:type="spellStart"/>
      <w:r w:rsidR="003F409B">
        <w:rPr>
          <w:rStyle w:val="c0"/>
          <w:sz w:val="28"/>
          <w:szCs w:val="28"/>
        </w:rPr>
        <w:t>бизнес-образования</w:t>
      </w:r>
      <w:proofErr w:type="spellEnd"/>
      <w:r w:rsidR="003F409B">
        <w:rPr>
          <w:rStyle w:val="c0"/>
          <w:sz w:val="28"/>
          <w:szCs w:val="28"/>
        </w:rPr>
        <w:t xml:space="preserve">: в помощь учителю. </w:t>
      </w:r>
      <w:hyperlink r:id="rId22" w:history="1">
        <w:r w:rsidR="003F409B">
          <w:rPr>
            <w:rStyle w:val="a3"/>
            <w:sz w:val="28"/>
            <w:szCs w:val="28"/>
          </w:rPr>
          <w:t>http://www.mba-start.ru/</w:t>
        </w:r>
      </w:hyperlink>
      <w:r w:rsidR="003F409B">
        <w:rPr>
          <w:rStyle w:val="c0"/>
          <w:sz w:val="28"/>
          <w:szCs w:val="28"/>
        </w:rPr>
        <w:t xml:space="preserve"> — Бизнес-образование без границ.                               </w:t>
      </w:r>
      <w:hyperlink r:id="rId23" w:history="1">
        <w:r w:rsidR="003F409B">
          <w:rPr>
            <w:rStyle w:val="a3"/>
            <w:sz w:val="28"/>
            <w:szCs w:val="28"/>
          </w:rPr>
          <w:t>http://www.businessvoc.ru</w:t>
        </w:r>
      </w:hyperlink>
      <w:r w:rsidR="003F409B">
        <w:rPr>
          <w:rStyle w:val="c0"/>
          <w:sz w:val="28"/>
          <w:szCs w:val="28"/>
        </w:rPr>
        <w:t xml:space="preserve"> — Бизнес-словарь.                                                               </w:t>
      </w:r>
      <w:hyperlink r:id="rId24" w:history="1">
        <w:r w:rsidR="003F409B">
          <w:rPr>
            <w:rStyle w:val="a3"/>
            <w:sz w:val="28"/>
            <w:szCs w:val="28"/>
          </w:rPr>
          <w:t>http://www.hpo.opg</w:t>
        </w:r>
      </w:hyperlink>
      <w:r w:rsidR="003F409B">
        <w:rPr>
          <w:rStyle w:val="c0"/>
          <w:sz w:val="28"/>
          <w:szCs w:val="28"/>
        </w:rPr>
        <w:t> — Права человека в России.                                                                  </w:t>
      </w:r>
      <w:hyperlink r:id="rId25" w:history="1">
        <w:r w:rsidR="003F409B">
          <w:rPr>
            <w:rStyle w:val="a3"/>
            <w:sz w:val="28"/>
            <w:szCs w:val="28"/>
          </w:rPr>
          <w:t>http://www.uznay-prezidenta.ru</w:t>
        </w:r>
      </w:hyperlink>
      <w:r w:rsidR="003F409B">
        <w:rPr>
          <w:rStyle w:val="c0"/>
          <w:sz w:val="28"/>
          <w:szCs w:val="28"/>
        </w:rPr>
        <w:t xml:space="preserve"> — Президент России — гражданам школьного возраста. </w:t>
      </w:r>
      <w:hyperlink r:id="rId26" w:history="1">
        <w:r w:rsidR="003F409B">
          <w:rPr>
            <w:rStyle w:val="a3"/>
            <w:sz w:val="28"/>
            <w:szCs w:val="28"/>
          </w:rPr>
          <w:t>http://www.mshr-ngo.ru</w:t>
        </w:r>
      </w:hyperlink>
      <w:r w:rsidR="003F409B">
        <w:rPr>
          <w:rStyle w:val="c0"/>
          <w:sz w:val="28"/>
          <w:szCs w:val="28"/>
        </w:rPr>
        <w:t> — Московская школа прав человека.                        </w:t>
      </w:r>
      <w:hyperlink r:id="rId27" w:history="1">
        <w:r w:rsidR="003F409B">
          <w:rPr>
            <w:rStyle w:val="a3"/>
            <w:sz w:val="28"/>
            <w:szCs w:val="28"/>
          </w:rPr>
          <w:t>http://www.ombudsman.gov.ru</w:t>
        </w:r>
      </w:hyperlink>
      <w:r w:rsidR="003F409B">
        <w:rPr>
          <w:rStyle w:val="c0"/>
          <w:sz w:val="28"/>
          <w:szCs w:val="28"/>
        </w:rPr>
        <w:t> — Уполномоченный по правам человека в</w:t>
      </w:r>
      <w:proofErr w:type="gramEnd"/>
      <w:r w:rsidR="003F409B">
        <w:rPr>
          <w:rStyle w:val="c0"/>
          <w:sz w:val="28"/>
          <w:szCs w:val="28"/>
        </w:rPr>
        <w:t xml:space="preserve"> </w:t>
      </w:r>
      <w:proofErr w:type="gramStart"/>
      <w:r w:rsidR="003F409B">
        <w:rPr>
          <w:rStyle w:val="c0"/>
          <w:sz w:val="28"/>
          <w:szCs w:val="28"/>
        </w:rPr>
        <w:t>Российской Федерации: официальный сайт.                                                                                </w:t>
      </w:r>
      <w:hyperlink r:id="rId28" w:history="1">
        <w:r w:rsidR="003F409B">
          <w:rPr>
            <w:rStyle w:val="a3"/>
            <w:sz w:val="28"/>
            <w:szCs w:val="28"/>
          </w:rPr>
          <w:t>http://www.pedagog-club.narod.ru/declaration2001.htm</w:t>
        </w:r>
      </w:hyperlink>
      <w:r w:rsidR="003F409B">
        <w:rPr>
          <w:rStyle w:val="c0"/>
          <w:sz w:val="28"/>
          <w:szCs w:val="28"/>
        </w:rPr>
        <w:t xml:space="preserve"> — Декларация прав школьника.     </w:t>
      </w:r>
      <w:proofErr w:type="spellStart"/>
      <w:r w:rsidR="003F409B">
        <w:rPr>
          <w:rStyle w:val="c0"/>
          <w:sz w:val="28"/>
          <w:szCs w:val="28"/>
        </w:rPr>
        <w:t>nttp</w:t>
      </w:r>
      <w:proofErr w:type="spellEnd"/>
      <w:r w:rsidR="003F409B">
        <w:rPr>
          <w:rStyle w:val="c0"/>
          <w:sz w:val="28"/>
          <w:szCs w:val="28"/>
        </w:rPr>
        <w:t>://</w:t>
      </w:r>
      <w:hyperlink r:id="rId29" w:history="1">
        <w:r w:rsidR="003F409B">
          <w:rPr>
            <w:rStyle w:val="a3"/>
            <w:sz w:val="28"/>
            <w:szCs w:val="28"/>
          </w:rPr>
          <w:t>www.school-sector.relarn.ru/prava/</w:t>
        </w:r>
      </w:hyperlink>
      <w:r w:rsidR="003F409B">
        <w:rPr>
          <w:rStyle w:val="c0"/>
          <w:sz w:val="28"/>
          <w:szCs w:val="28"/>
        </w:rPr>
        <w:t xml:space="preserve"> — Права и дети в Интернете.                             </w:t>
      </w:r>
      <w:hyperlink r:id="rId30" w:history="1">
        <w:r w:rsidR="003F409B">
          <w:rPr>
            <w:rStyle w:val="a3"/>
            <w:sz w:val="28"/>
            <w:szCs w:val="28"/>
          </w:rPr>
          <w:t>http://www.chelt.ru</w:t>
        </w:r>
      </w:hyperlink>
      <w:r w:rsidR="003F409B">
        <w:rPr>
          <w:rStyle w:val="c0"/>
          <w:sz w:val="28"/>
          <w:szCs w:val="28"/>
        </w:rPr>
        <w:t xml:space="preserve"> — журнал «Человек и труд».     </w:t>
      </w:r>
      <w:hyperlink r:id="rId31" w:history="1">
        <w:r w:rsidR="003F409B">
          <w:rPr>
            <w:rStyle w:val="a3"/>
            <w:sz w:val="28"/>
            <w:szCs w:val="28"/>
          </w:rPr>
          <w:t>http://www.orags.narod.ru/manuals/Pfil_Nik/23.htm</w:t>
        </w:r>
      </w:hyperlink>
      <w:r w:rsidR="003F409B">
        <w:rPr>
          <w:rStyle w:val="c0"/>
          <w:sz w:val="28"/>
          <w:szCs w:val="28"/>
        </w:rPr>
        <w:t> — Духовная жизнь общества.                                     http: //</w:t>
      </w:r>
      <w:proofErr w:type="spellStart"/>
      <w:r w:rsidR="003F409B">
        <w:rPr>
          <w:rStyle w:val="c0"/>
          <w:sz w:val="28"/>
          <w:szCs w:val="28"/>
        </w:rPr>
        <w:t>www</w:t>
      </w:r>
      <w:proofErr w:type="spellEnd"/>
      <w:r w:rsidR="003F409B">
        <w:rPr>
          <w:rStyle w:val="c0"/>
          <w:sz w:val="28"/>
          <w:szCs w:val="28"/>
        </w:rPr>
        <w:t xml:space="preserve">, </w:t>
      </w:r>
      <w:proofErr w:type="spellStart"/>
      <w:r w:rsidR="003F409B">
        <w:rPr>
          <w:rStyle w:val="c0"/>
          <w:sz w:val="28"/>
          <w:szCs w:val="28"/>
        </w:rPr>
        <w:t>countries</w:t>
      </w:r>
      <w:proofErr w:type="spellEnd"/>
      <w:r w:rsidR="003F409B">
        <w:rPr>
          <w:rStyle w:val="c0"/>
          <w:sz w:val="28"/>
          <w:szCs w:val="28"/>
        </w:rPr>
        <w:t xml:space="preserve">. </w:t>
      </w:r>
      <w:proofErr w:type="spellStart"/>
      <w:r w:rsidR="003F409B">
        <w:rPr>
          <w:rStyle w:val="c0"/>
          <w:sz w:val="28"/>
          <w:szCs w:val="28"/>
        </w:rPr>
        <w:t>ru</w:t>
      </w:r>
      <w:proofErr w:type="spellEnd"/>
      <w:r w:rsidR="003F409B">
        <w:rPr>
          <w:rStyle w:val="c0"/>
          <w:sz w:val="28"/>
          <w:szCs w:val="28"/>
        </w:rPr>
        <w:t xml:space="preserve"> /</w:t>
      </w:r>
      <w:proofErr w:type="spellStart"/>
      <w:r w:rsidR="003F409B">
        <w:rPr>
          <w:rStyle w:val="c0"/>
          <w:sz w:val="28"/>
          <w:szCs w:val="28"/>
        </w:rPr>
        <w:t>library</w:t>
      </w:r>
      <w:proofErr w:type="spellEnd"/>
      <w:r w:rsidR="003F409B">
        <w:rPr>
          <w:rStyle w:val="c0"/>
          <w:sz w:val="28"/>
          <w:szCs w:val="28"/>
        </w:rPr>
        <w:t xml:space="preserve">, </w:t>
      </w:r>
      <w:proofErr w:type="spellStart"/>
      <w:r w:rsidR="003F409B">
        <w:rPr>
          <w:rStyle w:val="c0"/>
          <w:sz w:val="28"/>
          <w:szCs w:val="28"/>
        </w:rPr>
        <w:t>htm</w:t>
      </w:r>
      <w:proofErr w:type="spellEnd"/>
      <w:r w:rsidR="003F409B">
        <w:rPr>
          <w:rStyle w:val="c0"/>
          <w:sz w:val="28"/>
          <w:szCs w:val="28"/>
        </w:rPr>
        <w:t xml:space="preserve"> — Библиотека по </w:t>
      </w:r>
      <w:proofErr w:type="spellStart"/>
      <w:r w:rsidR="003F409B">
        <w:rPr>
          <w:rStyle w:val="c0"/>
          <w:sz w:val="28"/>
          <w:szCs w:val="28"/>
        </w:rPr>
        <w:t>культурологии</w:t>
      </w:r>
      <w:proofErr w:type="spellEnd"/>
      <w:r w:rsidR="003F409B">
        <w:rPr>
          <w:rStyle w:val="c0"/>
          <w:sz w:val="28"/>
          <w:szCs w:val="28"/>
        </w:rPr>
        <w:t>.    </w:t>
      </w:r>
      <w:hyperlink r:id="rId32" w:history="1">
        <w:r w:rsidR="003F409B">
          <w:rPr>
            <w:rStyle w:val="a3"/>
            <w:sz w:val="28"/>
            <w:szCs w:val="28"/>
          </w:rPr>
          <w:t>http://www.russianculture.ru/</w:t>
        </w:r>
      </w:hyperlink>
      <w:r w:rsidR="003F409B">
        <w:rPr>
          <w:rStyle w:val="c0"/>
          <w:sz w:val="28"/>
          <w:szCs w:val="28"/>
        </w:rPr>
        <w:t> — Культура</w:t>
      </w:r>
      <w:proofErr w:type="gramEnd"/>
      <w:r w:rsidR="003F409B">
        <w:rPr>
          <w:rStyle w:val="c0"/>
          <w:sz w:val="28"/>
          <w:szCs w:val="28"/>
        </w:rPr>
        <w:t xml:space="preserve"> России.                                    </w:t>
      </w:r>
      <w:hyperlink r:id="rId33" w:history="1">
        <w:r w:rsidR="003F409B">
          <w:rPr>
            <w:rStyle w:val="a3"/>
            <w:sz w:val="28"/>
            <w:szCs w:val="28"/>
          </w:rPr>
          <w:t>http://www.ecolife.ru/index.shtml</w:t>
        </w:r>
      </w:hyperlink>
      <w:r w:rsidR="003F409B">
        <w:rPr>
          <w:rStyle w:val="c0"/>
          <w:sz w:val="28"/>
          <w:szCs w:val="28"/>
        </w:rPr>
        <w:t xml:space="preserve"> — Экология и жизнь. Международный экологический портал.                                                                                                                       </w:t>
      </w:r>
      <w:hyperlink r:id="rId34" w:history="1">
        <w:r w:rsidR="003F409B">
          <w:rPr>
            <w:rStyle w:val="a3"/>
            <w:sz w:val="28"/>
            <w:szCs w:val="28"/>
          </w:rPr>
          <w:t>http://www.ecosysterna.ru/</w:t>
        </w:r>
      </w:hyperlink>
      <w:r w:rsidR="003F409B">
        <w:rPr>
          <w:rStyle w:val="c0"/>
          <w:sz w:val="28"/>
          <w:szCs w:val="28"/>
        </w:rPr>
        <w:t xml:space="preserve"> — Экологический центр «Экосистема».                           </w:t>
      </w:r>
      <w:hyperlink r:id="rId35" w:history="1">
        <w:r w:rsidR="003F409B">
          <w:rPr>
            <w:rStyle w:val="a3"/>
            <w:sz w:val="28"/>
            <w:szCs w:val="28"/>
          </w:rPr>
          <w:t>http://www.priroda.ru/</w:t>
        </w:r>
      </w:hyperlink>
      <w:r w:rsidR="003F409B">
        <w:rPr>
          <w:rStyle w:val="c0"/>
          <w:sz w:val="28"/>
          <w:szCs w:val="28"/>
        </w:rPr>
        <w:t xml:space="preserve"> — Национальный портал «Природа России».                                         </w:t>
      </w:r>
      <w:hyperlink r:id="rId36" w:history="1">
        <w:r w:rsidR="003F409B">
          <w:rPr>
            <w:rStyle w:val="a3"/>
            <w:sz w:val="28"/>
            <w:szCs w:val="28"/>
          </w:rPr>
          <w:t>http://www.fw.ru</w:t>
        </w:r>
      </w:hyperlink>
      <w:r w:rsidR="003F409B">
        <w:rPr>
          <w:rStyle w:val="c0"/>
          <w:sz w:val="28"/>
          <w:szCs w:val="28"/>
        </w:rPr>
        <w:t> — Фонд «Мир семьи» (демография, семейная политика).                                http: //</w:t>
      </w:r>
      <w:hyperlink r:id="rId37" w:history="1">
        <w:r w:rsidR="003F409B">
          <w:rPr>
            <w:rStyle w:val="a3"/>
            <w:sz w:val="28"/>
            <w:szCs w:val="28"/>
          </w:rPr>
          <w:t>www.glossary.ru/</w:t>
        </w:r>
      </w:hyperlink>
      <w:r w:rsidR="003F409B">
        <w:rPr>
          <w:rStyle w:val="c0"/>
          <w:sz w:val="28"/>
          <w:szCs w:val="28"/>
        </w:rPr>
        <w:t> — Глоссарий по социальным наукам.                                                          </w:t>
      </w:r>
      <w:hyperlink r:id="rId38" w:history="1">
        <w:r w:rsidR="003F409B">
          <w:rPr>
            <w:rStyle w:val="a3"/>
            <w:sz w:val="28"/>
            <w:szCs w:val="28"/>
          </w:rPr>
          <w:t>http://www.ihtik.lib</w:t>
        </w:r>
      </w:hyperlink>
      <w:r w:rsidR="003F409B">
        <w:rPr>
          <w:rStyle w:val="c0"/>
          <w:sz w:val="28"/>
          <w:szCs w:val="28"/>
        </w:rPr>
        <w:t> </w:t>
      </w:r>
      <w:proofErr w:type="spellStart"/>
      <w:r w:rsidR="003F409B">
        <w:rPr>
          <w:rStyle w:val="c0"/>
          <w:sz w:val="28"/>
          <w:szCs w:val="28"/>
        </w:rPr>
        <w:t>ru</w:t>
      </w:r>
      <w:proofErr w:type="spellEnd"/>
      <w:r w:rsidR="003F409B">
        <w:rPr>
          <w:rStyle w:val="c0"/>
          <w:sz w:val="28"/>
          <w:szCs w:val="28"/>
        </w:rPr>
        <w:t>/</w:t>
      </w:r>
      <w:proofErr w:type="spellStart"/>
      <w:r w:rsidR="003F409B">
        <w:rPr>
          <w:rStyle w:val="c0"/>
          <w:sz w:val="28"/>
          <w:szCs w:val="28"/>
        </w:rPr>
        <w:t>encycl</w:t>
      </w:r>
      <w:proofErr w:type="spellEnd"/>
      <w:r w:rsidR="003F409B">
        <w:rPr>
          <w:rStyle w:val="c0"/>
          <w:sz w:val="28"/>
          <w:szCs w:val="28"/>
        </w:rPr>
        <w:t>/index.html — Энциклопедии, словари, справочники.</w:t>
      </w:r>
    </w:p>
    <w:p w:rsidR="003F409B" w:rsidRDefault="003F409B" w:rsidP="003F409B">
      <w:pPr>
        <w:rPr>
          <w:rFonts w:ascii="Times New Roman" w:hAnsi="Times New Roman" w:cs="Times New Roman"/>
          <w:b/>
          <w:sz w:val="28"/>
          <w:szCs w:val="28"/>
        </w:rPr>
      </w:pPr>
    </w:p>
    <w:sectPr w:rsidR="003F409B" w:rsidSect="003F409B">
      <w:pgSz w:w="11906" w:h="16838"/>
      <w:pgMar w:top="851" w:right="1134" w:bottom="170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62842"/>
    <w:multiLevelType w:val="hybridMultilevel"/>
    <w:tmpl w:val="1BF85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51266"/>
    <w:multiLevelType w:val="hybridMultilevel"/>
    <w:tmpl w:val="F48C69A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B28AE"/>
    <w:multiLevelType w:val="hybridMultilevel"/>
    <w:tmpl w:val="C7E2A292"/>
    <w:lvl w:ilvl="0" w:tplc="9926C2B8">
      <w:start w:val="1"/>
      <w:numFmt w:val="decimal"/>
      <w:lvlText w:val="%1."/>
      <w:lvlJc w:val="left"/>
      <w:pPr>
        <w:ind w:left="927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16CA8"/>
    <w:multiLevelType w:val="hybridMultilevel"/>
    <w:tmpl w:val="5E8483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A2B22"/>
    <w:multiLevelType w:val="hybridMultilevel"/>
    <w:tmpl w:val="CB7249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4292C"/>
    <w:multiLevelType w:val="hybridMultilevel"/>
    <w:tmpl w:val="8FE6E7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36AEF"/>
    <w:multiLevelType w:val="hybridMultilevel"/>
    <w:tmpl w:val="2278AA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67DA"/>
    <w:multiLevelType w:val="hybridMultilevel"/>
    <w:tmpl w:val="CD34CA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EB0808"/>
    <w:multiLevelType w:val="hybridMultilevel"/>
    <w:tmpl w:val="AC108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76561"/>
    <w:multiLevelType w:val="multilevel"/>
    <w:tmpl w:val="C28C203C"/>
    <w:lvl w:ilvl="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93EEA"/>
    <w:multiLevelType w:val="hybridMultilevel"/>
    <w:tmpl w:val="27A073B2"/>
    <w:lvl w:ilvl="0" w:tplc="3634B47A">
      <w:start w:val="1"/>
      <w:numFmt w:val="decimal"/>
      <w:lvlText w:val="%1."/>
      <w:lvlJc w:val="left"/>
      <w:pPr>
        <w:tabs>
          <w:tab w:val="num" w:pos="1072"/>
        </w:tabs>
        <w:ind w:left="1072" w:hanging="675"/>
      </w:p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>
    <w:nsid w:val="2B4113E7"/>
    <w:multiLevelType w:val="hybridMultilevel"/>
    <w:tmpl w:val="84705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F7A99"/>
    <w:multiLevelType w:val="hybridMultilevel"/>
    <w:tmpl w:val="4A4EF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504FB"/>
    <w:multiLevelType w:val="hybridMultilevel"/>
    <w:tmpl w:val="79A086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05043D"/>
    <w:multiLevelType w:val="hybridMultilevel"/>
    <w:tmpl w:val="6D0492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020512"/>
    <w:multiLevelType w:val="hybridMultilevel"/>
    <w:tmpl w:val="5E5C8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97CA5"/>
    <w:multiLevelType w:val="hybridMultilevel"/>
    <w:tmpl w:val="567A1290"/>
    <w:lvl w:ilvl="0" w:tplc="9822D97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E2F88"/>
    <w:multiLevelType w:val="hybridMultilevel"/>
    <w:tmpl w:val="8486A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272BE"/>
    <w:multiLevelType w:val="hybridMultilevel"/>
    <w:tmpl w:val="6340E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E57C7E"/>
    <w:multiLevelType w:val="hybridMultilevel"/>
    <w:tmpl w:val="95EA9D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45969"/>
    <w:multiLevelType w:val="hybridMultilevel"/>
    <w:tmpl w:val="B5669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249AB"/>
    <w:multiLevelType w:val="hybridMultilevel"/>
    <w:tmpl w:val="575E2A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02054"/>
    <w:multiLevelType w:val="singleLevel"/>
    <w:tmpl w:val="D890BCB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4">
    <w:nsid w:val="4E35015A"/>
    <w:multiLevelType w:val="hybridMultilevel"/>
    <w:tmpl w:val="192AD60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6C17EE"/>
    <w:multiLevelType w:val="hybridMultilevel"/>
    <w:tmpl w:val="1BF85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C5BAE"/>
    <w:multiLevelType w:val="hybridMultilevel"/>
    <w:tmpl w:val="CAE8D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355B5"/>
    <w:multiLevelType w:val="hybridMultilevel"/>
    <w:tmpl w:val="A1CE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3249C"/>
    <w:multiLevelType w:val="hybridMultilevel"/>
    <w:tmpl w:val="5CD01A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90135"/>
    <w:multiLevelType w:val="hybridMultilevel"/>
    <w:tmpl w:val="1BF85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C543C0"/>
    <w:multiLevelType w:val="hybridMultilevel"/>
    <w:tmpl w:val="C908C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3B787E"/>
    <w:multiLevelType w:val="hybridMultilevel"/>
    <w:tmpl w:val="81947F0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A26E77"/>
    <w:multiLevelType w:val="hybridMultilevel"/>
    <w:tmpl w:val="4A307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626DD"/>
    <w:multiLevelType w:val="multilevel"/>
    <w:tmpl w:val="ACA24514"/>
    <w:lvl w:ilvl="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734601"/>
    <w:multiLevelType w:val="hybridMultilevel"/>
    <w:tmpl w:val="B970A6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675228"/>
    <w:multiLevelType w:val="hybridMultilevel"/>
    <w:tmpl w:val="0FE2B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8F6DFF"/>
    <w:multiLevelType w:val="hybridMultilevel"/>
    <w:tmpl w:val="36A6ECB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2"/>
  </w:num>
  <w:num w:numId="27">
    <w:abstractNumId w:val="9"/>
  </w:num>
  <w:num w:numId="28">
    <w:abstractNumId w:val="3"/>
  </w:num>
  <w:num w:numId="29">
    <w:abstractNumId w:val="7"/>
  </w:num>
  <w:num w:numId="30">
    <w:abstractNumId w:val="36"/>
  </w:num>
  <w:num w:numId="31">
    <w:abstractNumId w:val="14"/>
  </w:num>
  <w:num w:numId="32">
    <w:abstractNumId w:val="27"/>
  </w:num>
  <w:num w:numId="33">
    <w:abstractNumId w:val="1"/>
  </w:num>
  <w:num w:numId="34">
    <w:abstractNumId w:val="6"/>
  </w:num>
  <w:num w:numId="35">
    <w:abstractNumId w:val="2"/>
  </w:num>
  <w:num w:numId="36">
    <w:abstractNumId w:val="34"/>
  </w:num>
  <w:num w:numId="37">
    <w:abstractNumId w:val="15"/>
  </w:num>
  <w:num w:numId="38">
    <w:abstractNumId w:val="8"/>
  </w:num>
  <w:num w:numId="39">
    <w:abstractNumId w:val="17"/>
  </w:num>
  <w:num w:numId="40">
    <w:abstractNumId w:val="26"/>
  </w:num>
  <w:num w:numId="41">
    <w:abstractNumId w:val="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409B"/>
    <w:rsid w:val="00051F6B"/>
    <w:rsid w:val="001113FB"/>
    <w:rsid w:val="00112C02"/>
    <w:rsid w:val="001B2E95"/>
    <w:rsid w:val="001F0FEC"/>
    <w:rsid w:val="0022167F"/>
    <w:rsid w:val="0026180E"/>
    <w:rsid w:val="0027620E"/>
    <w:rsid w:val="0028183C"/>
    <w:rsid w:val="00354265"/>
    <w:rsid w:val="00362271"/>
    <w:rsid w:val="003A34C6"/>
    <w:rsid w:val="003F409B"/>
    <w:rsid w:val="004272D0"/>
    <w:rsid w:val="0056364D"/>
    <w:rsid w:val="005B4719"/>
    <w:rsid w:val="00616C9F"/>
    <w:rsid w:val="00656246"/>
    <w:rsid w:val="00657A7E"/>
    <w:rsid w:val="006C5DAF"/>
    <w:rsid w:val="006E1734"/>
    <w:rsid w:val="00701552"/>
    <w:rsid w:val="007233F2"/>
    <w:rsid w:val="00837A99"/>
    <w:rsid w:val="008556CC"/>
    <w:rsid w:val="008B5830"/>
    <w:rsid w:val="00945130"/>
    <w:rsid w:val="00995D08"/>
    <w:rsid w:val="009A5F32"/>
    <w:rsid w:val="009B3D28"/>
    <w:rsid w:val="009B4392"/>
    <w:rsid w:val="00A83D1E"/>
    <w:rsid w:val="00A84DE1"/>
    <w:rsid w:val="00AF2554"/>
    <w:rsid w:val="00B8480F"/>
    <w:rsid w:val="00CB511D"/>
    <w:rsid w:val="00CC3C3F"/>
    <w:rsid w:val="00CF548A"/>
    <w:rsid w:val="00D56923"/>
    <w:rsid w:val="00D70FE6"/>
    <w:rsid w:val="00DF580D"/>
    <w:rsid w:val="00DF58F8"/>
    <w:rsid w:val="00E57586"/>
    <w:rsid w:val="00E84794"/>
    <w:rsid w:val="00EC2CE1"/>
    <w:rsid w:val="00F8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409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0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3F409B"/>
    <w:rPr>
      <w:color w:val="0000FF"/>
      <w:u w:val="single"/>
    </w:rPr>
  </w:style>
  <w:style w:type="paragraph" w:customStyle="1" w:styleId="c49">
    <w:name w:val="c49"/>
    <w:basedOn w:val="a"/>
    <w:rsid w:val="003F40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F40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F40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F409B"/>
  </w:style>
  <w:style w:type="character" w:customStyle="1" w:styleId="c0">
    <w:name w:val="c0"/>
    <w:basedOn w:val="a0"/>
    <w:rsid w:val="003F409B"/>
  </w:style>
  <w:style w:type="character" w:customStyle="1" w:styleId="c2">
    <w:name w:val="c2"/>
    <w:basedOn w:val="a0"/>
    <w:rsid w:val="003F409B"/>
  </w:style>
  <w:style w:type="character" w:customStyle="1" w:styleId="c17">
    <w:name w:val="c17"/>
    <w:basedOn w:val="a0"/>
    <w:rsid w:val="003F409B"/>
  </w:style>
  <w:style w:type="character" w:customStyle="1" w:styleId="apple-converted-space">
    <w:name w:val="apple-converted-space"/>
    <w:basedOn w:val="a0"/>
    <w:rsid w:val="00CC3C3F"/>
  </w:style>
  <w:style w:type="paragraph" w:styleId="a4">
    <w:name w:val="List Paragraph"/>
    <w:basedOn w:val="a"/>
    <w:uiPriority w:val="99"/>
    <w:qFormat/>
    <w:rsid w:val="0022167F"/>
    <w:pPr>
      <w:ind w:left="720"/>
      <w:contextualSpacing/>
    </w:pPr>
  </w:style>
  <w:style w:type="table" w:styleId="a5">
    <w:name w:val="Table Grid"/>
    <w:basedOn w:val="a1"/>
    <w:rsid w:val="00112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34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F2554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AF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9451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subscribe.ru/catalog/economics.education.eidos6social" TargetMode="External"/><Relationship Id="rId18" Type="http://schemas.openxmlformats.org/officeDocument/2006/relationships/hyperlink" Target="http://www.50.economicus.ru" TargetMode="External"/><Relationship Id="rId26" Type="http://schemas.openxmlformats.org/officeDocument/2006/relationships/hyperlink" Target="http://www.mshr-ngo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ebe.sib.ru" TargetMode="External"/><Relationship Id="rId34" Type="http://schemas.openxmlformats.org/officeDocument/2006/relationships/hyperlink" Target="http://www.ecosysterna.ru/" TargetMode="Externa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ug.ru/ug_pril/gv_index.html" TargetMode="External"/><Relationship Id="rId25" Type="http://schemas.openxmlformats.org/officeDocument/2006/relationships/hyperlink" Target="http://www.uznay-prezidenta.ru" TargetMode="External"/><Relationship Id="rId33" Type="http://schemas.openxmlformats.org/officeDocument/2006/relationships/hyperlink" Target="http://www.ecolife.ru/index.shtml" TargetMode="External"/><Relationship Id="rId38" Type="http://schemas.openxmlformats.org/officeDocument/2006/relationships/hyperlink" Target="http://www.ihtik.li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socman.edu.ru" TargetMode="External"/><Relationship Id="rId20" Type="http://schemas.openxmlformats.org/officeDocument/2006/relationships/hyperlink" Target="http://www.be.economicus.ru" TargetMode="External"/><Relationship Id="rId29" Type="http://schemas.openxmlformats.org/officeDocument/2006/relationships/hyperlink" Target="http://www.school-sector.relarn.ru/prav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ifap.ru" TargetMode="External"/><Relationship Id="rId24" Type="http://schemas.openxmlformats.org/officeDocument/2006/relationships/hyperlink" Target="http://www.hpo.opg" TargetMode="External"/><Relationship Id="rId32" Type="http://schemas.openxmlformats.org/officeDocument/2006/relationships/hyperlink" Target="http://www.russianculture.ru/" TargetMode="External"/><Relationship Id="rId37" Type="http://schemas.openxmlformats.org/officeDocument/2006/relationships/hyperlink" Target="http://www.glossary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om.ru" TargetMode="External"/><Relationship Id="rId23" Type="http://schemas.openxmlformats.org/officeDocument/2006/relationships/hyperlink" Target="http://www.businessvoc.ru" TargetMode="External"/><Relationship Id="rId28" Type="http://schemas.openxmlformats.org/officeDocument/2006/relationships/hyperlink" Target="http://www.pedagog-club.narod.ru/declaration2001.htm" TargetMode="External"/><Relationship Id="rId36" Type="http://schemas.openxmlformats.org/officeDocument/2006/relationships/hyperlink" Target="http://www.fw.ru" TargetMode="External"/><Relationship Id="rId10" Type="http://schemas.openxmlformats.org/officeDocument/2006/relationships/hyperlink" Target="http://www.socionet.ru" TargetMode="External"/><Relationship Id="rId19" Type="http://schemas.openxmlformats.org/officeDocument/2006/relationships/hyperlink" Target="http://www.gallery.economicus.ru" TargetMode="External"/><Relationship Id="rId31" Type="http://schemas.openxmlformats.org/officeDocument/2006/relationships/hyperlink" Target="http://www.orags.narod.ru/manuals/Pfil_Nik/2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zdat.ru/editions/official/lcrf" TargetMode="External"/><Relationship Id="rId14" Type="http://schemas.openxmlformats.org/officeDocument/2006/relationships/hyperlink" Target="http://www.lenta.ru" TargetMode="External"/><Relationship Id="rId22" Type="http://schemas.openxmlformats.org/officeDocument/2006/relationships/hyperlink" Target="http://www.mba-start.ru/" TargetMode="External"/><Relationship Id="rId27" Type="http://schemas.openxmlformats.org/officeDocument/2006/relationships/hyperlink" Target="http://www.ombudsman.gov.ru" TargetMode="External"/><Relationship Id="rId30" Type="http://schemas.openxmlformats.org/officeDocument/2006/relationships/hyperlink" Target="http://www.chelt.ru" TargetMode="External"/><Relationship Id="rId35" Type="http://schemas.openxmlformats.org/officeDocument/2006/relationships/hyperlink" Target="http://www.priroda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8D59-B87D-44C5-A315-AE27F467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5723</Words>
  <Characters>32626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17</cp:revision>
  <dcterms:created xsi:type="dcterms:W3CDTF">2014-05-17T09:52:00Z</dcterms:created>
  <dcterms:modified xsi:type="dcterms:W3CDTF">2016-02-29T06:26:00Z</dcterms:modified>
</cp:coreProperties>
</file>