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74" w:rsidRDefault="00350674" w:rsidP="0035067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350674" w:rsidRDefault="00350674" w:rsidP="0035067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«Средняя   общеобразовательная казачья школа»</w:t>
      </w:r>
    </w:p>
    <w:p w:rsidR="00350674" w:rsidRDefault="00350674" w:rsidP="0035067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350674" w:rsidRDefault="00350674" w:rsidP="00350674">
      <w:pPr>
        <w:rPr>
          <w:color w:val="000000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0674" w:rsidRDefault="00350674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0674" w:rsidRDefault="00350674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497" w:rsidRDefault="00F34020" w:rsidP="00350674">
      <w:pPr>
        <w:pStyle w:val="a3"/>
        <w:spacing w:line="276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Внеклассное мероприятие </w:t>
      </w:r>
      <w:r w:rsidR="00ED1497">
        <w:rPr>
          <w:rFonts w:ascii="Times New Roman" w:hAnsi="Times New Roman"/>
          <w:b/>
          <w:sz w:val="44"/>
          <w:szCs w:val="44"/>
        </w:rPr>
        <w:t xml:space="preserve"> </w:t>
      </w:r>
      <w:r w:rsidR="00350674">
        <w:rPr>
          <w:rFonts w:ascii="Times New Roman" w:hAnsi="Times New Roman"/>
          <w:b/>
          <w:sz w:val="44"/>
          <w:szCs w:val="44"/>
        </w:rPr>
        <w:t xml:space="preserve"> </w:t>
      </w:r>
      <w:r w:rsidR="00ED1497">
        <w:rPr>
          <w:rFonts w:ascii="Times New Roman" w:hAnsi="Times New Roman"/>
          <w:b/>
          <w:sz w:val="44"/>
          <w:szCs w:val="44"/>
        </w:rPr>
        <w:t xml:space="preserve">к урокам </w:t>
      </w:r>
      <w:r w:rsidR="00CD3A18">
        <w:rPr>
          <w:rFonts w:ascii="Times New Roman" w:hAnsi="Times New Roman"/>
          <w:b/>
          <w:sz w:val="44"/>
          <w:szCs w:val="44"/>
        </w:rPr>
        <w:t xml:space="preserve"> </w:t>
      </w:r>
      <w:r w:rsidR="00ED1497">
        <w:rPr>
          <w:rFonts w:ascii="Times New Roman" w:hAnsi="Times New Roman"/>
          <w:b/>
          <w:sz w:val="44"/>
          <w:szCs w:val="44"/>
        </w:rPr>
        <w:t xml:space="preserve">              </w:t>
      </w:r>
    </w:p>
    <w:p w:rsidR="008E1754" w:rsidRDefault="00ED1497" w:rsidP="00350674">
      <w:pPr>
        <w:pStyle w:val="a3"/>
        <w:spacing w:line="276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</w:t>
      </w:r>
      <w:r w:rsidR="00350674" w:rsidRPr="00773F0E">
        <w:rPr>
          <w:rFonts w:ascii="Times New Roman" w:hAnsi="Times New Roman"/>
          <w:b/>
          <w:sz w:val="44"/>
          <w:szCs w:val="44"/>
        </w:rPr>
        <w:t>музыки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CD3A18">
        <w:rPr>
          <w:rFonts w:ascii="Times New Roman" w:hAnsi="Times New Roman"/>
          <w:b/>
          <w:sz w:val="44"/>
          <w:szCs w:val="44"/>
        </w:rPr>
        <w:t xml:space="preserve">в  5  классе  </w:t>
      </w:r>
      <w:r w:rsidR="00350674">
        <w:rPr>
          <w:rFonts w:ascii="Times New Roman" w:hAnsi="Times New Roman"/>
          <w:b/>
          <w:sz w:val="44"/>
          <w:szCs w:val="44"/>
        </w:rPr>
        <w:t xml:space="preserve"> </w:t>
      </w:r>
      <w:r w:rsidR="008E1754">
        <w:rPr>
          <w:rFonts w:ascii="Times New Roman" w:hAnsi="Times New Roman"/>
          <w:b/>
          <w:sz w:val="44"/>
          <w:szCs w:val="44"/>
        </w:rPr>
        <w:t>на тему</w:t>
      </w:r>
      <w:r>
        <w:rPr>
          <w:rFonts w:ascii="Times New Roman" w:hAnsi="Times New Roman"/>
          <w:b/>
          <w:sz w:val="44"/>
          <w:szCs w:val="44"/>
        </w:rPr>
        <w:t>:</w:t>
      </w:r>
      <w:r w:rsidR="008E1754">
        <w:rPr>
          <w:rFonts w:ascii="Times New Roman" w:hAnsi="Times New Roman"/>
          <w:b/>
          <w:sz w:val="44"/>
          <w:szCs w:val="44"/>
        </w:rPr>
        <w:t xml:space="preserve">                </w:t>
      </w:r>
    </w:p>
    <w:p w:rsidR="00CD3A18" w:rsidRPr="008E1754" w:rsidRDefault="008E1754" w:rsidP="00350674">
      <w:pPr>
        <w:pStyle w:val="a3"/>
        <w:spacing w:line="276" w:lineRule="auto"/>
        <w:rPr>
          <w:rFonts w:ascii="Times New Roman" w:hAnsi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</w:t>
      </w:r>
      <w:r w:rsidRPr="008E1754">
        <w:rPr>
          <w:rFonts w:ascii="Times New Roman" w:hAnsi="Times New Roman"/>
          <w:b/>
          <w:color w:val="1F497D" w:themeColor="text2"/>
          <w:sz w:val="44"/>
          <w:szCs w:val="44"/>
        </w:rPr>
        <w:t>«Музыкальная табакерка»</w:t>
      </w:r>
    </w:p>
    <w:p w:rsidR="00CD3A18" w:rsidRDefault="00CD3A18" w:rsidP="00350674">
      <w:pPr>
        <w:pStyle w:val="a3"/>
        <w:spacing w:line="276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</w:t>
      </w:r>
      <w:r w:rsidR="008E1754">
        <w:rPr>
          <w:rFonts w:ascii="Times New Roman" w:hAnsi="Times New Roman"/>
          <w:b/>
          <w:sz w:val="44"/>
          <w:szCs w:val="44"/>
        </w:rPr>
        <w:t xml:space="preserve">               </w:t>
      </w:r>
      <w:r w:rsidR="00ED1497">
        <w:rPr>
          <w:rFonts w:ascii="Times New Roman" w:hAnsi="Times New Roman"/>
          <w:b/>
          <w:sz w:val="44"/>
          <w:szCs w:val="44"/>
        </w:rPr>
        <w:t xml:space="preserve"> </w:t>
      </w:r>
      <w:r w:rsidR="008E1754">
        <w:rPr>
          <w:rFonts w:ascii="Times New Roman" w:hAnsi="Times New Roman"/>
          <w:b/>
          <w:sz w:val="44"/>
          <w:szCs w:val="44"/>
        </w:rPr>
        <w:t xml:space="preserve"> </w:t>
      </w:r>
      <w:r w:rsidR="00350674">
        <w:rPr>
          <w:rFonts w:ascii="Times New Roman" w:hAnsi="Times New Roman"/>
          <w:b/>
          <w:sz w:val="44"/>
          <w:szCs w:val="44"/>
        </w:rPr>
        <w:t xml:space="preserve"> </w:t>
      </w:r>
      <w:r w:rsidR="00ED1497">
        <w:rPr>
          <w:rFonts w:ascii="Times New Roman" w:hAnsi="Times New Roman"/>
          <w:b/>
          <w:sz w:val="44"/>
          <w:szCs w:val="44"/>
        </w:rPr>
        <w:t>по</w:t>
      </w:r>
      <w:r>
        <w:rPr>
          <w:rFonts w:ascii="Times New Roman" w:hAnsi="Times New Roman"/>
          <w:b/>
          <w:sz w:val="44"/>
          <w:szCs w:val="44"/>
        </w:rPr>
        <w:t xml:space="preserve">  разделу </w:t>
      </w:r>
    </w:p>
    <w:p w:rsidR="00ED1497" w:rsidRDefault="00CD3A18" w:rsidP="00CD3A18">
      <w:pPr>
        <w:pStyle w:val="a3"/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</w:t>
      </w:r>
      <w:r w:rsidRPr="00CD3A18">
        <w:rPr>
          <w:rFonts w:ascii="Times New Roman" w:hAnsi="Times New Roman"/>
          <w:b/>
          <w:color w:val="C00000"/>
          <w:sz w:val="44"/>
          <w:szCs w:val="44"/>
        </w:rPr>
        <w:t>«</w:t>
      </w:r>
      <w:r w:rsidRPr="00CD3A18">
        <w:rPr>
          <w:rFonts w:ascii="Times New Roman" w:eastAsia="Times New Roman" w:hAnsi="Times New Roman" w:cs="Times New Roman"/>
          <w:b/>
          <w:color w:val="C00000"/>
          <w:sz w:val="44"/>
          <w:szCs w:val="44"/>
        </w:rPr>
        <w:t>Музыкальная живопись сказок и былин</w:t>
      </w:r>
      <w:r w:rsidRPr="00CD3A18">
        <w:rPr>
          <w:rFonts w:ascii="Times New Roman" w:hAnsi="Times New Roman"/>
          <w:b/>
          <w:color w:val="C00000"/>
          <w:sz w:val="44"/>
          <w:szCs w:val="44"/>
        </w:rPr>
        <w:t>»</w:t>
      </w:r>
      <w:r w:rsidR="00350674" w:rsidRPr="00CD3A18">
        <w:rPr>
          <w:rFonts w:ascii="Times New Roman" w:hAnsi="Times New Roman"/>
          <w:b/>
          <w:sz w:val="44"/>
          <w:szCs w:val="44"/>
        </w:rPr>
        <w:t xml:space="preserve">      </w:t>
      </w:r>
      <w:r w:rsidR="0035067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  <w:r w:rsidR="00350674" w:rsidRPr="00DD409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5067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ED1497">
        <w:rPr>
          <w:rFonts w:ascii="Times New Roman" w:hAnsi="Times New Roman" w:cs="Times New Roman"/>
          <w:b/>
          <w:sz w:val="44"/>
          <w:szCs w:val="44"/>
        </w:rPr>
        <w:t xml:space="preserve">    </w:t>
      </w:r>
    </w:p>
    <w:p w:rsidR="00C26200" w:rsidRPr="00C26200" w:rsidRDefault="00ED1497" w:rsidP="00C26200">
      <w:pPr>
        <w:pStyle w:val="a3"/>
        <w:spacing w:line="276" w:lineRule="auto"/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</w:pPr>
      <w:r w:rsidRPr="00C2620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2620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26200"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>Материал применим к любому УМК</w:t>
      </w:r>
      <w:r w:rsid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26200"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по </w:t>
      </w:r>
      <w:r w:rsid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C26200"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музыке </w:t>
      </w:r>
      <w:proofErr w:type="gramStart"/>
      <w:r w:rsidR="00C26200"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>для</w:t>
      </w:r>
      <w:proofErr w:type="gramEnd"/>
      <w:r w:rsidR="00C26200"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       </w:t>
      </w:r>
    </w:p>
    <w:p w:rsidR="00415CBD" w:rsidRPr="00C26200" w:rsidRDefault="00C26200" w:rsidP="00C26200">
      <w:pPr>
        <w:pStyle w:val="a3"/>
        <w:spacing w:line="276" w:lineRule="auto"/>
        <w:rPr>
          <w:rStyle w:val="ad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             </w:t>
      </w:r>
      <w:r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   </w:t>
      </w:r>
      <w:r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 xml:space="preserve">  общеобразовательных учреждений</w:t>
      </w:r>
      <w:r w:rsidRPr="00C26200">
        <w:rPr>
          <w:rStyle w:val="ad"/>
          <w:rFonts w:ascii="Times New Roman" w:hAnsi="Times New Roman" w:cs="Times New Roman"/>
          <w:b/>
          <w:color w:val="auto"/>
          <w:sz w:val="32"/>
          <w:szCs w:val="32"/>
        </w:rPr>
        <w:t> </w:t>
      </w:r>
    </w:p>
    <w:p w:rsidR="00415CBD" w:rsidRPr="00C26200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1754" w:rsidRDefault="008E1754" w:rsidP="008E17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Учитель музыки -</w:t>
      </w:r>
    </w:p>
    <w:p w:rsidR="008E1754" w:rsidRDefault="008E1754" w:rsidP="008E175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Трушина Светлана  Юрьевна.</w:t>
      </w: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671" w:rsidRDefault="00346671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415CBD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5CBD" w:rsidRDefault="00346671" w:rsidP="00313CD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Цель   мероприятия</w:t>
      </w:r>
      <w:r w:rsidR="00415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D3FAE" w:rsidRDefault="00415CBD" w:rsidP="00AD3F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 для</w:t>
      </w:r>
      <w:r w:rsid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знакомства  с </w:t>
      </w:r>
      <w:r w:rsidR="00AD3FAE" w:rsidRPr="00415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жанром симфонической миниатюры</w:t>
      </w:r>
      <w:r w:rsidR="00AD3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15CBD" w:rsidRDefault="00415CBD" w:rsidP="00AD3FA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15CBD" w:rsidRPr="00AD3FAE" w:rsidRDefault="00415CBD" w:rsidP="00AD3FA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5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отрывок произведения В.Ф. Одоевского познакомить с термином «программная музыка»;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5C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3FAE" w:rsidRP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проанализировать использование средств музыкальной выразительности при создании «сказочных картин»; познакомит</w:t>
      </w:r>
      <w:r w:rsid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D3FAE" w:rsidRP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 творчеством композитора </w:t>
      </w:r>
      <w:r w:rsid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3FAE" w:rsidRP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А.К.</w:t>
      </w:r>
      <w:r w:rsid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3FAE" w:rsidRP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Лядова</w:t>
      </w:r>
      <w:proofErr w:type="spellEnd"/>
      <w:r w:rsidR="00AD3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Изобразительный ряд: 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 к сказке «Городок в табакерке», рисунок музыкальной шкатулки.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Дополнительный материал:</w:t>
      </w:r>
      <w:r w:rsidR="00AD3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игрушечная музыкальная шкатулка.</w:t>
      </w:r>
    </w:p>
    <w:p w:rsidR="00AD3FAE" w:rsidRDefault="00AD3FAE" w:rsidP="00AD3FA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3CD9" w:rsidRPr="00313CD9" w:rsidRDefault="00AD3FAE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3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313CD9"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="0034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мероприятия: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ребята.</w:t>
      </w:r>
    </w:p>
    <w:p w:rsidR="00313CD9" w:rsidRPr="00313CD9" w:rsidRDefault="00AD3FAE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предлагаю познакомиться с особым жанром - «сказочными картинами». Почему это особый жанр? Потому что с помощью музыкальных средств выразительности компо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зитор рисует нам очень яркую и понятную картинку. А чтобы никто не сомневался в том, что изображается, композитор даё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 w:rsidR="00313CD9"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чёткое название своему произведению. Например, что вы себе представляете, если я произнесу слово «вальс»? </w:t>
      </w:r>
      <w:proofErr w:type="gramStart"/>
      <w:r w:rsidR="00313CD9"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(Пары, кру</w:t>
      </w:r>
      <w:r w:rsidR="00313CD9"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жащиеся в зале.</w:t>
      </w:r>
      <w:proofErr w:type="gramEnd"/>
      <w:r w:rsidR="00313CD9"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Общий танец, где участвует много людей. Праздник на лесной поляне, где танцуют звери. </w:t>
      </w:r>
      <w:proofErr w:type="gramStart"/>
      <w:r w:rsidR="00313CD9"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Танец кукол.)</w:t>
      </w:r>
      <w:proofErr w:type="gramEnd"/>
    </w:p>
    <w:p w:rsidR="00313CD9" w:rsidRPr="00313CD9" w:rsidRDefault="00AD3FAE" w:rsidP="00AD3F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сколько разных версий у нас появилось. Чтобы такого разночтения не произошло с «музыкальной кар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тинкой», композиторы дают такие названия: «Волшебное озе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ро», «Лебедь», «Кикимора», «Баба-яга».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возьмём название «Баба-яга» и перечислим все слова, которые приходят на ум в связи с этим персонажем.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 попросить, чтобы дети написали слова на доске или разделить класс на 2-3 группы, дать каждой группе по листу бумаги, а потом сравнить написанное.</w:t>
      </w:r>
      <w:proofErr w:type="gramEnd"/>
      <w:r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Скорее всего, у всех групп получится одинаковый результат: ступа, метла, избушка на курьих ножках, тёмный лес и так далее.)</w:t>
      </w:r>
      <w:proofErr w:type="gramEnd"/>
    </w:p>
    <w:p w:rsidR="00B849E7" w:rsidRDefault="00313CD9" w:rsidP="00B849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Видите, ваше воображение в одном направлении, вы представили себе именно Бабу-ягу, а не Шапокляк или вообще безымянного злодея. Произведение, которому дано образное название или литературное предисловие, называется</w:t>
      </w:r>
      <w:r w:rsidR="00AD3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</w:r>
      <w:r w:rsidR="00AD3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граммным.</w:t>
      </w:r>
      <w:r w:rsidR="00B8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название произошло от греческого слова «про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грамма» - то есть объявление.</w:t>
      </w:r>
      <w:r w:rsidR="00B8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образ получился ярки и красочным, ком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позитор умело использует разнообразные средства выразитель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ности. Назовите, пожалуйста, что к ним относится, и 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расшиф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руйте каждое название. </w:t>
      </w:r>
      <w:r w:rsidR="00B849E7"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(Темп - это скорость исполнения, дина</w:t>
      </w:r>
      <w:r w:rsidR="00B849E7"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мика - изменение силы звучания, тембр</w:t>
      </w:r>
      <w:r w:rsidR="00B849E7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849E7"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окраска звука.)</w:t>
      </w:r>
    </w:p>
    <w:p w:rsidR="00B849E7" w:rsidRPr="00B849E7" w:rsidRDefault="00B849E7" w:rsidP="00B849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«музыкальные картинки» задумываются как небольшие симфонические пьесы. Почему именно для ор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кестра?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(Потому что в оркестре много разных инструментов, значит, проще изобразить картинку.)</w:t>
      </w:r>
    </w:p>
    <w:p w:rsidR="00B849E7" w:rsidRPr="00B849E7" w:rsidRDefault="00B849E7" w:rsidP="00B849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 В музыке небольшое произведение назы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миниатюра. 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«Мини» - значит мало.</w:t>
      </w:r>
    </w:p>
    <w:p w:rsidR="00B849E7" w:rsidRPr="00B849E7" w:rsidRDefault="00B849E7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В русской музыке мастером таких симфонических ми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ниатюр был Анатолий Константинович </w:t>
      </w:r>
      <w:proofErr w:type="spellStart"/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</w:t>
      </w:r>
      <w:proofErr w:type="spellEnd"/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родился в середине XIX в. (1855-1914 гг.),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был талантливым композито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ром, педагогом, дирижёром. Ещё ребёнком приобщился к му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зыке, благо Петербург, его родной город, давал для этого большие возможности.</w:t>
      </w:r>
    </w:p>
    <w:p w:rsidR="00B849E7" w:rsidRPr="00B849E7" w:rsidRDefault="00B849E7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именем А. К. </w:t>
      </w:r>
      <w:proofErr w:type="spellStart"/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Лядова</w:t>
      </w:r>
      <w:proofErr w:type="spellEnd"/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русской музыке неразрывно связанны образы народной сказочности, национальной стари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ны. Это видно даже по названиям произведений: фортепиан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баллада «Про старину», оркестровая сюита «Восемь рус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народных песен», симфонические сказки «Баба-яга», «Кикимора».</w:t>
      </w:r>
    </w:p>
    <w:p w:rsidR="00313CD9" w:rsidRPr="00313CD9" w:rsidRDefault="00B849E7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3"/>
          <w:szCs w:val="23"/>
        </w:rPr>
        <w:t xml:space="preserve">- 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предлагаю вам познакомиться с одной из миниатюр этого композитора. Называется она «Музыкаль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табакерка». Что вы себе представили, услышав такое на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звание?</w:t>
      </w:r>
    </w:p>
    <w:p w:rsidR="00313CD9" w:rsidRPr="00313CD9" w:rsidRDefault="00313CD9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(Маленькая коробочка с музыкой.)</w:t>
      </w:r>
    </w:p>
    <w:p w:rsidR="00313CD9" w:rsidRPr="00313CD9" w:rsidRDefault="00B849E7" w:rsidP="00B849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Верно. Назывались такие коробочки - музыкальные табакерки, или музыкальные шкатулки. Они были очень раз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ные: большие и маленькие, простенькие и богато украшенные, играющие всего несколько нот и вызванивающие длинные за</w:t>
      </w:r>
      <w:r w:rsidR="00313CD9"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мысловатые мелодии. Внутри таких табакерок был спрятан хитрый механизм. Как только открывали крышку, начинали звучать музыка. Давайте откроем сказку «Городок в табакерке» и прочитаем, как там описывается внешний вид табакерки и механизм, находящийся внутри.</w:t>
      </w:r>
    </w:p>
    <w:p w:rsidR="00B849E7" w:rsidRPr="00B849E7" w:rsidRDefault="00B849E7" w:rsidP="00B84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(Сначала учитель напоминает содержание сказки, а ес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 она знакома, то просит детей кратко пересказать основ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ные события.)</w:t>
      </w:r>
    </w:p>
    <w:p w:rsidR="00B849E7" w:rsidRPr="00B849E7" w:rsidRDefault="00B849E7" w:rsidP="00B849E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49E7">
        <w:rPr>
          <w:rFonts w:ascii="Times New Roman" w:hAnsi="Times New Roman" w:cs="Times New Roman"/>
          <w:i/>
          <w:iCs/>
          <w:sz w:val="28"/>
          <w:szCs w:val="28"/>
        </w:rPr>
        <w:t xml:space="preserve">Да уж и было чего посмотреть! Какая прекрасная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та</w:t>
      </w:r>
      <w:r w:rsidRPr="00B849E7">
        <w:rPr>
          <w:rFonts w:ascii="Times New Roman" w:hAnsi="Times New Roman" w:cs="Times New Roman"/>
          <w:i/>
          <w:iCs/>
          <w:sz w:val="28"/>
          <w:szCs w:val="28"/>
        </w:rPr>
        <w:t xml:space="preserve">бакерка! </w:t>
      </w:r>
      <w:proofErr w:type="gramStart"/>
      <w:r w:rsidRPr="00B849E7">
        <w:rPr>
          <w:rFonts w:ascii="Times New Roman" w:hAnsi="Times New Roman" w:cs="Times New Roman"/>
          <w:i/>
          <w:iCs/>
          <w:sz w:val="28"/>
          <w:szCs w:val="28"/>
        </w:rPr>
        <w:t>Пёстренькая</w:t>
      </w:r>
      <w:proofErr w:type="gramEnd"/>
      <w:r w:rsidRPr="00B849E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49E7">
        <w:rPr>
          <w:rFonts w:ascii="Times New Roman" w:hAnsi="Times New Roman" w:cs="Times New Roman"/>
          <w:i/>
          <w:iCs/>
          <w:sz w:val="28"/>
          <w:szCs w:val="28"/>
        </w:rPr>
        <w:t>из черепахи. А на крышке</w:t>
      </w:r>
      <w:r w:rsidRPr="00B849E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</w:t>
      </w:r>
      <w:proofErr w:type="gramStart"/>
      <w:r w:rsidRPr="00B849E7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mo</w:t>
      </w:r>
      <w:proofErr w:type="gramEnd"/>
      <w:r w:rsidRPr="00B849E7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! </w:t>
      </w:r>
      <w:r w:rsidRPr="00B849E7">
        <w:rPr>
          <w:rFonts w:ascii="Times New Roman" w:hAnsi="Times New Roman" w:cs="Times New Roman"/>
          <w:i/>
          <w:iCs/>
          <w:sz w:val="28"/>
          <w:szCs w:val="28"/>
        </w:rPr>
        <w:t>Ворота, башенки, домик, другой, третий, четвёртый, - и счесть нельзя,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всё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</w:t>
      </w:r>
      <w:proofErr w:type="gramEnd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мала меньше, и все золотые; а деревья-то также зо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лотые, а листики на них серебряные; а за деревьями встаёт солнышко, и от него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розовые</w:t>
      </w:r>
      <w:proofErr w:type="spellEnd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лучи расходятся по всему небу.</w:t>
      </w:r>
    </w:p>
    <w:p w:rsidR="00B849E7" w:rsidRPr="00B849E7" w:rsidRDefault="00B849E7" w:rsidP="00B849E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это за городок? - спросил Миша.</w:t>
      </w:r>
    </w:p>
    <w:p w:rsidR="00B849E7" w:rsidRPr="00B849E7" w:rsidRDefault="00B849E7" w:rsidP="00B849E7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-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городок Динь-Динь, - отвечал папенька и тронул пружинку... И что же? Вдруг невидимо где, заиграла музыка...</w:t>
      </w:r>
    </w:p>
    <w:p w:rsidR="00B849E7" w:rsidRPr="00B849E7" w:rsidRDefault="00B849E7" w:rsidP="00B849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...(в городке) И вот Миша очутился на улице. Что за улица! Что за городок! Мостовая вымощена перламутром; небо пёстренькое, черепаховое; по небу ходит золотое сол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головкою, в серебряной юбочке, и много их, много и всё ма</w:t>
      </w:r>
      <w:proofErr w:type="gram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мала меньше. Спросил Миша: «Почему колокольчики все разные?»</w:t>
      </w:r>
    </w:p>
    <w:p w:rsidR="00B849E7" w:rsidRPr="00B849E7" w:rsidRDefault="00B849E7" w:rsidP="00B849E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провожатый ему и отвечает: «Если бы все были оди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наковые, то и звенели бы мы все в один голос, один как другой;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>&gt;</w:t>
      </w:r>
      <w:proofErr w:type="spell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en-US"/>
        </w:rPr>
        <w:t>i</w:t>
      </w:r>
      <w:proofErr w:type="spellEnd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ты слышишь, какие мы песни выводим. Это оттого, что то из нас </w:t>
      </w:r>
      <w:proofErr w:type="gram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побольше</w:t>
      </w:r>
      <w:proofErr w:type="gramEnd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у того и голос потолще.</w:t>
      </w:r>
    </w:p>
    <w:p w:rsidR="00B849E7" w:rsidRPr="00B849E7" w:rsidRDefault="00B849E7" w:rsidP="00B849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...Между тем Миша пошёл далее — и остановился. Смотрит, золотой шатёр с жемчужною бахромою; наверху </w:t>
      </w:r>
      <w:proofErr w:type="spellStart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юлотой</w:t>
      </w:r>
      <w:proofErr w:type="spellEnd"/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флюгер вертится, а под шатром лежит царевна Пружинка и, как змейка, то свернётся, то развернётся и бес</w:t>
      </w: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престанно надзирателя под бок толкает. Миша этому очень удивился и сказал ей:</w:t>
      </w:r>
    </w:p>
    <w:p w:rsidR="00B849E7" w:rsidRPr="00B849E7" w:rsidRDefault="00B849E7" w:rsidP="00B849E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sz w:val="28"/>
          <w:szCs w:val="28"/>
        </w:rPr>
        <w:t>Сударыня царевна! Зачем вы надзирателя под бок толкаете?</w:t>
      </w:r>
    </w:p>
    <w:p w:rsidR="00B849E7" w:rsidRPr="00B849E7" w:rsidRDefault="00B849E7" w:rsidP="00B849E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9E7">
        <w:rPr>
          <w:rFonts w:ascii="Times New Roman" w:eastAsia="Times New Roman" w:hAnsi="Times New Roman" w:cs="Times New Roman"/>
          <w:i/>
          <w:sz w:val="28"/>
          <w:szCs w:val="28"/>
        </w:rPr>
        <w:t>Зиц-зиц-зиц</w:t>
      </w:r>
      <w:proofErr w:type="spellEnd"/>
      <w:r w:rsidRPr="00B849E7">
        <w:rPr>
          <w:rFonts w:ascii="Times New Roman" w:eastAsia="Times New Roman" w:hAnsi="Times New Roman" w:cs="Times New Roman"/>
          <w:i/>
          <w:sz w:val="28"/>
          <w:szCs w:val="28"/>
        </w:rPr>
        <w:t xml:space="preserve">, - отвечала царевна. — Глупый ты мальчик, неразумный мальчик. На всё смотришь, ничего не видишь! Кабы я шик не толкала, валик </w:t>
      </w:r>
      <w:proofErr w:type="gramStart"/>
      <w:r w:rsidRPr="00B849E7">
        <w:rPr>
          <w:rFonts w:ascii="Times New Roman" w:eastAsia="Times New Roman" w:hAnsi="Times New Roman" w:cs="Times New Roman"/>
          <w:i/>
          <w:sz w:val="28"/>
          <w:szCs w:val="28"/>
        </w:rPr>
        <w:t>бы не</w:t>
      </w:r>
      <w:proofErr w:type="gramEnd"/>
      <w:r w:rsidRPr="00B849E7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вертелся; кабы валик не вертелся, то он за молоточки бы не цеплялся, молоточки бы не стучали; кабы молоточки бы не стучали, колокольчики бы не звенели</w:t>
      </w:r>
    </w:p>
    <w:p w:rsidR="00313CD9" w:rsidRPr="00B849E7" w:rsidRDefault="00B849E7" w:rsidP="00B84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9E7">
        <w:rPr>
          <w:rFonts w:ascii="Times New Roman" w:hAnsi="Times New Roman" w:cs="Times New Roman"/>
          <w:sz w:val="28"/>
          <w:szCs w:val="28"/>
        </w:rPr>
        <w:t>-</w:t>
      </w:r>
      <w:r w:rsidR="00313CD9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как изображены жители городка, какого они размера? </w:t>
      </w:r>
      <w:r w:rsidR="00313CD9"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все маленькие и хрупкие.)</w:t>
      </w:r>
    </w:p>
    <w:p w:rsidR="00313CD9" w:rsidRPr="00B849E7" w:rsidRDefault="00313CD9" w:rsidP="00B849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ведь городок был игрушечным. Теперь по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слушайте пьесу «Музыкальная табакерка» и попробуйте разо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браться, как композитор сумел создать такую кукольную, зве</w:t>
      </w:r>
      <w:r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нящую музыку.</w:t>
      </w:r>
    </w:p>
    <w:p w:rsidR="00313CD9" w:rsidRPr="00B849E7" w:rsidRDefault="00313CD9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фрагмент пьесы.)</w:t>
      </w:r>
    </w:p>
    <w:p w:rsidR="00313CD9" w:rsidRPr="00313CD9" w:rsidRDefault="00313CD9" w:rsidP="00B849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Расскажите, какие, по-вашему, средства музыкальной выразительности использовал композитор? </w:t>
      </w:r>
      <w:r w:rsidRPr="00313C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(Неторопливый темп, частые повторения, сила звука почти не меняется.)</w:t>
      </w:r>
    </w:p>
    <w:p w:rsidR="00313CD9" w:rsidRPr="00313CD9" w:rsidRDefault="00313CD9" w:rsidP="00B849E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ещё мелодия звучит в высоком регистре и, кажется, будто её вызванивают хрустальные колокольчики. В нотах, над самым первым тактом стоит обозначение 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automaticamente</w:t>
      </w:r>
      <w:proofErr w:type="spellEnd"/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«автоматично». Всё это воспроизво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звучание заводного игрушечного музыкального инстру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мента. Давайте с вами разучим песню «Музыкальная шкатул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 и попробуем изобразить такое механическое звучание.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Музыкальная шкатулка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Ю. </w:t>
      </w:r>
      <w:proofErr w:type="spellStart"/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Чичкова</w:t>
      </w:r>
      <w:proofErr w:type="spellEnd"/>
      <w:r w:rsidR="008E17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3. Петровой</w:t>
      </w:r>
    </w:p>
    <w:p w:rsidR="00313CD9" w:rsidRPr="00313CD9" w:rsidRDefault="00313CD9" w:rsidP="00AD3F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>Заключение.</w:t>
      </w:r>
    </w:p>
    <w:p w:rsidR="00B849E7" w:rsidRDefault="00313CD9" w:rsidP="00B849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="00346671">
        <w:rPr>
          <w:rFonts w:ascii="Times New Roman" w:eastAsia="Times New Roman" w:hAnsi="Times New Roman" w:cs="Times New Roman"/>
          <w:color w:val="000000"/>
          <w:sz w:val="28"/>
          <w:szCs w:val="28"/>
        </w:rPr>
        <w:t>о нового узнали сегодня на  занятии</w:t>
      </w:r>
      <w:r w:rsidRPr="00313CD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13CD9" w:rsidRPr="00313CD9" w:rsidRDefault="00B849E7" w:rsidP="00B84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313CD9" w:rsidRPr="00B84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придумайте и нарисуйте свою музыкальную шкатулку. </w:t>
      </w:r>
    </w:p>
    <w:p w:rsidR="00313CD9" w:rsidRDefault="00313CD9" w:rsidP="00AD3F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754" w:rsidRPr="008E1754" w:rsidRDefault="00B849E7" w:rsidP="008E17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Источники:</w:t>
      </w:r>
    </w:p>
    <w:p w:rsidR="008E1754" w:rsidRPr="00CD312A" w:rsidRDefault="008E1754" w:rsidP="008E175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754" w:rsidRDefault="00E83D4D" w:rsidP="00E83D4D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Музыка. 5-8 классы:  музыкальные путешествия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задания, занимательные задачи / авт. –сост.  Е.Н. Арсенина.- Волгоград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учитель, 2011.-205 с.</w:t>
      </w:r>
    </w:p>
    <w:p w:rsidR="00E83D4D" w:rsidRDefault="00E83D4D" w:rsidP="00E83D4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13CD9" w:rsidRPr="00841DFB" w:rsidRDefault="00841DFB" w:rsidP="00841DFB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pacing w:val="4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В.Н. 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Т</w:t>
      </w:r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>ехнологическая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карта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урока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</w:t>
      </w:r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>А.К.</w:t>
      </w:r>
      <w:r w:rsidR="008E175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>Лядов</w:t>
      </w:r>
      <w:proofErr w:type="spellEnd"/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D3FAE" w:rsidRPr="00841DFB">
        <w:rPr>
          <w:rFonts w:ascii="Times New Roman" w:eastAsia="Times New Roman" w:hAnsi="Times New Roman" w:cs="Times New Roman"/>
          <w:kern w:val="36"/>
          <w:sz w:val="28"/>
          <w:szCs w:val="28"/>
        </w:rPr>
        <w:t>сказочная картина «Музыкальная табакерка».</w:t>
      </w:r>
    </w:p>
    <w:p w:rsidR="00ED1497" w:rsidRDefault="00942F4C" w:rsidP="00AD3FA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D1497" w:rsidRPr="008A0AA6">
          <w:rPr>
            <w:rStyle w:val="aa"/>
            <w:rFonts w:ascii="Times New Roman" w:hAnsi="Times New Roman" w:cs="Times New Roman"/>
            <w:sz w:val="28"/>
            <w:szCs w:val="28"/>
          </w:rPr>
          <w:t>http://nsport</w:t>
        </w:r>
        <w:r w:rsidR="00ED1497" w:rsidRPr="008A0AA6">
          <w:rPr>
            <w:rStyle w:val="aa"/>
            <w:rFonts w:ascii="Times New Roman" w:hAnsi="Times New Roman" w:cs="Times New Roman"/>
            <w:sz w:val="28"/>
            <w:szCs w:val="28"/>
          </w:rPr>
          <w:t>al.ru/shkola/muzyka/library/2013/12/10/tekhnologicheskaya-karta-uroka-aklyadov-skazochnaya-kartina</w:t>
        </w:r>
      </w:hyperlink>
    </w:p>
    <w:p w:rsidR="00ED1497" w:rsidRDefault="00ED1497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497" w:rsidRPr="00ED1497" w:rsidRDefault="00ED1497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6A" w:rsidRPr="00ED1497" w:rsidRDefault="000E106A" w:rsidP="00AD3F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06A" w:rsidRPr="00ED1497" w:rsidSect="001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-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D1A61ED"/>
    <w:multiLevelType w:val="hybridMultilevel"/>
    <w:tmpl w:val="139A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245BC"/>
    <w:multiLevelType w:val="hybridMultilevel"/>
    <w:tmpl w:val="E34C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7411"/>
    <w:multiLevelType w:val="hybridMultilevel"/>
    <w:tmpl w:val="664A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CD9"/>
    <w:rsid w:val="00051188"/>
    <w:rsid w:val="000E106A"/>
    <w:rsid w:val="00112D4B"/>
    <w:rsid w:val="002E2A87"/>
    <w:rsid w:val="00313CD9"/>
    <w:rsid w:val="00346671"/>
    <w:rsid w:val="00350674"/>
    <w:rsid w:val="003A7FB2"/>
    <w:rsid w:val="00415CBD"/>
    <w:rsid w:val="00630A95"/>
    <w:rsid w:val="00767D68"/>
    <w:rsid w:val="00841DFB"/>
    <w:rsid w:val="008E1754"/>
    <w:rsid w:val="00942F4C"/>
    <w:rsid w:val="009D2D8F"/>
    <w:rsid w:val="00A77FAC"/>
    <w:rsid w:val="00AD3FAE"/>
    <w:rsid w:val="00B849E7"/>
    <w:rsid w:val="00C26200"/>
    <w:rsid w:val="00CD2746"/>
    <w:rsid w:val="00CD312A"/>
    <w:rsid w:val="00CD3A18"/>
    <w:rsid w:val="00E83D4D"/>
    <w:rsid w:val="00ED1497"/>
    <w:rsid w:val="00F3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4B"/>
  </w:style>
  <w:style w:type="paragraph" w:styleId="1">
    <w:name w:val="heading 1"/>
    <w:basedOn w:val="a"/>
    <w:link w:val="10"/>
    <w:uiPriority w:val="9"/>
    <w:qFormat/>
    <w:rsid w:val="00AD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3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5CBD"/>
  </w:style>
  <w:style w:type="character" w:customStyle="1" w:styleId="10">
    <w:name w:val="Заголовок 1 Знак"/>
    <w:basedOn w:val="a0"/>
    <w:link w:val="1"/>
    <w:uiPriority w:val="9"/>
    <w:rsid w:val="00AD3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3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B849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1DFB"/>
    <w:pPr>
      <w:ind w:left="720"/>
      <w:contextualSpacing/>
    </w:pPr>
  </w:style>
  <w:style w:type="paragraph" w:styleId="a6">
    <w:name w:val="Plain Text"/>
    <w:basedOn w:val="a"/>
    <w:link w:val="a7"/>
    <w:rsid w:val="00841DF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41DFB"/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4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unhideWhenUsed/>
    <w:rsid w:val="00841DF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1DFB"/>
    <w:rPr>
      <w:color w:val="800080" w:themeColor="followedHyperlink"/>
      <w:u w:val="single"/>
    </w:rPr>
  </w:style>
  <w:style w:type="character" w:customStyle="1" w:styleId="a4">
    <w:name w:val="Без интервала Знак"/>
    <w:basedOn w:val="a0"/>
    <w:link w:val="a3"/>
    <w:rsid w:val="00350674"/>
  </w:style>
  <w:style w:type="paragraph" w:styleId="ac">
    <w:name w:val="Normal (Web)"/>
    <w:basedOn w:val="a"/>
    <w:uiPriority w:val="99"/>
    <w:unhideWhenUsed/>
    <w:rsid w:val="008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262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ubtle Emphasis"/>
    <w:basedOn w:val="a0"/>
    <w:uiPriority w:val="19"/>
    <w:qFormat/>
    <w:rsid w:val="00C2620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shkola/muzyka/library/2013/12/10/tekhnologicheskaya-karta-uroka-aklyadov-skazochnaya-kar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2016-07-11T06:34:00Z</dcterms:created>
  <dcterms:modified xsi:type="dcterms:W3CDTF">2016-07-19T05:39:00Z</dcterms:modified>
</cp:coreProperties>
</file>