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43" w:rsidRDefault="004D4543" w:rsidP="004D4543">
      <w:pPr>
        <w:jc w:val="center"/>
        <w:rPr>
          <w:color w:val="595959"/>
          <w:sz w:val="32"/>
        </w:rPr>
      </w:pPr>
    </w:p>
    <w:p w:rsidR="004D4543" w:rsidRPr="00862A86" w:rsidRDefault="004D4543" w:rsidP="004D4543">
      <w:pPr>
        <w:jc w:val="center"/>
        <w:rPr>
          <w:color w:val="595959"/>
          <w:sz w:val="32"/>
        </w:rPr>
      </w:pPr>
      <w:r w:rsidRPr="00862A86">
        <w:rPr>
          <w:color w:val="595959"/>
          <w:sz w:val="32"/>
        </w:rPr>
        <w:t>Муниципальное бюджетное общеобразовательное учреждение</w:t>
      </w:r>
    </w:p>
    <w:p w:rsidR="004D4543" w:rsidRPr="00862A86" w:rsidRDefault="004D4543" w:rsidP="004D4543">
      <w:pPr>
        <w:spacing w:after="120"/>
        <w:jc w:val="center"/>
        <w:rPr>
          <w:color w:val="595959"/>
          <w:sz w:val="32"/>
        </w:rPr>
      </w:pPr>
      <w:r w:rsidRPr="00862A86">
        <w:rPr>
          <w:color w:val="595959"/>
          <w:sz w:val="32"/>
        </w:rPr>
        <w:t xml:space="preserve">Садовская средняя общеобразовательная школа филиал </w:t>
      </w:r>
      <w:proofErr w:type="spellStart"/>
      <w:r w:rsidRPr="00862A86">
        <w:rPr>
          <w:color w:val="595959"/>
          <w:sz w:val="32"/>
        </w:rPr>
        <w:t>с.Лозовое</w:t>
      </w:r>
      <w:proofErr w:type="spellEnd"/>
    </w:p>
    <w:p w:rsidR="004D4543" w:rsidRPr="00862A86" w:rsidRDefault="004D4543" w:rsidP="004D4543">
      <w:pPr>
        <w:jc w:val="center"/>
        <w:rPr>
          <w:color w:val="595959"/>
          <w:sz w:val="32"/>
        </w:rPr>
      </w:pPr>
      <w:proofErr w:type="spellStart"/>
      <w:r w:rsidRPr="00862A86">
        <w:rPr>
          <w:color w:val="595959"/>
          <w:sz w:val="32"/>
        </w:rPr>
        <w:t>с.Лозовое</w:t>
      </w:r>
      <w:proofErr w:type="spellEnd"/>
      <w:r w:rsidRPr="00862A86">
        <w:rPr>
          <w:color w:val="595959"/>
          <w:sz w:val="32"/>
        </w:rPr>
        <w:t xml:space="preserve"> Тамбовского района Амурской области</w:t>
      </w:r>
    </w:p>
    <w:p w:rsidR="004D4543" w:rsidRPr="00354B54" w:rsidRDefault="004D4543" w:rsidP="004D4543">
      <w:pPr>
        <w:jc w:val="center"/>
        <w:rPr>
          <w:b/>
          <w:color w:val="404040"/>
          <w:sz w:val="18"/>
          <w:szCs w:val="28"/>
        </w:rPr>
      </w:pPr>
    </w:p>
    <w:p w:rsidR="00B72D32" w:rsidRPr="000E6B25" w:rsidRDefault="00B72D32" w:rsidP="00B72D32">
      <w:pPr>
        <w:jc w:val="center"/>
        <w:rPr>
          <w:rFonts w:cs="Times New Roman"/>
          <w:b/>
          <w:color w:val="404040" w:themeColor="text1" w:themeTint="BF"/>
          <w:sz w:val="28"/>
          <w:szCs w:val="28"/>
        </w:rPr>
      </w:pPr>
    </w:p>
    <w:p w:rsidR="00B72D32" w:rsidRPr="000E6B25" w:rsidRDefault="00B72D32" w:rsidP="00B72D32">
      <w:pPr>
        <w:jc w:val="center"/>
        <w:rPr>
          <w:rFonts w:cs="Times New Roman"/>
          <w:b/>
          <w:color w:val="404040" w:themeColor="text1" w:themeTint="BF"/>
          <w:sz w:val="28"/>
          <w:szCs w:val="28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84"/>
        <w:gridCol w:w="3836"/>
      </w:tblGrid>
      <w:tr w:rsidR="00B72D32" w:rsidRPr="000E6B25" w:rsidTr="008B5979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32" w:rsidRPr="000E6B25" w:rsidRDefault="00B72D32" w:rsidP="0046736C">
            <w:pPr>
              <w:tabs>
                <w:tab w:val="left" w:pos="9288"/>
              </w:tabs>
              <w:jc w:val="center"/>
              <w:rPr>
                <w:rFonts w:cs="Times New Roman"/>
                <w:b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b/>
                <w:color w:val="404040" w:themeColor="text1" w:themeTint="BF"/>
                <w:sz w:val="25"/>
                <w:szCs w:val="25"/>
              </w:rPr>
              <w:t>«Рассмотрено»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Руководитель ШМО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_________</w:t>
            </w:r>
            <w:proofErr w:type="gramStart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_(</w:t>
            </w:r>
            <w:proofErr w:type="spellStart"/>
            <w:proofErr w:type="gramEnd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Хилько</w:t>
            </w:r>
            <w:proofErr w:type="spellEnd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 xml:space="preserve"> Л.В.)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 xml:space="preserve">Протокол № ____ </w:t>
            </w:r>
          </w:p>
          <w:p w:rsidR="00B72D32" w:rsidRPr="000E6B25" w:rsidRDefault="00B72D32" w:rsidP="008B5979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proofErr w:type="gramStart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от</w:t>
            </w:r>
            <w:proofErr w:type="gramEnd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 xml:space="preserve"> «___»_________201</w:t>
            </w:r>
            <w:r w:rsidR="008B5979"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6</w:t>
            </w: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32" w:rsidRPr="000E6B25" w:rsidRDefault="00B72D32" w:rsidP="0046736C">
            <w:pPr>
              <w:tabs>
                <w:tab w:val="left" w:pos="9288"/>
              </w:tabs>
              <w:jc w:val="center"/>
              <w:rPr>
                <w:rFonts w:cs="Times New Roman"/>
                <w:b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b/>
                <w:color w:val="404040" w:themeColor="text1" w:themeTint="BF"/>
                <w:sz w:val="25"/>
                <w:szCs w:val="25"/>
              </w:rPr>
              <w:t>«Согласовано»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 xml:space="preserve">Заместитель директора по УВР 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МБОУ Садовской СОШ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_________</w:t>
            </w:r>
            <w:proofErr w:type="gramStart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_(</w:t>
            </w:r>
            <w:proofErr w:type="spellStart"/>
            <w:proofErr w:type="gramEnd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Помогаева</w:t>
            </w:r>
            <w:proofErr w:type="spellEnd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 xml:space="preserve"> Н.Н.)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</w:p>
          <w:p w:rsidR="00B72D32" w:rsidRPr="000E6B25" w:rsidRDefault="00B72D32" w:rsidP="008B5979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«____»____________201</w:t>
            </w:r>
            <w:r w:rsidR="008B5979"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6</w:t>
            </w: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г.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32" w:rsidRPr="000E6B25" w:rsidRDefault="00B72D32" w:rsidP="0046736C">
            <w:pPr>
              <w:tabs>
                <w:tab w:val="left" w:pos="9288"/>
              </w:tabs>
              <w:jc w:val="center"/>
              <w:rPr>
                <w:rFonts w:cs="Times New Roman"/>
                <w:b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b/>
                <w:color w:val="404040" w:themeColor="text1" w:themeTint="BF"/>
                <w:sz w:val="25"/>
                <w:szCs w:val="25"/>
              </w:rPr>
              <w:t>«Утверждаю»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pacing w:val="-6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pacing w:val="-6"/>
                <w:sz w:val="25"/>
                <w:szCs w:val="25"/>
              </w:rPr>
              <w:t>Директор МБОУ Садовской СОШ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_________</w:t>
            </w:r>
            <w:r w:rsidR="008B5979"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_____</w:t>
            </w:r>
            <w:proofErr w:type="gramStart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_(</w:t>
            </w:r>
            <w:proofErr w:type="spellStart"/>
            <w:proofErr w:type="gramEnd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Пиреева</w:t>
            </w:r>
            <w:proofErr w:type="spellEnd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 xml:space="preserve"> Е.В.)</w:t>
            </w:r>
          </w:p>
          <w:p w:rsidR="00B72D32" w:rsidRPr="000E6B25" w:rsidRDefault="00B72D32" w:rsidP="0046736C">
            <w:pPr>
              <w:tabs>
                <w:tab w:val="left" w:pos="9288"/>
              </w:tabs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</w:p>
          <w:p w:rsidR="00B72D32" w:rsidRPr="000E6B25" w:rsidRDefault="00B72D32" w:rsidP="0046736C">
            <w:pPr>
              <w:tabs>
                <w:tab w:val="left" w:pos="9288"/>
              </w:tabs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 xml:space="preserve">Приказ № _______ 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both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  <w:proofErr w:type="gramStart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от</w:t>
            </w:r>
            <w:proofErr w:type="gramEnd"/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 xml:space="preserve"> «___»______________201</w:t>
            </w:r>
            <w:r w:rsidR="008B5979"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6</w:t>
            </w:r>
            <w:r w:rsidRPr="000E6B25">
              <w:rPr>
                <w:rFonts w:cs="Times New Roman"/>
                <w:color w:val="404040" w:themeColor="text1" w:themeTint="BF"/>
                <w:sz w:val="25"/>
                <w:szCs w:val="25"/>
              </w:rPr>
              <w:t>г.</w:t>
            </w:r>
          </w:p>
          <w:p w:rsidR="00B72D32" w:rsidRPr="000E6B25" w:rsidRDefault="00B72D32" w:rsidP="0046736C">
            <w:pPr>
              <w:tabs>
                <w:tab w:val="left" w:pos="9288"/>
              </w:tabs>
              <w:jc w:val="center"/>
              <w:rPr>
                <w:rFonts w:cs="Times New Roman"/>
                <w:color w:val="404040" w:themeColor="text1" w:themeTint="BF"/>
                <w:sz w:val="25"/>
                <w:szCs w:val="25"/>
              </w:rPr>
            </w:pPr>
          </w:p>
        </w:tc>
      </w:tr>
    </w:tbl>
    <w:p w:rsidR="00B72D32" w:rsidRPr="000E6B25" w:rsidRDefault="00B72D32" w:rsidP="00B72D32">
      <w:pPr>
        <w:jc w:val="center"/>
        <w:rPr>
          <w:rFonts w:cs="Times New Roman"/>
          <w:b/>
          <w:color w:val="404040" w:themeColor="text1" w:themeTint="BF"/>
          <w:sz w:val="26"/>
          <w:szCs w:val="26"/>
        </w:rPr>
      </w:pPr>
    </w:p>
    <w:p w:rsidR="00B72D32" w:rsidRPr="000E6B25" w:rsidRDefault="00B72D32" w:rsidP="00B72D32">
      <w:pPr>
        <w:jc w:val="center"/>
        <w:rPr>
          <w:rFonts w:cs="Times New Roman"/>
          <w:b/>
          <w:color w:val="404040" w:themeColor="text1" w:themeTint="BF"/>
          <w:sz w:val="26"/>
          <w:szCs w:val="26"/>
        </w:rPr>
      </w:pPr>
    </w:p>
    <w:p w:rsidR="00B72D32" w:rsidRPr="000E6B25" w:rsidRDefault="00B72D32" w:rsidP="00B72D32">
      <w:pPr>
        <w:jc w:val="center"/>
        <w:rPr>
          <w:rFonts w:cs="Times New Roman"/>
          <w:b/>
          <w:color w:val="404040" w:themeColor="text1" w:themeTint="BF"/>
          <w:sz w:val="26"/>
          <w:szCs w:val="26"/>
        </w:rPr>
      </w:pPr>
    </w:p>
    <w:p w:rsidR="00B72D32" w:rsidRPr="000E6B25" w:rsidRDefault="00B72D32" w:rsidP="00B72D32">
      <w:pPr>
        <w:jc w:val="both"/>
        <w:rPr>
          <w:rFonts w:cs="Times New Roman"/>
          <w:b/>
          <w:color w:val="404040" w:themeColor="text1" w:themeTint="BF"/>
          <w:sz w:val="28"/>
          <w:szCs w:val="28"/>
        </w:rPr>
      </w:pPr>
    </w:p>
    <w:p w:rsidR="00B72D32" w:rsidRPr="000E6B25" w:rsidRDefault="00B72D32" w:rsidP="00B72D32">
      <w:pPr>
        <w:jc w:val="both"/>
        <w:rPr>
          <w:rFonts w:cs="Times New Roman"/>
          <w:b/>
          <w:color w:val="404040" w:themeColor="text1" w:themeTint="BF"/>
          <w:sz w:val="28"/>
          <w:szCs w:val="28"/>
        </w:rPr>
      </w:pPr>
    </w:p>
    <w:p w:rsidR="00B72D32" w:rsidRPr="000E6B25" w:rsidRDefault="00B72D32" w:rsidP="00B72D32">
      <w:pPr>
        <w:spacing w:after="120"/>
        <w:jc w:val="center"/>
        <w:rPr>
          <w:rFonts w:cs="Times New Roman"/>
          <w:b/>
          <w:i/>
          <w:color w:val="404040" w:themeColor="text1" w:themeTint="BF"/>
          <w:sz w:val="48"/>
          <w:szCs w:val="28"/>
        </w:rPr>
      </w:pPr>
      <w:r w:rsidRPr="000E6B25">
        <w:rPr>
          <w:rFonts w:cs="Times New Roman"/>
          <w:b/>
          <w:i/>
          <w:color w:val="404040" w:themeColor="text1" w:themeTint="BF"/>
          <w:sz w:val="48"/>
          <w:szCs w:val="28"/>
        </w:rPr>
        <w:t>Рабочая программа по русскому языку</w:t>
      </w:r>
    </w:p>
    <w:p w:rsidR="00B72D32" w:rsidRPr="000E6B25" w:rsidRDefault="008911C8" w:rsidP="00B72D32">
      <w:pPr>
        <w:spacing w:after="120"/>
        <w:jc w:val="center"/>
        <w:rPr>
          <w:rFonts w:cs="Times New Roman"/>
          <w:b/>
          <w:i/>
          <w:color w:val="404040" w:themeColor="text1" w:themeTint="BF"/>
          <w:sz w:val="52"/>
          <w:szCs w:val="28"/>
        </w:rPr>
      </w:pPr>
      <w:r w:rsidRPr="000E6B25">
        <w:rPr>
          <w:rFonts w:cs="Times New Roman"/>
          <w:b/>
          <w:i/>
          <w:color w:val="404040" w:themeColor="text1" w:themeTint="BF"/>
          <w:sz w:val="52"/>
          <w:szCs w:val="28"/>
        </w:rPr>
        <w:t>7</w:t>
      </w:r>
      <w:r w:rsidR="00B72D32" w:rsidRPr="000E6B25">
        <w:rPr>
          <w:rFonts w:cs="Times New Roman"/>
          <w:b/>
          <w:i/>
          <w:color w:val="404040" w:themeColor="text1" w:themeTint="BF"/>
          <w:sz w:val="52"/>
          <w:szCs w:val="28"/>
        </w:rPr>
        <w:t xml:space="preserve"> класс</w:t>
      </w:r>
      <w:r w:rsidR="00161050" w:rsidRPr="000E6B25">
        <w:rPr>
          <w:rFonts w:cs="Times New Roman"/>
          <w:b/>
          <w:i/>
          <w:color w:val="404040" w:themeColor="text1" w:themeTint="BF"/>
          <w:sz w:val="52"/>
          <w:szCs w:val="28"/>
        </w:rPr>
        <w:t>а</w:t>
      </w:r>
    </w:p>
    <w:p w:rsidR="00B72D32" w:rsidRPr="000E6B25" w:rsidRDefault="00B72D32" w:rsidP="00B72D32">
      <w:pPr>
        <w:jc w:val="center"/>
        <w:rPr>
          <w:rFonts w:cs="Times New Roman"/>
          <w:color w:val="404040" w:themeColor="text1" w:themeTint="BF"/>
          <w:sz w:val="32"/>
          <w:szCs w:val="28"/>
        </w:rPr>
      </w:pPr>
      <w:r w:rsidRPr="000E6B25">
        <w:rPr>
          <w:rFonts w:cs="Times New Roman"/>
          <w:color w:val="404040" w:themeColor="text1" w:themeTint="BF"/>
          <w:sz w:val="32"/>
          <w:szCs w:val="28"/>
        </w:rPr>
        <w:t>Срок реализации рабочей учебной программы – один учебный год.</w:t>
      </w:r>
    </w:p>
    <w:p w:rsidR="00B72D32" w:rsidRPr="000E6B25" w:rsidRDefault="00B72D32" w:rsidP="00B72D32">
      <w:pPr>
        <w:rPr>
          <w:rFonts w:cs="Times New Roman"/>
          <w:b/>
          <w:color w:val="404040" w:themeColor="text1" w:themeTint="BF"/>
          <w:sz w:val="40"/>
          <w:szCs w:val="28"/>
        </w:rPr>
      </w:pPr>
    </w:p>
    <w:p w:rsidR="00B72D32" w:rsidRPr="000E6B25" w:rsidRDefault="00B72D32" w:rsidP="00B72D32">
      <w:pPr>
        <w:rPr>
          <w:rFonts w:cs="Times New Roman"/>
          <w:b/>
          <w:color w:val="404040" w:themeColor="text1" w:themeTint="BF"/>
          <w:sz w:val="40"/>
          <w:szCs w:val="28"/>
        </w:rPr>
      </w:pPr>
    </w:p>
    <w:p w:rsidR="00B72D32" w:rsidRPr="000E6B25" w:rsidRDefault="00B72D32" w:rsidP="00B72D32">
      <w:pPr>
        <w:rPr>
          <w:rFonts w:cs="Times New Roman"/>
          <w:b/>
          <w:color w:val="404040" w:themeColor="text1" w:themeTint="BF"/>
          <w:sz w:val="40"/>
          <w:szCs w:val="28"/>
        </w:rPr>
      </w:pPr>
    </w:p>
    <w:p w:rsidR="004D4543" w:rsidRPr="004F4B91" w:rsidRDefault="004D4543" w:rsidP="004D4543">
      <w:pPr>
        <w:ind w:left="7080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 xml:space="preserve">Составил: </w:t>
      </w:r>
    </w:p>
    <w:p w:rsidR="004D4543" w:rsidRDefault="004D4543" w:rsidP="004D4543">
      <w:pPr>
        <w:ind w:left="7080"/>
        <w:rPr>
          <w:color w:val="4D4D4D"/>
          <w:sz w:val="28"/>
          <w:szCs w:val="28"/>
        </w:rPr>
      </w:pPr>
      <w:proofErr w:type="gramStart"/>
      <w:r w:rsidRPr="004F4B91">
        <w:rPr>
          <w:color w:val="4D4D4D"/>
          <w:sz w:val="28"/>
          <w:szCs w:val="28"/>
        </w:rPr>
        <w:t>учитель</w:t>
      </w:r>
      <w:proofErr w:type="gramEnd"/>
      <w:r w:rsidRPr="004F4B91">
        <w:rPr>
          <w:color w:val="4D4D4D"/>
          <w:sz w:val="28"/>
          <w:szCs w:val="28"/>
        </w:rPr>
        <w:t xml:space="preserve"> русского языка</w:t>
      </w:r>
    </w:p>
    <w:p w:rsidR="004D4543" w:rsidRPr="004F4B91" w:rsidRDefault="004D4543" w:rsidP="004D4543">
      <w:pPr>
        <w:ind w:left="7080"/>
        <w:rPr>
          <w:color w:val="4D4D4D"/>
          <w:sz w:val="28"/>
          <w:szCs w:val="28"/>
        </w:rPr>
      </w:pPr>
      <w:proofErr w:type="gramStart"/>
      <w:r>
        <w:rPr>
          <w:color w:val="4D4D4D"/>
          <w:sz w:val="28"/>
          <w:szCs w:val="28"/>
        </w:rPr>
        <w:t>и</w:t>
      </w:r>
      <w:proofErr w:type="gramEnd"/>
      <w:r>
        <w:rPr>
          <w:color w:val="4D4D4D"/>
          <w:sz w:val="28"/>
          <w:szCs w:val="28"/>
        </w:rPr>
        <w:t xml:space="preserve"> литературы</w:t>
      </w:r>
    </w:p>
    <w:p w:rsidR="004D4543" w:rsidRPr="004F4B91" w:rsidRDefault="004D4543" w:rsidP="004D4543">
      <w:pPr>
        <w:ind w:left="7080" w:right="-143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>1 квалификационной категории</w:t>
      </w:r>
    </w:p>
    <w:p w:rsidR="004D4543" w:rsidRPr="004F4B91" w:rsidRDefault="004D4543" w:rsidP="004D4543">
      <w:pPr>
        <w:ind w:left="7080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>Ефимова Н</w:t>
      </w:r>
      <w:r>
        <w:rPr>
          <w:color w:val="4D4D4D"/>
          <w:sz w:val="28"/>
          <w:szCs w:val="28"/>
        </w:rPr>
        <w:t>ина Васильевна</w:t>
      </w:r>
    </w:p>
    <w:p w:rsidR="00B72D32" w:rsidRPr="000E6B25" w:rsidRDefault="00B72D32" w:rsidP="008B5979">
      <w:pPr>
        <w:ind w:left="6372"/>
        <w:rPr>
          <w:rFonts w:cs="Times New Roman"/>
          <w:color w:val="404040" w:themeColor="text1" w:themeTint="BF"/>
          <w:sz w:val="36"/>
          <w:szCs w:val="28"/>
        </w:rPr>
      </w:pPr>
    </w:p>
    <w:p w:rsidR="00B72D32" w:rsidRPr="000E6B25" w:rsidRDefault="00B72D32" w:rsidP="008B5979">
      <w:pPr>
        <w:ind w:left="6372"/>
        <w:rPr>
          <w:rFonts w:cs="Times New Roman"/>
          <w:color w:val="404040" w:themeColor="text1" w:themeTint="BF"/>
          <w:sz w:val="36"/>
          <w:szCs w:val="28"/>
        </w:rPr>
      </w:pPr>
    </w:p>
    <w:p w:rsidR="00B72D32" w:rsidRPr="000E6B25" w:rsidRDefault="00B72D32" w:rsidP="008B5979">
      <w:pPr>
        <w:ind w:left="6372"/>
        <w:rPr>
          <w:rFonts w:cs="Times New Roman"/>
          <w:color w:val="404040" w:themeColor="text1" w:themeTint="BF"/>
          <w:sz w:val="36"/>
          <w:szCs w:val="28"/>
        </w:rPr>
      </w:pPr>
    </w:p>
    <w:p w:rsidR="00B72D32" w:rsidRPr="000E6B25" w:rsidRDefault="00B72D32" w:rsidP="008B5979">
      <w:pPr>
        <w:ind w:left="6372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Утверждена на заседании </w:t>
      </w:r>
    </w:p>
    <w:p w:rsidR="00B72D32" w:rsidRPr="000E6B25" w:rsidRDefault="00B72D32" w:rsidP="008B5979">
      <w:pPr>
        <w:ind w:left="6372"/>
        <w:rPr>
          <w:rFonts w:cs="Times New Roman"/>
          <w:color w:val="404040" w:themeColor="text1" w:themeTint="BF"/>
          <w:sz w:val="28"/>
          <w:szCs w:val="28"/>
        </w:rPr>
      </w:pPr>
      <w:proofErr w:type="gramStart"/>
      <w:r w:rsidRPr="000E6B25">
        <w:rPr>
          <w:rFonts w:cs="Times New Roman"/>
          <w:color w:val="404040" w:themeColor="text1" w:themeTint="BF"/>
          <w:sz w:val="28"/>
          <w:szCs w:val="28"/>
        </w:rPr>
        <w:t>педагогического</w:t>
      </w:r>
      <w:proofErr w:type="gram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совета №</w:t>
      </w:r>
      <w:r w:rsidR="00161050" w:rsidRPr="000E6B25">
        <w:rPr>
          <w:rFonts w:cs="Times New Roman"/>
          <w:color w:val="404040" w:themeColor="text1" w:themeTint="BF"/>
          <w:sz w:val="28"/>
          <w:szCs w:val="28"/>
        </w:rPr>
        <w:t>1</w:t>
      </w:r>
    </w:p>
    <w:p w:rsidR="00B72D32" w:rsidRPr="000E6B25" w:rsidRDefault="00B72D32" w:rsidP="008B5979">
      <w:pPr>
        <w:ind w:left="6372"/>
        <w:rPr>
          <w:rFonts w:cs="Times New Roman"/>
          <w:color w:val="404040" w:themeColor="text1" w:themeTint="BF"/>
          <w:sz w:val="28"/>
          <w:szCs w:val="28"/>
        </w:rPr>
      </w:pPr>
      <w:proofErr w:type="gramStart"/>
      <w:r w:rsidRPr="000E6B25">
        <w:rPr>
          <w:rFonts w:cs="Times New Roman"/>
          <w:color w:val="404040" w:themeColor="text1" w:themeTint="BF"/>
          <w:sz w:val="28"/>
          <w:szCs w:val="28"/>
        </w:rPr>
        <w:t>от</w:t>
      </w:r>
      <w:proofErr w:type="gram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«</w:t>
      </w:r>
      <w:r w:rsidR="00161050" w:rsidRPr="000E6B25">
        <w:rPr>
          <w:rFonts w:cs="Times New Roman"/>
          <w:color w:val="404040" w:themeColor="text1" w:themeTint="BF"/>
          <w:sz w:val="28"/>
          <w:szCs w:val="28"/>
        </w:rPr>
        <w:t>29</w:t>
      </w:r>
      <w:r w:rsidRPr="000E6B25">
        <w:rPr>
          <w:rFonts w:cs="Times New Roman"/>
          <w:color w:val="404040" w:themeColor="text1" w:themeTint="BF"/>
          <w:sz w:val="28"/>
          <w:szCs w:val="28"/>
        </w:rPr>
        <w:t>»</w:t>
      </w:r>
      <w:r w:rsidR="00161050" w:rsidRPr="000E6B25">
        <w:rPr>
          <w:rFonts w:cs="Times New Roman"/>
          <w:color w:val="404040" w:themeColor="text1" w:themeTint="BF"/>
          <w:sz w:val="28"/>
          <w:szCs w:val="28"/>
        </w:rPr>
        <w:t xml:space="preserve"> августа </w:t>
      </w:r>
      <w:r w:rsidRPr="000E6B25">
        <w:rPr>
          <w:rFonts w:cs="Times New Roman"/>
          <w:color w:val="404040" w:themeColor="text1" w:themeTint="BF"/>
          <w:sz w:val="28"/>
          <w:szCs w:val="28"/>
        </w:rPr>
        <w:t>201</w:t>
      </w:r>
      <w:r w:rsidR="008B5979" w:rsidRPr="000E6B25">
        <w:rPr>
          <w:rFonts w:cs="Times New Roman"/>
          <w:color w:val="404040" w:themeColor="text1" w:themeTint="BF"/>
          <w:sz w:val="28"/>
          <w:szCs w:val="28"/>
        </w:rPr>
        <w:t>6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г.</w:t>
      </w:r>
    </w:p>
    <w:p w:rsidR="00B72D32" w:rsidRPr="000E6B25" w:rsidRDefault="00B72D32" w:rsidP="00B72D32">
      <w:pPr>
        <w:rPr>
          <w:rFonts w:cs="Times New Roman"/>
          <w:color w:val="404040" w:themeColor="text1" w:themeTint="BF"/>
          <w:sz w:val="28"/>
          <w:szCs w:val="28"/>
        </w:rPr>
      </w:pPr>
    </w:p>
    <w:p w:rsidR="00B72D32" w:rsidRPr="000E6B25" w:rsidRDefault="00B72D32" w:rsidP="00B72D32">
      <w:pPr>
        <w:rPr>
          <w:rFonts w:cs="Times New Roman"/>
          <w:color w:val="404040" w:themeColor="text1" w:themeTint="BF"/>
          <w:sz w:val="28"/>
          <w:szCs w:val="28"/>
        </w:rPr>
      </w:pPr>
    </w:p>
    <w:p w:rsidR="00B72D32" w:rsidRPr="000E6B25" w:rsidRDefault="00B72D32" w:rsidP="00B72D32">
      <w:pPr>
        <w:rPr>
          <w:rFonts w:cs="Times New Roman"/>
          <w:color w:val="404040" w:themeColor="text1" w:themeTint="BF"/>
          <w:sz w:val="28"/>
          <w:szCs w:val="28"/>
        </w:rPr>
      </w:pPr>
    </w:p>
    <w:p w:rsidR="00B72D32" w:rsidRDefault="00B72D32" w:rsidP="00B72D32">
      <w:pPr>
        <w:rPr>
          <w:rFonts w:cs="Times New Roman"/>
          <w:color w:val="404040" w:themeColor="text1" w:themeTint="BF"/>
          <w:sz w:val="28"/>
          <w:szCs w:val="28"/>
        </w:rPr>
      </w:pPr>
    </w:p>
    <w:p w:rsidR="004D4543" w:rsidRPr="000E6B25" w:rsidRDefault="004D4543" w:rsidP="00B72D32">
      <w:pPr>
        <w:rPr>
          <w:rFonts w:cs="Times New Roman"/>
          <w:color w:val="404040" w:themeColor="text1" w:themeTint="BF"/>
          <w:sz w:val="28"/>
          <w:szCs w:val="28"/>
        </w:rPr>
      </w:pPr>
    </w:p>
    <w:p w:rsidR="00B72D32" w:rsidRPr="000E6B25" w:rsidRDefault="00B72D32" w:rsidP="00B72D32">
      <w:pPr>
        <w:jc w:val="center"/>
        <w:rPr>
          <w:rFonts w:cs="Times New Roman"/>
          <w:b/>
          <w:color w:val="404040" w:themeColor="text1" w:themeTint="BF"/>
          <w:sz w:val="28"/>
          <w:szCs w:val="28"/>
        </w:rPr>
      </w:pPr>
    </w:p>
    <w:p w:rsidR="00B72D32" w:rsidRPr="000E6B25" w:rsidRDefault="00B72D32" w:rsidP="00B72D32">
      <w:pPr>
        <w:jc w:val="center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201</w:t>
      </w:r>
      <w:r w:rsidR="008B5979" w:rsidRPr="000E6B25">
        <w:rPr>
          <w:rFonts w:cs="Times New Roman"/>
          <w:b/>
          <w:color w:val="404040" w:themeColor="text1" w:themeTint="BF"/>
          <w:sz w:val="28"/>
          <w:szCs w:val="28"/>
        </w:rPr>
        <w:t>6</w:t>
      </w:r>
      <w:r w:rsidRPr="000E6B25">
        <w:rPr>
          <w:rFonts w:cs="Times New Roman"/>
          <w:b/>
          <w:color w:val="404040" w:themeColor="text1" w:themeTint="BF"/>
          <w:sz w:val="28"/>
          <w:szCs w:val="28"/>
        </w:rPr>
        <w:t>–201</w:t>
      </w:r>
      <w:r w:rsidR="008B5979" w:rsidRPr="000E6B25">
        <w:rPr>
          <w:rFonts w:cs="Times New Roman"/>
          <w:b/>
          <w:color w:val="404040" w:themeColor="text1" w:themeTint="BF"/>
          <w:sz w:val="28"/>
          <w:szCs w:val="28"/>
        </w:rPr>
        <w:t>7</w:t>
      </w:r>
      <w:r w:rsidRPr="000E6B25">
        <w:rPr>
          <w:rFonts w:cs="Times New Roman"/>
          <w:b/>
          <w:color w:val="404040" w:themeColor="text1" w:themeTint="BF"/>
          <w:sz w:val="28"/>
          <w:szCs w:val="28"/>
        </w:rPr>
        <w:t xml:space="preserve"> учебный год</w:t>
      </w:r>
    </w:p>
    <w:p w:rsidR="00B72D32" w:rsidRPr="000E6B25" w:rsidRDefault="00B72D32" w:rsidP="00B72D32">
      <w:pPr>
        <w:rPr>
          <w:color w:val="404040" w:themeColor="text1" w:themeTint="BF"/>
        </w:rPr>
      </w:pPr>
    </w:p>
    <w:p w:rsidR="00EC1C17" w:rsidRPr="000E6B25" w:rsidRDefault="00EC1C17" w:rsidP="00EC1C17">
      <w:pPr>
        <w:spacing w:after="120"/>
        <w:ind w:left="284" w:right="224" w:firstLine="283"/>
        <w:jc w:val="center"/>
        <w:rPr>
          <w:rFonts w:ascii="Arial" w:hAnsi="Arial" w:cs="Arial"/>
          <w:i/>
          <w:color w:val="404040" w:themeColor="text1" w:themeTint="BF"/>
          <w:sz w:val="40"/>
          <w:szCs w:val="28"/>
        </w:rPr>
      </w:pPr>
      <w:bookmarkStart w:id="0" w:name="_GoBack"/>
      <w:bookmarkEnd w:id="0"/>
      <w:r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lastRenderedPageBreak/>
        <w:t>Пояснительная записка</w:t>
      </w:r>
    </w:p>
    <w:p w:rsidR="00EC1C17" w:rsidRPr="000E6B25" w:rsidRDefault="00EC1C17" w:rsidP="00EC1C17">
      <w:pPr>
        <w:ind w:firstLine="284"/>
        <w:jc w:val="both"/>
        <w:rPr>
          <w:rFonts w:cs="Times New Roman"/>
          <w:color w:val="404040" w:themeColor="text1" w:themeTint="BF"/>
          <w:spacing w:val="-2"/>
          <w:sz w:val="28"/>
          <w:szCs w:val="28"/>
        </w:rPr>
      </w:pPr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 xml:space="preserve">Рабочая программа по русскому языку для 7 класса составлена </w:t>
      </w:r>
      <w:r w:rsidRPr="000E6B25">
        <w:rPr>
          <w:rFonts w:cs="Times New Roman"/>
          <w:b/>
          <w:color w:val="404040" w:themeColor="text1" w:themeTint="BF"/>
          <w:spacing w:val="-2"/>
          <w:sz w:val="28"/>
          <w:szCs w:val="28"/>
        </w:rPr>
        <w:t>в соответствии с</w:t>
      </w:r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 xml:space="preserve"> Федеральным компонентом государственного стандарта общего образования, утвержденный приказом Минобразования РФ № 1089 от 09.03.2004; приказом Министерства образования и науки РФ от 24 января 2012 года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  приказом Министерства образования и науки Российской Федерации от 1 февраля 2012 года № 74  «О  внесении изменений в федеральный базисный учебный план и примерные 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EC6AFD"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6</w:t>
      </w:r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-201</w:t>
      </w:r>
      <w:r w:rsidR="00EC6AFD"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7</w:t>
      </w:r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 xml:space="preserve"> учебный год, утвержденный приказом Министерства образования и науки Российской Федерации; письмом Министерства Образовании и науки России от 01.04.2005 № 03-417 «О перечне учебного и компьютерного оборудования для оснащения образовательных учреждений»; программой основного общего образования по русскому языку и Программой по русскому языку к учебнику для </w:t>
      </w:r>
      <w:r w:rsidR="00EC6AFD"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7</w:t>
      </w:r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 xml:space="preserve"> класса общеобразовательной школы авторов М.Т. Баранова, Т.А. </w:t>
      </w:r>
      <w:proofErr w:type="spellStart"/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Ладыженской</w:t>
      </w:r>
      <w:proofErr w:type="spellEnd"/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 xml:space="preserve"> и др. (М.: Просвещение, 20</w:t>
      </w:r>
      <w:r w:rsidR="00E92EE8"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1</w:t>
      </w:r>
      <w:r w:rsidR="00687F02"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5</w:t>
      </w:r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).; учебным планом МБОУ Садовской СОШ филиал с.Лозовое, годовым учебным календарным графиком на 201</w:t>
      </w:r>
      <w:r w:rsidR="00EC6AFD"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6</w:t>
      </w:r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–201</w:t>
      </w:r>
      <w:r w:rsidR="00EC6AFD"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>7</w:t>
      </w:r>
      <w:r w:rsidRPr="000E6B25">
        <w:rPr>
          <w:rFonts w:cs="Times New Roman"/>
          <w:color w:val="404040" w:themeColor="text1" w:themeTint="BF"/>
          <w:spacing w:val="-2"/>
          <w:sz w:val="28"/>
          <w:szCs w:val="28"/>
        </w:rPr>
        <w:t xml:space="preserve"> учебный год, основной образовательной программой МБОУ Садовской СОШ.</w:t>
      </w:r>
    </w:p>
    <w:p w:rsidR="00EC1C17" w:rsidRPr="000E6B25" w:rsidRDefault="00EC1C17" w:rsidP="00EC1C17">
      <w:pPr>
        <w:tabs>
          <w:tab w:val="left" w:pos="567"/>
        </w:tabs>
        <w:spacing w:before="120"/>
        <w:ind w:firstLine="284"/>
        <w:jc w:val="both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Сведения о программе</w:t>
      </w:r>
    </w:p>
    <w:p w:rsidR="00EC1C17" w:rsidRPr="000E6B25" w:rsidRDefault="00EC1C17" w:rsidP="00EC1C17">
      <w:pPr>
        <w:tabs>
          <w:tab w:val="left" w:pos="567"/>
        </w:tabs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За основу рабочей программы взята авторская Программа для общеобразовательных учреждений по русскому языку для 5-9 классов / сост.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М.Т.Баранов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, Т.А.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Ладыженская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,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Н.М.Шанский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>. (Москва. Просвещение. 2010), которая полностью соответствует образовательным стандартам. Рабочая программа рассчитана на один год.</w:t>
      </w:r>
    </w:p>
    <w:p w:rsidR="00EC1C17" w:rsidRPr="000E6B25" w:rsidRDefault="00EC1C17" w:rsidP="00EC1C17">
      <w:pPr>
        <w:tabs>
          <w:tab w:val="left" w:pos="567"/>
        </w:tabs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EC1C17" w:rsidRPr="000E6B25" w:rsidRDefault="00EC1C17" w:rsidP="00EC1C17">
      <w:pPr>
        <w:ind w:firstLine="284"/>
        <w:jc w:val="both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Программа включает следующие разделы</w:t>
      </w: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: 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пояснительную записку, основное содержание с распределением учебных часов, учебно-тематический план, требования к уровню подготовки обучающихся, список литературы и средства обучения, календарно-тематическое планирование.</w:t>
      </w:r>
    </w:p>
    <w:p w:rsidR="00EC1C17" w:rsidRPr="000E6B25" w:rsidRDefault="00EC1C17" w:rsidP="008B5979">
      <w:pPr>
        <w:tabs>
          <w:tab w:val="left" w:pos="567"/>
        </w:tabs>
        <w:spacing w:before="120"/>
        <w:ind w:firstLine="284"/>
        <w:jc w:val="both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Цели и задачи, решаемые при реализации рабочей программы курса:</w:t>
      </w:r>
    </w:p>
    <w:p w:rsidR="00EC1C17" w:rsidRPr="000E6B25" w:rsidRDefault="00EC1C17" w:rsidP="008B5979">
      <w:pPr>
        <w:pStyle w:val="12"/>
        <w:ind w:firstLine="28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E6B25">
        <w:rPr>
          <w:rFonts w:ascii="Times New Roman" w:hAnsi="Times New Roman"/>
          <w:b/>
          <w:i/>
          <w:iCs/>
          <w:color w:val="404040" w:themeColor="text1" w:themeTint="BF"/>
          <w:sz w:val="28"/>
          <w:szCs w:val="28"/>
        </w:rPr>
        <w:t>Главной целью школьного образования</w:t>
      </w:r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</w:t>
      </w:r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ции, поиск смыслов жизнедеятельности. С этих позиций обучение рассматривается как процесс овла</w:t>
      </w:r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EC1C17" w:rsidRPr="000E6B25" w:rsidRDefault="00EC1C17" w:rsidP="008B5979">
      <w:pPr>
        <w:pStyle w:val="12"/>
        <w:ind w:firstLine="28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 xml:space="preserve">Это определило </w:t>
      </w:r>
      <w:r w:rsidRPr="000E6B25">
        <w:rPr>
          <w:rFonts w:ascii="Times New Roman" w:hAnsi="Times New Roman"/>
          <w:b/>
          <w:i/>
          <w:iCs/>
          <w:color w:val="404040" w:themeColor="text1" w:themeTint="BF"/>
          <w:sz w:val="28"/>
          <w:szCs w:val="28"/>
          <w:u w:val="single"/>
        </w:rPr>
        <w:t>цели обучения</w:t>
      </w:r>
      <w:r w:rsidRPr="000E6B25">
        <w:rPr>
          <w:rFonts w:ascii="Times New Roman" w:hAnsi="Times New Roman"/>
          <w:i/>
          <w:iCs/>
          <w:color w:val="404040" w:themeColor="text1" w:themeTint="BF"/>
          <w:sz w:val="28"/>
          <w:szCs w:val="28"/>
        </w:rPr>
        <w:t>:</w:t>
      </w:r>
    </w:p>
    <w:p w:rsidR="008D7A0B" w:rsidRPr="000E6B25" w:rsidRDefault="008D7A0B" w:rsidP="00F511AF">
      <w:pPr>
        <w:spacing w:after="40"/>
        <w:ind w:right="-1"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когнитивно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-коммуникативного,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деятельностного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подходов к обучению родному языку: </w:t>
      </w:r>
    </w:p>
    <w:p w:rsidR="008D7A0B" w:rsidRPr="000E6B25" w:rsidRDefault="008D7A0B" w:rsidP="00F511AF">
      <w:pPr>
        <w:numPr>
          <w:ilvl w:val="0"/>
          <w:numId w:val="1"/>
        </w:numPr>
        <w:spacing w:after="40"/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proofErr w:type="gramStart"/>
      <w:r w:rsidRPr="000E6B25">
        <w:rPr>
          <w:rFonts w:cs="Times New Roman"/>
          <w:color w:val="404040" w:themeColor="text1" w:themeTint="BF"/>
          <w:sz w:val="28"/>
          <w:szCs w:val="28"/>
          <w:u w:val="single"/>
        </w:rPr>
        <w:t>воспитание</w:t>
      </w:r>
      <w:proofErr w:type="gram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8D7A0B" w:rsidRPr="000E6B25" w:rsidRDefault="008D7A0B" w:rsidP="00F511AF">
      <w:pPr>
        <w:numPr>
          <w:ilvl w:val="0"/>
          <w:numId w:val="1"/>
        </w:numPr>
        <w:spacing w:after="40"/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proofErr w:type="gramStart"/>
      <w:r w:rsidRPr="000E6B25">
        <w:rPr>
          <w:rFonts w:cs="Times New Roman"/>
          <w:color w:val="404040" w:themeColor="text1" w:themeTint="BF"/>
          <w:spacing w:val="-4"/>
          <w:sz w:val="28"/>
          <w:szCs w:val="28"/>
          <w:u w:val="single"/>
        </w:rPr>
        <w:t>овладение</w:t>
      </w:r>
      <w:proofErr w:type="gramEnd"/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 xml:space="preserve"> системой знаний, языковыми и речевыми умениями и навыками, овладение важнейшими </w:t>
      </w:r>
      <w:proofErr w:type="spellStart"/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>общеучебными</w:t>
      </w:r>
      <w:proofErr w:type="spellEnd"/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 xml:space="preserve"> умениями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и универсальными учебными действиями, формирование навыков самостоятельной учебной деятельности, самообразования;</w:t>
      </w:r>
    </w:p>
    <w:p w:rsidR="008D7A0B" w:rsidRPr="000E6B25" w:rsidRDefault="008D7A0B" w:rsidP="00F511AF">
      <w:pPr>
        <w:numPr>
          <w:ilvl w:val="0"/>
          <w:numId w:val="1"/>
        </w:numPr>
        <w:spacing w:after="40"/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proofErr w:type="gramStart"/>
      <w:r w:rsidRPr="000E6B25">
        <w:rPr>
          <w:rFonts w:cs="Times New Roman"/>
          <w:color w:val="404040" w:themeColor="text1" w:themeTint="BF"/>
          <w:sz w:val="28"/>
          <w:szCs w:val="28"/>
          <w:u w:val="single"/>
        </w:rPr>
        <w:t>освоение</w:t>
      </w:r>
      <w:proofErr w:type="gram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8D7A0B" w:rsidRPr="000E6B25" w:rsidRDefault="008D7A0B" w:rsidP="00F511AF">
      <w:pPr>
        <w:numPr>
          <w:ilvl w:val="0"/>
          <w:numId w:val="1"/>
        </w:numPr>
        <w:spacing w:after="40"/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proofErr w:type="gramStart"/>
      <w:r w:rsidRPr="000E6B25">
        <w:rPr>
          <w:rFonts w:cs="Times New Roman"/>
          <w:color w:val="404040" w:themeColor="text1" w:themeTint="BF"/>
          <w:sz w:val="28"/>
          <w:szCs w:val="28"/>
          <w:u w:val="single"/>
        </w:rPr>
        <w:t>развитие</w:t>
      </w:r>
      <w:proofErr w:type="gram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8D7A0B" w:rsidRPr="000E6B25" w:rsidRDefault="008D7A0B" w:rsidP="00F511AF">
      <w:pPr>
        <w:pStyle w:val="12"/>
        <w:numPr>
          <w:ilvl w:val="0"/>
          <w:numId w:val="1"/>
        </w:numPr>
        <w:spacing w:after="80"/>
        <w:ind w:right="-1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совершенствование</w:t>
      </w:r>
      <w:proofErr w:type="gramEnd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406233" w:rsidRPr="000E6B25" w:rsidRDefault="00406233" w:rsidP="00F511AF">
      <w:pPr>
        <w:pStyle w:val="c45"/>
        <w:shd w:val="clear" w:color="auto" w:fill="FFFFFF"/>
        <w:spacing w:before="0" w:beforeAutospacing="0" w:after="60" w:afterAutospacing="0"/>
        <w:ind w:right="-1" w:firstLine="284"/>
        <w:jc w:val="both"/>
        <w:rPr>
          <w:color w:val="404040" w:themeColor="text1" w:themeTint="BF"/>
          <w:sz w:val="28"/>
          <w:szCs w:val="28"/>
        </w:rPr>
      </w:pPr>
      <w:r w:rsidRPr="000E6B25">
        <w:rPr>
          <w:rStyle w:val="c4"/>
          <w:color w:val="404040" w:themeColor="text1" w:themeTint="BF"/>
          <w:sz w:val="28"/>
          <w:szCs w:val="28"/>
        </w:rPr>
        <w:t xml:space="preserve">Учебный предмет «Русский язык» в современной школе имеет познавательные, практические и </w:t>
      </w:r>
      <w:proofErr w:type="spellStart"/>
      <w:r w:rsidRPr="000E6B25">
        <w:rPr>
          <w:rStyle w:val="c4"/>
          <w:color w:val="404040" w:themeColor="text1" w:themeTint="BF"/>
          <w:sz w:val="28"/>
          <w:szCs w:val="28"/>
        </w:rPr>
        <w:t>общепредметные</w:t>
      </w:r>
      <w:proofErr w:type="spellEnd"/>
      <w:r w:rsidRPr="000E6B25">
        <w:rPr>
          <w:rStyle w:val="c4"/>
          <w:color w:val="404040" w:themeColor="text1" w:themeTint="BF"/>
          <w:sz w:val="28"/>
          <w:szCs w:val="28"/>
        </w:rPr>
        <w:t xml:space="preserve"> задачи.</w:t>
      </w:r>
    </w:p>
    <w:p w:rsidR="00406233" w:rsidRPr="000E6B25" w:rsidRDefault="00406233" w:rsidP="00F511AF">
      <w:pPr>
        <w:pStyle w:val="c45"/>
        <w:shd w:val="clear" w:color="auto" w:fill="FFFFFF"/>
        <w:spacing w:before="0" w:beforeAutospacing="0" w:after="0" w:afterAutospacing="0"/>
        <w:ind w:left="360"/>
        <w:jc w:val="both"/>
        <w:rPr>
          <w:i/>
          <w:color w:val="404040" w:themeColor="text1" w:themeTint="BF"/>
          <w:sz w:val="28"/>
          <w:szCs w:val="28"/>
        </w:rPr>
      </w:pPr>
      <w:r w:rsidRPr="000E6B25">
        <w:rPr>
          <w:rStyle w:val="c4"/>
          <w:b/>
          <w:bCs/>
          <w:i/>
          <w:color w:val="404040" w:themeColor="text1" w:themeTint="BF"/>
          <w:sz w:val="28"/>
          <w:szCs w:val="28"/>
        </w:rPr>
        <w:t>Познавательные задачи:</w:t>
      </w:r>
    </w:p>
    <w:p w:rsidR="00406233" w:rsidRPr="000E6B25" w:rsidRDefault="00406233" w:rsidP="00F511AF">
      <w:pPr>
        <w:pStyle w:val="c45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color w:val="404040" w:themeColor="text1" w:themeTint="BF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z w:val="28"/>
          <w:szCs w:val="28"/>
        </w:rPr>
        <w:t>формирование</w:t>
      </w:r>
      <w:proofErr w:type="gramEnd"/>
      <w:r w:rsidRPr="000E6B25">
        <w:rPr>
          <w:rStyle w:val="c4"/>
          <w:color w:val="404040" w:themeColor="text1" w:themeTint="BF"/>
          <w:sz w:val="28"/>
          <w:szCs w:val="28"/>
        </w:rPr>
        <w:t xml:space="preserve"> у обучающихся научно-лингвистического мировоззрения, вооружение их основами знаний о родном языке;</w:t>
      </w:r>
    </w:p>
    <w:p w:rsidR="00406233" w:rsidRPr="000E6B25" w:rsidRDefault="00406233" w:rsidP="00F511AF">
      <w:pPr>
        <w:pStyle w:val="c45"/>
        <w:numPr>
          <w:ilvl w:val="0"/>
          <w:numId w:val="1"/>
        </w:numPr>
        <w:shd w:val="clear" w:color="auto" w:fill="FFFFFF"/>
        <w:spacing w:before="0" w:beforeAutospacing="0" w:after="60" w:afterAutospacing="0"/>
        <w:jc w:val="both"/>
        <w:rPr>
          <w:color w:val="404040" w:themeColor="text1" w:themeTint="BF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z w:val="28"/>
          <w:szCs w:val="28"/>
        </w:rPr>
        <w:t>развитие</w:t>
      </w:r>
      <w:proofErr w:type="gramEnd"/>
      <w:r w:rsidRPr="000E6B25">
        <w:rPr>
          <w:rStyle w:val="c4"/>
          <w:color w:val="404040" w:themeColor="text1" w:themeTint="BF"/>
          <w:sz w:val="28"/>
          <w:szCs w:val="28"/>
        </w:rPr>
        <w:t xml:space="preserve"> языкового и эстетического идеала.</w:t>
      </w:r>
    </w:p>
    <w:p w:rsidR="00406233" w:rsidRPr="000E6B25" w:rsidRDefault="00406233" w:rsidP="00F511AF">
      <w:pPr>
        <w:pStyle w:val="c45"/>
        <w:shd w:val="clear" w:color="auto" w:fill="FFFFFF"/>
        <w:spacing w:before="0" w:beforeAutospacing="0" w:after="0" w:afterAutospacing="0"/>
        <w:ind w:left="360"/>
        <w:jc w:val="both"/>
        <w:rPr>
          <w:i/>
          <w:color w:val="404040" w:themeColor="text1" w:themeTint="BF"/>
          <w:sz w:val="28"/>
          <w:szCs w:val="28"/>
        </w:rPr>
      </w:pPr>
      <w:r w:rsidRPr="000E6B25">
        <w:rPr>
          <w:rStyle w:val="c4"/>
          <w:b/>
          <w:bCs/>
          <w:i/>
          <w:color w:val="404040" w:themeColor="text1" w:themeTint="BF"/>
          <w:sz w:val="28"/>
          <w:szCs w:val="28"/>
        </w:rPr>
        <w:t>Практические задачи:</w:t>
      </w:r>
    </w:p>
    <w:p w:rsidR="00406233" w:rsidRPr="000E6B25" w:rsidRDefault="00406233" w:rsidP="00F511AF">
      <w:pPr>
        <w:pStyle w:val="c45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color w:val="404040" w:themeColor="text1" w:themeTint="BF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z w:val="28"/>
          <w:szCs w:val="28"/>
        </w:rPr>
        <w:t>формирование</w:t>
      </w:r>
      <w:proofErr w:type="gramEnd"/>
      <w:r w:rsidRPr="000E6B25">
        <w:rPr>
          <w:rStyle w:val="c4"/>
          <w:color w:val="404040" w:themeColor="text1" w:themeTint="BF"/>
          <w:sz w:val="28"/>
          <w:szCs w:val="28"/>
        </w:rPr>
        <w:t xml:space="preserve"> прочных орфографических и пунктуационных умений и навыков;</w:t>
      </w:r>
    </w:p>
    <w:p w:rsidR="00406233" w:rsidRPr="000E6B25" w:rsidRDefault="00406233" w:rsidP="00F511AF">
      <w:pPr>
        <w:pStyle w:val="c45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color w:val="404040" w:themeColor="text1" w:themeTint="BF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z w:val="28"/>
          <w:szCs w:val="28"/>
        </w:rPr>
        <w:t>овладение</w:t>
      </w:r>
      <w:proofErr w:type="gramEnd"/>
      <w:r w:rsidRPr="000E6B25">
        <w:rPr>
          <w:rStyle w:val="c4"/>
          <w:color w:val="404040" w:themeColor="text1" w:themeTint="BF"/>
          <w:sz w:val="28"/>
          <w:szCs w:val="28"/>
        </w:rPr>
        <w:t xml:space="preserve"> нормами русского литературного языка и обогащения словарного запаса и грамматического строя речи учащихся;</w:t>
      </w:r>
    </w:p>
    <w:p w:rsidR="00406233" w:rsidRPr="000E6B25" w:rsidRDefault="00406233" w:rsidP="008964FB">
      <w:pPr>
        <w:pStyle w:val="c45"/>
        <w:numPr>
          <w:ilvl w:val="0"/>
          <w:numId w:val="1"/>
        </w:numPr>
        <w:shd w:val="clear" w:color="auto" w:fill="FFFFFF"/>
        <w:spacing w:before="0" w:beforeAutospacing="0" w:after="60" w:afterAutospacing="0"/>
        <w:ind w:right="-143"/>
        <w:jc w:val="both"/>
        <w:rPr>
          <w:color w:val="404040" w:themeColor="text1" w:themeTint="BF"/>
          <w:spacing w:val="-8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pacing w:val="-8"/>
          <w:sz w:val="28"/>
          <w:szCs w:val="28"/>
        </w:rPr>
        <w:t>обучение</w:t>
      </w:r>
      <w:proofErr w:type="gramEnd"/>
      <w:r w:rsidRPr="000E6B25">
        <w:rPr>
          <w:rStyle w:val="c4"/>
          <w:color w:val="404040" w:themeColor="text1" w:themeTint="BF"/>
          <w:spacing w:val="-8"/>
          <w:sz w:val="28"/>
          <w:szCs w:val="28"/>
        </w:rPr>
        <w:t xml:space="preserve"> школьников умению связно излагать свои мысли в устной и письменной форме.</w:t>
      </w:r>
    </w:p>
    <w:p w:rsidR="00406233" w:rsidRPr="000E6B25" w:rsidRDefault="00406233" w:rsidP="00F511AF">
      <w:pPr>
        <w:pStyle w:val="c45"/>
        <w:shd w:val="clear" w:color="auto" w:fill="FFFFFF"/>
        <w:spacing w:before="0" w:beforeAutospacing="0" w:after="0" w:afterAutospacing="0"/>
        <w:ind w:left="360"/>
        <w:jc w:val="both"/>
        <w:rPr>
          <w:i/>
          <w:color w:val="404040" w:themeColor="text1" w:themeTint="BF"/>
          <w:sz w:val="28"/>
          <w:szCs w:val="28"/>
        </w:rPr>
      </w:pPr>
      <w:proofErr w:type="spellStart"/>
      <w:r w:rsidRPr="000E6B25">
        <w:rPr>
          <w:rStyle w:val="c4"/>
          <w:b/>
          <w:bCs/>
          <w:i/>
          <w:color w:val="404040" w:themeColor="text1" w:themeTint="BF"/>
          <w:sz w:val="28"/>
          <w:szCs w:val="28"/>
        </w:rPr>
        <w:t>Общепредметные</w:t>
      </w:r>
      <w:proofErr w:type="spellEnd"/>
      <w:r w:rsidRPr="000E6B25">
        <w:rPr>
          <w:rStyle w:val="c4"/>
          <w:b/>
          <w:bCs/>
          <w:i/>
          <w:color w:val="404040" w:themeColor="text1" w:themeTint="BF"/>
          <w:sz w:val="28"/>
          <w:szCs w:val="28"/>
        </w:rPr>
        <w:t xml:space="preserve"> задачи:</w:t>
      </w:r>
    </w:p>
    <w:p w:rsidR="00406233" w:rsidRPr="000E6B25" w:rsidRDefault="00406233" w:rsidP="00F511AF">
      <w:pPr>
        <w:pStyle w:val="c45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color w:val="404040" w:themeColor="text1" w:themeTint="BF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z w:val="28"/>
          <w:szCs w:val="28"/>
        </w:rPr>
        <w:t>воспитание</w:t>
      </w:r>
      <w:proofErr w:type="gramEnd"/>
      <w:r w:rsidRPr="000E6B25">
        <w:rPr>
          <w:rStyle w:val="c4"/>
          <w:color w:val="404040" w:themeColor="text1" w:themeTint="BF"/>
          <w:sz w:val="28"/>
          <w:szCs w:val="28"/>
        </w:rPr>
        <w:t xml:space="preserve"> обучающихся средствами данного предмета;</w:t>
      </w:r>
    </w:p>
    <w:p w:rsidR="00406233" w:rsidRPr="000E6B25" w:rsidRDefault="00406233" w:rsidP="00F511AF">
      <w:pPr>
        <w:pStyle w:val="c45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color w:val="404040" w:themeColor="text1" w:themeTint="BF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z w:val="28"/>
          <w:szCs w:val="28"/>
        </w:rPr>
        <w:t>развитие</w:t>
      </w:r>
      <w:proofErr w:type="gramEnd"/>
      <w:r w:rsidRPr="000E6B25">
        <w:rPr>
          <w:rStyle w:val="c4"/>
          <w:color w:val="404040" w:themeColor="text1" w:themeTint="BF"/>
          <w:sz w:val="28"/>
          <w:szCs w:val="28"/>
        </w:rPr>
        <w:t xml:space="preserve"> их логического мышления;</w:t>
      </w:r>
    </w:p>
    <w:p w:rsidR="00406233" w:rsidRPr="000E6B25" w:rsidRDefault="00406233" w:rsidP="00F511AF">
      <w:pPr>
        <w:pStyle w:val="c45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  <w:rPr>
          <w:color w:val="404040" w:themeColor="text1" w:themeTint="BF"/>
          <w:spacing w:val="-4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pacing w:val="-4"/>
          <w:sz w:val="28"/>
          <w:szCs w:val="28"/>
        </w:rPr>
        <w:t>обучение</w:t>
      </w:r>
      <w:proofErr w:type="gramEnd"/>
      <w:r w:rsidRPr="000E6B25">
        <w:rPr>
          <w:rStyle w:val="c4"/>
          <w:color w:val="404040" w:themeColor="text1" w:themeTint="BF"/>
          <w:spacing w:val="-4"/>
          <w:sz w:val="28"/>
          <w:szCs w:val="28"/>
        </w:rPr>
        <w:t xml:space="preserve"> школьников умению самостоятельно пополнять знания по русскому языку;</w:t>
      </w:r>
    </w:p>
    <w:p w:rsidR="00406233" w:rsidRPr="000E6B25" w:rsidRDefault="00406233" w:rsidP="00F511AF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z w:val="28"/>
          <w:szCs w:val="28"/>
        </w:rPr>
        <w:t>формирование</w:t>
      </w:r>
      <w:proofErr w:type="gramEnd"/>
      <w:r w:rsidR="00B70DC7" w:rsidRPr="000E6B25">
        <w:rPr>
          <w:rStyle w:val="c4"/>
          <w:color w:val="404040" w:themeColor="text1" w:themeTint="BF"/>
          <w:sz w:val="28"/>
          <w:szCs w:val="28"/>
        </w:rPr>
        <w:t xml:space="preserve"> </w:t>
      </w:r>
      <w:proofErr w:type="spellStart"/>
      <w:r w:rsidRPr="000E6B25">
        <w:rPr>
          <w:rStyle w:val="c4"/>
          <w:color w:val="404040" w:themeColor="text1" w:themeTint="BF"/>
          <w:sz w:val="28"/>
          <w:szCs w:val="28"/>
        </w:rPr>
        <w:t>общеучебных</w:t>
      </w:r>
      <w:proofErr w:type="spellEnd"/>
      <w:r w:rsidRPr="000E6B25">
        <w:rPr>
          <w:rStyle w:val="c4"/>
          <w:color w:val="404040" w:themeColor="text1" w:themeTint="BF"/>
          <w:sz w:val="28"/>
          <w:szCs w:val="28"/>
        </w:rPr>
        <w:t xml:space="preserve"> умений – работа с книгой, со справочной литературой, совершенствование навыков чтения и т.д.</w:t>
      </w:r>
    </w:p>
    <w:p w:rsidR="00EC1C17" w:rsidRPr="000E6B25" w:rsidRDefault="00EC1C17" w:rsidP="00F511AF">
      <w:pPr>
        <w:pStyle w:val="12"/>
        <w:spacing w:before="60" w:after="120"/>
        <w:ind w:firstLine="28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 xml:space="preserve">Таким образом, рабочая программа обеспечивает взаимосвязанное развитие и совершенствование ключевых,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общепредметных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предметных компетенций.</w:t>
      </w:r>
    </w:p>
    <w:p w:rsidR="00EC1C17" w:rsidRPr="000E6B25" w:rsidRDefault="00EC1C17" w:rsidP="00EC1C17">
      <w:pPr>
        <w:ind w:right="-1" w:firstLine="283"/>
        <w:jc w:val="both"/>
        <w:rPr>
          <w:rFonts w:cs="Times New Roman"/>
          <w:b/>
          <w:bCs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bCs/>
          <w:color w:val="404040" w:themeColor="text1" w:themeTint="BF"/>
          <w:sz w:val="28"/>
          <w:szCs w:val="28"/>
        </w:rPr>
        <w:lastRenderedPageBreak/>
        <w:t>Обоснование выбора авторской программы для разработки рабочей программы</w:t>
      </w:r>
    </w:p>
    <w:p w:rsidR="00EC1C17" w:rsidRPr="000E6B25" w:rsidRDefault="00EC1C17" w:rsidP="00F511AF">
      <w:pPr>
        <w:spacing w:after="60"/>
        <w:ind w:right="-1" w:firstLine="283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Программа реализуется УМК под редакцией М.Т.Баранова</w:t>
      </w:r>
      <w:r w:rsidR="00E21DB2" w:rsidRPr="000E6B25">
        <w:rPr>
          <w:rFonts w:cs="Times New Roman"/>
          <w:color w:val="404040" w:themeColor="text1" w:themeTint="BF"/>
          <w:sz w:val="28"/>
          <w:szCs w:val="28"/>
        </w:rPr>
        <w:t>,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который </w:t>
      </w:r>
      <w:r w:rsidRPr="000E6B25">
        <w:rPr>
          <w:rFonts w:cs="Times New Roman"/>
          <w:bCs/>
          <w:color w:val="404040" w:themeColor="text1" w:themeTint="BF"/>
          <w:sz w:val="28"/>
          <w:szCs w:val="28"/>
        </w:rPr>
        <w:t xml:space="preserve">соответствует Федеральному списку учебников, рекомендованных (допущенных) к использованию в </w:t>
      </w:r>
      <w:r w:rsidRPr="000E6B25">
        <w:rPr>
          <w:rFonts w:cs="Times New Roman"/>
          <w:bCs/>
          <w:color w:val="404040" w:themeColor="text1" w:themeTint="BF"/>
          <w:spacing w:val="-4"/>
          <w:sz w:val="28"/>
          <w:szCs w:val="28"/>
        </w:rPr>
        <w:t>образовательном процессе в образовательных учреждениях, реализующих образовательные</w:t>
      </w:r>
      <w:r w:rsidRPr="000E6B25">
        <w:rPr>
          <w:rFonts w:cs="Times New Roman"/>
          <w:bCs/>
          <w:color w:val="404040" w:themeColor="text1" w:themeTint="BF"/>
          <w:sz w:val="28"/>
          <w:szCs w:val="28"/>
        </w:rPr>
        <w:t xml:space="preserve"> программы общего образования и имеющих государственную аккредитацию.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EC1C17" w:rsidRPr="000E6B25" w:rsidRDefault="00EC1C17" w:rsidP="00F511AF">
      <w:pPr>
        <w:pStyle w:val="11"/>
        <w:shd w:val="clear" w:color="auto" w:fill="auto"/>
        <w:spacing w:after="60" w:line="240" w:lineRule="auto"/>
        <w:ind w:right="-1" w:firstLine="283"/>
        <w:rPr>
          <w:color w:val="404040" w:themeColor="text1" w:themeTint="BF"/>
          <w:sz w:val="28"/>
          <w:szCs w:val="28"/>
        </w:rPr>
      </w:pPr>
      <w:r w:rsidRPr="000E6B25">
        <w:rPr>
          <w:color w:val="404040" w:themeColor="text1" w:themeTint="BF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в процессе реализации принципов</w:t>
      </w:r>
      <w:r w:rsidRPr="000E6B25">
        <w:rPr>
          <w:rStyle w:val="a4"/>
          <w:rFonts w:eastAsia="Calibri"/>
          <w:color w:val="404040" w:themeColor="text1" w:themeTint="BF"/>
          <w:sz w:val="28"/>
          <w:szCs w:val="28"/>
        </w:rPr>
        <w:t xml:space="preserve"> развивающего </w:t>
      </w:r>
      <w:r w:rsidRPr="000E6B25">
        <w:rPr>
          <w:color w:val="404040" w:themeColor="text1" w:themeTint="BF"/>
          <w:sz w:val="28"/>
          <w:szCs w:val="28"/>
        </w:rPr>
        <w:t xml:space="preserve">обучения. </w:t>
      </w:r>
    </w:p>
    <w:p w:rsidR="00EC1C17" w:rsidRPr="000E6B25" w:rsidRDefault="00EC1C17" w:rsidP="00F511AF">
      <w:pPr>
        <w:pStyle w:val="11"/>
        <w:shd w:val="clear" w:color="auto" w:fill="auto"/>
        <w:spacing w:after="60" w:line="240" w:lineRule="auto"/>
        <w:ind w:right="-1" w:firstLine="283"/>
        <w:rPr>
          <w:color w:val="404040" w:themeColor="text1" w:themeTint="BF"/>
          <w:sz w:val="28"/>
          <w:szCs w:val="28"/>
        </w:rPr>
      </w:pPr>
      <w:r w:rsidRPr="000E6B25">
        <w:rPr>
          <w:color w:val="404040" w:themeColor="text1" w:themeTint="BF"/>
          <w:sz w:val="28"/>
          <w:szCs w:val="28"/>
        </w:rPr>
        <w:t>Материал в программе подается с учетом возрастных возможностей учащихся.</w:t>
      </w:r>
    </w:p>
    <w:p w:rsidR="00406233" w:rsidRPr="000E6B25" w:rsidRDefault="00406233" w:rsidP="00F511AF">
      <w:pPr>
        <w:pStyle w:val="c27"/>
        <w:shd w:val="clear" w:color="auto" w:fill="FFFFFF"/>
        <w:spacing w:before="0" w:beforeAutospacing="0" w:after="60" w:afterAutospacing="0"/>
        <w:ind w:right="-1" w:firstLine="283"/>
        <w:jc w:val="both"/>
        <w:rPr>
          <w:color w:val="404040" w:themeColor="text1" w:themeTint="BF"/>
          <w:sz w:val="28"/>
          <w:szCs w:val="28"/>
        </w:rPr>
      </w:pPr>
      <w:r w:rsidRPr="000E6B25">
        <w:rPr>
          <w:rStyle w:val="c17"/>
          <w:color w:val="404040" w:themeColor="text1" w:themeTint="BF"/>
          <w:sz w:val="28"/>
          <w:szCs w:val="28"/>
        </w:rPr>
        <w:t>Курс русского языка для VII классанаправлен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406233" w:rsidRPr="000E6B25" w:rsidRDefault="00406233" w:rsidP="00F511AF">
      <w:pPr>
        <w:pStyle w:val="c27"/>
        <w:shd w:val="clear" w:color="auto" w:fill="FFFFFF"/>
        <w:spacing w:before="0" w:beforeAutospacing="0" w:after="60" w:afterAutospacing="0"/>
        <w:ind w:right="-1" w:firstLine="283"/>
        <w:jc w:val="both"/>
        <w:rPr>
          <w:color w:val="404040" w:themeColor="text1" w:themeTint="BF"/>
          <w:sz w:val="28"/>
          <w:szCs w:val="28"/>
        </w:rPr>
      </w:pPr>
      <w:r w:rsidRPr="000E6B25">
        <w:rPr>
          <w:rStyle w:val="c17"/>
          <w:color w:val="404040" w:themeColor="text1" w:themeTint="BF"/>
          <w:sz w:val="28"/>
          <w:szCs w:val="28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406233" w:rsidRPr="000E6B25" w:rsidRDefault="00406233" w:rsidP="00F511AF">
      <w:pPr>
        <w:pStyle w:val="c27"/>
        <w:shd w:val="clear" w:color="auto" w:fill="FFFFFF"/>
        <w:spacing w:before="0" w:beforeAutospacing="0" w:after="60" w:afterAutospacing="0"/>
        <w:ind w:right="-1" w:firstLine="283"/>
        <w:jc w:val="both"/>
        <w:rPr>
          <w:color w:val="404040" w:themeColor="text1" w:themeTint="BF"/>
          <w:spacing w:val="-4"/>
          <w:sz w:val="28"/>
          <w:szCs w:val="28"/>
        </w:rPr>
      </w:pPr>
      <w:r w:rsidRPr="000E6B25">
        <w:rPr>
          <w:rStyle w:val="c17"/>
          <w:color w:val="404040" w:themeColor="text1" w:themeTint="BF"/>
          <w:spacing w:val="-4"/>
          <w:sz w:val="28"/>
          <w:szCs w:val="28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</w:t>
      </w:r>
      <w:proofErr w:type="spellStart"/>
      <w:proofErr w:type="gramStart"/>
      <w:r w:rsidRPr="000E6B25">
        <w:rPr>
          <w:rStyle w:val="c17"/>
          <w:color w:val="404040" w:themeColor="text1" w:themeTint="BF"/>
          <w:spacing w:val="-4"/>
          <w:sz w:val="28"/>
          <w:szCs w:val="28"/>
        </w:rPr>
        <w:t>опреде</w:t>
      </w:r>
      <w:proofErr w:type="spellEnd"/>
      <w:r w:rsidR="008964FB" w:rsidRPr="000E6B25">
        <w:rPr>
          <w:rStyle w:val="c17"/>
          <w:color w:val="404040" w:themeColor="text1" w:themeTint="BF"/>
          <w:spacing w:val="-4"/>
          <w:sz w:val="28"/>
          <w:szCs w:val="28"/>
        </w:rPr>
        <w:t>-</w:t>
      </w:r>
      <w:r w:rsidRPr="000E6B25">
        <w:rPr>
          <w:rStyle w:val="c17"/>
          <w:color w:val="404040" w:themeColor="text1" w:themeTint="BF"/>
          <w:spacing w:val="-4"/>
          <w:sz w:val="28"/>
          <w:szCs w:val="28"/>
        </w:rPr>
        <w:t>ленных</w:t>
      </w:r>
      <w:proofErr w:type="gramEnd"/>
      <w:r w:rsidRPr="000E6B25">
        <w:rPr>
          <w:rStyle w:val="c17"/>
          <w:color w:val="404040" w:themeColor="text1" w:themeTint="BF"/>
          <w:spacing w:val="-4"/>
          <w:sz w:val="28"/>
          <w:szCs w:val="28"/>
        </w:rPr>
        <w:t xml:space="preserve"> условиях, ситуациях общения оказываются неразрывно связанными друг с другом.</w:t>
      </w:r>
    </w:p>
    <w:p w:rsidR="003E6282" w:rsidRPr="000E6B25" w:rsidRDefault="00406233" w:rsidP="00F511AF">
      <w:pPr>
        <w:ind w:right="-1" w:firstLine="283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Style w:val="c17"/>
          <w:rFonts w:cs="Times New Roman"/>
          <w:color w:val="404040" w:themeColor="text1" w:themeTint="BF"/>
          <w:sz w:val="28"/>
          <w:szCs w:val="28"/>
        </w:rPr>
        <w:t xml:space="preserve">Курс </w:t>
      </w:r>
      <w:r w:rsidR="003E6282" w:rsidRPr="000E6B25">
        <w:rPr>
          <w:rFonts w:cs="Times New Roman"/>
          <w:color w:val="404040" w:themeColor="text1" w:themeTint="BF"/>
          <w:sz w:val="28"/>
          <w:szCs w:val="28"/>
        </w:rPr>
        <w:t>содержит:</w:t>
      </w:r>
    </w:p>
    <w:p w:rsidR="003E6282" w:rsidRPr="000E6B25" w:rsidRDefault="003E6282" w:rsidP="00E21DB2">
      <w:pPr>
        <w:numPr>
          <w:ilvl w:val="0"/>
          <w:numId w:val="8"/>
        </w:numPr>
        <w:ind w:right="-1"/>
        <w:jc w:val="both"/>
        <w:rPr>
          <w:rFonts w:cs="Times New Roman"/>
          <w:color w:val="404040" w:themeColor="text1" w:themeTint="BF"/>
          <w:spacing w:val="-6"/>
          <w:sz w:val="28"/>
          <w:szCs w:val="28"/>
        </w:rPr>
      </w:pPr>
      <w:proofErr w:type="gramStart"/>
      <w:r w:rsidRPr="000E6B25">
        <w:rPr>
          <w:rFonts w:cs="Times New Roman"/>
          <w:color w:val="404040" w:themeColor="text1" w:themeTint="BF"/>
          <w:spacing w:val="-6"/>
          <w:sz w:val="28"/>
          <w:szCs w:val="28"/>
        </w:rPr>
        <w:t>отобранную</w:t>
      </w:r>
      <w:proofErr w:type="gramEnd"/>
      <w:r w:rsidRPr="000E6B25">
        <w:rPr>
          <w:rFonts w:cs="Times New Roman"/>
          <w:color w:val="404040" w:themeColor="text1" w:themeTint="BF"/>
          <w:spacing w:val="-6"/>
          <w:sz w:val="28"/>
          <w:szCs w:val="28"/>
        </w:rPr>
        <w:t xml:space="preserve"> в соответствии с задачами обучения систему понятий из области фонетики, </w:t>
      </w:r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 xml:space="preserve">лексики и фразеологии, </w:t>
      </w:r>
      <w:proofErr w:type="spellStart"/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>морфемики</w:t>
      </w:r>
      <w:proofErr w:type="spellEnd"/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>речеведческие</w:t>
      </w:r>
      <w:proofErr w:type="spellEnd"/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3E6282" w:rsidRPr="000E6B25" w:rsidRDefault="003E6282" w:rsidP="00F511AF">
      <w:pPr>
        <w:numPr>
          <w:ilvl w:val="0"/>
          <w:numId w:val="8"/>
        </w:numPr>
        <w:spacing w:after="60"/>
        <w:ind w:right="252"/>
        <w:jc w:val="both"/>
        <w:rPr>
          <w:rFonts w:cs="Times New Roman"/>
          <w:color w:val="404040" w:themeColor="text1" w:themeTint="BF"/>
          <w:sz w:val="28"/>
          <w:szCs w:val="28"/>
        </w:rPr>
      </w:pPr>
      <w:proofErr w:type="gramStart"/>
      <w:r w:rsidRPr="000E6B25">
        <w:rPr>
          <w:rFonts w:cs="Times New Roman"/>
          <w:color w:val="404040" w:themeColor="text1" w:themeTint="BF"/>
          <w:sz w:val="28"/>
          <w:szCs w:val="28"/>
        </w:rPr>
        <w:lastRenderedPageBreak/>
        <w:t>сведения</w:t>
      </w:r>
      <w:proofErr w:type="gram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о графике, орфографии и пунктуации, перечень видов орфограмм и названий пунктуационных правил.</w:t>
      </w:r>
    </w:p>
    <w:p w:rsidR="00EC1C17" w:rsidRPr="000E6B25" w:rsidRDefault="00EC1C17" w:rsidP="00F511AF">
      <w:pPr>
        <w:pStyle w:val="11"/>
        <w:shd w:val="clear" w:color="auto" w:fill="auto"/>
        <w:spacing w:after="60" w:line="240" w:lineRule="auto"/>
        <w:ind w:right="-1" w:firstLine="283"/>
        <w:rPr>
          <w:color w:val="404040" w:themeColor="text1" w:themeTint="BF"/>
          <w:spacing w:val="-2"/>
          <w:sz w:val="28"/>
          <w:szCs w:val="28"/>
        </w:rPr>
      </w:pPr>
      <w:r w:rsidRPr="000E6B25">
        <w:rPr>
          <w:color w:val="404040" w:themeColor="text1" w:themeTint="BF"/>
          <w:spacing w:val="-2"/>
          <w:sz w:val="28"/>
          <w:szCs w:val="28"/>
        </w:rPr>
        <w:t>В программе предусмотрены</w:t>
      </w:r>
      <w:r w:rsidRPr="000E6B25">
        <w:rPr>
          <w:rStyle w:val="a4"/>
          <w:rFonts w:eastAsia="Calibri"/>
          <w:color w:val="404040" w:themeColor="text1" w:themeTint="BF"/>
          <w:spacing w:val="-2"/>
          <w:sz w:val="28"/>
          <w:szCs w:val="28"/>
        </w:rPr>
        <w:t xml:space="preserve"> вводные уроки, </w:t>
      </w:r>
      <w:r w:rsidRPr="000E6B25">
        <w:rPr>
          <w:color w:val="404040" w:themeColor="text1" w:themeTint="BF"/>
          <w:spacing w:val="-2"/>
          <w:sz w:val="28"/>
          <w:szCs w:val="28"/>
        </w:rPr>
        <w:t xml:space="preserve">раскрывающие роль и значение русского языка в нашей стране и за ее пределами. Программа рассчитана на прочное усвоение </w:t>
      </w:r>
      <w:r w:rsidRPr="000E6B25">
        <w:rPr>
          <w:color w:val="404040" w:themeColor="text1" w:themeTint="BF"/>
          <w:spacing w:val="-4"/>
          <w:sz w:val="28"/>
          <w:szCs w:val="28"/>
        </w:rPr>
        <w:t>материала, для чего</w:t>
      </w:r>
      <w:r w:rsidRPr="000E6B25">
        <w:rPr>
          <w:rStyle w:val="Candara9pt"/>
          <w:rFonts w:ascii="Times New Roman" w:hAnsi="Times New Roman" w:cs="Times New Roman"/>
          <w:color w:val="404040" w:themeColor="text1" w:themeTint="BF"/>
          <w:spacing w:val="-4"/>
          <w:sz w:val="28"/>
          <w:szCs w:val="28"/>
        </w:rPr>
        <w:t xml:space="preserve"> значительное </w:t>
      </w:r>
      <w:r w:rsidRPr="000E6B25">
        <w:rPr>
          <w:color w:val="404040" w:themeColor="text1" w:themeTint="BF"/>
          <w:spacing w:val="-4"/>
          <w:sz w:val="28"/>
          <w:szCs w:val="28"/>
        </w:rPr>
        <w:t>место в ней отводится повторению. Для этого в начале и в конце года выделяются специальные часы. Для организации систематического повторения</w:t>
      </w:r>
      <w:r w:rsidRPr="000E6B25">
        <w:rPr>
          <w:color w:val="404040" w:themeColor="text1" w:themeTint="BF"/>
          <w:spacing w:val="-2"/>
          <w:sz w:val="28"/>
          <w:szCs w:val="28"/>
        </w:rPr>
        <w:t>, проведения различных видов разбора подобраны примеры из художественной литературы.</w:t>
      </w:r>
    </w:p>
    <w:p w:rsidR="00EC1C17" w:rsidRPr="000E6B25" w:rsidRDefault="00EC1C17" w:rsidP="008964FB">
      <w:pPr>
        <w:pStyle w:val="11"/>
        <w:shd w:val="clear" w:color="auto" w:fill="auto"/>
        <w:spacing w:after="60" w:line="240" w:lineRule="auto"/>
        <w:ind w:right="-1" w:firstLine="283"/>
        <w:rPr>
          <w:rStyle w:val="a5"/>
          <w:rFonts w:eastAsia="Arial Unicode MS"/>
          <w:color w:val="404040" w:themeColor="text1" w:themeTint="BF"/>
          <w:spacing w:val="-2"/>
          <w:sz w:val="28"/>
          <w:szCs w:val="28"/>
        </w:rPr>
      </w:pPr>
      <w:r w:rsidRPr="000E6B25">
        <w:rPr>
          <w:color w:val="404040" w:themeColor="text1" w:themeTint="BF"/>
          <w:spacing w:val="-2"/>
          <w:sz w:val="28"/>
          <w:szCs w:val="28"/>
        </w:rPr>
        <w:t xml:space="preserve">В программе также специально выделены часы на развитие связной речи. Темы по развитию речи- </w:t>
      </w:r>
      <w:proofErr w:type="spellStart"/>
      <w:r w:rsidRPr="000E6B25">
        <w:rPr>
          <w:color w:val="404040" w:themeColor="text1" w:themeTint="BF"/>
          <w:spacing w:val="-2"/>
          <w:sz w:val="28"/>
          <w:szCs w:val="28"/>
        </w:rPr>
        <w:t>речеведческие</w:t>
      </w:r>
      <w:proofErr w:type="spellEnd"/>
      <w:r w:rsidRPr="000E6B25">
        <w:rPr>
          <w:color w:val="404040" w:themeColor="text1" w:themeTint="BF"/>
          <w:spacing w:val="-2"/>
          <w:sz w:val="28"/>
          <w:szCs w:val="28"/>
        </w:rPr>
        <w:t xml:space="preserve"> понятия и виды работы над текстом-; пропорционально распределяются межу грамматическим материалом. Это обеспечивает равномерность обучения речи, условия для его организации. В системе школьного образования учебный предмета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реализации личности. Будучи формой хранения и усвоения различных знаний, русский язык неразрыв</w:t>
      </w:r>
      <w:r w:rsidRPr="000E6B25">
        <w:rPr>
          <w:color w:val="404040" w:themeColor="text1" w:themeTint="BF"/>
          <w:spacing w:val="-2"/>
          <w:sz w:val="28"/>
          <w:szCs w:val="28"/>
        </w:rPr>
        <w:softHyphen/>
        <w:t xml:space="preserve">ен со всеми школьными предметами и </w:t>
      </w:r>
      <w:r w:rsidRPr="000E6B25">
        <w:rPr>
          <w:color w:val="404040" w:themeColor="text1" w:themeTint="BF"/>
          <w:spacing w:val="-8"/>
          <w:sz w:val="28"/>
          <w:szCs w:val="28"/>
        </w:rPr>
        <w:t xml:space="preserve">влияет на качество их усвоения, а в перспективе способствует </w:t>
      </w:r>
      <w:r w:rsidRPr="000E6B25">
        <w:rPr>
          <w:rStyle w:val="a4"/>
          <w:rFonts w:eastAsia="Calibri"/>
          <w:color w:val="404040" w:themeColor="text1" w:themeTint="BF"/>
          <w:spacing w:val="-8"/>
          <w:sz w:val="28"/>
          <w:szCs w:val="28"/>
        </w:rPr>
        <w:t>овладению</w:t>
      </w:r>
      <w:r w:rsidRPr="000E6B25">
        <w:rPr>
          <w:color w:val="404040" w:themeColor="text1" w:themeTint="BF"/>
          <w:spacing w:val="-8"/>
          <w:sz w:val="28"/>
          <w:szCs w:val="28"/>
        </w:rPr>
        <w:t xml:space="preserve"> будущей профессией</w:t>
      </w:r>
      <w:r w:rsidRPr="000E6B25">
        <w:rPr>
          <w:color w:val="404040" w:themeColor="text1" w:themeTint="BF"/>
          <w:spacing w:val="-2"/>
          <w:sz w:val="28"/>
          <w:szCs w:val="28"/>
        </w:rPr>
        <w:t xml:space="preserve">. </w:t>
      </w:r>
    </w:p>
    <w:p w:rsidR="00EC1C17" w:rsidRPr="000E6B25" w:rsidRDefault="00EC1C17" w:rsidP="00F511AF">
      <w:pPr>
        <w:spacing w:after="120"/>
        <w:ind w:right="-1" w:firstLine="283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и консолидации народов России.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C1C17" w:rsidRPr="000E6B25" w:rsidRDefault="00EC1C17" w:rsidP="00EC1C17">
      <w:pPr>
        <w:tabs>
          <w:tab w:val="left" w:pos="186"/>
        </w:tabs>
        <w:ind w:right="-1" w:firstLine="283"/>
        <w:jc w:val="both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Изменения, внесённые в авторскую учебную программу и их обоснование</w:t>
      </w:r>
    </w:p>
    <w:p w:rsidR="00406233" w:rsidRPr="000E6B25" w:rsidRDefault="00406233" w:rsidP="00F511AF">
      <w:pPr>
        <w:spacing w:after="120"/>
        <w:ind w:right="-1"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</w:t>
      </w:r>
      <w:r w:rsidRPr="000E6B25">
        <w:rPr>
          <w:rFonts w:cs="Times New Roman"/>
          <w:color w:val="404040" w:themeColor="text1" w:themeTint="BF"/>
          <w:sz w:val="28"/>
          <w:szCs w:val="28"/>
          <w:lang w:val="en-US"/>
        </w:rPr>
        <w:t>II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классе – 140 часов (4 часа в неделю). Из школьного компонента добавлено 0,5 часа в неделю. </w:t>
      </w:r>
      <w:r w:rsidR="001E145B" w:rsidRPr="000E6B25">
        <w:rPr>
          <w:rFonts w:cs="Times New Roman"/>
          <w:color w:val="404040" w:themeColor="text1" w:themeTint="BF"/>
          <w:sz w:val="28"/>
          <w:szCs w:val="28"/>
        </w:rPr>
        <w:t>Таким образом на изучение русского языка в V</w:t>
      </w:r>
      <w:r w:rsidR="001E145B" w:rsidRPr="000E6B25">
        <w:rPr>
          <w:rFonts w:cs="Times New Roman"/>
          <w:color w:val="404040" w:themeColor="text1" w:themeTint="BF"/>
          <w:sz w:val="28"/>
          <w:szCs w:val="28"/>
          <w:lang w:val="en-US"/>
        </w:rPr>
        <w:t>II</w:t>
      </w:r>
      <w:r w:rsidR="001E145B" w:rsidRPr="000E6B25">
        <w:rPr>
          <w:rFonts w:cs="Times New Roman"/>
          <w:color w:val="404040" w:themeColor="text1" w:themeTint="BF"/>
          <w:sz w:val="28"/>
          <w:szCs w:val="28"/>
        </w:rPr>
        <w:t xml:space="preserve"> классе отводится </w:t>
      </w:r>
      <w:r w:rsidR="001E145B" w:rsidRPr="000E6B25">
        <w:rPr>
          <w:rFonts w:cs="Times New Roman"/>
          <w:b/>
          <w:i/>
          <w:color w:val="404040" w:themeColor="text1" w:themeTint="BF"/>
          <w:sz w:val="28"/>
          <w:szCs w:val="28"/>
        </w:rPr>
        <w:t>158 часов (первое полугодие 4 часа в неделю, второе полугодие – 5 часов в неделю).</w:t>
      </w:r>
      <w:r w:rsidR="001E145B" w:rsidRPr="000E6B25">
        <w:rPr>
          <w:rFonts w:cs="Times New Roman"/>
          <w:color w:val="404040" w:themeColor="text1" w:themeTint="BF"/>
          <w:sz w:val="28"/>
          <w:szCs w:val="28"/>
        </w:rPr>
        <w:t>За счет этого в настоящую программу внесены изменения: добавлены изучаемые дидактические единицы, изменено распределение количества часов на изучаемые разделы в соответствии с учебным планом образовательного учреждения, обоснованно изменен порядок изучения некоторого материала.</w:t>
      </w:r>
      <w:r w:rsidR="00A17FC6" w:rsidRPr="000E6B25">
        <w:rPr>
          <w:color w:val="404040" w:themeColor="text1" w:themeTint="BF"/>
          <w:sz w:val="28"/>
          <w:szCs w:val="28"/>
        </w:rPr>
        <w:t>В связи с рекомендациями инструктивно-методического письма о преподавании литературы, с целью подготовки к выпускным экзаменам, введено тестирование как форма контроля знаний, умений и навыков.</w:t>
      </w:r>
    </w:p>
    <w:p w:rsidR="00EC1C17" w:rsidRPr="000E6B25" w:rsidRDefault="00EC1C17" w:rsidP="00EC1C17">
      <w:pPr>
        <w:ind w:right="-1" w:firstLine="283"/>
        <w:jc w:val="both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Определение места и роли учебного предмета</w:t>
      </w:r>
    </w:p>
    <w:p w:rsidR="00EC1C17" w:rsidRPr="000E6B25" w:rsidRDefault="00EC1C17" w:rsidP="00EC1C17">
      <w:pPr>
        <w:spacing w:after="60"/>
        <w:ind w:right="-1" w:firstLine="283"/>
        <w:jc w:val="both"/>
        <w:rPr>
          <w:rFonts w:cs="Times New Roman"/>
          <w:color w:val="404040" w:themeColor="text1" w:themeTint="BF"/>
          <w:spacing w:val="-8"/>
          <w:sz w:val="28"/>
          <w:szCs w:val="28"/>
        </w:rPr>
      </w:pPr>
      <w:r w:rsidRPr="000E6B25">
        <w:rPr>
          <w:rFonts w:cs="Times New Roman"/>
          <w:color w:val="404040" w:themeColor="text1" w:themeTint="BF"/>
          <w:spacing w:val="-8"/>
          <w:sz w:val="28"/>
          <w:szCs w:val="28"/>
        </w:rPr>
        <w:t xml:space="preserve">В соответствии с федеральным базисным учебным планом «Русский язык» входит в состав учебных предметов, обязательных для изучения на ступени среднего общего образования. </w:t>
      </w:r>
    </w:p>
    <w:p w:rsidR="00EC1C17" w:rsidRPr="000E6B25" w:rsidRDefault="00EC1C17" w:rsidP="00EC1C17">
      <w:pPr>
        <w:spacing w:after="60"/>
        <w:ind w:right="-1" w:firstLine="283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В системе школьного образования учебный предмет «Русский язык» занимает особое место: </w:t>
      </w:r>
      <w:proofErr w:type="gramStart"/>
      <w:r w:rsidRPr="000E6B25">
        <w:rPr>
          <w:rFonts w:cs="Times New Roman"/>
          <w:color w:val="404040" w:themeColor="text1" w:themeTint="BF"/>
          <w:sz w:val="28"/>
          <w:szCs w:val="28"/>
        </w:rPr>
        <w:t>является  не</w:t>
      </w:r>
      <w:proofErr w:type="gram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только объектом изучения, но и средством обучения.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общения.       </w:t>
      </w:r>
    </w:p>
    <w:p w:rsidR="00EC1C17" w:rsidRPr="000E6B25" w:rsidRDefault="00EC1C17" w:rsidP="00EC1C17">
      <w:pPr>
        <w:spacing w:after="60"/>
        <w:ind w:right="-1" w:firstLine="283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lastRenderedPageBreak/>
        <w:t xml:space="preserve">Обучение ориентировано на развитие личности ученика, воспитание культурного человека, владеющего нормами литературного языка, способного свободно выражать </w:t>
      </w:r>
      <w:r w:rsidRPr="000E6B25">
        <w:rPr>
          <w:rFonts w:cs="Times New Roman"/>
          <w:color w:val="404040" w:themeColor="text1" w:themeTint="BF"/>
          <w:spacing w:val="-6"/>
          <w:sz w:val="28"/>
          <w:szCs w:val="28"/>
        </w:rPr>
        <w:t>свои мысли и чувства в устной и письменной форме, соблюдать этические нормы общения.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 </w:t>
      </w:r>
    </w:p>
    <w:p w:rsidR="00EC1C17" w:rsidRPr="000E6B25" w:rsidRDefault="00EC1C17" w:rsidP="00EC1C17">
      <w:pPr>
        <w:spacing w:after="60"/>
        <w:ind w:right="-1" w:firstLine="283"/>
        <w:jc w:val="both"/>
        <w:rPr>
          <w:rFonts w:cs="Times New Roman"/>
          <w:color w:val="404040" w:themeColor="text1" w:themeTint="BF"/>
          <w:spacing w:val="-4"/>
          <w:sz w:val="28"/>
          <w:szCs w:val="28"/>
        </w:rPr>
      </w:pPr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>Основополагающие моменты изучения русского языка (родного языка) понимаются как средство познания культуры русского народа, как средство культурного речевого общения.</w:t>
      </w:r>
    </w:p>
    <w:p w:rsidR="00EC1C17" w:rsidRPr="000E6B25" w:rsidRDefault="00EC1C17" w:rsidP="00F511AF">
      <w:pPr>
        <w:spacing w:after="120"/>
        <w:ind w:right="-1" w:firstLine="283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i/>
          <w:color w:val="404040" w:themeColor="text1" w:themeTint="BF"/>
          <w:sz w:val="28"/>
          <w:szCs w:val="28"/>
        </w:rPr>
        <w:t>Доминирующей идеей курса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деятельностного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подхода к изучению русского языка в школе.</w:t>
      </w:r>
    </w:p>
    <w:p w:rsidR="00EC1C17" w:rsidRPr="000E6B25" w:rsidRDefault="00EC1C17" w:rsidP="00EC1C17">
      <w:pPr>
        <w:spacing w:before="120"/>
        <w:ind w:right="-1" w:firstLine="283"/>
        <w:jc w:val="both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Информация о количестве учебных часов</w:t>
      </w:r>
    </w:p>
    <w:p w:rsidR="00EC1C17" w:rsidRPr="000E6B25" w:rsidRDefault="00EC1C17" w:rsidP="00EC1C17">
      <w:pPr>
        <w:spacing w:after="60"/>
        <w:ind w:right="-1" w:firstLine="283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основе общего образования в объёме </w:t>
      </w:r>
      <w:r w:rsidR="00275A9D" w:rsidRPr="000E6B25">
        <w:rPr>
          <w:rFonts w:cs="Times New Roman"/>
          <w:color w:val="404040" w:themeColor="text1" w:themeTint="BF"/>
          <w:sz w:val="28"/>
          <w:szCs w:val="28"/>
        </w:rPr>
        <w:t>698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ч. В том числе: в 5 классе – 175 ч, в 6 классе – 210 ч, в 7 классе – 140 ч, в 8 классе – 105 ч, в 9 классе – </w:t>
      </w:r>
      <w:r w:rsidR="00275A9D" w:rsidRPr="000E6B25">
        <w:rPr>
          <w:rFonts w:cs="Times New Roman"/>
          <w:color w:val="404040" w:themeColor="text1" w:themeTint="BF"/>
          <w:sz w:val="28"/>
          <w:szCs w:val="28"/>
        </w:rPr>
        <w:t>68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ч.</w:t>
      </w:r>
    </w:p>
    <w:p w:rsidR="00EC1C17" w:rsidRPr="000E6B25" w:rsidRDefault="00EC1C17" w:rsidP="00EC1C17">
      <w:pPr>
        <w:autoSpaceDE w:val="0"/>
        <w:ind w:right="-1" w:firstLine="283"/>
        <w:jc w:val="both"/>
        <w:rPr>
          <w:rFonts w:eastAsia="Calibri+FPEF" w:cs="Times New Roman"/>
          <w:color w:val="404040" w:themeColor="text1" w:themeTint="BF"/>
          <w:sz w:val="28"/>
          <w:szCs w:val="28"/>
        </w:rPr>
      </w:pPr>
      <w:r w:rsidRPr="000E6B25">
        <w:rPr>
          <w:rFonts w:eastAsia="Calibri+FPEF" w:cs="Times New Roman"/>
          <w:color w:val="404040" w:themeColor="text1" w:themeTint="BF"/>
          <w:sz w:val="28"/>
          <w:szCs w:val="28"/>
        </w:rPr>
        <w:t>Согласно учебному плану МБОУ Садовской СОШ филиал с.Лозовое на 201</w:t>
      </w:r>
      <w:r w:rsidR="001E145B" w:rsidRPr="000E6B25">
        <w:rPr>
          <w:rFonts w:eastAsia="Calibri+FPEF" w:cs="Times New Roman"/>
          <w:color w:val="404040" w:themeColor="text1" w:themeTint="BF"/>
          <w:sz w:val="28"/>
          <w:szCs w:val="28"/>
        </w:rPr>
        <w:t>6</w:t>
      </w:r>
      <w:r w:rsidRPr="000E6B25">
        <w:rPr>
          <w:rFonts w:eastAsia="Calibri+FPEF" w:cs="Times New Roman"/>
          <w:color w:val="404040" w:themeColor="text1" w:themeTint="BF"/>
          <w:sz w:val="28"/>
          <w:szCs w:val="28"/>
        </w:rPr>
        <w:t>-201</w:t>
      </w:r>
      <w:r w:rsidR="001E145B" w:rsidRPr="000E6B25">
        <w:rPr>
          <w:rFonts w:eastAsia="Calibri+FPEF" w:cs="Times New Roman"/>
          <w:color w:val="404040" w:themeColor="text1" w:themeTint="BF"/>
          <w:sz w:val="28"/>
          <w:szCs w:val="28"/>
        </w:rPr>
        <w:t>7</w:t>
      </w:r>
      <w:r w:rsidRPr="000E6B25">
        <w:rPr>
          <w:rFonts w:eastAsia="Calibri+FPEF" w:cs="Times New Roman"/>
          <w:color w:val="404040" w:themeColor="text1" w:themeTint="BF"/>
          <w:sz w:val="28"/>
          <w:szCs w:val="28"/>
        </w:rPr>
        <w:t xml:space="preserve"> учебный год на изучение предмета «Русский язык» </w:t>
      </w:r>
      <w:r w:rsidR="001E145B" w:rsidRPr="000E6B25">
        <w:rPr>
          <w:rFonts w:eastAsia="Calibri+FPEF" w:cs="Times New Roman"/>
          <w:color w:val="404040" w:themeColor="text1" w:themeTint="BF"/>
          <w:sz w:val="28"/>
          <w:szCs w:val="28"/>
        </w:rPr>
        <w:t>7</w:t>
      </w:r>
      <w:r w:rsidRPr="000E6B25">
        <w:rPr>
          <w:rFonts w:eastAsia="Calibri+FPEF" w:cs="Times New Roman"/>
          <w:color w:val="404040" w:themeColor="text1" w:themeTint="BF"/>
          <w:sz w:val="28"/>
          <w:szCs w:val="28"/>
        </w:rPr>
        <w:t xml:space="preserve"> классе отводится </w:t>
      </w:r>
      <w:r w:rsidR="001E145B" w:rsidRPr="000E6B25">
        <w:rPr>
          <w:rFonts w:eastAsia="Calibri+FPEF" w:cs="Times New Roman"/>
          <w:color w:val="404040" w:themeColor="text1" w:themeTint="BF"/>
          <w:sz w:val="28"/>
          <w:szCs w:val="28"/>
        </w:rPr>
        <w:t xml:space="preserve">4,5 </w:t>
      </w:r>
      <w:r w:rsidRPr="000E6B25">
        <w:rPr>
          <w:rFonts w:eastAsia="Calibri+FPEF" w:cs="Times New Roman"/>
          <w:color w:val="404040" w:themeColor="text1" w:themeTint="BF"/>
          <w:sz w:val="28"/>
          <w:szCs w:val="28"/>
        </w:rPr>
        <w:t>учебных час</w:t>
      </w:r>
      <w:r w:rsidR="001E145B" w:rsidRPr="000E6B25">
        <w:rPr>
          <w:rFonts w:eastAsia="Calibri+FPEF" w:cs="Times New Roman"/>
          <w:color w:val="404040" w:themeColor="text1" w:themeTint="BF"/>
          <w:sz w:val="28"/>
          <w:szCs w:val="28"/>
        </w:rPr>
        <w:t>а</w:t>
      </w:r>
      <w:r w:rsidRPr="000E6B25">
        <w:rPr>
          <w:rFonts w:eastAsia="Calibri+FPEF" w:cs="Times New Roman"/>
          <w:color w:val="404040" w:themeColor="text1" w:themeTint="BF"/>
          <w:sz w:val="28"/>
          <w:szCs w:val="28"/>
        </w:rPr>
        <w:t xml:space="preserve"> в неделю, всего – </w:t>
      </w:r>
      <w:r w:rsidR="001E145B" w:rsidRPr="000E6B25">
        <w:rPr>
          <w:rFonts w:eastAsia="Calibri+FPEF" w:cs="Times New Roman"/>
          <w:color w:val="404040" w:themeColor="text1" w:themeTint="BF"/>
          <w:sz w:val="28"/>
          <w:szCs w:val="28"/>
        </w:rPr>
        <w:t>158 часов.</w:t>
      </w:r>
      <w:r w:rsidR="004F0205" w:rsidRPr="000E6B25">
        <w:rPr>
          <w:rFonts w:eastAsia="Calibri+FPEF" w:cs="Times New Roman"/>
          <w:color w:val="404040" w:themeColor="text1" w:themeTint="BF"/>
          <w:sz w:val="28"/>
          <w:szCs w:val="28"/>
        </w:rPr>
        <w:t xml:space="preserve"> Из низ 35 часов отводится на развитие речи и 7 часов на контрольные диктанты.</w:t>
      </w:r>
    </w:p>
    <w:p w:rsidR="00EC1C17" w:rsidRPr="000E6B25" w:rsidRDefault="00EC1C17" w:rsidP="00EC1C17">
      <w:pPr>
        <w:spacing w:before="120"/>
        <w:ind w:right="-1" w:firstLine="283"/>
        <w:jc w:val="both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Формы организации учебного процесса</w:t>
      </w:r>
    </w:p>
    <w:p w:rsidR="00EC1C17" w:rsidRPr="000E6B25" w:rsidRDefault="00EC1C17" w:rsidP="00E21DB2">
      <w:pPr>
        <w:ind w:right="-1" w:firstLine="283"/>
        <w:jc w:val="both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могут </w:t>
      </w:r>
      <w:proofErr w:type="spellStart"/>
      <w:proofErr w:type="gramStart"/>
      <w:r w:rsidRPr="000E6B25">
        <w:rPr>
          <w:rFonts w:cs="Times New Roman"/>
          <w:color w:val="404040" w:themeColor="text1" w:themeTint="BF"/>
          <w:sz w:val="28"/>
          <w:szCs w:val="28"/>
        </w:rPr>
        <w:t>исполь</w:t>
      </w:r>
      <w:r w:rsidR="00E21DB2" w:rsidRPr="000E6B25">
        <w:rPr>
          <w:rFonts w:cs="Times New Roman"/>
          <w:color w:val="404040" w:themeColor="text1" w:themeTint="BF"/>
          <w:sz w:val="28"/>
          <w:szCs w:val="28"/>
        </w:rPr>
        <w:t>-</w:t>
      </w:r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>зоваться</w:t>
      </w:r>
      <w:proofErr w:type="spellEnd"/>
      <w:proofErr w:type="gramEnd"/>
      <w:r w:rsidRPr="000E6B25">
        <w:rPr>
          <w:rFonts w:cs="Times New Roman"/>
          <w:color w:val="404040" w:themeColor="text1" w:themeTint="BF"/>
          <w:spacing w:val="-4"/>
          <w:sz w:val="28"/>
          <w:szCs w:val="28"/>
        </w:rPr>
        <w:t xml:space="preserve"> система консультационной поддержки, индивидуальных занятий, самостоятельная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работа учащихся с использованием современных информационных технологий.  </w:t>
      </w:r>
    </w:p>
    <w:p w:rsidR="00275A9D" w:rsidRPr="000E6B25" w:rsidRDefault="00275A9D" w:rsidP="00E21DB2">
      <w:pPr>
        <w:pStyle w:val="FR2"/>
        <w:spacing w:before="120"/>
        <w:ind w:right="-1" w:firstLine="283"/>
        <w:jc w:val="both"/>
        <w:rPr>
          <w:b w:val="0"/>
          <w:color w:val="404040" w:themeColor="text1" w:themeTint="BF"/>
          <w:sz w:val="28"/>
          <w:szCs w:val="28"/>
        </w:rPr>
      </w:pPr>
      <w:r w:rsidRPr="000E6B25">
        <w:rPr>
          <w:i/>
          <w:color w:val="404040" w:themeColor="text1" w:themeTint="BF"/>
          <w:spacing w:val="-2"/>
          <w:sz w:val="28"/>
          <w:szCs w:val="28"/>
        </w:rPr>
        <w:t>Формы обучения</w:t>
      </w:r>
      <w:r w:rsidRPr="000E6B25">
        <w:rPr>
          <w:color w:val="404040" w:themeColor="text1" w:themeTint="BF"/>
          <w:spacing w:val="-2"/>
          <w:sz w:val="28"/>
          <w:szCs w:val="28"/>
        </w:rPr>
        <w:t xml:space="preserve">: </w:t>
      </w:r>
      <w:r w:rsidRPr="000E6B25">
        <w:rPr>
          <w:b w:val="0"/>
          <w:color w:val="404040" w:themeColor="text1" w:themeTint="BF"/>
          <w:spacing w:val="-2"/>
          <w:sz w:val="28"/>
          <w:szCs w:val="28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урок - лекция, урок - игра, урок</w:t>
      </w:r>
      <w:r w:rsidRPr="000E6B25">
        <w:rPr>
          <w:b w:val="0"/>
          <w:color w:val="404040" w:themeColor="text1" w:themeTint="BF"/>
          <w:sz w:val="28"/>
          <w:szCs w:val="28"/>
        </w:rPr>
        <w:t>- исследование, урок-практикум, урок развития речи.</w:t>
      </w:r>
    </w:p>
    <w:p w:rsidR="00EC1C17" w:rsidRPr="000E6B25" w:rsidRDefault="00EC1C17" w:rsidP="00E21DB2">
      <w:pPr>
        <w:pStyle w:val="FR2"/>
        <w:spacing w:before="120"/>
        <w:ind w:right="-1" w:firstLine="283"/>
        <w:jc w:val="both"/>
        <w:rPr>
          <w:color w:val="404040" w:themeColor="text1" w:themeTint="BF"/>
          <w:sz w:val="28"/>
          <w:szCs w:val="28"/>
        </w:rPr>
      </w:pPr>
      <w:r w:rsidRPr="000E6B25">
        <w:rPr>
          <w:i/>
          <w:color w:val="404040" w:themeColor="text1" w:themeTint="BF"/>
          <w:sz w:val="28"/>
          <w:szCs w:val="28"/>
        </w:rPr>
        <w:t>Методы и приёмы обучения</w:t>
      </w:r>
      <w:r w:rsidRPr="000E6B25">
        <w:rPr>
          <w:color w:val="404040" w:themeColor="text1" w:themeTint="BF"/>
          <w:sz w:val="28"/>
          <w:szCs w:val="28"/>
        </w:rPr>
        <w:t xml:space="preserve">: </w:t>
      </w:r>
      <w:r w:rsidRPr="000E6B25">
        <w:rPr>
          <w:b w:val="0"/>
          <w:color w:val="404040" w:themeColor="text1" w:themeTint="BF"/>
          <w:sz w:val="28"/>
          <w:szCs w:val="28"/>
        </w:rPr>
        <w:t xml:space="preserve">обобщающая беседа по изученному материалу; индивидуальный устный опрос; фронтальный опрос; выборочная проверка упражнения; взаимопроверка; самоконтроль (по словарям, справочным пособиям); различные виды разбора (фонетический, лексический, словообразовательный, морфологический, синтаксический, лингвистический); виды работ, связанные с анализом текста, с его переработкой; изложения (подробные и сжатые) на основе текстов типа описания, рассуждения; написание сочинений; письмо под диктовку; комментирование орфограмм и </w:t>
      </w:r>
      <w:proofErr w:type="spellStart"/>
      <w:r w:rsidRPr="000E6B25">
        <w:rPr>
          <w:b w:val="0"/>
          <w:color w:val="404040" w:themeColor="text1" w:themeTint="BF"/>
          <w:sz w:val="28"/>
          <w:szCs w:val="28"/>
        </w:rPr>
        <w:t>пунктограмм</w:t>
      </w:r>
      <w:proofErr w:type="spellEnd"/>
      <w:r w:rsidRPr="000E6B25">
        <w:rPr>
          <w:b w:val="0"/>
          <w:color w:val="404040" w:themeColor="text1" w:themeTint="BF"/>
          <w:sz w:val="28"/>
          <w:szCs w:val="28"/>
        </w:rPr>
        <w:t>.</w:t>
      </w:r>
    </w:p>
    <w:p w:rsidR="00EC1C17" w:rsidRPr="000E6B25" w:rsidRDefault="00EC1C17" w:rsidP="00EC1C17">
      <w:pPr>
        <w:spacing w:before="120"/>
        <w:ind w:right="-1" w:firstLine="283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Технологии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, используемые в обучении: развивающего обучения, обучения в сотрудничестве, проблемного обучения, уровневой дифференциации; развития исследовательских навыков, информационно-коммуникационные,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здоровьесбегающие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>.</w:t>
      </w:r>
    </w:p>
    <w:p w:rsidR="00EC1C17" w:rsidRPr="000E6B25" w:rsidRDefault="00EC1C17" w:rsidP="00EC1C17">
      <w:pPr>
        <w:spacing w:before="120"/>
        <w:ind w:right="-1" w:firstLine="283"/>
        <w:jc w:val="both"/>
        <w:rPr>
          <w:rFonts w:cs="Times New Roman"/>
          <w:b/>
          <w:bCs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bCs/>
          <w:color w:val="404040" w:themeColor="text1" w:themeTint="BF"/>
          <w:sz w:val="28"/>
          <w:szCs w:val="28"/>
        </w:rPr>
        <w:t>Механизмы формирования ключевых компетенций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Содержание курса русского (родного) языка в 7 классе обусловлено общей нацеленностью образовательного процесса на достижение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метапредметных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и </w:t>
      </w:r>
      <w:r w:rsidRPr="000E6B25">
        <w:rPr>
          <w:rFonts w:cs="Times New Roman"/>
          <w:color w:val="404040" w:themeColor="text1" w:themeTint="BF"/>
          <w:sz w:val="28"/>
          <w:szCs w:val="28"/>
        </w:rPr>
        <w:lastRenderedPageBreak/>
        <w:t xml:space="preserve">предметных целей обучения, что возможно на основе </w:t>
      </w:r>
      <w:proofErr w:type="spellStart"/>
      <w:r w:rsidRPr="000E6B25">
        <w:rPr>
          <w:rFonts w:cs="Times New Roman"/>
          <w:i/>
          <w:color w:val="404040" w:themeColor="text1" w:themeTint="BF"/>
          <w:sz w:val="28"/>
          <w:szCs w:val="28"/>
        </w:rPr>
        <w:t>компетентностного</w:t>
      </w:r>
      <w:proofErr w:type="spellEnd"/>
      <w:r w:rsidRPr="000E6B25">
        <w:rPr>
          <w:rFonts w:cs="Times New Roman"/>
          <w:i/>
          <w:color w:val="404040" w:themeColor="text1" w:themeTint="BF"/>
          <w:sz w:val="28"/>
          <w:szCs w:val="28"/>
        </w:rPr>
        <w:t xml:space="preserve"> подхода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, который обеспечивает формирование и развитие коммуникативной, языковой, лингвистической и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культуроведческой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компетенции.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i/>
          <w:color w:val="404040" w:themeColor="text1" w:themeTint="BF"/>
          <w:sz w:val="28"/>
          <w:szCs w:val="28"/>
        </w:rPr>
        <w:t>Коммуникативная компетенция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аудирования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(слушания), чтения и письма) и осуществляется в трёх направлениях, составляющих единое целое.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i/>
          <w:color w:val="404040" w:themeColor="text1" w:themeTint="BF"/>
          <w:sz w:val="28"/>
          <w:szCs w:val="28"/>
        </w:rPr>
        <w:t xml:space="preserve">Языковая и лингвистическая компетенции </w:t>
      </w:r>
      <w:r w:rsidRPr="000E6B25">
        <w:rPr>
          <w:rFonts w:cs="Times New Roman"/>
          <w:color w:val="404040" w:themeColor="text1" w:themeTint="BF"/>
          <w:sz w:val="28"/>
          <w:szCs w:val="28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proofErr w:type="spellStart"/>
      <w:r w:rsidRPr="000E6B25">
        <w:rPr>
          <w:rFonts w:cs="Times New Roman"/>
          <w:i/>
          <w:color w:val="404040" w:themeColor="text1" w:themeTint="BF"/>
          <w:sz w:val="28"/>
          <w:szCs w:val="28"/>
        </w:rPr>
        <w:t>Культуроведческая</w:t>
      </w:r>
      <w:proofErr w:type="spellEnd"/>
      <w:r w:rsidRPr="000E6B25">
        <w:rPr>
          <w:rFonts w:cs="Times New Roman"/>
          <w:i/>
          <w:color w:val="404040" w:themeColor="text1" w:themeTint="BF"/>
          <w:sz w:val="28"/>
          <w:szCs w:val="28"/>
        </w:rPr>
        <w:t xml:space="preserve"> компетенция 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</w:t>
      </w:r>
      <w:r w:rsidRPr="000E6B25">
        <w:rPr>
          <w:rFonts w:cs="Times New Roman"/>
          <w:color w:val="404040" w:themeColor="text1" w:themeTint="BF"/>
          <w:sz w:val="28"/>
          <w:szCs w:val="28"/>
        </w:rPr>
        <w:lastRenderedPageBreak/>
        <w:t>этикета, культуры межнационального общения; способность объяснять значения слов с национально-культурным компонентом.</w:t>
      </w:r>
    </w:p>
    <w:p w:rsidR="004F0205" w:rsidRPr="000E6B25" w:rsidRDefault="004F0205" w:rsidP="00F511AF">
      <w:pPr>
        <w:spacing w:after="60"/>
        <w:ind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В рабочей программе реализован </w:t>
      </w:r>
      <w:r w:rsidRPr="000E6B25">
        <w:rPr>
          <w:rFonts w:cs="Times New Roman"/>
          <w:i/>
          <w:color w:val="404040" w:themeColor="text1" w:themeTint="BF"/>
          <w:sz w:val="28"/>
          <w:szCs w:val="28"/>
        </w:rPr>
        <w:t>коммуникативно-</w:t>
      </w:r>
      <w:proofErr w:type="spellStart"/>
      <w:r w:rsidRPr="000E6B25">
        <w:rPr>
          <w:rFonts w:cs="Times New Roman"/>
          <w:i/>
          <w:color w:val="404040" w:themeColor="text1" w:themeTint="BF"/>
          <w:sz w:val="28"/>
          <w:szCs w:val="28"/>
        </w:rPr>
        <w:t>деятельностный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подход, предполагающий предъявление материала не только в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знаниевой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, но и в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деятельностной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культуроведческой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компетенции нашла отражение в структуре программы.</w:t>
      </w:r>
    </w:p>
    <w:p w:rsidR="00EC1C17" w:rsidRPr="000E6B25" w:rsidRDefault="004F0205" w:rsidP="00F511AF">
      <w:pPr>
        <w:spacing w:after="120"/>
        <w:ind w:right="-1" w:firstLine="284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речеведческие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EC1C17" w:rsidRPr="000E6B25" w:rsidRDefault="00EC1C17" w:rsidP="00EC1C17">
      <w:pPr>
        <w:ind w:right="-1" w:firstLine="283"/>
        <w:jc w:val="both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Виды и формы контроля</w:t>
      </w:r>
    </w:p>
    <w:p w:rsidR="004F0205" w:rsidRPr="000E6B25" w:rsidRDefault="004F0205" w:rsidP="00F511AF">
      <w:pPr>
        <w:pStyle w:val="c25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z w:val="28"/>
          <w:szCs w:val="28"/>
        </w:rPr>
        <w:t>промежуточный:словарный</w:t>
      </w:r>
      <w:proofErr w:type="gramEnd"/>
      <w:r w:rsidRPr="000E6B25">
        <w:rPr>
          <w:rStyle w:val="c4"/>
          <w:color w:val="404040" w:themeColor="text1" w:themeTint="BF"/>
          <w:sz w:val="28"/>
          <w:szCs w:val="28"/>
        </w:rPr>
        <w:t xml:space="preserve"> диктант, самостоятельная работа, тестирование, фронтальный опрос, зачёт по теме, обучающее сочинение, обучающее изложение, индивидуальная работа по карточкам;</w:t>
      </w:r>
    </w:p>
    <w:p w:rsidR="004F0205" w:rsidRPr="000E6B25" w:rsidRDefault="004F0205" w:rsidP="00F511AF">
      <w:pPr>
        <w:pStyle w:val="c25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pacing w:val="-4"/>
          <w:sz w:val="28"/>
          <w:szCs w:val="28"/>
        </w:rPr>
      </w:pPr>
      <w:proofErr w:type="gramStart"/>
      <w:r w:rsidRPr="000E6B25">
        <w:rPr>
          <w:rStyle w:val="c4"/>
          <w:color w:val="404040" w:themeColor="text1" w:themeTint="BF"/>
          <w:sz w:val="28"/>
          <w:szCs w:val="28"/>
        </w:rPr>
        <w:t>итоговый:диагностическая</w:t>
      </w:r>
      <w:proofErr w:type="gramEnd"/>
      <w:r w:rsidRPr="000E6B25">
        <w:rPr>
          <w:rStyle w:val="c4"/>
          <w:color w:val="404040" w:themeColor="text1" w:themeTint="BF"/>
          <w:sz w:val="28"/>
          <w:szCs w:val="28"/>
        </w:rPr>
        <w:t xml:space="preserve"> работа, контрольный словарный диктант, контрольное </w:t>
      </w:r>
      <w:r w:rsidRPr="000E6B25">
        <w:rPr>
          <w:rStyle w:val="c4"/>
          <w:color w:val="404040" w:themeColor="text1" w:themeTint="BF"/>
          <w:spacing w:val="-4"/>
          <w:sz w:val="28"/>
          <w:szCs w:val="28"/>
        </w:rPr>
        <w:t>сочинение, контрольное изложение, контрольный диктант, тестирование по разделам.</w:t>
      </w:r>
    </w:p>
    <w:p w:rsidR="00EC1C17" w:rsidRPr="000E6B25" w:rsidRDefault="00EC1C17" w:rsidP="00925D40">
      <w:pPr>
        <w:spacing w:before="120"/>
        <w:ind w:right="-1" w:firstLine="283"/>
        <w:jc w:val="both"/>
        <w:rPr>
          <w:rFonts w:eastAsia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color w:val="404040" w:themeColor="text1" w:themeTint="BF"/>
          <w:sz w:val="28"/>
          <w:szCs w:val="28"/>
          <w:lang w:eastAsia="ru-RU"/>
        </w:rPr>
        <w:t>Планируемый уровень подготовки выпускников на конец учебного года</w:t>
      </w:r>
    </w:p>
    <w:p w:rsidR="00EC1C17" w:rsidRPr="000E6B25" w:rsidRDefault="00EC1C17" w:rsidP="00EC1C17">
      <w:pPr>
        <w:spacing w:after="60"/>
        <w:ind w:right="-1" w:firstLine="283"/>
        <w:jc w:val="both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Результаты обучения представлены в Требованиях к уровню подготовки учащихся </w:t>
      </w:r>
      <w:r w:rsidR="00BA586F"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7</w:t>
      </w: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EC1C17" w:rsidRPr="000E6B25" w:rsidRDefault="00EC1C17" w:rsidP="00EC1C17">
      <w:pPr>
        <w:pStyle w:val="a6"/>
        <w:spacing w:after="0" w:line="240" w:lineRule="auto"/>
        <w:ind w:left="0" w:right="-1" w:firstLine="283"/>
        <w:jc w:val="both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0E6B25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Организация работы по овладению учащимися прочными и осознанными знаниями включает в себя:</w:t>
      </w:r>
    </w:p>
    <w:p w:rsidR="00EC1C17" w:rsidRPr="000E6B25" w:rsidRDefault="00EC1C17" w:rsidP="00EC1C17">
      <w:pPr>
        <w:numPr>
          <w:ilvl w:val="0"/>
          <w:numId w:val="4"/>
        </w:numPr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Усвоение теоретических сведений</w:t>
      </w:r>
    </w:p>
    <w:p w:rsidR="00EC1C17" w:rsidRPr="000E6B25" w:rsidRDefault="00EC1C17" w:rsidP="00EC1C17">
      <w:pPr>
        <w:numPr>
          <w:ilvl w:val="0"/>
          <w:numId w:val="4"/>
        </w:numPr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Осуществление практической деятельности учащихся на уроках при проведении морфологического, синтаксического и других видов работы</w:t>
      </w:r>
    </w:p>
    <w:p w:rsidR="00EC1C17" w:rsidRPr="000E6B25" w:rsidRDefault="00EC1C17" w:rsidP="00EC1C17">
      <w:pPr>
        <w:numPr>
          <w:ilvl w:val="0"/>
          <w:numId w:val="4"/>
        </w:numPr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Формирование навыков грамотного письма (через понимание и запоминание правил, иллюстрацию их своими примерами)</w:t>
      </w:r>
    </w:p>
    <w:p w:rsidR="00EC1C17" w:rsidRPr="000E6B25" w:rsidRDefault="00EC1C17" w:rsidP="00EC1C17">
      <w:pPr>
        <w:numPr>
          <w:ilvl w:val="0"/>
          <w:numId w:val="4"/>
        </w:numPr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Контроль за классными и домашними заданиями (особенно слабоуспевающих учащихся)</w:t>
      </w:r>
    </w:p>
    <w:p w:rsidR="00EC1C17" w:rsidRPr="000E6B25" w:rsidRDefault="00EC1C17" w:rsidP="00EC1C17">
      <w:pPr>
        <w:numPr>
          <w:ilvl w:val="0"/>
          <w:numId w:val="4"/>
        </w:numPr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Развитие логического мышления и речи учащихся</w:t>
      </w:r>
    </w:p>
    <w:p w:rsidR="00EC1C17" w:rsidRPr="000E6B25" w:rsidRDefault="00EC1C17" w:rsidP="00EC1C17">
      <w:pPr>
        <w:numPr>
          <w:ilvl w:val="0"/>
          <w:numId w:val="4"/>
        </w:numPr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Овладение нормами литературного языка</w:t>
      </w:r>
    </w:p>
    <w:p w:rsidR="00EC1C17" w:rsidRPr="000E6B25" w:rsidRDefault="00EC1C17" w:rsidP="00EC1C17">
      <w:pPr>
        <w:numPr>
          <w:ilvl w:val="0"/>
          <w:numId w:val="4"/>
        </w:numPr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Обогащение словарного запаса и грамматического строя речи</w:t>
      </w:r>
    </w:p>
    <w:p w:rsidR="00EC1C17" w:rsidRPr="000E6B25" w:rsidRDefault="00EC1C17" w:rsidP="00EC1C17">
      <w:pPr>
        <w:numPr>
          <w:ilvl w:val="0"/>
          <w:numId w:val="4"/>
        </w:numPr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Формирование умений и навыков связного изложения мыслей в устной и письменной форме</w:t>
      </w:r>
    </w:p>
    <w:p w:rsidR="00EC1C17" w:rsidRPr="000E6B25" w:rsidRDefault="00EC1C17" w:rsidP="00EC1C17">
      <w:pPr>
        <w:numPr>
          <w:ilvl w:val="0"/>
          <w:numId w:val="4"/>
        </w:numPr>
        <w:ind w:right="-1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>Предупреждение и устранение различных речевых ошибок</w:t>
      </w:r>
    </w:p>
    <w:p w:rsidR="00D309F0" w:rsidRPr="000E6B25" w:rsidRDefault="00D309F0">
      <w:pPr>
        <w:rPr>
          <w:rFonts w:cs="Times New Roman"/>
          <w:color w:val="404040" w:themeColor="text1" w:themeTint="BF"/>
          <w:sz w:val="12"/>
          <w:szCs w:val="28"/>
        </w:rPr>
      </w:pPr>
    </w:p>
    <w:p w:rsidR="00E21DB2" w:rsidRPr="000E6B25" w:rsidRDefault="00E21DB2" w:rsidP="00E21DB2">
      <w:pPr>
        <w:ind w:firstLine="284"/>
        <w:jc w:val="both"/>
        <w:rPr>
          <w:b/>
          <w:color w:val="404040" w:themeColor="text1" w:themeTint="BF"/>
          <w:sz w:val="28"/>
          <w:szCs w:val="28"/>
        </w:rPr>
      </w:pPr>
      <w:r w:rsidRPr="000E6B25">
        <w:rPr>
          <w:b/>
          <w:color w:val="404040" w:themeColor="text1" w:themeTint="BF"/>
          <w:sz w:val="28"/>
          <w:szCs w:val="28"/>
        </w:rPr>
        <w:t xml:space="preserve">Используемый учебно-методический комплект.  </w:t>
      </w:r>
    </w:p>
    <w:p w:rsidR="00E21DB2" w:rsidRPr="000E6B25" w:rsidRDefault="00E21DB2" w:rsidP="00E21DB2">
      <w:pPr>
        <w:tabs>
          <w:tab w:val="left" w:pos="1418"/>
          <w:tab w:val="left" w:pos="15593"/>
        </w:tabs>
        <w:ind w:firstLine="284"/>
        <w:jc w:val="both"/>
        <w:rPr>
          <w:color w:val="404040" w:themeColor="text1" w:themeTint="BF"/>
          <w:sz w:val="28"/>
          <w:szCs w:val="28"/>
        </w:rPr>
      </w:pPr>
      <w:r w:rsidRPr="000E6B25">
        <w:rPr>
          <w:color w:val="404040" w:themeColor="text1" w:themeTint="BF"/>
          <w:sz w:val="28"/>
          <w:szCs w:val="28"/>
        </w:rPr>
        <w:t xml:space="preserve">Программа реализуется УМК под редакцией М.Т.Баранова: </w:t>
      </w:r>
    </w:p>
    <w:p w:rsidR="00E21DB2" w:rsidRPr="000E6B25" w:rsidRDefault="00E21DB2" w:rsidP="00E21DB2">
      <w:pPr>
        <w:pStyle w:val="a6"/>
        <w:numPr>
          <w:ilvl w:val="0"/>
          <w:numId w:val="47"/>
        </w:numPr>
        <w:tabs>
          <w:tab w:val="left" w:pos="1418"/>
          <w:tab w:val="left" w:pos="15593"/>
        </w:tabs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pacing w:val="-4"/>
          <w:sz w:val="28"/>
        </w:rPr>
      </w:pPr>
      <w:r w:rsidRPr="000E6B25">
        <w:rPr>
          <w:rFonts w:ascii="Times New Roman" w:hAnsi="Times New Roman"/>
          <w:color w:val="404040" w:themeColor="text1" w:themeTint="BF"/>
          <w:spacing w:val="-4"/>
          <w:sz w:val="28"/>
          <w:szCs w:val="28"/>
        </w:rPr>
        <w:t xml:space="preserve">Программа для общеобразовательных учреждений по русскому языку для 5-9 классов / сост. </w:t>
      </w:r>
      <w:proofErr w:type="spellStart"/>
      <w:r w:rsidRPr="000E6B25">
        <w:rPr>
          <w:rFonts w:ascii="Times New Roman" w:hAnsi="Times New Roman"/>
          <w:color w:val="404040" w:themeColor="text1" w:themeTint="BF"/>
          <w:spacing w:val="-4"/>
          <w:sz w:val="28"/>
          <w:szCs w:val="28"/>
        </w:rPr>
        <w:t>М.Т.Баранов</w:t>
      </w:r>
      <w:proofErr w:type="spellEnd"/>
      <w:r w:rsidRPr="000E6B25">
        <w:rPr>
          <w:rFonts w:ascii="Times New Roman" w:hAnsi="Times New Roman"/>
          <w:color w:val="404040" w:themeColor="text1" w:themeTint="BF"/>
          <w:spacing w:val="-4"/>
          <w:sz w:val="28"/>
          <w:szCs w:val="28"/>
        </w:rPr>
        <w:t xml:space="preserve">, Т.А. </w:t>
      </w:r>
      <w:proofErr w:type="spellStart"/>
      <w:r w:rsidRPr="000E6B25">
        <w:rPr>
          <w:rFonts w:ascii="Times New Roman" w:hAnsi="Times New Roman"/>
          <w:color w:val="404040" w:themeColor="text1" w:themeTint="BF"/>
          <w:spacing w:val="-4"/>
          <w:sz w:val="28"/>
          <w:szCs w:val="28"/>
        </w:rPr>
        <w:t>Ладыженская</w:t>
      </w:r>
      <w:proofErr w:type="spellEnd"/>
      <w:r w:rsidRPr="000E6B25">
        <w:rPr>
          <w:rFonts w:ascii="Times New Roman" w:hAnsi="Times New Roman"/>
          <w:color w:val="404040" w:themeColor="text1" w:themeTint="BF"/>
          <w:spacing w:val="-4"/>
          <w:sz w:val="28"/>
          <w:szCs w:val="28"/>
        </w:rPr>
        <w:t xml:space="preserve">, </w:t>
      </w:r>
      <w:proofErr w:type="spellStart"/>
      <w:r w:rsidRPr="000E6B25">
        <w:rPr>
          <w:rFonts w:ascii="Times New Roman" w:hAnsi="Times New Roman"/>
          <w:color w:val="404040" w:themeColor="text1" w:themeTint="BF"/>
          <w:spacing w:val="-4"/>
          <w:sz w:val="28"/>
          <w:szCs w:val="28"/>
        </w:rPr>
        <w:t>Н.М.Шанский</w:t>
      </w:r>
      <w:proofErr w:type="spellEnd"/>
      <w:r w:rsidRPr="000E6B25">
        <w:rPr>
          <w:rFonts w:ascii="Times New Roman" w:hAnsi="Times New Roman"/>
          <w:color w:val="404040" w:themeColor="text1" w:themeTint="BF"/>
          <w:spacing w:val="-4"/>
          <w:sz w:val="28"/>
          <w:szCs w:val="28"/>
        </w:rPr>
        <w:t>. – М.: Просвещение. 2010.</w:t>
      </w:r>
    </w:p>
    <w:p w:rsidR="00E21DB2" w:rsidRPr="000E6B25" w:rsidRDefault="00E21DB2" w:rsidP="00E21DB2">
      <w:pPr>
        <w:pStyle w:val="a6"/>
        <w:numPr>
          <w:ilvl w:val="0"/>
          <w:numId w:val="47"/>
        </w:numPr>
        <w:tabs>
          <w:tab w:val="left" w:pos="1418"/>
          <w:tab w:val="left" w:pos="15593"/>
        </w:tabs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 xml:space="preserve">Русский язык 7 класс. Учебник для общеобразовательных организаций. Авторы-составители: Баранов М.Т.,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</w:rPr>
        <w:t>Ладыженская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</w:rPr>
        <w:t xml:space="preserve"> Т.А.,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</w:rPr>
        <w:t>Тростенцова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</w:rPr>
        <w:t xml:space="preserve"> Л.А. и др. – М.: Просвещение, 2015.</w:t>
      </w:r>
    </w:p>
    <w:p w:rsidR="00E21DB2" w:rsidRPr="000E6B25" w:rsidRDefault="00E21DB2" w:rsidP="00E21DB2">
      <w:pPr>
        <w:jc w:val="both"/>
        <w:rPr>
          <w:rFonts w:cs="Times New Roman"/>
          <w:color w:val="404040" w:themeColor="text1" w:themeTint="BF"/>
          <w:sz w:val="28"/>
          <w:szCs w:val="28"/>
        </w:rPr>
      </w:pPr>
    </w:p>
    <w:p w:rsidR="00BA586F" w:rsidRPr="000E6B25" w:rsidRDefault="00BA586F" w:rsidP="00096936">
      <w:pPr>
        <w:spacing w:after="180"/>
        <w:jc w:val="center"/>
        <w:rPr>
          <w:rFonts w:ascii="Arial" w:hAnsi="Arial" w:cs="Arial"/>
          <w:b/>
          <w:i/>
          <w:color w:val="404040" w:themeColor="text1" w:themeTint="BF"/>
          <w:sz w:val="40"/>
          <w:szCs w:val="28"/>
        </w:rPr>
      </w:pPr>
      <w:r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lastRenderedPageBreak/>
        <w:t>Содержание</w:t>
      </w:r>
      <w:r w:rsidR="00175B00"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t xml:space="preserve"> учебного</w:t>
      </w:r>
      <w:r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t xml:space="preserve"> курса</w:t>
      </w:r>
    </w:p>
    <w:p w:rsidR="00BA586F" w:rsidRPr="000E6B25" w:rsidRDefault="00BA586F" w:rsidP="00096936">
      <w:pPr>
        <w:shd w:val="clear" w:color="auto" w:fill="FFFFFF"/>
        <w:spacing w:after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Ведение. Русский язык как развивающееся явление</w:t>
      </w:r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. – 1 ч.</w:t>
      </w:r>
    </w:p>
    <w:p w:rsidR="00BA586F" w:rsidRPr="000E6B25" w:rsidRDefault="00BA586F" w:rsidP="00096936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Повторение изученного в 5-6 классах</w:t>
      </w:r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. – 15 ч.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(10ч. + 4ч. Р.р. + 1ч. К.д.)</w:t>
      </w:r>
    </w:p>
    <w:p w:rsidR="00BA586F" w:rsidRPr="000E6B25" w:rsidRDefault="00BA586F" w:rsidP="00096936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I. Синтаксис. Синтаксический разбор. Пунктуация. Пунктуационный разбор. Лексика и фразеология. Фонетика и орфография. Фонетический разбор слова</w:t>
      </w:r>
      <w:proofErr w:type="gram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. словообразование</w:t>
      </w:r>
      <w:proofErr w:type="gram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 и орфография. Морфемный и словообразовательный разбор. Морфология и орфография.</w:t>
      </w:r>
    </w:p>
    <w:p w:rsidR="00BA586F" w:rsidRPr="000E6B25" w:rsidRDefault="00BA586F" w:rsidP="00096936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II. Публицистический стиль, его жанры, языковые особенности.</w:t>
      </w:r>
    </w:p>
    <w:p w:rsidR="00BA586F" w:rsidRPr="000E6B25" w:rsidRDefault="00BA586F" w:rsidP="008911C8">
      <w:pPr>
        <w:shd w:val="clear" w:color="auto" w:fill="FFFFFF"/>
        <w:spacing w:before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Морфология и орфография. Причастие</w:t>
      </w:r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. – 34 ч. 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26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ч. + 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7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ч. Р.р.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+ 1ч. К.д.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)</w:t>
      </w:r>
    </w:p>
    <w:p w:rsidR="00BA586F" w:rsidRPr="000E6B25" w:rsidRDefault="00BA586F" w:rsidP="00096936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I. Повторение пройденного о глаголе в V и VI классах.</w:t>
      </w:r>
    </w:p>
    <w:p w:rsidR="00BA586F" w:rsidRPr="000E6B25" w:rsidRDefault="00BA586F" w:rsidP="00096936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Текстообразующая</w:t>
      </w:r>
      <w:proofErr w:type="spell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 роль причастий.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 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 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II. Умение правильно ставить ударение в полных и кратких страдательных причастиях (</w:t>
      </w:r>
      <w:r w:rsidRPr="000E6B25">
        <w:rPr>
          <w:rFonts w:eastAsia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принесенный, принесен, </w:t>
      </w:r>
      <w:proofErr w:type="spellStart"/>
      <w:r w:rsidRPr="000E6B25">
        <w:rPr>
          <w:rFonts w:eastAsia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принесенá</w:t>
      </w:r>
      <w:proofErr w:type="spellEnd"/>
      <w:r w:rsidRPr="000E6B25">
        <w:rPr>
          <w:rFonts w:eastAsia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Pr="000E6B25">
        <w:rPr>
          <w:rFonts w:eastAsia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принесенó</w:t>
      </w:r>
      <w:proofErr w:type="spell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, </w:t>
      </w:r>
      <w:r w:rsidRPr="000E6B25">
        <w:rPr>
          <w:rFonts w:eastAsia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принесены</w:t>
      </w: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´), правильно употреблять причастия с суффиксом –</w:t>
      </w:r>
      <w:proofErr w:type="spell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ся</w:t>
      </w:r>
      <w:proofErr w:type="spell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, согласовывать причастия с определяемыми существительными, строить предложения с причастным оборотом.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III. 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Описание внешности знакомого по личным впечатлениям, по фотографии.</w:t>
      </w:r>
    </w:p>
    <w:p w:rsidR="00BA586F" w:rsidRPr="000E6B25" w:rsidRDefault="00BA586F" w:rsidP="008911C8">
      <w:pPr>
        <w:shd w:val="clear" w:color="auto" w:fill="FFFFFF"/>
        <w:spacing w:after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Виды публичных общественно-политических выступлений. Их структура.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 Деепричастие</w:t>
      </w:r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. – 11 </w:t>
      </w:r>
      <w:proofErr w:type="gramStart"/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ч.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</w:t>
      </w:r>
      <w:proofErr w:type="gramEnd"/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8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ч + 2ч. Р.р.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+ 1ч. К.д.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)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I. Повторение пройденного о глаголе в V и VI классах.</w:t>
      </w:r>
    </w:p>
    <w:p w:rsidR="00BA586F" w:rsidRPr="000E6B25" w:rsidRDefault="00BA586F" w:rsidP="002D24A6">
      <w:pPr>
        <w:shd w:val="clear" w:color="auto" w:fill="FFFFFF"/>
        <w:ind w:right="-285" w:firstLine="284"/>
        <w:rPr>
          <w:rFonts w:eastAsia="Times New Roman" w:cs="Times New Roman"/>
          <w:color w:val="404040" w:themeColor="text1" w:themeTint="BF"/>
          <w:spacing w:val="-4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pacing w:val="-4"/>
          <w:sz w:val="28"/>
          <w:szCs w:val="28"/>
          <w:lang w:eastAsia="ru-RU"/>
        </w:rPr>
        <w:t xml:space="preserve">Деепричастие. Глагольные и наречные свойства деепричастия. Синтаксическая роль </w:t>
      </w:r>
      <w:proofErr w:type="spellStart"/>
      <w:proofErr w:type="gramStart"/>
      <w:r w:rsidRPr="000E6B25">
        <w:rPr>
          <w:rFonts w:eastAsia="Times New Roman" w:cs="Times New Roman"/>
          <w:color w:val="404040" w:themeColor="text1" w:themeTint="BF"/>
          <w:spacing w:val="-4"/>
          <w:sz w:val="28"/>
          <w:szCs w:val="28"/>
          <w:lang w:eastAsia="ru-RU"/>
        </w:rPr>
        <w:t>дееп</w:t>
      </w:r>
      <w:r w:rsidR="002D24A6" w:rsidRPr="000E6B25">
        <w:rPr>
          <w:rFonts w:eastAsia="Times New Roman" w:cs="Times New Roman"/>
          <w:color w:val="404040" w:themeColor="text1" w:themeTint="BF"/>
          <w:spacing w:val="-4"/>
          <w:sz w:val="28"/>
          <w:szCs w:val="28"/>
          <w:lang w:eastAsia="ru-RU"/>
        </w:rPr>
        <w:t>-</w:t>
      </w:r>
      <w:r w:rsidRPr="000E6B25">
        <w:rPr>
          <w:rFonts w:eastAsia="Times New Roman" w:cs="Times New Roman"/>
          <w:color w:val="404040" w:themeColor="text1" w:themeTint="BF"/>
          <w:spacing w:val="-6"/>
          <w:sz w:val="28"/>
          <w:szCs w:val="28"/>
          <w:lang w:eastAsia="ru-RU"/>
        </w:rPr>
        <w:t>ричастий</w:t>
      </w:r>
      <w:proofErr w:type="spellEnd"/>
      <w:proofErr w:type="gramEnd"/>
      <w:r w:rsidRPr="000E6B25">
        <w:rPr>
          <w:rFonts w:eastAsia="Times New Roman" w:cs="Times New Roman"/>
          <w:color w:val="404040" w:themeColor="text1" w:themeTint="BF"/>
          <w:spacing w:val="-6"/>
          <w:sz w:val="28"/>
          <w:szCs w:val="28"/>
          <w:lang w:eastAsia="ru-RU"/>
        </w:rPr>
        <w:t xml:space="preserve"> в предложении. </w:t>
      </w:r>
      <w:proofErr w:type="spellStart"/>
      <w:r w:rsidRPr="000E6B25">
        <w:rPr>
          <w:rFonts w:eastAsia="Times New Roman" w:cs="Times New Roman"/>
          <w:color w:val="404040" w:themeColor="text1" w:themeTint="BF"/>
          <w:spacing w:val="-6"/>
          <w:sz w:val="28"/>
          <w:szCs w:val="28"/>
          <w:lang w:eastAsia="ru-RU"/>
        </w:rPr>
        <w:t>Текстообразующая</w:t>
      </w:r>
      <w:proofErr w:type="spellEnd"/>
      <w:r w:rsidRPr="000E6B25">
        <w:rPr>
          <w:rFonts w:eastAsia="Times New Roman" w:cs="Times New Roman"/>
          <w:color w:val="404040" w:themeColor="text1" w:themeTint="BF"/>
          <w:spacing w:val="-6"/>
          <w:sz w:val="28"/>
          <w:szCs w:val="28"/>
          <w:lang w:eastAsia="ru-RU"/>
        </w:rPr>
        <w:t xml:space="preserve"> роль деепричастий. Деепричастный оборот; знаки</w:t>
      </w:r>
      <w:r w:rsidRPr="000E6B25">
        <w:rPr>
          <w:rFonts w:eastAsia="Times New Roman" w:cs="Times New Roman"/>
          <w:color w:val="404040" w:themeColor="text1" w:themeTint="BF"/>
          <w:spacing w:val="-4"/>
          <w:sz w:val="28"/>
          <w:szCs w:val="28"/>
          <w:lang w:eastAsia="ru-RU"/>
        </w:rPr>
        <w:t xml:space="preserve"> препинания при деепричастном обороте. Выделение одиночного деепричастия запятыми (ознакомление). Деепричастия совершенного и несовершенного виды и их образование.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Не с деепричастиями.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II. Умение правильно строить предложение с деепричастным оборотом.</w:t>
      </w:r>
    </w:p>
    <w:p w:rsidR="00BA586F" w:rsidRPr="000E6B25" w:rsidRDefault="00BA586F" w:rsidP="008911C8">
      <w:pPr>
        <w:shd w:val="clear" w:color="auto" w:fill="FFFFFF"/>
        <w:spacing w:before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Наречие</w:t>
      </w:r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. – 27 </w:t>
      </w:r>
      <w:proofErr w:type="gramStart"/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ч.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</w:t>
      </w:r>
      <w:proofErr w:type="gramEnd"/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20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ч + 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6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ч. Р.р.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+ 1ч. К.д.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)</w:t>
      </w:r>
    </w:p>
    <w:p w:rsidR="00BA586F" w:rsidRPr="000E6B25" w:rsidRDefault="00BA586F" w:rsidP="00C8732B">
      <w:pPr>
        <w:shd w:val="clear" w:color="auto" w:fill="FFFFFF"/>
        <w:ind w:right="-143" w:firstLine="284"/>
        <w:rPr>
          <w:rFonts w:eastAsia="Times New Roman" w:cs="Times New Roman"/>
          <w:color w:val="404040" w:themeColor="text1" w:themeTint="BF"/>
          <w:spacing w:val="-6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I. </w:t>
      </w:r>
      <w:r w:rsidRPr="000E6B25">
        <w:rPr>
          <w:rFonts w:eastAsia="Times New Roman" w:cs="Times New Roman"/>
          <w:color w:val="404040" w:themeColor="text1" w:themeTint="BF"/>
          <w:spacing w:val="-6"/>
          <w:sz w:val="28"/>
          <w:szCs w:val="28"/>
          <w:lang w:eastAsia="ru-RU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0E6B25">
        <w:rPr>
          <w:rFonts w:eastAsia="Times New Roman" w:cs="Times New Roman"/>
          <w:color w:val="404040" w:themeColor="text1" w:themeTint="BF"/>
          <w:spacing w:val="-6"/>
          <w:sz w:val="28"/>
          <w:szCs w:val="28"/>
          <w:lang w:eastAsia="ru-RU"/>
        </w:rPr>
        <w:t>Текстообразующая</w:t>
      </w:r>
      <w:proofErr w:type="spellEnd"/>
      <w:r w:rsidRPr="000E6B25">
        <w:rPr>
          <w:rFonts w:eastAsia="Times New Roman" w:cs="Times New Roman"/>
          <w:color w:val="404040" w:themeColor="text1" w:themeTint="BF"/>
          <w:spacing w:val="-6"/>
          <w:sz w:val="28"/>
          <w:szCs w:val="28"/>
          <w:lang w:eastAsia="ru-RU"/>
        </w:rPr>
        <w:t xml:space="preserve"> роль наречий. Словообразование наречий.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   Правописание не с наречиями на –о и –е; не- и </w:t>
      </w:r>
      <w:proofErr w:type="gram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ни- в</w:t>
      </w:r>
      <w:proofErr w:type="gram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 наречиях. Одна и две буквы н в наречиях на –о и –е.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   Буквы о и е после шипящих на конце наречий. Суффиксы –о и –а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II. Умение правильно ставить ударение в наречиях. Умение использовать в речи наречия-синонимы и антонимы.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III. 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BA586F" w:rsidRPr="000E6B25" w:rsidRDefault="00BA586F" w:rsidP="008911C8">
      <w:pPr>
        <w:shd w:val="clear" w:color="auto" w:fill="FFFFFF"/>
        <w:spacing w:before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Категория состояния</w:t>
      </w:r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. – 6 </w:t>
      </w:r>
      <w:proofErr w:type="gramStart"/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ч.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</w:t>
      </w:r>
      <w:proofErr w:type="gramEnd"/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3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ч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+ 3ч. Р.р.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)</w:t>
      </w:r>
    </w:p>
    <w:p w:rsidR="00BA586F" w:rsidRPr="000E6B25" w:rsidRDefault="00BA586F" w:rsidP="008911C8">
      <w:pPr>
        <w:shd w:val="clear" w:color="auto" w:fill="FFFFFF"/>
        <w:spacing w:after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I. Категория состояния как часть речи. Ее отличие от наречий. Синтаксическая роль слов категории состояния.</w:t>
      </w:r>
    </w:p>
    <w:p w:rsidR="00BA586F" w:rsidRPr="000E6B25" w:rsidRDefault="00BA586F" w:rsidP="008911C8">
      <w:pPr>
        <w:shd w:val="clear" w:color="auto" w:fill="FFFFFF"/>
        <w:spacing w:after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Служебные части речи. Культура речи</w:t>
      </w:r>
      <w:r w:rsidR="00175B0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. – 1 ч.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Предлог</w:t>
      </w:r>
      <w:r w:rsidR="00AB291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. – 12</w:t>
      </w:r>
      <w:proofErr w:type="gramStart"/>
      <w:r w:rsidR="00AB2910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ч.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</w:t>
      </w:r>
      <w:proofErr w:type="gramEnd"/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1</w:t>
      </w:r>
      <w:r w:rsidR="00AB2910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0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ч + 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2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ч. Р.р.)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I.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Текстообразующая</w:t>
      </w:r>
      <w:proofErr w:type="spell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 роль предлогов.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Слитные и раздельные написания предлогов (в течение, ввиду, вследствие и др.). Дефис в предлогах из-за, из-под.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II. Умение правильно употреблять предлоги в и на, с и из. Умение правильно употреблять существительные с предлогами по, благодаря, согласно, вопреки.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Умение пользоваться в речи предлогами-синонимами.</w:t>
      </w:r>
    </w:p>
    <w:p w:rsidR="00BA586F" w:rsidRPr="000E6B25" w:rsidRDefault="00BA586F" w:rsidP="002D24A6">
      <w:pPr>
        <w:shd w:val="clear" w:color="auto" w:fill="FFFFFF"/>
        <w:spacing w:after="180"/>
        <w:ind w:right="-285"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III. </w:t>
      </w:r>
      <w:r w:rsidRPr="000E6B25">
        <w:rPr>
          <w:rFonts w:eastAsia="Times New Roman" w:cs="Times New Roman"/>
          <w:color w:val="404040" w:themeColor="text1" w:themeTint="BF"/>
          <w:spacing w:val="-8"/>
          <w:sz w:val="28"/>
          <w:szCs w:val="28"/>
          <w:lang w:eastAsia="ru-RU"/>
        </w:rPr>
        <w:t>Рассказ от своего имени на основе прочитанного. Рассказ на основе увиденного на картине.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Союз</w:t>
      </w:r>
      <w:r w:rsidR="006252C7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. – 15 </w:t>
      </w:r>
      <w:proofErr w:type="gramStart"/>
      <w:r w:rsidR="006252C7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ч.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</w:t>
      </w:r>
      <w:proofErr w:type="gramEnd"/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1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2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ч + 2ч. Р.р.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+ 1ч. К.д.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)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</w:t>
      </w:r>
      <w:proofErr w:type="spell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Текстообразующая</w:t>
      </w:r>
      <w:proofErr w:type="spell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 роль союзов.</w:t>
      </w:r>
    </w:p>
    <w:p w:rsidR="00BA586F" w:rsidRPr="000E6B25" w:rsidRDefault="00BA586F" w:rsidP="002D24A6">
      <w:pPr>
        <w:shd w:val="clear" w:color="auto" w:fill="FFFFFF"/>
        <w:ind w:right="-143" w:firstLine="284"/>
        <w:rPr>
          <w:rFonts w:eastAsia="Times New Roman" w:cs="Times New Roman"/>
          <w:color w:val="404040" w:themeColor="text1" w:themeTint="BF"/>
          <w:spacing w:val="-4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Слитные и разделительные написания союзов. Отличие на письме союзов зато, тоже, </w:t>
      </w:r>
      <w:r w:rsidRPr="000E6B25">
        <w:rPr>
          <w:rFonts w:eastAsia="Times New Roman" w:cs="Times New Roman"/>
          <w:color w:val="404040" w:themeColor="text1" w:themeTint="BF"/>
          <w:spacing w:val="-4"/>
          <w:sz w:val="28"/>
          <w:szCs w:val="28"/>
          <w:lang w:eastAsia="ru-RU"/>
        </w:rPr>
        <w:t>чтобы от местоимений с предлогом и частицами и союза также от наречия так с частицей же.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II. Умение пользоваться в речи союзами-синонимами.</w:t>
      </w:r>
    </w:p>
    <w:p w:rsidR="00BA586F" w:rsidRPr="000E6B25" w:rsidRDefault="00BA586F" w:rsidP="008911C8">
      <w:pPr>
        <w:shd w:val="clear" w:color="auto" w:fill="FFFFFF"/>
        <w:spacing w:after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III. Устное рассуждение на дискуссионную тему; его языковые особенности.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Частица</w:t>
      </w:r>
      <w:r w:rsidR="00B323CB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.–</w:t>
      </w:r>
      <w:proofErr w:type="gramEnd"/>
      <w:r w:rsidR="00B323CB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19 ч. 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(1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4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ч + 4ч. Р.р.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+ 1ч. К.д.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)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I. 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Текстообразующая</w:t>
      </w:r>
      <w:proofErr w:type="spell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 роль частиц.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pacing w:val="-4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pacing w:val="-4"/>
          <w:sz w:val="28"/>
          <w:szCs w:val="28"/>
          <w:lang w:eastAsia="ru-RU"/>
        </w:rPr>
        <w:t>Различение на письме частиц не и ни. Правописание не и ни с различными частями речи.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II. Умение выразительно читать предложения с модальными частицами.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III. Рассказ по данному сюжету.</w:t>
      </w:r>
    </w:p>
    <w:p w:rsidR="00BA586F" w:rsidRPr="000E6B25" w:rsidRDefault="00BA586F" w:rsidP="008911C8">
      <w:pPr>
        <w:shd w:val="clear" w:color="auto" w:fill="FFFFFF"/>
        <w:spacing w:before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Междометие</w:t>
      </w:r>
      <w:r w:rsidR="00B323CB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. – 4 ч. </w:t>
      </w: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 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(2 ч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+ 2ч. </w:t>
      </w:r>
      <w:proofErr w:type="spellStart"/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Р.р</w:t>
      </w:r>
      <w:proofErr w:type="spellEnd"/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)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I. Междометие как часть речи. Синтаксическая роль междометий в предложении.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Звукоподражательные слова и их отличие от междометий.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Дефис в междометиях. Интонационное выделение междометий. Запятая и восклицательный знак при междометиях.</w:t>
      </w:r>
    </w:p>
    <w:p w:rsidR="00BA586F" w:rsidRPr="000E6B25" w:rsidRDefault="00BA586F" w:rsidP="002D24A6">
      <w:pPr>
        <w:shd w:val="clear" w:color="auto" w:fill="FFFFFF"/>
        <w:spacing w:after="180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II. Умение выразительно читать предложения с междометиями.</w:t>
      </w:r>
    </w:p>
    <w:p w:rsidR="00BA586F" w:rsidRPr="000E6B25" w:rsidRDefault="00BA586F" w:rsidP="002D24A6">
      <w:pPr>
        <w:shd w:val="clear" w:color="auto" w:fill="FFFFFF"/>
        <w:ind w:right="-143"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Повторение и систематизация изученного в 7 </w:t>
      </w:r>
      <w:proofErr w:type="gramStart"/>
      <w:r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класс</w:t>
      </w:r>
      <w:r w:rsidR="00B73DD7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е</w:t>
      </w:r>
      <w:r w:rsidR="00B323CB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.–</w:t>
      </w:r>
      <w:proofErr w:type="gramEnd"/>
      <w:r w:rsidR="00B323CB" w:rsidRPr="000E6B25">
        <w:rPr>
          <w:rFonts w:eastAsia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10 ч. 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(</w:t>
      </w:r>
      <w:r w:rsidR="00B323CB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7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ч. + 3ч. Р.р.</w:t>
      </w:r>
      <w:r w:rsidR="00842533"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+ 1ч. К.д.</w:t>
      </w:r>
      <w:r w:rsidRPr="000E6B25">
        <w:rPr>
          <w:rFonts w:eastAsia="Times New Roman" w:cs="Times New Roman"/>
          <w:bCs/>
          <w:color w:val="404040" w:themeColor="text1" w:themeTint="BF"/>
          <w:sz w:val="28"/>
          <w:szCs w:val="28"/>
          <w:lang w:eastAsia="ru-RU"/>
        </w:rPr>
        <w:t>)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I.Разделы науки о </w:t>
      </w:r>
      <w:proofErr w:type="gram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русском  языке</w:t>
      </w:r>
      <w:proofErr w:type="gram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 xml:space="preserve">. Фонетика. Графика. Лексика и фразеология. </w:t>
      </w:r>
      <w:proofErr w:type="spell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Морфемика</w:t>
      </w:r>
      <w:proofErr w:type="spell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. Словообразование. Морфология. Орфография</w:t>
      </w:r>
      <w:proofErr w:type="gramStart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. синтаксис</w:t>
      </w:r>
      <w:proofErr w:type="gramEnd"/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. Пунктуация.</w:t>
      </w:r>
    </w:p>
    <w:p w:rsidR="00BA586F" w:rsidRPr="000E6B25" w:rsidRDefault="00BA586F" w:rsidP="008911C8">
      <w:pPr>
        <w:shd w:val="clear" w:color="auto" w:fill="FFFFFF"/>
        <w:ind w:firstLine="284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0E6B25"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  <w:t>II. Текст. Стили речи.</w:t>
      </w:r>
    </w:p>
    <w:p w:rsidR="002D24A6" w:rsidRPr="000E6B25" w:rsidRDefault="006252C7" w:rsidP="002D24A6">
      <w:pPr>
        <w:spacing w:before="180"/>
        <w:ind w:firstLine="284"/>
        <w:rPr>
          <w:rFonts w:cs="Times New Roman"/>
          <w:b/>
          <w:color w:val="404040" w:themeColor="text1" w:themeTint="BF"/>
          <w:sz w:val="28"/>
          <w:szCs w:val="28"/>
        </w:rPr>
      </w:pPr>
      <w:r w:rsidRPr="000E6B25">
        <w:rPr>
          <w:rFonts w:cs="Times New Roman"/>
          <w:b/>
          <w:color w:val="404040" w:themeColor="text1" w:themeTint="BF"/>
          <w:sz w:val="28"/>
          <w:szCs w:val="28"/>
        </w:rPr>
        <w:t>Итоговое тестирование</w:t>
      </w:r>
      <w:r w:rsidR="002D24A6" w:rsidRPr="000E6B25">
        <w:rPr>
          <w:rFonts w:cs="Times New Roman"/>
          <w:b/>
          <w:color w:val="404040" w:themeColor="text1" w:themeTint="BF"/>
          <w:sz w:val="28"/>
          <w:szCs w:val="28"/>
        </w:rPr>
        <w:t>. – 3 ч.</w:t>
      </w:r>
    </w:p>
    <w:p w:rsidR="00BA586F" w:rsidRPr="000E6B25" w:rsidRDefault="002D24A6" w:rsidP="008911C8">
      <w:pPr>
        <w:ind w:firstLine="284"/>
        <w:rPr>
          <w:rFonts w:cs="Times New Roman"/>
          <w:color w:val="404040" w:themeColor="text1" w:themeTint="BF"/>
          <w:sz w:val="28"/>
          <w:szCs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Контрольные тестирования </w:t>
      </w:r>
      <w:r w:rsidR="006252C7" w:rsidRPr="000E6B25">
        <w:rPr>
          <w:rFonts w:cs="Times New Roman"/>
          <w:color w:val="404040" w:themeColor="text1" w:themeTint="BF"/>
          <w:sz w:val="28"/>
          <w:szCs w:val="28"/>
        </w:rPr>
        <w:t>за курс русского языка седьмого класса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. </w:t>
      </w:r>
      <w:r w:rsidR="006252C7" w:rsidRPr="000E6B25">
        <w:rPr>
          <w:rFonts w:cs="Times New Roman"/>
          <w:color w:val="404040" w:themeColor="text1" w:themeTint="BF"/>
          <w:sz w:val="28"/>
          <w:szCs w:val="28"/>
        </w:rPr>
        <w:t>Анализ теста</w:t>
      </w:r>
      <w:r w:rsidRPr="000E6B25">
        <w:rPr>
          <w:rFonts w:cs="Times New Roman"/>
          <w:color w:val="404040" w:themeColor="text1" w:themeTint="BF"/>
          <w:sz w:val="28"/>
          <w:szCs w:val="28"/>
        </w:rPr>
        <w:t>.</w:t>
      </w:r>
    </w:p>
    <w:p w:rsidR="00A247E8" w:rsidRPr="000E6B25" w:rsidRDefault="00A247E8" w:rsidP="00C8732B">
      <w:pPr>
        <w:tabs>
          <w:tab w:val="left" w:pos="0"/>
        </w:tabs>
        <w:spacing w:after="120"/>
        <w:jc w:val="center"/>
        <w:rPr>
          <w:rFonts w:ascii="Arial" w:hAnsi="Arial" w:cs="Arial"/>
          <w:b/>
          <w:i/>
          <w:color w:val="404040" w:themeColor="text1" w:themeTint="BF"/>
          <w:sz w:val="40"/>
          <w:szCs w:val="28"/>
        </w:rPr>
      </w:pPr>
      <w:r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lastRenderedPageBreak/>
        <w:t>Учебно-тематический план</w:t>
      </w:r>
    </w:p>
    <w:p w:rsidR="00C4561A" w:rsidRPr="000E6B25" w:rsidRDefault="00C4561A" w:rsidP="00C4561A">
      <w:pPr>
        <w:tabs>
          <w:tab w:val="left" w:pos="0"/>
        </w:tabs>
        <w:spacing w:before="360"/>
        <w:jc w:val="center"/>
        <w:rPr>
          <w:rFonts w:ascii="Arial" w:hAnsi="Arial" w:cs="Arial"/>
          <w:b/>
          <w:i/>
          <w:color w:val="404040" w:themeColor="text1" w:themeTint="BF"/>
          <w:sz w:val="40"/>
          <w:szCs w:val="28"/>
        </w:rPr>
      </w:pPr>
      <w:r w:rsidRPr="000E6B25">
        <w:rPr>
          <w:rFonts w:ascii="Arial" w:hAnsi="Arial" w:cs="Arial"/>
          <w:b/>
          <w:i/>
          <w:color w:val="404040" w:themeColor="text1" w:themeTint="BF"/>
          <w:sz w:val="32"/>
          <w:szCs w:val="28"/>
        </w:rPr>
        <w:t>Планирование основных тем</w:t>
      </w:r>
    </w:p>
    <w:p w:rsidR="00A247E8" w:rsidRPr="000E6B25" w:rsidRDefault="00A247E8" w:rsidP="00A247E8">
      <w:pPr>
        <w:tabs>
          <w:tab w:val="left" w:pos="0"/>
        </w:tabs>
        <w:jc w:val="center"/>
        <w:rPr>
          <w:rFonts w:eastAsia="Calibri"/>
          <w:b/>
          <w:color w:val="404040" w:themeColor="text1" w:themeTint="BF"/>
          <w:sz w:val="16"/>
          <w:szCs w:val="28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15"/>
        <w:gridCol w:w="3958"/>
        <w:gridCol w:w="1134"/>
        <w:gridCol w:w="1417"/>
        <w:gridCol w:w="1915"/>
        <w:gridCol w:w="1487"/>
      </w:tblGrid>
      <w:tr w:rsidR="000E6B25" w:rsidRPr="000E6B25" w:rsidTr="00C8732B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№ п/п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Всего</w:t>
            </w:r>
          </w:p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Из них</w:t>
            </w:r>
          </w:p>
        </w:tc>
      </w:tr>
      <w:tr w:rsidR="000E6B25" w:rsidRPr="000E6B25" w:rsidTr="00C8732B">
        <w:trPr>
          <w:trHeight w:val="279"/>
          <w:jc w:val="center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Развитие речи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pacing w:val="-6"/>
                <w:sz w:val="28"/>
                <w:szCs w:val="28"/>
              </w:rPr>
              <w:t>Контрольный</w:t>
            </w: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 xml:space="preserve"> диктант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Тестовая работа</w:t>
            </w: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2.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FB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 xml:space="preserve">Повторение пройденного в </w:t>
            </w:r>
          </w:p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V - VI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4 часа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 час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3.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 xml:space="preserve">Причастие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7 часов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 час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4.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Деепричастие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2 часа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 час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Наречие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6 часов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 час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Категория состояния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3 часа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7.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Предлог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 xml:space="preserve">2 часа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8.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Союз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2 часа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 час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9.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Частица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4 часа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 час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10.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Междометие.  Звукоподражательные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2 часа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11.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Повторение и систематизация пройденного в VII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3 часов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 час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 час</w:t>
            </w:r>
          </w:p>
        </w:tc>
      </w:tr>
      <w:tr w:rsidR="001E27B7" w:rsidRPr="000E6B25" w:rsidTr="00C8732B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7E8" w:rsidRPr="000E6B25" w:rsidRDefault="00A247E8" w:rsidP="0044143B">
            <w:pPr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12.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A247E8" w:rsidP="0044143B">
            <w:pPr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 xml:space="preserve">158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8964FB" w:rsidP="0044143B">
            <w:pPr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35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8964FB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E8" w:rsidRPr="000E6B25" w:rsidRDefault="008964FB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A247E8" w:rsidRPr="000E6B25" w:rsidRDefault="00A247E8" w:rsidP="00A247E8">
      <w:pPr>
        <w:rPr>
          <w:color w:val="404040" w:themeColor="text1" w:themeTint="BF"/>
          <w:sz w:val="28"/>
          <w:szCs w:val="28"/>
        </w:rPr>
      </w:pPr>
    </w:p>
    <w:p w:rsidR="00C8732B" w:rsidRPr="000E6B25" w:rsidRDefault="00C8732B" w:rsidP="00A247E8">
      <w:pPr>
        <w:rPr>
          <w:color w:val="404040" w:themeColor="text1" w:themeTint="BF"/>
          <w:sz w:val="28"/>
          <w:szCs w:val="28"/>
        </w:rPr>
      </w:pPr>
    </w:p>
    <w:p w:rsidR="00C8732B" w:rsidRPr="000E6B25" w:rsidRDefault="00C8732B" w:rsidP="00A247E8">
      <w:pPr>
        <w:rPr>
          <w:color w:val="404040" w:themeColor="text1" w:themeTint="BF"/>
          <w:sz w:val="28"/>
          <w:szCs w:val="28"/>
        </w:rPr>
      </w:pPr>
    </w:p>
    <w:p w:rsidR="003B0504" w:rsidRPr="000E6B25" w:rsidRDefault="003B0504" w:rsidP="003B0504">
      <w:pPr>
        <w:spacing w:after="120"/>
        <w:jc w:val="center"/>
        <w:rPr>
          <w:rFonts w:ascii="Arial" w:hAnsi="Arial" w:cs="Arial"/>
          <w:b/>
          <w:bCs/>
          <w:i/>
          <w:color w:val="404040" w:themeColor="text1" w:themeTint="BF"/>
          <w:sz w:val="32"/>
          <w:szCs w:val="28"/>
        </w:rPr>
      </w:pPr>
      <w:r w:rsidRPr="000E6B25">
        <w:rPr>
          <w:rFonts w:ascii="Arial" w:hAnsi="Arial" w:cs="Arial"/>
          <w:b/>
          <w:bCs/>
          <w:i/>
          <w:color w:val="404040" w:themeColor="text1" w:themeTint="BF"/>
          <w:sz w:val="32"/>
          <w:szCs w:val="28"/>
        </w:rPr>
        <w:t>Расписание учебного времени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742"/>
        <w:gridCol w:w="1559"/>
        <w:gridCol w:w="1276"/>
        <w:gridCol w:w="1842"/>
        <w:gridCol w:w="1843"/>
      </w:tblGrid>
      <w:tr w:rsidR="000E6B25" w:rsidRPr="000E6B25" w:rsidTr="00C8732B">
        <w:trPr>
          <w:cantSplit/>
          <w:jc w:val="center"/>
        </w:trPr>
        <w:tc>
          <w:tcPr>
            <w:tcW w:w="397" w:type="dxa"/>
            <w:vMerge w:val="restart"/>
            <w:vAlign w:val="center"/>
          </w:tcPr>
          <w:p w:rsidR="003B0504" w:rsidRPr="000E6B25" w:rsidRDefault="003B0504" w:rsidP="0044143B">
            <w:pPr>
              <w:ind w:left="-54" w:right="-105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3742" w:type="dxa"/>
            <w:vMerge w:val="restart"/>
            <w:vAlign w:val="center"/>
          </w:tcPr>
          <w:p w:rsidR="003B0504" w:rsidRPr="000E6B25" w:rsidRDefault="003B0504" w:rsidP="0044143B">
            <w:pPr>
              <w:ind w:left="-54" w:right="-105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i/>
                <w:color w:val="404040" w:themeColor="text1" w:themeTint="BF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559" w:type="dxa"/>
            <w:vMerge w:val="restart"/>
            <w:vAlign w:val="center"/>
          </w:tcPr>
          <w:p w:rsidR="003B0504" w:rsidRPr="000E6B25" w:rsidRDefault="003B0504" w:rsidP="0044143B">
            <w:pPr>
              <w:ind w:left="-217" w:right="-105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i/>
                <w:color w:val="404040" w:themeColor="text1" w:themeTint="BF"/>
                <w:sz w:val="28"/>
                <w:szCs w:val="28"/>
              </w:rPr>
              <w:t>Общее</w:t>
            </w:r>
          </w:p>
          <w:p w:rsidR="003B0504" w:rsidRPr="000E6B25" w:rsidRDefault="003B0504" w:rsidP="00C8732B">
            <w:pPr>
              <w:ind w:left="-170" w:right="-105"/>
              <w:jc w:val="center"/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</w:pPr>
            <w:proofErr w:type="gramStart"/>
            <w:r w:rsidRPr="000E6B25"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  <w:t>количество</w:t>
            </w:r>
            <w:proofErr w:type="gramEnd"/>
          </w:p>
          <w:p w:rsidR="003B0504" w:rsidRPr="000E6B25" w:rsidRDefault="003B0504" w:rsidP="0044143B">
            <w:pPr>
              <w:ind w:left="-217" w:right="-105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0E6B25">
              <w:rPr>
                <w:b/>
                <w:i/>
                <w:color w:val="404040" w:themeColor="text1" w:themeTint="BF"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4961" w:type="dxa"/>
            <w:gridSpan w:val="3"/>
            <w:vAlign w:val="center"/>
          </w:tcPr>
          <w:p w:rsidR="003B0504" w:rsidRPr="000E6B25" w:rsidRDefault="003B0504" w:rsidP="0044143B">
            <w:pPr>
              <w:ind w:left="-54" w:right="-105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В том числе </w:t>
            </w:r>
          </w:p>
        </w:tc>
      </w:tr>
      <w:tr w:rsidR="000E6B25" w:rsidRPr="000E6B25" w:rsidTr="00C8732B">
        <w:trPr>
          <w:cantSplit/>
          <w:jc w:val="center"/>
        </w:trPr>
        <w:tc>
          <w:tcPr>
            <w:tcW w:w="397" w:type="dxa"/>
            <w:vMerge/>
            <w:vAlign w:val="center"/>
          </w:tcPr>
          <w:p w:rsidR="003B0504" w:rsidRPr="000E6B25" w:rsidRDefault="003B0504" w:rsidP="0044143B">
            <w:pPr>
              <w:ind w:left="-54" w:right="-105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742" w:type="dxa"/>
            <w:vMerge/>
            <w:vAlign w:val="center"/>
          </w:tcPr>
          <w:p w:rsidR="003B0504" w:rsidRPr="000E6B25" w:rsidRDefault="003B0504" w:rsidP="0044143B">
            <w:pPr>
              <w:ind w:left="-54" w:right="-105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B0504" w:rsidRPr="000E6B25" w:rsidRDefault="003B0504" w:rsidP="0044143B">
            <w:pPr>
              <w:ind w:left="-54" w:right="-105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B0504" w:rsidRPr="000E6B25" w:rsidRDefault="003B0504" w:rsidP="0044143B">
            <w:pPr>
              <w:ind w:left="-54" w:right="-105"/>
              <w:jc w:val="center"/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</w:pPr>
            <w:r w:rsidRPr="000E6B25"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  <w:t>Развитие</w:t>
            </w:r>
          </w:p>
          <w:p w:rsidR="003B0504" w:rsidRPr="000E6B25" w:rsidRDefault="003B0504" w:rsidP="0044143B">
            <w:pPr>
              <w:ind w:left="-54" w:right="-105"/>
              <w:jc w:val="center"/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</w:pPr>
            <w:proofErr w:type="gramStart"/>
            <w:r w:rsidRPr="000E6B25"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1842" w:type="dxa"/>
            <w:vAlign w:val="center"/>
          </w:tcPr>
          <w:p w:rsidR="003B0504" w:rsidRPr="000E6B25" w:rsidRDefault="003B0504" w:rsidP="00C8732B">
            <w:pPr>
              <w:ind w:left="-170" w:right="-105"/>
              <w:jc w:val="center"/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</w:pPr>
            <w:r w:rsidRPr="000E6B25"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  <w:t>Контрольные диктанты</w:t>
            </w:r>
          </w:p>
        </w:tc>
        <w:tc>
          <w:tcPr>
            <w:tcW w:w="1843" w:type="dxa"/>
            <w:vAlign w:val="center"/>
          </w:tcPr>
          <w:p w:rsidR="003B0504" w:rsidRPr="000E6B25" w:rsidRDefault="003B0504" w:rsidP="00C8732B">
            <w:pPr>
              <w:ind w:left="-54" w:right="-105"/>
              <w:jc w:val="center"/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</w:pPr>
            <w:r w:rsidRPr="000E6B25">
              <w:rPr>
                <w:b/>
                <w:i/>
                <w:color w:val="404040" w:themeColor="text1" w:themeTint="BF"/>
                <w:spacing w:val="-6"/>
                <w:sz w:val="28"/>
                <w:szCs w:val="28"/>
              </w:rPr>
              <w:t>Тестирование</w:t>
            </w:r>
          </w:p>
        </w:tc>
      </w:tr>
      <w:tr w:rsidR="000E6B25" w:rsidRPr="000E6B25" w:rsidTr="00C8732B">
        <w:trPr>
          <w:jc w:val="center"/>
        </w:trPr>
        <w:tc>
          <w:tcPr>
            <w:tcW w:w="397" w:type="dxa"/>
            <w:vAlign w:val="center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3742" w:type="dxa"/>
          </w:tcPr>
          <w:p w:rsidR="003B0504" w:rsidRPr="000E6B25" w:rsidRDefault="003B0504" w:rsidP="0044143B">
            <w:pPr>
              <w:rPr>
                <w:color w:val="404040" w:themeColor="text1" w:themeTint="BF"/>
                <w:spacing w:val="-6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pacing w:val="-6"/>
                <w:sz w:val="28"/>
                <w:szCs w:val="28"/>
              </w:rPr>
              <w:t>Всего часов по учебному плану</w:t>
            </w:r>
          </w:p>
        </w:tc>
        <w:tc>
          <w:tcPr>
            <w:tcW w:w="1559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158 часа</w:t>
            </w:r>
          </w:p>
        </w:tc>
        <w:tc>
          <w:tcPr>
            <w:tcW w:w="1276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35 часов</w:t>
            </w:r>
          </w:p>
        </w:tc>
        <w:tc>
          <w:tcPr>
            <w:tcW w:w="1842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7 часов</w:t>
            </w:r>
          </w:p>
        </w:tc>
        <w:tc>
          <w:tcPr>
            <w:tcW w:w="1843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1 час</w:t>
            </w:r>
          </w:p>
        </w:tc>
      </w:tr>
      <w:tr w:rsidR="000E6B25" w:rsidRPr="000E6B25" w:rsidTr="00C8732B">
        <w:trPr>
          <w:jc w:val="center"/>
        </w:trPr>
        <w:tc>
          <w:tcPr>
            <w:tcW w:w="397" w:type="dxa"/>
            <w:vAlign w:val="center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2.</w:t>
            </w:r>
          </w:p>
        </w:tc>
        <w:tc>
          <w:tcPr>
            <w:tcW w:w="3742" w:type="dxa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59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4,5 часов</w:t>
            </w:r>
          </w:p>
        </w:tc>
        <w:tc>
          <w:tcPr>
            <w:tcW w:w="1276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397" w:type="dxa"/>
            <w:vAlign w:val="center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3.</w:t>
            </w:r>
          </w:p>
        </w:tc>
        <w:tc>
          <w:tcPr>
            <w:tcW w:w="3742" w:type="dxa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Запланировано на 1 четверть</w:t>
            </w:r>
          </w:p>
        </w:tc>
        <w:tc>
          <w:tcPr>
            <w:tcW w:w="1559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40 часов</w:t>
            </w:r>
          </w:p>
        </w:tc>
        <w:tc>
          <w:tcPr>
            <w:tcW w:w="1276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9 часов</w:t>
            </w:r>
          </w:p>
        </w:tc>
        <w:tc>
          <w:tcPr>
            <w:tcW w:w="1842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397" w:type="dxa"/>
            <w:vAlign w:val="center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4.</w:t>
            </w:r>
          </w:p>
        </w:tc>
        <w:tc>
          <w:tcPr>
            <w:tcW w:w="3742" w:type="dxa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Запланировано на 2 четверть</w:t>
            </w:r>
          </w:p>
        </w:tc>
        <w:tc>
          <w:tcPr>
            <w:tcW w:w="1559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45 часов</w:t>
            </w:r>
          </w:p>
        </w:tc>
        <w:tc>
          <w:tcPr>
            <w:tcW w:w="1276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10 часов</w:t>
            </w:r>
          </w:p>
        </w:tc>
        <w:tc>
          <w:tcPr>
            <w:tcW w:w="1842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2 часа</w:t>
            </w:r>
          </w:p>
        </w:tc>
        <w:tc>
          <w:tcPr>
            <w:tcW w:w="1843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397" w:type="dxa"/>
            <w:vAlign w:val="center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3742" w:type="dxa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Запланировано на 3 четверть</w:t>
            </w:r>
          </w:p>
        </w:tc>
        <w:tc>
          <w:tcPr>
            <w:tcW w:w="1559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40 часов</w:t>
            </w:r>
          </w:p>
        </w:tc>
        <w:tc>
          <w:tcPr>
            <w:tcW w:w="1276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7 часов</w:t>
            </w:r>
          </w:p>
        </w:tc>
        <w:tc>
          <w:tcPr>
            <w:tcW w:w="1842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2 часа</w:t>
            </w:r>
          </w:p>
        </w:tc>
        <w:tc>
          <w:tcPr>
            <w:tcW w:w="1843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1E27B7" w:rsidRPr="000E6B25" w:rsidTr="00C8732B">
        <w:trPr>
          <w:jc w:val="center"/>
        </w:trPr>
        <w:tc>
          <w:tcPr>
            <w:tcW w:w="397" w:type="dxa"/>
            <w:vAlign w:val="center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3742" w:type="dxa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Запланировано на 4 четверть</w:t>
            </w:r>
          </w:p>
        </w:tc>
        <w:tc>
          <w:tcPr>
            <w:tcW w:w="1559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33 часа</w:t>
            </w:r>
          </w:p>
        </w:tc>
        <w:tc>
          <w:tcPr>
            <w:tcW w:w="1276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9 часов</w:t>
            </w:r>
          </w:p>
        </w:tc>
        <w:tc>
          <w:tcPr>
            <w:tcW w:w="1842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2 часа</w:t>
            </w:r>
          </w:p>
        </w:tc>
        <w:tc>
          <w:tcPr>
            <w:tcW w:w="1843" w:type="dxa"/>
          </w:tcPr>
          <w:p w:rsidR="003B0504" w:rsidRPr="000E6B25" w:rsidRDefault="003B0504" w:rsidP="0044143B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1 час</w:t>
            </w:r>
          </w:p>
        </w:tc>
      </w:tr>
    </w:tbl>
    <w:p w:rsidR="003B0504" w:rsidRPr="000E6B25" w:rsidRDefault="003B0504" w:rsidP="003B0504">
      <w:pPr>
        <w:jc w:val="center"/>
        <w:rPr>
          <w:b/>
          <w:bCs/>
          <w:color w:val="404040" w:themeColor="text1" w:themeTint="BF"/>
          <w:szCs w:val="28"/>
        </w:rPr>
      </w:pPr>
    </w:p>
    <w:p w:rsidR="003B0504" w:rsidRPr="000E6B25" w:rsidRDefault="003B0504" w:rsidP="003B0504">
      <w:pPr>
        <w:spacing w:after="40"/>
        <w:jc w:val="center"/>
        <w:rPr>
          <w:rFonts w:ascii="Arial" w:hAnsi="Arial" w:cs="Arial"/>
          <w:b/>
          <w:bCs/>
          <w:i/>
          <w:color w:val="404040" w:themeColor="text1" w:themeTint="BF"/>
          <w:sz w:val="36"/>
          <w:szCs w:val="28"/>
        </w:rPr>
      </w:pPr>
    </w:p>
    <w:p w:rsidR="003B0504" w:rsidRPr="000E6B25" w:rsidRDefault="003B0504" w:rsidP="003B0504">
      <w:pPr>
        <w:spacing w:after="40"/>
        <w:jc w:val="center"/>
        <w:rPr>
          <w:rFonts w:ascii="Arial" w:hAnsi="Arial" w:cs="Arial"/>
          <w:b/>
          <w:bCs/>
          <w:i/>
          <w:color w:val="404040" w:themeColor="text1" w:themeTint="BF"/>
          <w:sz w:val="36"/>
          <w:szCs w:val="28"/>
        </w:rPr>
      </w:pPr>
    </w:p>
    <w:p w:rsidR="00C8732B" w:rsidRPr="000E6B25" w:rsidRDefault="00C8732B" w:rsidP="003B0504">
      <w:pPr>
        <w:spacing w:after="40"/>
        <w:jc w:val="center"/>
        <w:rPr>
          <w:rFonts w:ascii="Arial" w:hAnsi="Arial" w:cs="Arial"/>
          <w:b/>
          <w:bCs/>
          <w:i/>
          <w:color w:val="404040" w:themeColor="text1" w:themeTint="BF"/>
          <w:sz w:val="36"/>
          <w:szCs w:val="28"/>
        </w:rPr>
      </w:pPr>
    </w:p>
    <w:p w:rsidR="00C8732B" w:rsidRPr="000E6B25" w:rsidRDefault="00C8732B" w:rsidP="003B0504">
      <w:pPr>
        <w:spacing w:after="40"/>
        <w:jc w:val="center"/>
        <w:rPr>
          <w:rFonts w:ascii="Arial" w:hAnsi="Arial" w:cs="Arial"/>
          <w:b/>
          <w:bCs/>
          <w:i/>
          <w:color w:val="404040" w:themeColor="text1" w:themeTint="BF"/>
          <w:sz w:val="36"/>
          <w:szCs w:val="28"/>
        </w:rPr>
      </w:pPr>
    </w:p>
    <w:p w:rsidR="00C8732B" w:rsidRPr="000E6B25" w:rsidRDefault="00C8732B" w:rsidP="003B0504">
      <w:pPr>
        <w:spacing w:after="40"/>
        <w:jc w:val="center"/>
        <w:rPr>
          <w:rFonts w:ascii="Arial" w:hAnsi="Arial" w:cs="Arial"/>
          <w:b/>
          <w:bCs/>
          <w:i/>
          <w:color w:val="404040" w:themeColor="text1" w:themeTint="BF"/>
          <w:sz w:val="36"/>
          <w:szCs w:val="28"/>
        </w:rPr>
      </w:pPr>
    </w:p>
    <w:p w:rsidR="003B0504" w:rsidRPr="000E6B25" w:rsidRDefault="003B0504" w:rsidP="003B7172">
      <w:pPr>
        <w:tabs>
          <w:tab w:val="left" w:pos="0"/>
        </w:tabs>
        <w:spacing w:after="240"/>
        <w:jc w:val="center"/>
        <w:rPr>
          <w:rFonts w:ascii="Arial" w:hAnsi="Arial" w:cs="Arial"/>
          <w:b/>
          <w:i/>
          <w:color w:val="404040" w:themeColor="text1" w:themeTint="BF"/>
          <w:sz w:val="40"/>
          <w:szCs w:val="28"/>
        </w:rPr>
      </w:pPr>
      <w:r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lastRenderedPageBreak/>
        <w:t>Контроль реализации программы</w:t>
      </w:r>
    </w:p>
    <w:p w:rsidR="003B0504" w:rsidRPr="000E6B25" w:rsidRDefault="003B0504" w:rsidP="00C8732B">
      <w:pPr>
        <w:tabs>
          <w:tab w:val="left" w:pos="0"/>
        </w:tabs>
        <w:ind w:left="142"/>
        <w:rPr>
          <w:color w:val="404040" w:themeColor="text1" w:themeTint="BF"/>
          <w:sz w:val="28"/>
          <w:szCs w:val="28"/>
        </w:rPr>
      </w:pPr>
      <w:r w:rsidRPr="000E6B25">
        <w:rPr>
          <w:b/>
          <w:color w:val="404040" w:themeColor="text1" w:themeTint="BF"/>
          <w:sz w:val="28"/>
          <w:szCs w:val="28"/>
        </w:rPr>
        <w:t xml:space="preserve">СТАРТОВЫЙ КОНТРОЛЬ: </w:t>
      </w:r>
      <w:r w:rsidRPr="000E6B25">
        <w:rPr>
          <w:color w:val="404040" w:themeColor="text1" w:themeTint="BF"/>
          <w:sz w:val="28"/>
          <w:szCs w:val="28"/>
        </w:rPr>
        <w:t>Входной контроль (диктант)</w:t>
      </w:r>
    </w:p>
    <w:p w:rsidR="003B0504" w:rsidRPr="000E6B25" w:rsidRDefault="003B0504" w:rsidP="003B7172">
      <w:pPr>
        <w:tabs>
          <w:tab w:val="left" w:pos="0"/>
        </w:tabs>
        <w:spacing w:after="240"/>
        <w:ind w:left="142"/>
        <w:rPr>
          <w:color w:val="404040" w:themeColor="text1" w:themeTint="BF"/>
          <w:sz w:val="28"/>
          <w:szCs w:val="28"/>
        </w:rPr>
      </w:pPr>
      <w:r w:rsidRPr="000E6B25">
        <w:rPr>
          <w:b/>
          <w:color w:val="404040" w:themeColor="text1" w:themeTint="BF"/>
          <w:sz w:val="28"/>
          <w:szCs w:val="28"/>
        </w:rPr>
        <w:t xml:space="preserve">ИТОГОВЫЙ </w:t>
      </w:r>
      <w:proofErr w:type="gramStart"/>
      <w:r w:rsidRPr="000E6B25">
        <w:rPr>
          <w:b/>
          <w:color w:val="404040" w:themeColor="text1" w:themeTint="BF"/>
          <w:sz w:val="28"/>
          <w:szCs w:val="28"/>
        </w:rPr>
        <w:t xml:space="preserve">КОНТРОЛЬ:  </w:t>
      </w:r>
      <w:r w:rsidRPr="000E6B25">
        <w:rPr>
          <w:color w:val="404040" w:themeColor="text1" w:themeTint="BF"/>
          <w:sz w:val="28"/>
          <w:szCs w:val="28"/>
        </w:rPr>
        <w:t>Итоговый</w:t>
      </w:r>
      <w:proofErr w:type="gramEnd"/>
      <w:r w:rsidRPr="000E6B25">
        <w:rPr>
          <w:color w:val="404040" w:themeColor="text1" w:themeTint="BF"/>
          <w:sz w:val="28"/>
          <w:szCs w:val="28"/>
        </w:rPr>
        <w:t xml:space="preserve"> контрольный диктант</w:t>
      </w:r>
    </w:p>
    <w:p w:rsidR="003B0504" w:rsidRPr="000E6B25" w:rsidRDefault="003B0504" w:rsidP="003B0504">
      <w:pPr>
        <w:tabs>
          <w:tab w:val="left" w:pos="0"/>
        </w:tabs>
        <w:spacing w:after="60"/>
        <w:jc w:val="center"/>
        <w:rPr>
          <w:rFonts w:ascii="Arial" w:hAnsi="Arial" w:cs="Arial"/>
          <w:b/>
          <w:i/>
          <w:color w:val="404040" w:themeColor="text1" w:themeTint="BF"/>
          <w:sz w:val="32"/>
          <w:szCs w:val="28"/>
        </w:rPr>
      </w:pPr>
      <w:r w:rsidRPr="000E6B25">
        <w:rPr>
          <w:rFonts w:ascii="Arial" w:hAnsi="Arial" w:cs="Arial"/>
          <w:b/>
          <w:i/>
          <w:color w:val="404040" w:themeColor="text1" w:themeTint="BF"/>
          <w:sz w:val="32"/>
          <w:szCs w:val="28"/>
        </w:rPr>
        <w:t>Перечень проверочных работ по разделам: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2"/>
        <w:gridCol w:w="1440"/>
        <w:gridCol w:w="6215"/>
      </w:tblGrid>
      <w:tr w:rsidR="000E6B25" w:rsidRPr="000E6B25" w:rsidTr="00C8732B">
        <w:trPr>
          <w:jc w:val="center"/>
        </w:trPr>
        <w:tc>
          <w:tcPr>
            <w:tcW w:w="560" w:type="dxa"/>
            <w:vAlign w:val="center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2412" w:type="dxa"/>
            <w:vAlign w:val="center"/>
          </w:tcPr>
          <w:p w:rsidR="003B0504" w:rsidRPr="000E6B25" w:rsidRDefault="003B0504" w:rsidP="0044143B">
            <w:pPr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МОДУЛЬ</w:t>
            </w:r>
          </w:p>
        </w:tc>
        <w:tc>
          <w:tcPr>
            <w:tcW w:w="1440" w:type="dxa"/>
            <w:vAlign w:val="center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Форма</w:t>
            </w:r>
          </w:p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контроля</w:t>
            </w:r>
            <w:proofErr w:type="gramEnd"/>
          </w:p>
        </w:tc>
        <w:tc>
          <w:tcPr>
            <w:tcW w:w="6215" w:type="dxa"/>
            <w:vAlign w:val="center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i/>
                <w:color w:val="404040" w:themeColor="text1" w:themeTint="BF"/>
                <w:sz w:val="28"/>
                <w:szCs w:val="28"/>
              </w:rPr>
              <w:t>Тема</w:t>
            </w:r>
          </w:p>
        </w:tc>
      </w:tr>
      <w:tr w:rsidR="000E6B25" w:rsidRPr="000E6B25" w:rsidTr="00C8732B">
        <w:trPr>
          <w:trHeight w:val="169"/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Введение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 xml:space="preserve">Повторение пройденного </w:t>
            </w:r>
          </w:p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в</w:t>
            </w:r>
            <w:proofErr w:type="gramEnd"/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 xml:space="preserve"> V - VI классах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 КД</w:t>
            </w:r>
          </w:p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«Повторение пройденного в V - VI классах»</w:t>
            </w:r>
          </w:p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«Морфологический разбор частей речи»</w:t>
            </w:r>
          </w:p>
        </w:tc>
      </w:tr>
      <w:tr w:rsidR="000E6B25" w:rsidRPr="000E6B25" w:rsidTr="00C8732B">
        <w:trPr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 xml:space="preserve">Причастие 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1.СР</w:t>
            </w:r>
          </w:p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1.КД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«Действительные причастия настоящего и прошедшего времени»;</w:t>
            </w:r>
          </w:p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pacing w:val="-8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pacing w:val="-8"/>
                <w:sz w:val="28"/>
                <w:szCs w:val="28"/>
              </w:rPr>
              <w:t>«Н и НН в суффиксах страдательных причастий и отглагольных прилагательных»;</w:t>
            </w:r>
          </w:p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«Слитное и раздельное написание НЕ с причастиями»;</w:t>
            </w:r>
          </w:p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«Причастие»</w:t>
            </w:r>
          </w:p>
        </w:tc>
      </w:tr>
      <w:tr w:rsidR="000E6B25" w:rsidRPr="000E6B25" w:rsidTr="00C8732B">
        <w:trPr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Деепричастие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1.КД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«Деепричастие»</w:t>
            </w:r>
          </w:p>
        </w:tc>
      </w:tr>
      <w:tr w:rsidR="000E6B25" w:rsidRPr="000E6B25" w:rsidTr="00C8732B">
        <w:trPr>
          <w:trHeight w:val="662"/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Наречие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1.СР</w:t>
            </w:r>
          </w:p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2.СР</w:t>
            </w:r>
          </w:p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3.КД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 xml:space="preserve">«Слитное и раздельное написание НЕ с наречиями </w:t>
            </w:r>
          </w:p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 xml:space="preserve"> «Употребление дефиса в разных частях речи»;</w:t>
            </w:r>
          </w:p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«Правописание наречий»;</w:t>
            </w:r>
          </w:p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«Наречие».</w:t>
            </w:r>
          </w:p>
        </w:tc>
      </w:tr>
      <w:tr w:rsidR="000E6B25" w:rsidRPr="000E6B25" w:rsidTr="00C8732B">
        <w:trPr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Категория состояния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Предлог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1.КД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«Предлог» и «Союз»</w:t>
            </w:r>
          </w:p>
        </w:tc>
      </w:tr>
      <w:tr w:rsidR="000E6B25" w:rsidRPr="000E6B25" w:rsidTr="00C8732B">
        <w:trPr>
          <w:trHeight w:val="307"/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Союз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1.СР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«Запятая в простом и сложном предложении»;</w:t>
            </w:r>
          </w:p>
        </w:tc>
      </w:tr>
      <w:tr w:rsidR="000E6B25" w:rsidRPr="000E6B25" w:rsidTr="00C8732B">
        <w:trPr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Частица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1.СР</w:t>
            </w:r>
          </w:p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2.КД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«Различение частицы НИ и омонимичных частей речи»;</w:t>
            </w:r>
          </w:p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«Частица»</w:t>
            </w:r>
          </w:p>
        </w:tc>
      </w:tr>
      <w:tr w:rsidR="000E6B25" w:rsidRPr="000E6B25" w:rsidTr="00C8732B">
        <w:trPr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 xml:space="preserve">Междометие.  </w:t>
            </w:r>
          </w:p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Звукоподражательные слова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56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 xml:space="preserve">Повторение и систематизация пройденного в VII </w:t>
            </w:r>
            <w:proofErr w:type="spellStart"/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кл</w:t>
            </w:r>
            <w:proofErr w:type="spellEnd"/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1.КД</w:t>
            </w:r>
          </w:p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1.СР</w:t>
            </w:r>
          </w:p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1.Т</w:t>
            </w:r>
            <w:r w:rsidR="00C8732B"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Р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color w:val="404040" w:themeColor="text1" w:themeTint="BF"/>
                <w:sz w:val="28"/>
                <w:szCs w:val="28"/>
              </w:rPr>
              <w:t>Итоговый контрольный диктант</w:t>
            </w:r>
          </w:p>
        </w:tc>
      </w:tr>
      <w:tr w:rsidR="000E6B25" w:rsidRPr="000E6B25" w:rsidTr="00C8732B">
        <w:trPr>
          <w:jc w:val="center"/>
        </w:trPr>
        <w:tc>
          <w:tcPr>
            <w:tcW w:w="560" w:type="dxa"/>
            <w:vMerge w:val="restart"/>
            <w:textDirection w:val="btLr"/>
          </w:tcPr>
          <w:p w:rsidR="003B0504" w:rsidRPr="000E6B25" w:rsidRDefault="003B0504" w:rsidP="0044143B">
            <w:pPr>
              <w:tabs>
                <w:tab w:val="left" w:pos="0"/>
              </w:tabs>
              <w:ind w:right="113"/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Всего</w:t>
            </w:r>
          </w:p>
        </w:tc>
        <w:tc>
          <w:tcPr>
            <w:tcW w:w="2412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КД - 7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560" w:type="dxa"/>
            <w:vMerge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12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>СР - 6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C8732B">
        <w:trPr>
          <w:jc w:val="center"/>
        </w:trPr>
        <w:tc>
          <w:tcPr>
            <w:tcW w:w="560" w:type="dxa"/>
            <w:vMerge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12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0504" w:rsidRPr="000E6B25" w:rsidRDefault="003B0504" w:rsidP="0044143B">
            <w:pPr>
              <w:tabs>
                <w:tab w:val="left" w:pos="0"/>
              </w:tabs>
              <w:jc w:val="center"/>
              <w:rPr>
                <w:rFonts w:eastAsia="Calibri"/>
                <w:color w:val="404040" w:themeColor="text1" w:themeTint="BF"/>
                <w:sz w:val="28"/>
                <w:szCs w:val="28"/>
              </w:rPr>
            </w:pPr>
            <w:r w:rsidRPr="000E6B25">
              <w:rPr>
                <w:rFonts w:eastAsia="Calibri"/>
                <w:b/>
                <w:color w:val="404040" w:themeColor="text1" w:themeTint="BF"/>
                <w:sz w:val="28"/>
                <w:szCs w:val="28"/>
              </w:rPr>
              <w:t xml:space="preserve">ТР - 1 </w:t>
            </w:r>
          </w:p>
        </w:tc>
        <w:tc>
          <w:tcPr>
            <w:tcW w:w="6215" w:type="dxa"/>
          </w:tcPr>
          <w:p w:rsidR="003B0504" w:rsidRPr="000E6B25" w:rsidRDefault="003B0504" w:rsidP="0044143B">
            <w:pPr>
              <w:tabs>
                <w:tab w:val="left" w:pos="0"/>
              </w:tabs>
              <w:rPr>
                <w:rFonts w:eastAsia="Calibri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C8732B" w:rsidRPr="000E6B25" w:rsidRDefault="003B0504" w:rsidP="00C8732B">
      <w:pPr>
        <w:tabs>
          <w:tab w:val="left" w:pos="0"/>
        </w:tabs>
        <w:spacing w:before="360" w:after="60"/>
        <w:rPr>
          <w:b/>
          <w:color w:val="404040" w:themeColor="text1" w:themeTint="BF"/>
          <w:sz w:val="28"/>
          <w:szCs w:val="28"/>
        </w:rPr>
      </w:pPr>
      <w:r w:rsidRPr="000E6B25">
        <w:rPr>
          <w:b/>
          <w:color w:val="404040" w:themeColor="text1" w:themeTint="BF"/>
          <w:sz w:val="28"/>
          <w:szCs w:val="28"/>
          <w:u w:val="single"/>
        </w:rPr>
        <w:t>Принятые обозначения:</w:t>
      </w:r>
    </w:p>
    <w:p w:rsidR="00C8732B" w:rsidRPr="000E6B25" w:rsidRDefault="003B0504" w:rsidP="00C8732B">
      <w:pPr>
        <w:tabs>
          <w:tab w:val="left" w:pos="0"/>
        </w:tabs>
        <w:spacing w:after="60"/>
        <w:ind w:left="1416"/>
        <w:rPr>
          <w:color w:val="404040" w:themeColor="text1" w:themeTint="BF"/>
          <w:sz w:val="28"/>
          <w:szCs w:val="28"/>
        </w:rPr>
      </w:pPr>
      <w:r w:rsidRPr="000E6B25">
        <w:rPr>
          <w:b/>
          <w:color w:val="404040" w:themeColor="text1" w:themeTint="BF"/>
          <w:sz w:val="28"/>
          <w:szCs w:val="28"/>
        </w:rPr>
        <w:t xml:space="preserve">КД – </w:t>
      </w:r>
      <w:r w:rsidRPr="000E6B25">
        <w:rPr>
          <w:color w:val="404040" w:themeColor="text1" w:themeTint="BF"/>
          <w:sz w:val="28"/>
          <w:szCs w:val="28"/>
        </w:rPr>
        <w:t xml:space="preserve">контрольный диктант;      </w:t>
      </w:r>
    </w:p>
    <w:p w:rsidR="00C8732B" w:rsidRPr="000E6B25" w:rsidRDefault="003B0504" w:rsidP="00C8732B">
      <w:pPr>
        <w:tabs>
          <w:tab w:val="left" w:pos="0"/>
        </w:tabs>
        <w:spacing w:after="60"/>
        <w:ind w:left="1416"/>
        <w:rPr>
          <w:color w:val="404040" w:themeColor="text1" w:themeTint="BF"/>
          <w:sz w:val="28"/>
          <w:szCs w:val="28"/>
        </w:rPr>
      </w:pPr>
      <w:r w:rsidRPr="000E6B25">
        <w:rPr>
          <w:b/>
          <w:color w:val="404040" w:themeColor="text1" w:themeTint="BF"/>
          <w:sz w:val="28"/>
          <w:szCs w:val="28"/>
        </w:rPr>
        <w:t xml:space="preserve">СР – </w:t>
      </w:r>
      <w:r w:rsidRPr="000E6B25">
        <w:rPr>
          <w:color w:val="404040" w:themeColor="text1" w:themeTint="BF"/>
          <w:sz w:val="28"/>
          <w:szCs w:val="28"/>
        </w:rPr>
        <w:t xml:space="preserve">самостоятельная работа;     </w:t>
      </w:r>
    </w:p>
    <w:p w:rsidR="003B0504" w:rsidRPr="000E6B25" w:rsidRDefault="003B0504" w:rsidP="00C8732B">
      <w:pPr>
        <w:tabs>
          <w:tab w:val="left" w:pos="0"/>
        </w:tabs>
        <w:ind w:left="1416"/>
        <w:rPr>
          <w:color w:val="404040" w:themeColor="text1" w:themeTint="BF"/>
          <w:sz w:val="28"/>
          <w:szCs w:val="28"/>
        </w:rPr>
      </w:pPr>
      <w:r w:rsidRPr="000E6B25">
        <w:rPr>
          <w:b/>
          <w:color w:val="404040" w:themeColor="text1" w:themeTint="BF"/>
          <w:sz w:val="28"/>
          <w:szCs w:val="28"/>
        </w:rPr>
        <w:t xml:space="preserve">ТР – </w:t>
      </w:r>
      <w:r w:rsidRPr="000E6B25">
        <w:rPr>
          <w:color w:val="404040" w:themeColor="text1" w:themeTint="BF"/>
          <w:sz w:val="28"/>
          <w:szCs w:val="28"/>
        </w:rPr>
        <w:t>тестовая работа.</w:t>
      </w:r>
    </w:p>
    <w:p w:rsidR="003B0504" w:rsidRPr="000E6B25" w:rsidRDefault="003B0504" w:rsidP="003B0504">
      <w:pPr>
        <w:jc w:val="center"/>
        <w:rPr>
          <w:b/>
          <w:bCs/>
          <w:color w:val="404040" w:themeColor="text1" w:themeTint="BF"/>
          <w:sz w:val="20"/>
          <w:szCs w:val="28"/>
        </w:rPr>
      </w:pPr>
    </w:p>
    <w:p w:rsidR="003B0504" w:rsidRPr="000E6B25" w:rsidRDefault="003B0504" w:rsidP="00990D1F">
      <w:pPr>
        <w:spacing w:after="240"/>
        <w:jc w:val="center"/>
        <w:rPr>
          <w:rFonts w:ascii="Arial" w:hAnsi="Arial" w:cs="Arial"/>
          <w:b/>
          <w:bCs/>
          <w:i/>
          <w:color w:val="404040" w:themeColor="text1" w:themeTint="BF"/>
          <w:sz w:val="40"/>
          <w:szCs w:val="28"/>
        </w:rPr>
      </w:pPr>
      <w:r w:rsidRPr="000E6B25">
        <w:rPr>
          <w:rFonts w:ascii="Arial" w:hAnsi="Arial" w:cs="Arial"/>
          <w:b/>
          <w:bCs/>
          <w:i/>
          <w:color w:val="404040" w:themeColor="text1" w:themeTint="BF"/>
          <w:sz w:val="40"/>
          <w:szCs w:val="28"/>
        </w:rPr>
        <w:t>График работ по развитию речи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425"/>
        <w:gridCol w:w="903"/>
        <w:gridCol w:w="1055"/>
        <w:gridCol w:w="1045"/>
      </w:tblGrid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11088" w:type="dxa"/>
            <w:shd w:val="clear" w:color="auto" w:fill="auto"/>
            <w:vAlign w:val="center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Тема</w:t>
            </w:r>
          </w:p>
        </w:tc>
        <w:tc>
          <w:tcPr>
            <w:tcW w:w="1021" w:type="dxa"/>
            <w:vAlign w:val="center"/>
          </w:tcPr>
          <w:p w:rsidR="003B0504" w:rsidRPr="000E6B25" w:rsidRDefault="003B0504" w:rsidP="0044143B">
            <w:pPr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Кол-во часов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0504" w:rsidRPr="000E6B25" w:rsidRDefault="003B0504" w:rsidP="0044143B">
            <w:pPr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Дата по плану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B0504" w:rsidRPr="000E6B25" w:rsidRDefault="003B0504" w:rsidP="0044143B">
            <w:pPr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Дата по факту</w:t>
            </w: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Текст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autoSpaceDE w:val="0"/>
              <w:autoSpaceDN w:val="0"/>
              <w:adjustRightInd w:val="0"/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Подготовка к сочинению по картине И.Бродского «Летний сад осенью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Стили литературного языка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Публицистический стиль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Описание внешности человека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Изложение с изменением формы действующего лица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Выборочное изложение с описанием внешности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Сочинение в форме дневниковых записей (по картине И.Попова «Первый снег»)</w:t>
            </w: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Сочинение-рассуждение на тему «Прозвища»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  <w:u w:val="single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Подробное изложение с элементами сочинения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trHeight w:val="17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12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right="-139"/>
              <w:rPr>
                <w:color w:val="404040" w:themeColor="text1" w:themeTint="BF"/>
                <w:spacing w:val="-6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pacing w:val="-6"/>
                <w:sz w:val="28"/>
                <w:szCs w:val="28"/>
              </w:rPr>
              <w:t>РР Сжатое изложение с описанием состояния природы по тексту А.И.Солженицына «Молния»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Сочинение на лингвистическую тему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14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Рассказ-репортаж на основе увиденного на картине по данному началу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15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Сочинение-рассуждение на дискуссионную тему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16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 xml:space="preserve">РР Сочинение-рассказ с использованием картины </w:t>
            </w:r>
            <w:proofErr w:type="spellStart"/>
            <w:r w:rsidRPr="000E6B25">
              <w:rPr>
                <w:color w:val="404040" w:themeColor="text1" w:themeTint="BF"/>
                <w:sz w:val="28"/>
                <w:szCs w:val="28"/>
              </w:rPr>
              <w:t>К.Ф.Юона</w:t>
            </w:r>
            <w:proofErr w:type="spellEnd"/>
            <w:r w:rsidRPr="000E6B25">
              <w:rPr>
                <w:color w:val="404040" w:themeColor="text1" w:themeTint="BF"/>
                <w:sz w:val="28"/>
                <w:szCs w:val="28"/>
              </w:rPr>
              <w:t xml:space="preserve"> «Конец зимы. Полдень»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17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Сочинение-рассказ по данному сюжету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3B0504" w:rsidRPr="000E6B25" w:rsidTr="0044143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3B0504" w:rsidRPr="000E6B25" w:rsidRDefault="003B0504" w:rsidP="0044143B">
            <w:pPr>
              <w:spacing w:line="233" w:lineRule="auto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18</w:t>
            </w:r>
          </w:p>
        </w:tc>
        <w:tc>
          <w:tcPr>
            <w:tcW w:w="11088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РР Сочинение на одну из тем: «Удивительное рядом», «Дело мастера боится»</w:t>
            </w:r>
          </w:p>
        </w:tc>
        <w:tc>
          <w:tcPr>
            <w:tcW w:w="1021" w:type="dxa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3B0504" w:rsidRPr="000E6B25" w:rsidRDefault="003B0504" w:rsidP="0044143B">
            <w:pPr>
              <w:spacing w:line="233" w:lineRule="auto"/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</w:tbl>
    <w:p w:rsidR="003B0504" w:rsidRPr="000E6B25" w:rsidRDefault="003B0504" w:rsidP="003B0504">
      <w:pPr>
        <w:jc w:val="center"/>
        <w:rPr>
          <w:b/>
          <w:bCs/>
          <w:color w:val="404040" w:themeColor="text1" w:themeTint="BF"/>
          <w:sz w:val="16"/>
          <w:szCs w:val="28"/>
        </w:rPr>
      </w:pPr>
    </w:p>
    <w:p w:rsidR="003B0504" w:rsidRPr="000E6B25" w:rsidRDefault="003B0504" w:rsidP="00990D1F">
      <w:pPr>
        <w:spacing w:before="360" w:after="120"/>
        <w:jc w:val="center"/>
        <w:rPr>
          <w:rFonts w:ascii="Arial" w:hAnsi="Arial" w:cs="Arial"/>
          <w:b/>
          <w:bCs/>
          <w:i/>
          <w:color w:val="404040" w:themeColor="text1" w:themeTint="BF"/>
          <w:sz w:val="40"/>
          <w:szCs w:val="28"/>
        </w:rPr>
      </w:pPr>
      <w:r w:rsidRPr="000E6B25">
        <w:rPr>
          <w:rFonts w:ascii="Arial" w:hAnsi="Arial" w:cs="Arial"/>
          <w:b/>
          <w:bCs/>
          <w:i/>
          <w:color w:val="404040" w:themeColor="text1" w:themeTint="BF"/>
          <w:sz w:val="40"/>
          <w:szCs w:val="28"/>
        </w:rPr>
        <w:t xml:space="preserve">График контрольных работ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6725"/>
        <w:gridCol w:w="1076"/>
        <w:gridCol w:w="1263"/>
        <w:gridCol w:w="1332"/>
      </w:tblGrid>
      <w:tr w:rsidR="000E6B25" w:rsidRPr="000E6B25" w:rsidTr="0044143B">
        <w:trPr>
          <w:trHeight w:val="4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№</w:t>
            </w:r>
          </w:p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530" w:type="dxa"/>
            <w:shd w:val="clear" w:color="auto" w:fill="auto"/>
            <w:vAlign w:val="center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Тема</w:t>
            </w:r>
          </w:p>
        </w:tc>
        <w:tc>
          <w:tcPr>
            <w:tcW w:w="1280" w:type="dxa"/>
            <w:vAlign w:val="center"/>
          </w:tcPr>
          <w:p w:rsidR="003B0504" w:rsidRPr="000E6B25" w:rsidRDefault="003B0504" w:rsidP="0044143B">
            <w:pPr>
              <w:ind w:left="-102" w:right="-83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Кол-во часов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Дата по плану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Дата по факту</w:t>
            </w:r>
          </w:p>
        </w:tc>
      </w:tr>
      <w:tr w:rsidR="000E6B25" w:rsidRPr="000E6B25" w:rsidTr="0044143B">
        <w:trPr>
          <w:jc w:val="center"/>
        </w:trPr>
        <w:tc>
          <w:tcPr>
            <w:tcW w:w="648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9530" w:type="dxa"/>
            <w:shd w:val="clear" w:color="auto" w:fill="auto"/>
          </w:tcPr>
          <w:p w:rsidR="003B0504" w:rsidRPr="000E6B25" w:rsidRDefault="003B0504" w:rsidP="0044143B">
            <w:pPr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Входной контрольный диктант на повторение пройденного материала. (1)</w:t>
            </w:r>
          </w:p>
        </w:tc>
        <w:tc>
          <w:tcPr>
            <w:tcW w:w="1280" w:type="dxa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48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9530" w:type="dxa"/>
            <w:shd w:val="clear" w:color="auto" w:fill="auto"/>
          </w:tcPr>
          <w:p w:rsidR="003B0504" w:rsidRPr="000E6B25" w:rsidRDefault="003B0504" w:rsidP="0044143B">
            <w:pPr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 xml:space="preserve">Контрольная работа по теме «Причастие» </w:t>
            </w:r>
          </w:p>
        </w:tc>
        <w:tc>
          <w:tcPr>
            <w:tcW w:w="1280" w:type="dxa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48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9530" w:type="dxa"/>
            <w:shd w:val="clear" w:color="auto" w:fill="auto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 xml:space="preserve">Контрольный диктант по теме «Деепричастие» </w:t>
            </w:r>
          </w:p>
        </w:tc>
        <w:tc>
          <w:tcPr>
            <w:tcW w:w="1280" w:type="dxa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48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9530" w:type="dxa"/>
            <w:shd w:val="clear" w:color="auto" w:fill="auto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 xml:space="preserve">Контрольный диктант по теме «Наречие» </w:t>
            </w:r>
          </w:p>
        </w:tc>
        <w:tc>
          <w:tcPr>
            <w:tcW w:w="1280" w:type="dxa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48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9530" w:type="dxa"/>
            <w:shd w:val="clear" w:color="auto" w:fill="auto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 xml:space="preserve">Контрольный диктант по теме «Предлоги и союзы» </w:t>
            </w:r>
          </w:p>
        </w:tc>
        <w:tc>
          <w:tcPr>
            <w:tcW w:w="1280" w:type="dxa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48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9530" w:type="dxa"/>
            <w:shd w:val="clear" w:color="auto" w:fill="auto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 xml:space="preserve">Контрольный диктант по теме «Частица» </w:t>
            </w:r>
          </w:p>
        </w:tc>
        <w:tc>
          <w:tcPr>
            <w:tcW w:w="1280" w:type="dxa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0E6B25" w:rsidRPr="000E6B25" w:rsidTr="0044143B">
        <w:trPr>
          <w:jc w:val="center"/>
        </w:trPr>
        <w:tc>
          <w:tcPr>
            <w:tcW w:w="648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9530" w:type="dxa"/>
            <w:shd w:val="clear" w:color="auto" w:fill="auto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>Контрольный диктант по теме «Повторение за год»</w:t>
            </w:r>
          </w:p>
        </w:tc>
        <w:tc>
          <w:tcPr>
            <w:tcW w:w="1280" w:type="dxa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3B0504" w:rsidRPr="000E6B25" w:rsidTr="0044143B">
        <w:trPr>
          <w:jc w:val="center"/>
        </w:trPr>
        <w:tc>
          <w:tcPr>
            <w:tcW w:w="648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Cs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9530" w:type="dxa"/>
            <w:shd w:val="clear" w:color="auto" w:fill="auto"/>
          </w:tcPr>
          <w:p w:rsidR="003B0504" w:rsidRPr="000E6B25" w:rsidRDefault="003B0504" w:rsidP="0044143B">
            <w:pPr>
              <w:rPr>
                <w:color w:val="404040" w:themeColor="text1" w:themeTint="BF"/>
                <w:sz w:val="28"/>
                <w:szCs w:val="28"/>
              </w:rPr>
            </w:pPr>
            <w:r w:rsidRPr="000E6B25">
              <w:rPr>
                <w:color w:val="404040" w:themeColor="text1" w:themeTint="BF"/>
                <w:sz w:val="28"/>
                <w:szCs w:val="28"/>
              </w:rPr>
              <w:t xml:space="preserve">Итоговое тестирование за курс русского языка седьмого класса </w:t>
            </w:r>
          </w:p>
        </w:tc>
        <w:tc>
          <w:tcPr>
            <w:tcW w:w="1280" w:type="dxa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0E6B25">
              <w:rPr>
                <w:b/>
                <w:bCs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3B0504" w:rsidRPr="000E6B25" w:rsidRDefault="003B0504" w:rsidP="0044143B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</w:tbl>
    <w:p w:rsidR="003B0504" w:rsidRPr="000E6B25" w:rsidRDefault="003B0504" w:rsidP="006252C7">
      <w:pPr>
        <w:rPr>
          <w:color w:val="404040" w:themeColor="text1" w:themeTint="BF"/>
        </w:rPr>
      </w:pPr>
    </w:p>
    <w:p w:rsidR="003B0504" w:rsidRPr="000E6B25" w:rsidRDefault="003B0504" w:rsidP="006252C7">
      <w:pPr>
        <w:rPr>
          <w:color w:val="404040" w:themeColor="text1" w:themeTint="BF"/>
        </w:rPr>
      </w:pPr>
    </w:p>
    <w:p w:rsidR="003B0504" w:rsidRPr="000E6B25" w:rsidRDefault="003B0504" w:rsidP="002E2E6B">
      <w:pPr>
        <w:tabs>
          <w:tab w:val="left" w:pos="851"/>
        </w:tabs>
        <w:spacing w:after="120"/>
        <w:ind w:right="110"/>
        <w:jc w:val="center"/>
        <w:rPr>
          <w:rFonts w:ascii="Arial" w:hAnsi="Arial" w:cs="Arial"/>
          <w:i/>
          <w:color w:val="404040" w:themeColor="text1" w:themeTint="BF"/>
          <w:sz w:val="40"/>
          <w:szCs w:val="28"/>
        </w:rPr>
      </w:pPr>
      <w:r w:rsidRPr="000E6B25">
        <w:rPr>
          <w:rFonts w:ascii="Arial" w:hAnsi="Arial" w:cs="Arial"/>
          <w:b/>
          <w:i/>
          <w:color w:val="404040" w:themeColor="text1" w:themeTint="BF"/>
          <w:spacing w:val="-8"/>
          <w:sz w:val="40"/>
          <w:szCs w:val="28"/>
        </w:rPr>
        <w:lastRenderedPageBreak/>
        <w:t>Требования к уровню подготовки учащихся</w:t>
      </w:r>
      <w:r w:rsidR="00EC601B" w:rsidRPr="000E6B25">
        <w:rPr>
          <w:rFonts w:ascii="Arial" w:hAnsi="Arial" w:cs="Arial"/>
          <w:b/>
          <w:i/>
          <w:color w:val="404040" w:themeColor="text1" w:themeTint="BF"/>
          <w:spacing w:val="-8"/>
          <w:sz w:val="40"/>
          <w:szCs w:val="28"/>
        </w:rPr>
        <w:t xml:space="preserve">                         </w:t>
      </w:r>
      <w:r w:rsidR="002A3B67" w:rsidRPr="000E6B25">
        <w:rPr>
          <w:rFonts w:ascii="Arial" w:hAnsi="Arial" w:cs="Arial"/>
          <w:b/>
          <w:i/>
          <w:color w:val="404040" w:themeColor="text1" w:themeTint="BF"/>
          <w:spacing w:val="-8"/>
          <w:sz w:val="40"/>
          <w:szCs w:val="28"/>
        </w:rPr>
        <w:t>7 класса</w:t>
      </w:r>
      <w:r w:rsidR="00EC601B" w:rsidRPr="000E6B25">
        <w:rPr>
          <w:rFonts w:ascii="Arial" w:hAnsi="Arial" w:cs="Arial"/>
          <w:b/>
          <w:i/>
          <w:color w:val="404040" w:themeColor="text1" w:themeTint="BF"/>
          <w:spacing w:val="-8"/>
          <w:sz w:val="40"/>
          <w:szCs w:val="28"/>
        </w:rPr>
        <w:t xml:space="preserve"> </w:t>
      </w:r>
      <w:r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t>за курс</w:t>
      </w:r>
      <w:r w:rsidR="00EC601B"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t xml:space="preserve"> </w:t>
      </w:r>
      <w:r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t>русского языка.</w:t>
      </w:r>
    </w:p>
    <w:p w:rsidR="003B0504" w:rsidRPr="000E6B25" w:rsidRDefault="003B0504" w:rsidP="00C82FF8">
      <w:pPr>
        <w:widowControl w:val="0"/>
        <w:suppressAutoHyphens/>
        <w:spacing w:after="120"/>
        <w:ind w:right="-1" w:firstLine="283"/>
        <w:jc w:val="both"/>
        <w:rPr>
          <w:rFonts w:eastAsia="Arial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eastAsia="Arial"/>
          <w:color w:val="404040" w:themeColor="text1" w:themeTint="BF"/>
          <w:sz w:val="28"/>
          <w:szCs w:val="28"/>
          <w:highlight w:val="white"/>
          <w:lang w:eastAsia="ar-SA"/>
        </w:rPr>
        <w:t xml:space="preserve">В результате изучения русского языка учащиеся должны знать определения основных изученных в 7 классе языковых явлений, </w:t>
      </w:r>
      <w:proofErr w:type="spellStart"/>
      <w:r w:rsidRPr="000E6B25">
        <w:rPr>
          <w:rFonts w:eastAsia="Arial"/>
          <w:color w:val="404040" w:themeColor="text1" w:themeTint="BF"/>
          <w:sz w:val="28"/>
          <w:szCs w:val="28"/>
          <w:highlight w:val="white"/>
          <w:lang w:eastAsia="ar-SA"/>
        </w:rPr>
        <w:t>речеведческих</w:t>
      </w:r>
      <w:proofErr w:type="spellEnd"/>
      <w:r w:rsidRPr="000E6B25">
        <w:rPr>
          <w:rFonts w:eastAsia="Arial"/>
          <w:color w:val="404040" w:themeColor="text1" w:themeTint="BF"/>
          <w:sz w:val="28"/>
          <w:szCs w:val="28"/>
          <w:highlight w:val="white"/>
          <w:lang w:eastAsia="ar-SA"/>
        </w:rPr>
        <w:t xml:space="preserve"> понятий, орфографических и пунктуационныхправил, обосновывать свои ответы, приводя нужные примеры.</w:t>
      </w:r>
    </w:p>
    <w:p w:rsidR="003B0504" w:rsidRPr="000E6B25" w:rsidRDefault="003B0504" w:rsidP="00C82FF8">
      <w:pPr>
        <w:widowControl w:val="0"/>
        <w:suppressAutoHyphens/>
        <w:ind w:right="252" w:firstLine="283"/>
        <w:jc w:val="both"/>
        <w:rPr>
          <w:rFonts w:eastAsia="Arial"/>
          <w:b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eastAsia="Arial"/>
          <w:b/>
          <w:color w:val="404040" w:themeColor="text1" w:themeTint="BF"/>
          <w:sz w:val="28"/>
          <w:szCs w:val="28"/>
          <w:highlight w:val="white"/>
          <w:lang w:eastAsia="ar-SA"/>
        </w:rPr>
        <w:t>Ученик должен знать\ понимать: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роль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русского языка как национального языка, государственного языка РФ и средства межнационального общения;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признаки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текста и его функционально-смысловых типов (повествования,    описания, рассуждения);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основные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единицы языка, их признаки; 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основные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нормы русского литературного языка (орфоэпические, лексические, грамматические, орфографические, пунктуационные);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грамматические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признаки причастия как самостоятельной части речи;  отличительные особенности  причастий и прилагательных;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об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особенностях склонения причастий;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определение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причастного оборота, его место по отношению к определяемому слову, графическое обозначение причастного оборота в предложении, правило выделения причастного оборота запятыми в предложении;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действительные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и страдательные причастия, краткие страдательные причастия;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способы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образования действительных причастий настоящего и прошедшего времени, страдательных причастий настоящего и прошедшего времени;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порядок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морфологического разбора причастий;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грамматические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признаки деепричастия как части речи;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определение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деепричастного оборота, правила выделения деепричастного оборота на письме запятыми;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способы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образования деепричастий совершенного и несовершенного вида;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порядок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морфологического разбора деепричастий;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грамматические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признаки наречия как части речи, смысловые группы наречий;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лексическом и грамматическом значении слов категории состояния;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признаки  классификации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 самостоятельных и служебных частей речи;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правила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употребления предлогов с разными падежами;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  производных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и непроизводных, простых и составных предлогах;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союзе как части речи, его роли в тексте и предложении;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сочинительных и подчинительных союзах;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порядок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морфологического разбора предлогов и союзов;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отличие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частиц от самостоятельных частей речи, формообразующие и смысловые частицы;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отличительные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особенности приставке не и отрицательной частицы не, приставки, союза, частицы ни;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назначении в речи междометий.</w:t>
      </w:r>
    </w:p>
    <w:p w:rsidR="003B0504" w:rsidRPr="000E6B25" w:rsidRDefault="003B0504" w:rsidP="00C82FF8">
      <w:pPr>
        <w:widowControl w:val="0"/>
        <w:suppressAutoHyphens/>
        <w:jc w:val="both"/>
        <w:rPr>
          <w:rFonts w:eastAsia="Arial"/>
          <w:b/>
          <w:color w:val="404040" w:themeColor="text1" w:themeTint="BF"/>
          <w:sz w:val="22"/>
          <w:szCs w:val="28"/>
          <w:highlight w:val="white"/>
          <w:lang w:eastAsia="ar-SA"/>
        </w:rPr>
      </w:pPr>
    </w:p>
    <w:p w:rsidR="003B0504" w:rsidRPr="000E6B25" w:rsidRDefault="00C82FF8" w:rsidP="00C82FF8">
      <w:pPr>
        <w:widowControl w:val="0"/>
        <w:suppressAutoHyphens/>
        <w:ind w:firstLine="284"/>
        <w:jc w:val="both"/>
        <w:rPr>
          <w:rFonts w:eastAsia="Arial"/>
          <w:b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eastAsia="Arial"/>
          <w:b/>
          <w:color w:val="404040" w:themeColor="text1" w:themeTint="BF"/>
          <w:sz w:val="28"/>
          <w:szCs w:val="28"/>
          <w:highlight w:val="white"/>
          <w:lang w:eastAsia="ar-SA"/>
        </w:rPr>
        <w:t xml:space="preserve">Учащиеся </w:t>
      </w:r>
      <w:r w:rsidR="003B0504" w:rsidRPr="000E6B25">
        <w:rPr>
          <w:rFonts w:eastAsia="Arial"/>
          <w:b/>
          <w:color w:val="404040" w:themeColor="text1" w:themeTint="BF"/>
          <w:sz w:val="28"/>
          <w:szCs w:val="28"/>
          <w:highlight w:val="white"/>
          <w:lang w:eastAsia="ar-SA"/>
        </w:rPr>
        <w:t>должны овладеть следующими умениями и навыками: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определять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lastRenderedPageBreak/>
        <w:t>производить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морфологический разбор частей речи, изученных в 7 классе;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производить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синтаксический разбор предложений  с причастным  и деепричастным оборотами, а также  сложных предложений с изученными союзами;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составлять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предложения с причастными и деепричастными оборотами;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соблюдать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нормы литературного языка в пределах изученного материала.</w:t>
      </w:r>
    </w:p>
    <w:p w:rsidR="003B0504" w:rsidRPr="000E6B25" w:rsidRDefault="003B0504" w:rsidP="00C82FF8">
      <w:pPr>
        <w:widowControl w:val="0"/>
        <w:suppressAutoHyphens/>
        <w:spacing w:before="160" w:after="60"/>
        <w:ind w:firstLine="283"/>
        <w:jc w:val="both"/>
        <w:rPr>
          <w:rFonts w:eastAsia="Arial"/>
          <w:b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eastAsia="Arial"/>
          <w:b/>
          <w:color w:val="404040" w:themeColor="text1" w:themeTint="BF"/>
          <w:sz w:val="28"/>
          <w:szCs w:val="28"/>
          <w:highlight w:val="white"/>
          <w:u w:val="single"/>
          <w:lang w:eastAsia="ar-SA"/>
        </w:rPr>
        <w:t>По орфографии</w:t>
      </w:r>
      <w:r w:rsidRPr="000E6B25">
        <w:rPr>
          <w:rFonts w:eastAsia="Arial"/>
          <w:b/>
          <w:color w:val="404040" w:themeColor="text1" w:themeTint="BF"/>
          <w:sz w:val="28"/>
          <w:szCs w:val="28"/>
          <w:highlight w:val="white"/>
          <w:lang w:eastAsia="ar-SA"/>
        </w:rPr>
        <w:t>.</w:t>
      </w:r>
    </w:p>
    <w:p w:rsidR="003B0504" w:rsidRPr="000E6B25" w:rsidRDefault="003B0504" w:rsidP="00C82FF8">
      <w:pPr>
        <w:widowControl w:val="0"/>
        <w:suppressAutoHyphens/>
        <w:spacing w:after="60"/>
        <w:ind w:firstLine="283"/>
        <w:jc w:val="both"/>
        <w:rPr>
          <w:rFonts w:eastAsia="Arial"/>
          <w:i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eastAsia="Arial"/>
          <w:i/>
          <w:color w:val="404040" w:themeColor="text1" w:themeTint="BF"/>
          <w:sz w:val="28"/>
          <w:szCs w:val="28"/>
          <w:highlight w:val="white"/>
          <w:lang w:eastAsia="ar-SA"/>
        </w:rPr>
        <w:t xml:space="preserve"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</w:t>
      </w:r>
    </w:p>
    <w:p w:rsidR="003B0504" w:rsidRPr="000E6B25" w:rsidRDefault="003B0504" w:rsidP="00C82FF8">
      <w:pPr>
        <w:widowControl w:val="0"/>
        <w:suppressAutoHyphens/>
        <w:ind w:firstLine="283"/>
        <w:jc w:val="both"/>
        <w:rPr>
          <w:rFonts w:eastAsia="Arial"/>
          <w:color w:val="404040" w:themeColor="text1" w:themeTint="BF"/>
          <w:sz w:val="28"/>
          <w:szCs w:val="28"/>
          <w:highlight w:val="white"/>
          <w:u w:val="single"/>
          <w:lang w:eastAsia="ar-SA"/>
        </w:rPr>
      </w:pPr>
      <w:r w:rsidRPr="000E6B25">
        <w:rPr>
          <w:rFonts w:eastAsia="Arial"/>
          <w:color w:val="404040" w:themeColor="text1" w:themeTint="BF"/>
          <w:sz w:val="28"/>
          <w:szCs w:val="28"/>
          <w:highlight w:val="white"/>
          <w:u w:val="single"/>
          <w:lang w:eastAsia="ar-SA"/>
        </w:rPr>
        <w:t>Орфограммы, изученные в 7 классе: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pacing w:val="-4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pacing w:val="-4"/>
          <w:sz w:val="28"/>
          <w:szCs w:val="28"/>
          <w:highlight w:val="white"/>
          <w:lang w:eastAsia="ar-SA"/>
        </w:rPr>
        <w:t>Гласные в суффиксах действительных и страдательных причастий настоящего времени;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Гласные перед одной и двумя буквами Нв страдательных причастиях и прилагательных, образованных от глаголов;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Одна и две буквы Н в суффиксах страдательных причастий прошедшего времени и прилагательных, образованных от глаголов;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Одна и две буквы Н в суффиксахкратких страдательных причастий прошедшего времени и краткихприлагательных;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Слитное и раздельное написание НЕ с причастиями;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 xml:space="preserve">Буква </w:t>
      </w:r>
      <w:proofErr w:type="gramStart"/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Е-Ё</w:t>
      </w:r>
      <w:proofErr w:type="gramEnd"/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 xml:space="preserve"> после шипящих в суффиксах кратких страдательных причастий прошедшего времени;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Правописание НЕ с деепричастиями;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Слитное и раздельное написание НЕ с наречиями наО-Е;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 xml:space="preserve">Буквы </w:t>
      </w:r>
      <w:proofErr w:type="gramStart"/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Е-И</w:t>
      </w:r>
      <w:proofErr w:type="gramEnd"/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 xml:space="preserve"> в приставках НЕ-НИ отрицательных наречий;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Одна и две буквы Н в наречиях на О-Е;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Буквы О-Е после шипящих на конце наречий;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Буквы О-А на конце наречий с приставками ИЗ, ДО, С;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Дефис между частями слова в наречиях;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Слитное и раздельное написание наречий, образованных от существительных и количественных числительных;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Мягкий знак после шипящих на конце наречий;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Слитное и раздельное написание производных предлогов;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i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 xml:space="preserve">Слитное написание союзов </w:t>
      </w:r>
      <w:r w:rsidRPr="000E6B25">
        <w:rPr>
          <w:rFonts w:ascii="Times New Roman" w:eastAsia="Arial" w:hAnsi="Times New Roman"/>
          <w:i/>
          <w:color w:val="404040" w:themeColor="text1" w:themeTint="BF"/>
          <w:sz w:val="28"/>
          <w:szCs w:val="28"/>
          <w:highlight w:val="white"/>
          <w:lang w:eastAsia="ar-SA"/>
        </w:rPr>
        <w:t>также, тоже, чтобы, зато;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Раздельное и дефисное написание частиц;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Правописание частицы НЕ с различными частями речи;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Различение частицы НИ, союза НИ-НИ, приставки НИ.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 xml:space="preserve">Правильно писать </w:t>
      </w:r>
      <w:proofErr w:type="gramStart"/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>изученные  в</w:t>
      </w:r>
      <w:proofErr w:type="gramEnd"/>
      <w:r w:rsidRPr="000E6B25">
        <w:rPr>
          <w:rFonts w:ascii="Times New Roman" w:eastAsia="Arial" w:hAnsi="Times New Roman"/>
          <w:color w:val="404040" w:themeColor="text1" w:themeTint="BF"/>
          <w:sz w:val="28"/>
          <w:szCs w:val="28"/>
          <w:highlight w:val="white"/>
          <w:lang w:eastAsia="ar-SA"/>
        </w:rPr>
        <w:t xml:space="preserve"> 7 классе слова с непроверяемыми орфограммами.</w:t>
      </w:r>
    </w:p>
    <w:p w:rsidR="003B0504" w:rsidRPr="000E6B25" w:rsidRDefault="003B0504" w:rsidP="00C82FF8">
      <w:pPr>
        <w:widowControl w:val="0"/>
        <w:suppressAutoHyphens/>
        <w:spacing w:before="160" w:after="60"/>
        <w:ind w:firstLine="283"/>
        <w:jc w:val="both"/>
        <w:rPr>
          <w:rFonts w:eastAsia="Arial"/>
          <w:color w:val="404040" w:themeColor="text1" w:themeTint="BF"/>
          <w:sz w:val="28"/>
          <w:szCs w:val="28"/>
          <w:highlight w:val="white"/>
          <w:u w:val="single"/>
          <w:lang w:eastAsia="ar-SA"/>
        </w:rPr>
      </w:pPr>
      <w:r w:rsidRPr="000E6B25">
        <w:rPr>
          <w:rFonts w:eastAsia="Arial"/>
          <w:b/>
          <w:color w:val="404040" w:themeColor="text1" w:themeTint="BF"/>
          <w:sz w:val="28"/>
          <w:szCs w:val="28"/>
          <w:highlight w:val="white"/>
          <w:u w:val="single"/>
          <w:lang w:eastAsia="ar-SA"/>
        </w:rPr>
        <w:t>По пунктуации</w:t>
      </w:r>
      <w:r w:rsidRPr="000E6B25">
        <w:rPr>
          <w:rFonts w:eastAsia="Arial"/>
          <w:color w:val="404040" w:themeColor="text1" w:themeTint="BF"/>
          <w:sz w:val="28"/>
          <w:szCs w:val="28"/>
          <w:highlight w:val="white"/>
          <w:u w:val="single"/>
          <w:lang w:eastAsia="ar-SA"/>
        </w:rPr>
        <w:t>.</w:t>
      </w:r>
    </w:p>
    <w:p w:rsidR="003B0504" w:rsidRPr="000E6B25" w:rsidRDefault="003B0504" w:rsidP="00C82FF8">
      <w:pPr>
        <w:widowControl w:val="0"/>
        <w:suppressAutoHyphens/>
        <w:ind w:firstLine="283"/>
        <w:jc w:val="both"/>
        <w:rPr>
          <w:rFonts w:eastAsia="Arial"/>
          <w:color w:val="404040" w:themeColor="text1" w:themeTint="BF"/>
          <w:sz w:val="28"/>
          <w:szCs w:val="28"/>
          <w:highlight w:val="white"/>
          <w:lang w:eastAsia="ar-SA"/>
        </w:rPr>
      </w:pPr>
      <w:r w:rsidRPr="000E6B25">
        <w:rPr>
          <w:rFonts w:eastAsia="Arial"/>
          <w:color w:val="404040" w:themeColor="text1" w:themeTint="BF"/>
          <w:sz w:val="28"/>
          <w:szCs w:val="28"/>
          <w:highlight w:val="white"/>
          <w:lang w:eastAsia="ar-SA"/>
        </w:rPr>
        <w:t xml:space="preserve">Выделять запятыми причастные обороты, стоящие после </w:t>
      </w:r>
      <w:proofErr w:type="gramStart"/>
      <w:r w:rsidRPr="000E6B25">
        <w:rPr>
          <w:rFonts w:eastAsia="Arial"/>
          <w:color w:val="404040" w:themeColor="text1" w:themeTint="BF"/>
          <w:sz w:val="28"/>
          <w:szCs w:val="28"/>
          <w:highlight w:val="white"/>
          <w:lang w:eastAsia="ar-SA"/>
        </w:rPr>
        <w:t>определяемого  существительного</w:t>
      </w:r>
      <w:proofErr w:type="gramEnd"/>
      <w:r w:rsidRPr="000E6B25">
        <w:rPr>
          <w:rFonts w:eastAsia="Arial"/>
          <w:color w:val="404040" w:themeColor="text1" w:themeTint="BF"/>
          <w:sz w:val="28"/>
          <w:szCs w:val="28"/>
          <w:highlight w:val="white"/>
          <w:lang w:eastAsia="ar-SA"/>
        </w:rPr>
        <w:t>, деепричастные обороты.</w:t>
      </w:r>
    </w:p>
    <w:p w:rsidR="003B0504" w:rsidRPr="000E6B25" w:rsidRDefault="003B0504" w:rsidP="00C82FF8">
      <w:pPr>
        <w:widowControl w:val="0"/>
        <w:spacing w:before="160"/>
        <w:ind w:firstLine="283"/>
        <w:jc w:val="both"/>
        <w:rPr>
          <w:b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</w:pPr>
      <w:r w:rsidRPr="000E6B25">
        <w:rPr>
          <w:b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  <w:t>По связной речи.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адекватно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воспринимать и создавать тексты публицистического стиля на доступные темы;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подробно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и сжато излагать повествовательные тексты с элементами описания внешности человека, процессов труда;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писать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рассказы на предложенные сюжеты, сочинения – рассуждения на материале жизненного опыта учащихся;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lastRenderedPageBreak/>
        <w:t>грамотно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и чётко рассказывать о произошедших событиях;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собирать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и систематизировать материал к сочинению  с учётом темы и основной мысли; 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6"/>
        </w:numPr>
        <w:suppressAutoHyphens/>
        <w:spacing w:after="16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совершенствовать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содержание и языковое оформление своего текста.</w:t>
      </w:r>
    </w:p>
    <w:p w:rsidR="003B0504" w:rsidRPr="000E6B25" w:rsidRDefault="003B0504" w:rsidP="00C82FF8">
      <w:pPr>
        <w:widowControl w:val="0"/>
        <w:ind w:left="283"/>
        <w:jc w:val="both"/>
        <w:rPr>
          <w:b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</w:pPr>
      <w:proofErr w:type="spellStart"/>
      <w:r w:rsidRPr="000E6B25">
        <w:rPr>
          <w:b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  <w:t>Аудирование</w:t>
      </w:r>
      <w:proofErr w:type="spellEnd"/>
      <w:r w:rsidRPr="000E6B25">
        <w:rPr>
          <w:b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  <w:t xml:space="preserve"> и чтение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адекватно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понимать информацию устного и письменного сообщения (цель, тему текста, основную  информацию); 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извлекать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</w:p>
    <w:p w:rsidR="003B0504" w:rsidRPr="000E6B25" w:rsidRDefault="003B0504" w:rsidP="00C82FF8">
      <w:pPr>
        <w:widowControl w:val="0"/>
        <w:suppressAutoHyphens/>
        <w:spacing w:before="160"/>
        <w:ind w:left="283"/>
        <w:jc w:val="both"/>
        <w:rPr>
          <w:rFonts w:eastAsia="SimSun"/>
          <w:b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</w:pPr>
      <w:r w:rsidRPr="000E6B25">
        <w:rPr>
          <w:rFonts w:eastAsia="SimSun"/>
          <w:b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  <w:t>Говорение и письмо</w:t>
      </w:r>
    </w:p>
    <w:p w:rsidR="003B0504" w:rsidRPr="000E6B25" w:rsidRDefault="003B0504" w:rsidP="00C82FF8">
      <w:pPr>
        <w:widowControl w:val="0"/>
        <w:numPr>
          <w:ilvl w:val="0"/>
          <w:numId w:val="18"/>
        </w:numPr>
        <w:suppressAutoHyphens/>
        <w:ind w:left="641" w:hanging="357"/>
        <w:jc w:val="both"/>
        <w:rPr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color w:val="404040" w:themeColor="text1" w:themeTint="BF"/>
          <w:kern w:val="2"/>
          <w:sz w:val="28"/>
          <w:szCs w:val="28"/>
          <w:highlight w:val="white"/>
          <w:lang w:eastAsia="ar-SA"/>
        </w:rPr>
        <w:t>воспроизводить</w:t>
      </w:r>
      <w:proofErr w:type="gramEnd"/>
      <w:r w:rsidRPr="000E6B25">
        <w:rPr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текст с заданной степенью свернутости (план, пересказ, изложение);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641" w:hanging="357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создавать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тексты различных стилей и жанров (выступление, статья, интервью, очерк); 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641" w:hanging="357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осуществлять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выбор и организацию языковых средств в соответствии с темой, целями, сферой и ситуацией общения; 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641" w:hanging="357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владеть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различными видами монолога (повествование, описание, рассуждение) и диалога (побуждение к действию, обмен мнениями);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ind w:left="641" w:hanging="357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свободно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, правильно излагать свои мысли в устной и письменной форме, соблюдать нормы построения текста; 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адекватно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выражать свое отношение к фактам и явлениям окружающей действительности, к прочитанному, услышанному, увиденному;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соблюдать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соблюдать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в практике письма основные правила орфографии и пунктуации;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осуществлять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3B0504" w:rsidRPr="000E6B25" w:rsidRDefault="003B0504" w:rsidP="00C82FF8">
      <w:pPr>
        <w:widowControl w:val="0"/>
        <w:suppressAutoHyphens/>
        <w:spacing w:before="240"/>
        <w:ind w:firstLine="284"/>
        <w:jc w:val="both"/>
        <w:rPr>
          <w:rFonts w:eastAsia="SimSun"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</w:pPr>
      <w:r w:rsidRPr="000E6B25">
        <w:rPr>
          <w:rFonts w:eastAsia="SimSun"/>
          <w:b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r w:rsidRPr="000E6B25">
        <w:rPr>
          <w:rFonts w:eastAsia="SimSun"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  <w:t>для: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ind w:left="641" w:hanging="357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осознания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ind w:left="641" w:hanging="357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развития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речевой культуры, бережного и сознательного отношения, сохранения чистоты русского языка как явления культуры;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ind w:left="641" w:hanging="357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удовлетворения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коммуникативных потребностей в учебных, бытовых, социально-культурных ситуациях общения;</w:t>
      </w:r>
    </w:p>
    <w:p w:rsidR="003B0504" w:rsidRPr="000E6B25" w:rsidRDefault="003B0504" w:rsidP="00C82FF8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ind w:left="641" w:hanging="357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увеличения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3B0504" w:rsidRPr="000E6B25" w:rsidRDefault="003B0504" w:rsidP="00C82FF8">
      <w:pPr>
        <w:pStyle w:val="a6"/>
        <w:numPr>
          <w:ilvl w:val="0"/>
          <w:numId w:val="45"/>
        </w:numPr>
        <w:spacing w:after="0" w:line="240" w:lineRule="auto"/>
        <w:ind w:left="641" w:hanging="357"/>
        <w:jc w:val="both"/>
        <w:rPr>
          <w:rFonts w:ascii="Times New Roman" w:hAnsi="Times New Roman"/>
          <w:color w:val="404040" w:themeColor="text1" w:themeTint="BF"/>
          <w:kern w:val="2"/>
          <w:sz w:val="28"/>
          <w:szCs w:val="28"/>
          <w:lang w:eastAsia="ar-SA"/>
        </w:rPr>
      </w:pPr>
      <w:proofErr w:type="gramStart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>использования</w:t>
      </w:r>
      <w:proofErr w:type="gramEnd"/>
      <w:r w:rsidRPr="000E6B25">
        <w:rPr>
          <w:rFonts w:ascii="Times New Roman" w:hAnsi="Times New Roma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родного языка как средства получения знаний по другим учебным предметам и продолжения образования.</w:t>
      </w:r>
    </w:p>
    <w:p w:rsidR="003B0504" w:rsidRPr="000E6B25" w:rsidRDefault="003B0504" w:rsidP="00C82FF8">
      <w:pPr>
        <w:jc w:val="both"/>
        <w:rPr>
          <w:color w:val="404040" w:themeColor="text1" w:themeTint="BF"/>
          <w:kern w:val="2"/>
          <w:sz w:val="28"/>
          <w:szCs w:val="28"/>
          <w:lang w:eastAsia="ar-SA"/>
        </w:rPr>
      </w:pPr>
    </w:p>
    <w:p w:rsidR="003B0504" w:rsidRPr="000E6B25" w:rsidRDefault="003B0504" w:rsidP="003B0504">
      <w:pPr>
        <w:rPr>
          <w:color w:val="404040" w:themeColor="text1" w:themeTint="BF"/>
          <w:kern w:val="2"/>
          <w:sz w:val="28"/>
          <w:szCs w:val="28"/>
          <w:lang w:eastAsia="ar-SA"/>
        </w:rPr>
      </w:pPr>
    </w:p>
    <w:p w:rsidR="003B0504" w:rsidRPr="000E6B25" w:rsidRDefault="003B0504" w:rsidP="003B0504">
      <w:pPr>
        <w:rPr>
          <w:color w:val="404040" w:themeColor="text1" w:themeTint="BF"/>
          <w:kern w:val="2"/>
          <w:sz w:val="28"/>
          <w:szCs w:val="28"/>
          <w:lang w:eastAsia="ar-SA"/>
        </w:rPr>
      </w:pPr>
    </w:p>
    <w:p w:rsidR="00C82FF8" w:rsidRPr="000E6B25" w:rsidRDefault="00C82FF8" w:rsidP="003B0504">
      <w:pPr>
        <w:rPr>
          <w:color w:val="404040" w:themeColor="text1" w:themeTint="BF"/>
          <w:kern w:val="2"/>
          <w:sz w:val="28"/>
          <w:szCs w:val="28"/>
          <w:lang w:eastAsia="ar-SA"/>
        </w:rPr>
      </w:pPr>
    </w:p>
    <w:p w:rsidR="003B0504" w:rsidRPr="000E6B25" w:rsidRDefault="003B0504" w:rsidP="00C75567">
      <w:pPr>
        <w:spacing w:after="240"/>
        <w:jc w:val="center"/>
        <w:rPr>
          <w:rFonts w:ascii="Arial" w:hAnsi="Arial" w:cs="Arial"/>
          <w:i/>
          <w:color w:val="404040" w:themeColor="text1" w:themeTint="BF"/>
          <w:kern w:val="2"/>
          <w:sz w:val="40"/>
          <w:szCs w:val="28"/>
          <w:lang w:eastAsia="ar-SA"/>
        </w:rPr>
      </w:pPr>
      <w:r w:rsidRPr="000E6B25">
        <w:rPr>
          <w:rFonts w:ascii="Arial" w:hAnsi="Arial" w:cs="Arial"/>
          <w:b/>
          <w:i/>
          <w:color w:val="404040" w:themeColor="text1" w:themeTint="BF"/>
          <w:sz w:val="40"/>
          <w:szCs w:val="28"/>
        </w:rPr>
        <w:lastRenderedPageBreak/>
        <w:t>Литература и средства обучения</w:t>
      </w:r>
    </w:p>
    <w:p w:rsidR="003B0504" w:rsidRPr="000E6B25" w:rsidRDefault="003B0504" w:rsidP="00C75567">
      <w:pPr>
        <w:ind w:right="622"/>
        <w:jc w:val="both"/>
        <w:rPr>
          <w:b/>
          <w:i/>
          <w:color w:val="404040" w:themeColor="text1" w:themeTint="BF"/>
          <w:sz w:val="28"/>
        </w:rPr>
      </w:pPr>
      <w:r w:rsidRPr="000E6B25">
        <w:rPr>
          <w:b/>
          <w:i/>
          <w:color w:val="404040" w:themeColor="text1" w:themeTint="BF"/>
          <w:sz w:val="28"/>
        </w:rPr>
        <w:t xml:space="preserve">Основная литература </w:t>
      </w:r>
    </w:p>
    <w:p w:rsidR="00687F02" w:rsidRPr="000E6B25" w:rsidRDefault="00687F02" w:rsidP="007114C1">
      <w:pPr>
        <w:numPr>
          <w:ilvl w:val="1"/>
          <w:numId w:val="20"/>
        </w:numPr>
        <w:tabs>
          <w:tab w:val="left" w:pos="1418"/>
          <w:tab w:val="left" w:pos="15593"/>
        </w:tabs>
        <w:ind w:left="873" w:right="140"/>
        <w:jc w:val="both"/>
        <w:rPr>
          <w:color w:val="404040" w:themeColor="text1" w:themeTint="BF"/>
          <w:sz w:val="28"/>
        </w:rPr>
      </w:pP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Программа для общеобразовательных учреждений по русскому языку для 5-9 классов / сост.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М.Т.Баранов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, Т.А.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Ладыженская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, </w:t>
      </w:r>
      <w:proofErr w:type="spellStart"/>
      <w:r w:rsidRPr="000E6B25">
        <w:rPr>
          <w:rFonts w:cs="Times New Roman"/>
          <w:color w:val="404040" w:themeColor="text1" w:themeTint="BF"/>
          <w:sz w:val="28"/>
          <w:szCs w:val="28"/>
        </w:rPr>
        <w:t>Н.М.Шанский</w:t>
      </w:r>
      <w:proofErr w:type="spellEnd"/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. </w:t>
      </w:r>
      <w:r w:rsidR="00E21DB2" w:rsidRPr="000E6B25">
        <w:rPr>
          <w:rFonts w:cs="Times New Roman"/>
          <w:color w:val="404040" w:themeColor="text1" w:themeTint="BF"/>
          <w:sz w:val="28"/>
          <w:szCs w:val="28"/>
        </w:rPr>
        <w:t xml:space="preserve">– </w:t>
      </w:r>
      <w:r w:rsidRPr="000E6B25">
        <w:rPr>
          <w:rFonts w:cs="Times New Roman"/>
          <w:color w:val="404040" w:themeColor="text1" w:themeTint="BF"/>
          <w:sz w:val="28"/>
          <w:szCs w:val="28"/>
        </w:rPr>
        <w:t>М</w:t>
      </w:r>
      <w:r w:rsidR="00E21DB2" w:rsidRPr="000E6B25">
        <w:rPr>
          <w:rFonts w:cs="Times New Roman"/>
          <w:color w:val="404040" w:themeColor="text1" w:themeTint="BF"/>
          <w:sz w:val="28"/>
          <w:szCs w:val="28"/>
        </w:rPr>
        <w:t>.:</w:t>
      </w:r>
      <w:r w:rsidRPr="000E6B25">
        <w:rPr>
          <w:rFonts w:cs="Times New Roman"/>
          <w:color w:val="404040" w:themeColor="text1" w:themeTint="BF"/>
          <w:sz w:val="28"/>
          <w:szCs w:val="28"/>
        </w:rPr>
        <w:t xml:space="preserve"> Просвещение. 2010.</w:t>
      </w:r>
    </w:p>
    <w:p w:rsidR="003B0504" w:rsidRPr="000E6B25" w:rsidRDefault="003B0504" w:rsidP="007114C1">
      <w:pPr>
        <w:numPr>
          <w:ilvl w:val="1"/>
          <w:numId w:val="20"/>
        </w:numPr>
        <w:tabs>
          <w:tab w:val="left" w:pos="1418"/>
          <w:tab w:val="left" w:pos="15593"/>
        </w:tabs>
        <w:ind w:left="873" w:right="140"/>
        <w:jc w:val="both"/>
        <w:rPr>
          <w:color w:val="404040" w:themeColor="text1" w:themeTint="BF"/>
          <w:sz w:val="28"/>
        </w:rPr>
      </w:pPr>
      <w:r w:rsidRPr="000E6B25">
        <w:rPr>
          <w:color w:val="404040" w:themeColor="text1" w:themeTint="BF"/>
          <w:sz w:val="28"/>
        </w:rPr>
        <w:t xml:space="preserve">Русский язык 7 класс. Учебник для общеобразовательных </w:t>
      </w:r>
      <w:r w:rsidR="00D54B69" w:rsidRPr="000E6B25">
        <w:rPr>
          <w:color w:val="404040" w:themeColor="text1" w:themeTint="BF"/>
          <w:sz w:val="28"/>
        </w:rPr>
        <w:t>организаций.</w:t>
      </w:r>
      <w:r w:rsidRPr="000E6B25">
        <w:rPr>
          <w:color w:val="404040" w:themeColor="text1" w:themeTint="BF"/>
          <w:sz w:val="28"/>
        </w:rPr>
        <w:t xml:space="preserve"> Авторы-составители: </w:t>
      </w:r>
      <w:r w:rsidR="00D54B69" w:rsidRPr="000E6B25">
        <w:rPr>
          <w:color w:val="404040" w:themeColor="text1" w:themeTint="BF"/>
          <w:sz w:val="28"/>
        </w:rPr>
        <w:t xml:space="preserve">Баранов М.Т., </w:t>
      </w:r>
      <w:proofErr w:type="spellStart"/>
      <w:r w:rsidRPr="000E6B25">
        <w:rPr>
          <w:color w:val="404040" w:themeColor="text1" w:themeTint="BF"/>
          <w:sz w:val="28"/>
        </w:rPr>
        <w:t>Ладыженская</w:t>
      </w:r>
      <w:proofErr w:type="spellEnd"/>
      <w:r w:rsidRPr="000E6B25">
        <w:rPr>
          <w:color w:val="404040" w:themeColor="text1" w:themeTint="BF"/>
          <w:sz w:val="28"/>
        </w:rPr>
        <w:t xml:space="preserve"> Т.А., </w:t>
      </w:r>
      <w:proofErr w:type="spellStart"/>
      <w:r w:rsidR="00D54B69" w:rsidRPr="000E6B25">
        <w:rPr>
          <w:color w:val="404040" w:themeColor="text1" w:themeTint="BF"/>
          <w:sz w:val="28"/>
        </w:rPr>
        <w:t>Тростенцова</w:t>
      </w:r>
      <w:r w:rsidRPr="000E6B25">
        <w:rPr>
          <w:color w:val="404040" w:themeColor="text1" w:themeTint="BF"/>
          <w:sz w:val="28"/>
        </w:rPr>
        <w:t>Л.А</w:t>
      </w:r>
      <w:proofErr w:type="spellEnd"/>
      <w:r w:rsidRPr="000E6B25">
        <w:rPr>
          <w:color w:val="404040" w:themeColor="text1" w:themeTint="BF"/>
          <w:sz w:val="28"/>
        </w:rPr>
        <w:t xml:space="preserve">. и др. – </w:t>
      </w:r>
      <w:proofErr w:type="gramStart"/>
      <w:r w:rsidRPr="000E6B25">
        <w:rPr>
          <w:color w:val="404040" w:themeColor="text1" w:themeTint="BF"/>
          <w:sz w:val="28"/>
        </w:rPr>
        <w:t>М.:Просвещение</w:t>
      </w:r>
      <w:proofErr w:type="gramEnd"/>
      <w:r w:rsidRPr="000E6B25">
        <w:rPr>
          <w:color w:val="404040" w:themeColor="text1" w:themeTint="BF"/>
          <w:sz w:val="28"/>
        </w:rPr>
        <w:t>, 201</w:t>
      </w:r>
      <w:r w:rsidR="00D54B69" w:rsidRPr="000E6B25">
        <w:rPr>
          <w:color w:val="404040" w:themeColor="text1" w:themeTint="BF"/>
          <w:sz w:val="28"/>
        </w:rPr>
        <w:t>5</w:t>
      </w:r>
      <w:r w:rsidRPr="000E6B25">
        <w:rPr>
          <w:color w:val="404040" w:themeColor="text1" w:themeTint="BF"/>
          <w:sz w:val="28"/>
        </w:rPr>
        <w:t>.</w:t>
      </w:r>
    </w:p>
    <w:p w:rsidR="003B0504" w:rsidRPr="000E6B25" w:rsidRDefault="003B0504" w:rsidP="007114C1">
      <w:pPr>
        <w:ind w:right="622"/>
        <w:jc w:val="both"/>
        <w:rPr>
          <w:b/>
          <w:i/>
          <w:color w:val="404040" w:themeColor="text1" w:themeTint="BF"/>
          <w:sz w:val="28"/>
        </w:rPr>
      </w:pPr>
    </w:p>
    <w:p w:rsidR="003B0504" w:rsidRPr="000E6B25" w:rsidRDefault="003B0504" w:rsidP="007114C1">
      <w:pPr>
        <w:ind w:right="622"/>
        <w:jc w:val="both"/>
        <w:rPr>
          <w:b/>
          <w:i/>
          <w:color w:val="404040" w:themeColor="text1" w:themeTint="BF"/>
          <w:sz w:val="28"/>
        </w:rPr>
      </w:pPr>
      <w:r w:rsidRPr="000E6B25">
        <w:rPr>
          <w:b/>
          <w:i/>
          <w:color w:val="404040" w:themeColor="text1" w:themeTint="BF"/>
          <w:sz w:val="28"/>
        </w:rPr>
        <w:t>Дополнительная литература</w:t>
      </w:r>
    </w:p>
    <w:p w:rsidR="00414A99" w:rsidRPr="000E6B25" w:rsidRDefault="00414A99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 xml:space="preserve">Н.В. Егорова. Поурочные разработки по русскому языку (к учебнику М.Т. Баранова и др.) 7 класс. -  М.: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</w:rPr>
        <w:t>Вако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</w:rPr>
        <w:t>, 2011.</w:t>
      </w:r>
    </w:p>
    <w:p w:rsidR="007A27FB" w:rsidRPr="000E6B25" w:rsidRDefault="007A27FB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 xml:space="preserve">Н.В. Егорова. Контрольно-измерительные материалы. Русский язык. 7 класс. -  М.: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</w:rPr>
        <w:t>Вако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</w:rPr>
        <w:t>, 2013.</w:t>
      </w:r>
    </w:p>
    <w:p w:rsidR="003B0504" w:rsidRPr="000E6B25" w:rsidRDefault="007A27FB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 xml:space="preserve">Т.Я. Фролова. </w:t>
      </w:r>
      <w:r w:rsidR="003B0504" w:rsidRPr="000E6B25">
        <w:rPr>
          <w:rFonts w:ascii="Times New Roman" w:hAnsi="Times New Roman"/>
          <w:color w:val="404040" w:themeColor="text1" w:themeTint="BF"/>
          <w:sz w:val="28"/>
        </w:rPr>
        <w:t xml:space="preserve">Пособие «Мы пишем без ошибок», ч.1, 3-е изд., </w:t>
      </w:r>
      <w:proofErr w:type="spellStart"/>
      <w:r w:rsidR="003B0504" w:rsidRPr="000E6B25">
        <w:rPr>
          <w:rFonts w:ascii="Times New Roman" w:hAnsi="Times New Roman"/>
          <w:color w:val="404040" w:themeColor="text1" w:themeTint="BF"/>
          <w:sz w:val="28"/>
        </w:rPr>
        <w:t>перераб</w:t>
      </w:r>
      <w:proofErr w:type="spellEnd"/>
      <w:r w:rsidR="003B0504" w:rsidRPr="000E6B25">
        <w:rPr>
          <w:rFonts w:ascii="Times New Roman" w:hAnsi="Times New Roman"/>
          <w:color w:val="404040" w:themeColor="text1" w:themeTint="BF"/>
          <w:sz w:val="28"/>
        </w:rPr>
        <w:t>. И доп.- Симферополь: «Таврида», 2004 год.</w:t>
      </w:r>
    </w:p>
    <w:p w:rsidR="007A27FB" w:rsidRPr="000E6B25" w:rsidRDefault="007A27FB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 xml:space="preserve">А.Б.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</w:rPr>
        <w:t>Малюшкин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</w:rPr>
        <w:t>. Учебные таблицы V- XI классы по русскому языку. – М.: Творческий центр Сфера, 2010.</w:t>
      </w:r>
    </w:p>
    <w:p w:rsidR="007A27FB" w:rsidRPr="000E6B25" w:rsidRDefault="007A27FB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>Казбек-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</w:rPr>
        <w:t>Казиева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</w:rPr>
        <w:t xml:space="preserve"> Мария. Подготовка к олимпиадам по русскому языку. 5-11 классы. </w:t>
      </w:r>
    </w:p>
    <w:p w:rsidR="00A57308" w:rsidRPr="000E6B25" w:rsidRDefault="007A27FB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pacing w:val="-4"/>
          <w:sz w:val="28"/>
        </w:rPr>
      </w:pPr>
      <w:r w:rsidRPr="000E6B25">
        <w:rPr>
          <w:rFonts w:ascii="Times New Roman" w:hAnsi="Times New Roman"/>
          <w:color w:val="404040" w:themeColor="text1" w:themeTint="BF"/>
          <w:spacing w:val="-4"/>
          <w:sz w:val="28"/>
        </w:rPr>
        <w:t>О.А. Кудинова. Контрольные работы по русскому языку. 7 класс.</w:t>
      </w:r>
      <w:r w:rsidR="00A57308" w:rsidRPr="000E6B25">
        <w:rPr>
          <w:rFonts w:ascii="Times New Roman" w:hAnsi="Times New Roman"/>
          <w:color w:val="404040" w:themeColor="text1" w:themeTint="BF"/>
          <w:spacing w:val="-4"/>
          <w:sz w:val="28"/>
        </w:rPr>
        <w:t xml:space="preserve"> – М.: </w:t>
      </w:r>
      <w:proofErr w:type="spellStart"/>
      <w:r w:rsidR="00A57308" w:rsidRPr="000E6B25">
        <w:rPr>
          <w:rFonts w:ascii="Times New Roman" w:hAnsi="Times New Roman"/>
          <w:color w:val="404040" w:themeColor="text1" w:themeTint="BF"/>
          <w:spacing w:val="-4"/>
          <w:sz w:val="28"/>
        </w:rPr>
        <w:t>Эксмо</w:t>
      </w:r>
      <w:proofErr w:type="spellEnd"/>
      <w:r w:rsidR="00A57308" w:rsidRPr="000E6B25">
        <w:rPr>
          <w:rFonts w:ascii="Times New Roman" w:hAnsi="Times New Roman"/>
          <w:color w:val="404040" w:themeColor="text1" w:themeTint="BF"/>
          <w:spacing w:val="-4"/>
          <w:sz w:val="28"/>
        </w:rPr>
        <w:t>, 2006.</w:t>
      </w:r>
    </w:p>
    <w:p w:rsidR="007A27FB" w:rsidRPr="000E6B25" w:rsidRDefault="00A57308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>Л.А. 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</w:rPr>
        <w:t>Тропкина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</w:rPr>
        <w:t xml:space="preserve">. Дидактический материал. Разрезные карточки для индивидуальной работы с учащимися. Русский язык. 7 класс. </w:t>
      </w:r>
      <w:r w:rsidR="007114C1" w:rsidRPr="000E6B25">
        <w:rPr>
          <w:rFonts w:ascii="Times New Roman" w:hAnsi="Times New Roman"/>
          <w:color w:val="404040" w:themeColor="text1" w:themeTint="BF"/>
          <w:sz w:val="28"/>
        </w:rPr>
        <w:t xml:space="preserve">Волгоград: </w:t>
      </w:r>
      <w:r w:rsidRPr="000E6B25">
        <w:rPr>
          <w:rFonts w:ascii="Times New Roman" w:hAnsi="Times New Roman"/>
          <w:color w:val="404040" w:themeColor="text1" w:themeTint="BF"/>
          <w:sz w:val="28"/>
        </w:rPr>
        <w:t>Учитель</w:t>
      </w:r>
      <w:r w:rsidR="007114C1" w:rsidRPr="000E6B25">
        <w:rPr>
          <w:rFonts w:ascii="Times New Roman" w:hAnsi="Times New Roman"/>
          <w:color w:val="404040" w:themeColor="text1" w:themeTint="BF"/>
          <w:sz w:val="28"/>
        </w:rPr>
        <w:t>, 2006.</w:t>
      </w:r>
    </w:p>
    <w:p w:rsidR="007114C1" w:rsidRPr="000E6B25" w:rsidRDefault="007114C1" w:rsidP="007646D5">
      <w:pPr>
        <w:pStyle w:val="a6"/>
        <w:numPr>
          <w:ilvl w:val="0"/>
          <w:numId w:val="50"/>
        </w:numPr>
        <w:spacing w:after="0" w:line="240" w:lineRule="auto"/>
        <w:ind w:left="714" w:right="-143" w:hanging="357"/>
        <w:jc w:val="both"/>
        <w:rPr>
          <w:rFonts w:ascii="Times New Roman" w:hAnsi="Times New Roman"/>
          <w:color w:val="404040" w:themeColor="text1" w:themeTint="BF"/>
          <w:spacing w:val="-6"/>
          <w:sz w:val="28"/>
        </w:rPr>
      </w:pPr>
      <w:r w:rsidRPr="000E6B25">
        <w:rPr>
          <w:rFonts w:ascii="Times New Roman" w:hAnsi="Times New Roman"/>
          <w:color w:val="404040" w:themeColor="text1" w:themeTint="BF"/>
          <w:spacing w:val="-6"/>
          <w:sz w:val="28"/>
        </w:rPr>
        <w:t xml:space="preserve">С. А. Брагина. Русский </w:t>
      </w:r>
      <w:proofErr w:type="spellStart"/>
      <w:r w:rsidRPr="000E6B25">
        <w:rPr>
          <w:rFonts w:ascii="Times New Roman" w:hAnsi="Times New Roman"/>
          <w:color w:val="404040" w:themeColor="text1" w:themeTint="BF"/>
          <w:spacing w:val="-6"/>
          <w:sz w:val="28"/>
        </w:rPr>
        <w:t>язвк</w:t>
      </w:r>
      <w:proofErr w:type="spellEnd"/>
      <w:r w:rsidRPr="000E6B25">
        <w:rPr>
          <w:rFonts w:ascii="Times New Roman" w:hAnsi="Times New Roman"/>
          <w:color w:val="404040" w:themeColor="text1" w:themeTint="BF"/>
          <w:spacing w:val="-6"/>
          <w:sz w:val="28"/>
        </w:rPr>
        <w:t>. 5-7 классы. Необычные диктанты. Волгоград: Учитель, 2013.</w:t>
      </w:r>
    </w:p>
    <w:p w:rsidR="007A27FB" w:rsidRPr="000E6B25" w:rsidRDefault="007A27FB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>Диктанты и изложения для учащихся 5-8 классов, Волгоград, 2007 год.</w:t>
      </w:r>
    </w:p>
    <w:p w:rsidR="003B0504" w:rsidRPr="000E6B25" w:rsidRDefault="003B0504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>Школьные олимпиады. Русский язык 5-11 класс. М., 2007 год.</w:t>
      </w:r>
    </w:p>
    <w:p w:rsidR="003B0504" w:rsidRPr="000E6B25" w:rsidRDefault="003B0504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>Диктанты и изложения для учащихся 5-8 классов, Волгоград, 2007 год.</w:t>
      </w:r>
    </w:p>
    <w:p w:rsidR="003B0504" w:rsidRPr="000E6B25" w:rsidRDefault="003B0504" w:rsidP="007114C1">
      <w:pPr>
        <w:pStyle w:val="a6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</w:rPr>
        <w:t>Предметные недели в школе. Русский язык и литература. Волгоград, 2002 год.</w:t>
      </w:r>
    </w:p>
    <w:p w:rsidR="003B0504" w:rsidRPr="000E6B25" w:rsidRDefault="003B0504" w:rsidP="007114C1">
      <w:pPr>
        <w:ind w:right="622"/>
        <w:jc w:val="both"/>
        <w:rPr>
          <w:b/>
          <w:i/>
          <w:color w:val="404040" w:themeColor="text1" w:themeTint="BF"/>
          <w:sz w:val="28"/>
        </w:rPr>
      </w:pPr>
    </w:p>
    <w:p w:rsidR="003B0504" w:rsidRPr="000E6B25" w:rsidRDefault="003B0504" w:rsidP="007114C1">
      <w:pPr>
        <w:ind w:right="622"/>
        <w:jc w:val="both"/>
        <w:rPr>
          <w:b/>
          <w:i/>
          <w:color w:val="404040" w:themeColor="text1" w:themeTint="BF"/>
          <w:sz w:val="28"/>
        </w:rPr>
      </w:pPr>
      <w:r w:rsidRPr="000E6B25">
        <w:rPr>
          <w:b/>
          <w:i/>
          <w:color w:val="404040" w:themeColor="text1" w:themeTint="BF"/>
          <w:sz w:val="28"/>
        </w:rPr>
        <w:t>Мультимедийные пособия.</w:t>
      </w:r>
    </w:p>
    <w:p w:rsidR="003B0504" w:rsidRPr="000E6B25" w:rsidRDefault="003B0504" w:rsidP="007114C1">
      <w:pPr>
        <w:pStyle w:val="a6"/>
        <w:numPr>
          <w:ilvl w:val="0"/>
          <w:numId w:val="21"/>
        </w:numPr>
        <w:spacing w:after="0" w:line="240" w:lineRule="auto"/>
        <w:ind w:left="1196" w:hanging="35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Уроки русского языка Кирилла и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Мефодия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 xml:space="preserve">. 7 класс. Издательство: Нью Медиа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Дженерейшн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. 2007 год.</w:t>
      </w:r>
    </w:p>
    <w:p w:rsidR="003B0504" w:rsidRPr="000E6B25" w:rsidRDefault="003B0504" w:rsidP="007114C1">
      <w:pPr>
        <w:pStyle w:val="a6"/>
        <w:numPr>
          <w:ilvl w:val="0"/>
          <w:numId w:val="21"/>
        </w:numPr>
        <w:spacing w:after="0" w:line="240" w:lineRule="auto"/>
        <w:ind w:left="1196" w:hanging="35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1</w:t>
      </w:r>
      <w:proofErr w:type="gramStart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С:Репетитор</w:t>
      </w:r>
      <w:proofErr w:type="gramEnd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. Русский язык. 2000 год.</w:t>
      </w:r>
    </w:p>
    <w:p w:rsidR="003B0504" w:rsidRPr="000E6B25" w:rsidRDefault="003B0504" w:rsidP="007114C1">
      <w:pPr>
        <w:pStyle w:val="a6"/>
        <w:numPr>
          <w:ilvl w:val="0"/>
          <w:numId w:val="21"/>
        </w:numPr>
        <w:spacing w:after="0" w:line="240" w:lineRule="auto"/>
        <w:ind w:left="1196" w:hanging="35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1</w:t>
      </w:r>
      <w:proofErr w:type="gramStart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С:Репетитор</w:t>
      </w:r>
      <w:proofErr w:type="gramEnd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 xml:space="preserve">. Тесты по пунктуации.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О.И.Руденко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-Моргун и др. 2001 год.</w:t>
      </w:r>
    </w:p>
    <w:p w:rsidR="003B0504" w:rsidRPr="000E6B25" w:rsidRDefault="003B0504" w:rsidP="007114C1">
      <w:pPr>
        <w:pStyle w:val="a6"/>
        <w:numPr>
          <w:ilvl w:val="0"/>
          <w:numId w:val="21"/>
        </w:numPr>
        <w:spacing w:after="0" w:line="240" w:lineRule="auto"/>
        <w:ind w:left="1196" w:hanging="35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1</w:t>
      </w:r>
      <w:proofErr w:type="gramStart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С:Репетитор</w:t>
      </w:r>
      <w:proofErr w:type="gramEnd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 xml:space="preserve">. Тесты по орфографии. </w:t>
      </w:r>
      <w:proofErr w:type="spellStart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О.И.Руденко</w:t>
      </w:r>
      <w:proofErr w:type="spellEnd"/>
      <w:r w:rsidRPr="000E6B25">
        <w:rPr>
          <w:rFonts w:ascii="Times New Roman" w:hAnsi="Times New Roman"/>
          <w:color w:val="404040" w:themeColor="text1" w:themeTint="BF"/>
          <w:sz w:val="28"/>
          <w:szCs w:val="28"/>
        </w:rPr>
        <w:t>-Моргун и др. 2001 год.</w:t>
      </w:r>
    </w:p>
    <w:p w:rsidR="003B0504" w:rsidRPr="000E6B25" w:rsidRDefault="003B0504" w:rsidP="007114C1">
      <w:pPr>
        <w:jc w:val="both"/>
        <w:rPr>
          <w:b/>
          <w:i/>
          <w:color w:val="404040" w:themeColor="text1" w:themeTint="BF"/>
        </w:rPr>
      </w:pPr>
    </w:p>
    <w:p w:rsidR="003B0504" w:rsidRPr="000E6B25" w:rsidRDefault="003B0504" w:rsidP="007114C1">
      <w:pPr>
        <w:jc w:val="both"/>
        <w:rPr>
          <w:b/>
          <w:i/>
          <w:color w:val="404040" w:themeColor="text1" w:themeTint="BF"/>
          <w:sz w:val="28"/>
        </w:rPr>
      </w:pPr>
      <w:r w:rsidRPr="000E6B25">
        <w:rPr>
          <w:b/>
          <w:i/>
          <w:color w:val="404040" w:themeColor="text1" w:themeTint="BF"/>
          <w:sz w:val="28"/>
        </w:rPr>
        <w:t>Образовательные электронные ресурсы</w:t>
      </w:r>
    </w:p>
    <w:p w:rsidR="003B0504" w:rsidRPr="000E6B25" w:rsidRDefault="003B0504" w:rsidP="007114C1">
      <w:pPr>
        <w:numPr>
          <w:ilvl w:val="0"/>
          <w:numId w:val="23"/>
        </w:numPr>
        <w:ind w:left="513" w:right="622"/>
        <w:jc w:val="both"/>
        <w:rPr>
          <w:color w:val="404040" w:themeColor="text1" w:themeTint="BF"/>
          <w:sz w:val="28"/>
          <w:szCs w:val="28"/>
        </w:rPr>
      </w:pPr>
      <w:r w:rsidRPr="000E6B25">
        <w:rPr>
          <w:color w:val="404040" w:themeColor="text1" w:themeTint="BF"/>
          <w:sz w:val="28"/>
          <w:szCs w:val="28"/>
          <w:u w:val="single"/>
        </w:rPr>
        <w:t>http://repetitor.1c.ru/</w:t>
      </w:r>
      <w:r w:rsidRPr="000E6B25">
        <w:rPr>
          <w:b/>
          <w:color w:val="404040" w:themeColor="text1" w:themeTint="BF"/>
          <w:sz w:val="28"/>
          <w:szCs w:val="28"/>
        </w:rPr>
        <w:t xml:space="preserve"> - </w:t>
      </w:r>
      <w:r w:rsidRPr="000E6B25">
        <w:rPr>
          <w:color w:val="404040" w:themeColor="text1" w:themeTint="BF"/>
          <w:sz w:val="28"/>
          <w:szCs w:val="28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3B0504" w:rsidRPr="000E6B25" w:rsidRDefault="003B0504" w:rsidP="007114C1">
      <w:pPr>
        <w:numPr>
          <w:ilvl w:val="0"/>
          <w:numId w:val="23"/>
        </w:numPr>
        <w:ind w:left="513" w:right="622"/>
        <w:jc w:val="both"/>
        <w:rPr>
          <w:color w:val="404040" w:themeColor="text1" w:themeTint="BF"/>
          <w:sz w:val="28"/>
          <w:szCs w:val="28"/>
        </w:rPr>
      </w:pPr>
      <w:r w:rsidRPr="000E6B25">
        <w:rPr>
          <w:color w:val="404040" w:themeColor="text1" w:themeTint="BF"/>
          <w:sz w:val="28"/>
          <w:szCs w:val="28"/>
          <w:u w:val="single"/>
        </w:rPr>
        <w:t>http://www.school.edu.ru/</w:t>
      </w:r>
      <w:r w:rsidRPr="000E6B25">
        <w:rPr>
          <w:color w:val="404040" w:themeColor="text1" w:themeTint="BF"/>
          <w:sz w:val="28"/>
          <w:szCs w:val="28"/>
        </w:rPr>
        <w:t xml:space="preserve"> -Российский образовательный портал</w:t>
      </w:r>
    </w:p>
    <w:p w:rsidR="003B0504" w:rsidRPr="000E6B25" w:rsidRDefault="003B0504" w:rsidP="007114C1">
      <w:pPr>
        <w:numPr>
          <w:ilvl w:val="0"/>
          <w:numId w:val="23"/>
        </w:numPr>
        <w:ind w:left="513" w:right="622"/>
        <w:jc w:val="both"/>
        <w:rPr>
          <w:color w:val="404040" w:themeColor="text1" w:themeTint="BF"/>
          <w:sz w:val="28"/>
          <w:szCs w:val="28"/>
        </w:rPr>
      </w:pPr>
      <w:r w:rsidRPr="000E6B25">
        <w:rPr>
          <w:color w:val="404040" w:themeColor="text1" w:themeTint="BF"/>
          <w:sz w:val="28"/>
          <w:szCs w:val="28"/>
          <w:u w:val="single"/>
        </w:rPr>
        <w:t>http://www.1september.ru/ru/</w:t>
      </w:r>
      <w:r w:rsidRPr="000E6B25">
        <w:rPr>
          <w:color w:val="404040" w:themeColor="text1" w:themeTint="BF"/>
          <w:sz w:val="28"/>
          <w:szCs w:val="28"/>
        </w:rPr>
        <w:t xml:space="preserve"> - газета «Первое сентября»</w:t>
      </w:r>
    </w:p>
    <w:p w:rsidR="003B0504" w:rsidRPr="000E6B25" w:rsidRDefault="003B0504" w:rsidP="007114C1">
      <w:pPr>
        <w:numPr>
          <w:ilvl w:val="0"/>
          <w:numId w:val="23"/>
        </w:numPr>
        <w:suppressAutoHyphens/>
        <w:spacing w:line="100" w:lineRule="atLeast"/>
        <w:ind w:left="513"/>
        <w:jc w:val="both"/>
        <w:rPr>
          <w:rFonts w:eastAsia="SimSu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r w:rsidRPr="000E6B25">
        <w:rPr>
          <w:rFonts w:eastAsia="SimSun"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  <w:t>http://ege.edu.ru</w:t>
      </w:r>
      <w:r w:rsidRPr="000E6B25">
        <w:rPr>
          <w:rFonts w:eastAsia="SimSu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Портал информационной поддержки ЕГЭ</w:t>
      </w:r>
    </w:p>
    <w:p w:rsidR="003B0504" w:rsidRPr="000E6B25" w:rsidRDefault="003B0504" w:rsidP="007114C1">
      <w:pPr>
        <w:numPr>
          <w:ilvl w:val="0"/>
          <w:numId w:val="23"/>
        </w:numPr>
        <w:suppressAutoHyphens/>
        <w:spacing w:line="100" w:lineRule="atLeast"/>
        <w:ind w:left="513"/>
        <w:jc w:val="both"/>
        <w:rPr>
          <w:rFonts w:eastAsia="SimSu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r w:rsidRPr="000E6B25">
        <w:rPr>
          <w:rFonts w:eastAsia="SimSun"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  <w:t>http://www.ug.ru/</w:t>
      </w:r>
      <w:r w:rsidRPr="000E6B25">
        <w:rPr>
          <w:rFonts w:eastAsia="SimSu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</w:t>
      </w:r>
      <w:proofErr w:type="gramStart"/>
      <w:r w:rsidRPr="000E6B25">
        <w:rPr>
          <w:rFonts w:eastAsia="SimSun"/>
          <w:color w:val="404040" w:themeColor="text1" w:themeTint="BF"/>
          <w:kern w:val="2"/>
          <w:sz w:val="28"/>
          <w:szCs w:val="28"/>
          <w:highlight w:val="white"/>
          <w:lang w:eastAsia="ar-SA"/>
        </w:rPr>
        <w:t>-«</w:t>
      </w:r>
      <w:proofErr w:type="gramEnd"/>
      <w:r w:rsidRPr="000E6B25">
        <w:rPr>
          <w:rFonts w:eastAsia="SimSun"/>
          <w:color w:val="404040" w:themeColor="text1" w:themeTint="BF"/>
          <w:kern w:val="2"/>
          <w:sz w:val="28"/>
          <w:szCs w:val="28"/>
          <w:highlight w:val="white"/>
          <w:lang w:eastAsia="ar-SA"/>
        </w:rPr>
        <w:t>Учительская газета»</w:t>
      </w:r>
    </w:p>
    <w:p w:rsidR="003B0504" w:rsidRPr="000E6B25" w:rsidRDefault="003B0504" w:rsidP="007114C1">
      <w:pPr>
        <w:numPr>
          <w:ilvl w:val="0"/>
          <w:numId w:val="23"/>
        </w:numPr>
        <w:suppressAutoHyphens/>
        <w:spacing w:line="100" w:lineRule="atLeast"/>
        <w:ind w:left="513"/>
        <w:jc w:val="both"/>
        <w:rPr>
          <w:rFonts w:eastAsia="SimSun"/>
          <w:color w:val="404040" w:themeColor="text1" w:themeTint="BF"/>
          <w:kern w:val="2"/>
          <w:sz w:val="28"/>
          <w:szCs w:val="28"/>
          <w:highlight w:val="white"/>
          <w:lang w:eastAsia="ar-SA"/>
        </w:rPr>
      </w:pPr>
      <w:r w:rsidRPr="000E6B25">
        <w:rPr>
          <w:rFonts w:eastAsia="SimSun"/>
          <w:color w:val="404040" w:themeColor="text1" w:themeTint="BF"/>
          <w:kern w:val="2"/>
          <w:sz w:val="28"/>
          <w:szCs w:val="28"/>
          <w:highlight w:val="white"/>
          <w:u w:val="single"/>
          <w:lang w:eastAsia="ar-SA"/>
        </w:rPr>
        <w:t>http://www.mediaterra.ru/ruslang/</w:t>
      </w:r>
      <w:r w:rsidRPr="000E6B25">
        <w:rPr>
          <w:rFonts w:eastAsia="SimSun"/>
          <w:color w:val="404040" w:themeColor="text1" w:themeTint="BF"/>
          <w:kern w:val="2"/>
          <w:sz w:val="28"/>
          <w:szCs w:val="28"/>
          <w:highlight w:val="white"/>
          <w:lang w:eastAsia="ar-SA"/>
        </w:rPr>
        <w:t xml:space="preserve"> - теория и практика русской орфографии и пунктуации</w:t>
      </w:r>
    </w:p>
    <w:p w:rsidR="008B0AB6" w:rsidRPr="000E6B25" w:rsidRDefault="008B0AB6" w:rsidP="00EA1E1C">
      <w:pPr>
        <w:rPr>
          <w:color w:val="404040" w:themeColor="text1" w:themeTint="BF"/>
        </w:rPr>
      </w:pPr>
    </w:p>
    <w:sectPr w:rsidR="008B0AB6" w:rsidRPr="000E6B25" w:rsidSect="00EA1E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2925858"/>
    <w:multiLevelType w:val="hybridMultilevel"/>
    <w:tmpl w:val="C8CCE1FC"/>
    <w:lvl w:ilvl="0" w:tplc="9D007D7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48F0B52"/>
    <w:multiLevelType w:val="hybridMultilevel"/>
    <w:tmpl w:val="DC4E21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226E2D"/>
    <w:multiLevelType w:val="hybridMultilevel"/>
    <w:tmpl w:val="F0CA0C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761C92"/>
    <w:multiLevelType w:val="hybridMultilevel"/>
    <w:tmpl w:val="EBA6EC28"/>
    <w:lvl w:ilvl="0" w:tplc="20C0D0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B20C96"/>
    <w:multiLevelType w:val="hybridMultilevel"/>
    <w:tmpl w:val="F48C68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D040BF"/>
    <w:multiLevelType w:val="hybridMultilevel"/>
    <w:tmpl w:val="215E5E7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4262DBF"/>
    <w:multiLevelType w:val="hybridMultilevel"/>
    <w:tmpl w:val="4886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83548"/>
    <w:multiLevelType w:val="hybridMultilevel"/>
    <w:tmpl w:val="A5D457BE"/>
    <w:lvl w:ilvl="0" w:tplc="9D007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A64C51"/>
    <w:multiLevelType w:val="hybridMultilevel"/>
    <w:tmpl w:val="4DE491C6"/>
    <w:lvl w:ilvl="0" w:tplc="20C0D0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BA4E13"/>
    <w:multiLevelType w:val="hybridMultilevel"/>
    <w:tmpl w:val="E24C173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D63067D"/>
    <w:multiLevelType w:val="hybridMultilevel"/>
    <w:tmpl w:val="3EB8791A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1DEB78C3"/>
    <w:multiLevelType w:val="hybridMultilevel"/>
    <w:tmpl w:val="3B220E2A"/>
    <w:lvl w:ilvl="0" w:tplc="490843B2">
      <w:start w:val="1"/>
      <w:numFmt w:val="bullet"/>
      <w:lvlText w:val="−"/>
      <w:lvlJc w:val="left"/>
      <w:pPr>
        <w:ind w:left="927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26C46E3"/>
    <w:multiLevelType w:val="hybridMultilevel"/>
    <w:tmpl w:val="8C8C7510"/>
    <w:lvl w:ilvl="0" w:tplc="20C0D0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9C6B15"/>
    <w:multiLevelType w:val="hybridMultilevel"/>
    <w:tmpl w:val="3A2A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233F0"/>
    <w:multiLevelType w:val="hybridMultilevel"/>
    <w:tmpl w:val="7256E49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52E1706"/>
    <w:multiLevelType w:val="hybridMultilevel"/>
    <w:tmpl w:val="FC12020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567203B"/>
    <w:multiLevelType w:val="hybridMultilevel"/>
    <w:tmpl w:val="484E4FB8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0">
    <w:nsid w:val="2BD532CA"/>
    <w:multiLevelType w:val="hybridMultilevel"/>
    <w:tmpl w:val="6344B9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E94220C"/>
    <w:multiLevelType w:val="hybridMultilevel"/>
    <w:tmpl w:val="D688C6E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322E598A"/>
    <w:multiLevelType w:val="hybridMultilevel"/>
    <w:tmpl w:val="93DE4AE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35205A93"/>
    <w:multiLevelType w:val="hybridMultilevel"/>
    <w:tmpl w:val="F7F8946A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36BB51A5"/>
    <w:multiLevelType w:val="hybridMultilevel"/>
    <w:tmpl w:val="DA62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12A1C"/>
    <w:multiLevelType w:val="hybridMultilevel"/>
    <w:tmpl w:val="43C09E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BA6210"/>
    <w:multiLevelType w:val="hybridMultilevel"/>
    <w:tmpl w:val="93DC085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414548A4"/>
    <w:multiLevelType w:val="hybridMultilevel"/>
    <w:tmpl w:val="EAD810F6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>
    <w:nsid w:val="44373AC2"/>
    <w:multiLevelType w:val="hybridMultilevel"/>
    <w:tmpl w:val="D86C4E96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49C7137D"/>
    <w:multiLevelType w:val="hybridMultilevel"/>
    <w:tmpl w:val="CD7A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574D0"/>
    <w:multiLevelType w:val="hybridMultilevel"/>
    <w:tmpl w:val="45702B78"/>
    <w:lvl w:ilvl="0" w:tplc="20C0D0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4D284232"/>
    <w:multiLevelType w:val="multilevel"/>
    <w:tmpl w:val="888A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C36764"/>
    <w:multiLevelType w:val="hybridMultilevel"/>
    <w:tmpl w:val="83A2427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51310467"/>
    <w:multiLevelType w:val="hybridMultilevel"/>
    <w:tmpl w:val="46024D56"/>
    <w:lvl w:ilvl="0" w:tplc="76BCA9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1491A03"/>
    <w:multiLevelType w:val="hybridMultilevel"/>
    <w:tmpl w:val="B6A0C02E"/>
    <w:lvl w:ilvl="0" w:tplc="9D007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CF6E86"/>
    <w:multiLevelType w:val="hybridMultilevel"/>
    <w:tmpl w:val="9132D544"/>
    <w:lvl w:ilvl="0" w:tplc="3D7C2010">
      <w:start w:val="1"/>
      <w:numFmt w:val="decimal"/>
      <w:lvlText w:val="%1)"/>
      <w:lvlJc w:val="left"/>
      <w:pPr>
        <w:ind w:left="873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537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1257" w:hanging="180"/>
      </w:pPr>
    </w:lvl>
    <w:lvl w:ilvl="3" w:tplc="25ACBCB6">
      <w:start w:val="1"/>
      <w:numFmt w:val="decimal"/>
      <w:lvlText w:val="%4."/>
      <w:lvlJc w:val="left"/>
      <w:pPr>
        <w:ind w:left="197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36">
    <w:nsid w:val="5427354A"/>
    <w:multiLevelType w:val="hybridMultilevel"/>
    <w:tmpl w:val="E61A3474"/>
    <w:lvl w:ilvl="0" w:tplc="3D7C2010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3D7C201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ACBC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37612E"/>
    <w:multiLevelType w:val="hybridMultilevel"/>
    <w:tmpl w:val="C93CA3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6193330"/>
    <w:multiLevelType w:val="hybridMultilevel"/>
    <w:tmpl w:val="F52C5DCA"/>
    <w:lvl w:ilvl="0" w:tplc="20C0D0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58C139D9"/>
    <w:multiLevelType w:val="multilevel"/>
    <w:tmpl w:val="0E2E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B43BDC"/>
    <w:multiLevelType w:val="multilevel"/>
    <w:tmpl w:val="2CCC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2D144E"/>
    <w:multiLevelType w:val="hybridMultilevel"/>
    <w:tmpl w:val="66180A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24788D"/>
    <w:multiLevelType w:val="hybridMultilevel"/>
    <w:tmpl w:val="12605F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CB76A9E"/>
    <w:multiLevelType w:val="hybridMultilevel"/>
    <w:tmpl w:val="E13C4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06CA0"/>
    <w:multiLevelType w:val="multilevel"/>
    <w:tmpl w:val="267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E64370"/>
    <w:multiLevelType w:val="hybridMultilevel"/>
    <w:tmpl w:val="E3389DF6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6">
    <w:nsid w:val="7B8C7ED2"/>
    <w:multiLevelType w:val="hybridMultilevel"/>
    <w:tmpl w:val="21F63EC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F301D85"/>
    <w:multiLevelType w:val="hybridMultilevel"/>
    <w:tmpl w:val="3AFAE5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726A29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4E2EE7"/>
    <w:multiLevelType w:val="hybridMultilevel"/>
    <w:tmpl w:val="139CC9E6"/>
    <w:lvl w:ilvl="0" w:tplc="0419000F">
      <w:start w:val="1"/>
      <w:numFmt w:val="decimal"/>
      <w:lvlText w:val="%1."/>
      <w:lvlJc w:val="left"/>
      <w:pPr>
        <w:ind w:left="537" w:hanging="360"/>
      </w:p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2"/>
  </w:num>
  <w:num w:numId="5">
    <w:abstractNumId w:val="28"/>
  </w:num>
  <w:num w:numId="6">
    <w:abstractNumId w:val="1"/>
  </w:num>
  <w:num w:numId="7">
    <w:abstractNumId w:val="17"/>
  </w:num>
  <w:num w:numId="8">
    <w:abstractNumId w:val="18"/>
  </w:num>
  <w:num w:numId="9">
    <w:abstractNumId w:val="44"/>
  </w:num>
  <w:num w:numId="10">
    <w:abstractNumId w:val="40"/>
  </w:num>
  <w:num w:numId="11">
    <w:abstractNumId w:val="39"/>
  </w:num>
  <w:num w:numId="12">
    <w:abstractNumId w:val="31"/>
  </w:num>
  <w:num w:numId="13">
    <w:abstractNumId w:val="14"/>
  </w:num>
  <w:num w:numId="14">
    <w:abstractNumId w:val="12"/>
  </w:num>
  <w:num w:numId="15">
    <w:abstractNumId w:val="13"/>
  </w:num>
  <w:num w:numId="16">
    <w:abstractNumId w:val="22"/>
  </w:num>
  <w:num w:numId="17">
    <w:abstractNumId w:val="23"/>
  </w:num>
  <w:num w:numId="18">
    <w:abstractNumId w:val="27"/>
  </w:num>
  <w:num w:numId="19">
    <w:abstractNumId w:val="46"/>
  </w:num>
  <w:num w:numId="20">
    <w:abstractNumId w:val="36"/>
  </w:num>
  <w:num w:numId="21">
    <w:abstractNumId w:val="19"/>
  </w:num>
  <w:num w:numId="22">
    <w:abstractNumId w:val="35"/>
  </w:num>
  <w:num w:numId="23">
    <w:abstractNumId w:val="41"/>
  </w:num>
  <w:num w:numId="24">
    <w:abstractNumId w:val="0"/>
  </w:num>
  <w:num w:numId="25">
    <w:abstractNumId w:val="2"/>
  </w:num>
  <w:num w:numId="26">
    <w:abstractNumId w:val="8"/>
  </w:num>
  <w:num w:numId="27">
    <w:abstractNumId w:val="4"/>
  </w:num>
  <w:num w:numId="28">
    <w:abstractNumId w:val="7"/>
  </w:num>
  <w:num w:numId="29">
    <w:abstractNumId w:val="47"/>
  </w:num>
  <w:num w:numId="30">
    <w:abstractNumId w:val="26"/>
  </w:num>
  <w:num w:numId="31">
    <w:abstractNumId w:val="25"/>
  </w:num>
  <w:num w:numId="32">
    <w:abstractNumId w:val="38"/>
  </w:num>
  <w:num w:numId="33">
    <w:abstractNumId w:val="37"/>
  </w:num>
  <w:num w:numId="34">
    <w:abstractNumId w:val="5"/>
  </w:num>
  <w:num w:numId="35">
    <w:abstractNumId w:val="15"/>
  </w:num>
  <w:num w:numId="36">
    <w:abstractNumId w:val="30"/>
  </w:num>
  <w:num w:numId="37">
    <w:abstractNumId w:val="6"/>
  </w:num>
  <w:num w:numId="38">
    <w:abstractNumId w:val="11"/>
  </w:num>
  <w:num w:numId="39">
    <w:abstractNumId w:val="42"/>
  </w:num>
  <w:num w:numId="40">
    <w:abstractNumId w:val="9"/>
  </w:num>
  <w:num w:numId="41">
    <w:abstractNumId w:val="45"/>
  </w:num>
  <w:num w:numId="42">
    <w:abstractNumId w:val="20"/>
  </w:num>
  <w:num w:numId="43">
    <w:abstractNumId w:val="10"/>
  </w:num>
  <w:num w:numId="44">
    <w:abstractNumId w:val="3"/>
  </w:num>
  <w:num w:numId="45">
    <w:abstractNumId w:val="33"/>
  </w:num>
  <w:num w:numId="46">
    <w:abstractNumId w:val="24"/>
  </w:num>
  <w:num w:numId="47">
    <w:abstractNumId w:val="43"/>
  </w:num>
  <w:num w:numId="48">
    <w:abstractNumId w:val="16"/>
  </w:num>
  <w:num w:numId="49">
    <w:abstractNumId w:val="4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54D"/>
    <w:rsid w:val="0006242F"/>
    <w:rsid w:val="00096936"/>
    <w:rsid w:val="000D5977"/>
    <w:rsid w:val="000E6B25"/>
    <w:rsid w:val="00140402"/>
    <w:rsid w:val="00160B76"/>
    <w:rsid w:val="00161050"/>
    <w:rsid w:val="00175B00"/>
    <w:rsid w:val="001E145B"/>
    <w:rsid w:val="001E27B7"/>
    <w:rsid w:val="00275A9D"/>
    <w:rsid w:val="00276DBE"/>
    <w:rsid w:val="002A3B67"/>
    <w:rsid w:val="002D24A6"/>
    <w:rsid w:val="002E2E6B"/>
    <w:rsid w:val="00312120"/>
    <w:rsid w:val="003B0504"/>
    <w:rsid w:val="003B7172"/>
    <w:rsid w:val="003E1043"/>
    <w:rsid w:val="003E6282"/>
    <w:rsid w:val="00406233"/>
    <w:rsid w:val="00414A99"/>
    <w:rsid w:val="0044143B"/>
    <w:rsid w:val="0045317B"/>
    <w:rsid w:val="0046736C"/>
    <w:rsid w:val="004D4543"/>
    <w:rsid w:val="004F0205"/>
    <w:rsid w:val="00591003"/>
    <w:rsid w:val="006252C7"/>
    <w:rsid w:val="00653984"/>
    <w:rsid w:val="00687F02"/>
    <w:rsid w:val="007114C1"/>
    <w:rsid w:val="007646D5"/>
    <w:rsid w:val="007A27FB"/>
    <w:rsid w:val="007B3CED"/>
    <w:rsid w:val="007C3E9B"/>
    <w:rsid w:val="0080554D"/>
    <w:rsid w:val="00842533"/>
    <w:rsid w:val="00865A84"/>
    <w:rsid w:val="00865C82"/>
    <w:rsid w:val="00873391"/>
    <w:rsid w:val="008911C8"/>
    <w:rsid w:val="008964FB"/>
    <w:rsid w:val="008B0AB6"/>
    <w:rsid w:val="008B5979"/>
    <w:rsid w:val="008D62DF"/>
    <w:rsid w:val="008D7A0B"/>
    <w:rsid w:val="00912B33"/>
    <w:rsid w:val="00925D40"/>
    <w:rsid w:val="00990D1F"/>
    <w:rsid w:val="0099485F"/>
    <w:rsid w:val="009C4DC7"/>
    <w:rsid w:val="009C5C75"/>
    <w:rsid w:val="00A17FC6"/>
    <w:rsid w:val="00A247E8"/>
    <w:rsid w:val="00A57308"/>
    <w:rsid w:val="00AB2910"/>
    <w:rsid w:val="00AD236B"/>
    <w:rsid w:val="00B323CB"/>
    <w:rsid w:val="00B70DC7"/>
    <w:rsid w:val="00B72D32"/>
    <w:rsid w:val="00B73DD7"/>
    <w:rsid w:val="00BA586F"/>
    <w:rsid w:val="00C05E93"/>
    <w:rsid w:val="00C4561A"/>
    <w:rsid w:val="00C75567"/>
    <w:rsid w:val="00C82FF8"/>
    <w:rsid w:val="00C8732B"/>
    <w:rsid w:val="00D172E1"/>
    <w:rsid w:val="00D309F0"/>
    <w:rsid w:val="00D54B69"/>
    <w:rsid w:val="00D8084E"/>
    <w:rsid w:val="00DF34CA"/>
    <w:rsid w:val="00E20D0D"/>
    <w:rsid w:val="00E21DB2"/>
    <w:rsid w:val="00E92EE8"/>
    <w:rsid w:val="00EA1E1C"/>
    <w:rsid w:val="00EC1C17"/>
    <w:rsid w:val="00EC601B"/>
    <w:rsid w:val="00EC6AFD"/>
    <w:rsid w:val="00EF4D9D"/>
    <w:rsid w:val="00F3168E"/>
    <w:rsid w:val="00F51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36B9B-63FA-4A44-8528-6A01D8DD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17"/>
  </w:style>
  <w:style w:type="paragraph" w:styleId="1">
    <w:name w:val="heading 1"/>
    <w:basedOn w:val="a"/>
    <w:next w:val="a"/>
    <w:link w:val="10"/>
    <w:uiPriority w:val="9"/>
    <w:qFormat/>
    <w:rsid w:val="0044143B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4143B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44143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4143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4143B"/>
    <w:pPr>
      <w:keepNext/>
      <w:widowControl w:val="0"/>
      <w:ind w:firstLine="720"/>
      <w:jc w:val="both"/>
      <w:outlineLvl w:val="6"/>
    </w:pPr>
    <w:rPr>
      <w:rFonts w:eastAsia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143B"/>
    <w:pPr>
      <w:spacing w:before="240" w:after="60"/>
      <w:outlineLvl w:val="7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EC1C17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EC1C17"/>
    <w:pPr>
      <w:shd w:val="clear" w:color="auto" w:fill="FFFFFF"/>
      <w:spacing w:line="209" w:lineRule="exact"/>
      <w:jc w:val="both"/>
    </w:pPr>
    <w:rPr>
      <w:rFonts w:eastAsia="Times New Roman" w:cs="Times New Roman"/>
    </w:rPr>
  </w:style>
  <w:style w:type="paragraph" w:customStyle="1" w:styleId="12">
    <w:name w:val="Без интервала1"/>
    <w:rsid w:val="00EC1C17"/>
    <w:rPr>
      <w:rFonts w:ascii="Calibri" w:eastAsia="Times New Roman" w:hAnsi="Calibri" w:cs="Times New Roman"/>
      <w:sz w:val="22"/>
    </w:rPr>
  </w:style>
  <w:style w:type="character" w:customStyle="1" w:styleId="Candara9pt">
    <w:name w:val="Основной текст + Candara;9 pt"/>
    <w:rsid w:val="00EC1C17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4">
    <w:name w:val="Основной текст + Курсив"/>
    <w:rsid w:val="00EC1C1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rsid w:val="00EC1C1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EC1C17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paragraph" w:customStyle="1" w:styleId="FR2">
    <w:name w:val="FR2"/>
    <w:rsid w:val="00EC1C17"/>
    <w:pPr>
      <w:widowControl w:val="0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EC1C1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27">
    <w:name w:val="c27"/>
    <w:basedOn w:val="a"/>
    <w:rsid w:val="0040623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7">
    <w:name w:val="c17"/>
    <w:basedOn w:val="a0"/>
    <w:rsid w:val="00406233"/>
  </w:style>
  <w:style w:type="paragraph" w:customStyle="1" w:styleId="c45">
    <w:name w:val="c45"/>
    <w:basedOn w:val="a"/>
    <w:rsid w:val="0040623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406233"/>
  </w:style>
  <w:style w:type="paragraph" w:customStyle="1" w:styleId="c5">
    <w:name w:val="c5"/>
    <w:basedOn w:val="a"/>
    <w:rsid w:val="0040623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5">
    <w:name w:val="c25"/>
    <w:basedOn w:val="a"/>
    <w:rsid w:val="004F020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4">
    <w:name w:val="c24"/>
    <w:basedOn w:val="a"/>
    <w:rsid w:val="00BA586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33">
    <w:name w:val="c33"/>
    <w:basedOn w:val="a"/>
    <w:rsid w:val="00BA586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6">
    <w:name w:val="c26"/>
    <w:basedOn w:val="a"/>
    <w:rsid w:val="00BA586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A586F"/>
  </w:style>
  <w:style w:type="character" w:customStyle="1" w:styleId="c7">
    <w:name w:val="c7"/>
    <w:basedOn w:val="a0"/>
    <w:rsid w:val="00BA586F"/>
  </w:style>
  <w:style w:type="character" w:customStyle="1" w:styleId="10">
    <w:name w:val="Заголовок 1 Знак"/>
    <w:basedOn w:val="a0"/>
    <w:link w:val="1"/>
    <w:uiPriority w:val="9"/>
    <w:rsid w:val="004414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4143B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4414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14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44143B"/>
    <w:rPr>
      <w:rFonts w:eastAsia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143B"/>
    <w:rPr>
      <w:rFonts w:eastAsia="Times New Roman" w:cs="Times New Roman"/>
      <w:i/>
      <w:iCs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43B"/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43B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44143B"/>
    <w:pPr>
      <w:spacing w:before="60" w:line="252" w:lineRule="auto"/>
      <w:ind w:firstLine="567"/>
      <w:jc w:val="both"/>
    </w:pPr>
    <w:rPr>
      <w:rFonts w:eastAsia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44143B"/>
    <w:rPr>
      <w:rFonts w:eastAsia="Times New Roman" w:cs="Times New Roman"/>
      <w:szCs w:val="20"/>
    </w:rPr>
  </w:style>
  <w:style w:type="paragraph" w:styleId="a9">
    <w:name w:val="Body Text Indent"/>
    <w:basedOn w:val="a"/>
    <w:link w:val="aa"/>
    <w:rsid w:val="0044143B"/>
    <w:pPr>
      <w:pBdr>
        <w:left w:val="single" w:sz="4" w:space="4" w:color="auto"/>
      </w:pBdr>
      <w:spacing w:line="360" w:lineRule="auto"/>
      <w:jc w:val="both"/>
    </w:pPr>
    <w:rPr>
      <w:rFonts w:eastAsia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44143B"/>
    <w:rPr>
      <w:rFonts w:eastAsia="Times New Roman" w:cs="Times New Roman"/>
      <w:sz w:val="28"/>
      <w:szCs w:val="20"/>
    </w:rPr>
  </w:style>
  <w:style w:type="paragraph" w:styleId="ab">
    <w:name w:val="No Spacing"/>
    <w:qFormat/>
    <w:rsid w:val="0044143B"/>
    <w:rPr>
      <w:rFonts w:ascii="Calibri" w:eastAsia="Times New Roman" w:hAnsi="Calibri" w:cs="Times New Roman"/>
      <w:sz w:val="22"/>
      <w:lang w:eastAsia="ru-RU"/>
    </w:rPr>
  </w:style>
  <w:style w:type="table" w:styleId="ac">
    <w:name w:val="Table Grid"/>
    <w:basedOn w:val="a1"/>
    <w:uiPriority w:val="59"/>
    <w:rsid w:val="0044143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4143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4143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</w:rPr>
  </w:style>
  <w:style w:type="character" w:customStyle="1" w:styleId="af">
    <w:name w:val="Верхний колонтитул Знак"/>
    <w:basedOn w:val="a0"/>
    <w:link w:val="ae"/>
    <w:uiPriority w:val="99"/>
    <w:rsid w:val="0044143B"/>
    <w:rPr>
      <w:rFonts w:ascii="Calibri" w:eastAsia="Times New Roman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44143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44143B"/>
    <w:rPr>
      <w:rFonts w:ascii="Calibri" w:eastAsia="Times New Roman" w:hAnsi="Calibri" w:cs="Times New Roman"/>
      <w:sz w:val="22"/>
    </w:rPr>
  </w:style>
  <w:style w:type="paragraph" w:styleId="af2">
    <w:name w:val="Plain Text"/>
    <w:basedOn w:val="a"/>
    <w:link w:val="af3"/>
    <w:rsid w:val="0044143B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44143B"/>
    <w:rPr>
      <w:rFonts w:ascii="Courier New" w:eastAsia="Times New Roman" w:hAnsi="Courier New" w:cs="Times New Roman"/>
      <w:sz w:val="20"/>
      <w:szCs w:val="20"/>
    </w:rPr>
  </w:style>
  <w:style w:type="character" w:styleId="af4">
    <w:name w:val="Hyperlink"/>
    <w:uiPriority w:val="99"/>
    <w:rsid w:val="0044143B"/>
    <w:rPr>
      <w:color w:val="0000FF"/>
      <w:u w:val="single"/>
    </w:rPr>
  </w:style>
  <w:style w:type="paragraph" w:styleId="af5">
    <w:name w:val="Body Text"/>
    <w:basedOn w:val="a"/>
    <w:link w:val="af6"/>
    <w:uiPriority w:val="99"/>
    <w:unhideWhenUsed/>
    <w:rsid w:val="0044143B"/>
    <w:pPr>
      <w:spacing w:after="120" w:line="276" w:lineRule="auto"/>
    </w:pPr>
    <w:rPr>
      <w:rFonts w:ascii="Calibri" w:eastAsia="Times New Roman" w:hAnsi="Calibri" w:cs="Times New Roman"/>
      <w:sz w:val="22"/>
    </w:rPr>
  </w:style>
  <w:style w:type="character" w:customStyle="1" w:styleId="af6">
    <w:name w:val="Основной текст Знак"/>
    <w:basedOn w:val="a0"/>
    <w:link w:val="af5"/>
    <w:uiPriority w:val="99"/>
    <w:rsid w:val="0044143B"/>
    <w:rPr>
      <w:rFonts w:ascii="Calibri" w:eastAsia="Times New Roman" w:hAnsi="Calibri" w:cs="Times New Roman"/>
      <w:sz w:val="22"/>
    </w:rPr>
  </w:style>
  <w:style w:type="table" w:customStyle="1" w:styleId="13">
    <w:name w:val="Сетка таблицы1"/>
    <w:basedOn w:val="a1"/>
    <w:next w:val="ac"/>
    <w:rsid w:val="0044143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44143B"/>
  </w:style>
  <w:style w:type="paragraph" w:styleId="31">
    <w:name w:val="Body Text 3"/>
    <w:basedOn w:val="a"/>
    <w:link w:val="32"/>
    <w:rsid w:val="0044143B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4143B"/>
    <w:rPr>
      <w:rFonts w:eastAsia="Times New Roman" w:cs="Times New Roman"/>
      <w:sz w:val="28"/>
      <w:szCs w:val="24"/>
      <w:lang w:eastAsia="ru-RU"/>
    </w:rPr>
  </w:style>
  <w:style w:type="paragraph" w:customStyle="1" w:styleId="23">
    <w:name w:val="шап2"/>
    <w:basedOn w:val="a"/>
    <w:rsid w:val="0044143B"/>
    <w:pPr>
      <w:spacing w:after="567"/>
      <w:jc w:val="center"/>
    </w:pPr>
    <w:rPr>
      <w:rFonts w:eastAsia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44143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4143B"/>
    <w:rPr>
      <w:rFonts w:eastAsia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44143B"/>
    <w:pPr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44143B"/>
    <w:rPr>
      <w:rFonts w:eastAsia="Times New Roman" w:cs="Times New Roman"/>
      <w:b/>
      <w:sz w:val="22"/>
      <w:szCs w:val="20"/>
      <w:lang w:eastAsia="ru-RU"/>
    </w:rPr>
  </w:style>
  <w:style w:type="paragraph" w:styleId="af9">
    <w:name w:val="footnote text"/>
    <w:basedOn w:val="a"/>
    <w:link w:val="afa"/>
    <w:semiHidden/>
    <w:rsid w:val="0044143B"/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44143B"/>
    <w:rPr>
      <w:rFonts w:eastAsia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44143B"/>
    <w:rPr>
      <w:vertAlign w:val="superscript"/>
    </w:rPr>
  </w:style>
  <w:style w:type="table" w:customStyle="1" w:styleId="24">
    <w:name w:val="Сетка таблицы2"/>
    <w:basedOn w:val="a1"/>
    <w:next w:val="ac"/>
    <w:rsid w:val="0044143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basedOn w:val="a0"/>
    <w:rsid w:val="0044143B"/>
  </w:style>
  <w:style w:type="paragraph" w:customStyle="1" w:styleId="afd">
    <w:name w:val="Стиль"/>
    <w:rsid w:val="0044143B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4143B"/>
  </w:style>
  <w:style w:type="table" w:customStyle="1" w:styleId="35">
    <w:name w:val="Сетка таблицы3"/>
    <w:basedOn w:val="a1"/>
    <w:next w:val="ac"/>
    <w:rsid w:val="0044143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44143B"/>
  </w:style>
  <w:style w:type="numbering" w:customStyle="1" w:styleId="4">
    <w:name w:val="Нет списка4"/>
    <w:next w:val="a2"/>
    <w:uiPriority w:val="99"/>
    <w:semiHidden/>
    <w:unhideWhenUsed/>
    <w:rsid w:val="0044143B"/>
  </w:style>
  <w:style w:type="paragraph" w:customStyle="1" w:styleId="15">
    <w:name w:val="Знак1"/>
    <w:basedOn w:val="a"/>
    <w:rsid w:val="004414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xt">
    <w:name w:val="text"/>
    <w:basedOn w:val="a"/>
    <w:rsid w:val="0044143B"/>
    <w:pPr>
      <w:spacing w:before="48" w:after="48"/>
      <w:ind w:firstLine="384"/>
      <w:jc w:val="both"/>
    </w:pPr>
    <w:rPr>
      <w:rFonts w:eastAsia="Times New Roman" w:cs="Times New Roman"/>
      <w:szCs w:val="24"/>
      <w:lang w:eastAsia="ru-RU"/>
    </w:rPr>
  </w:style>
  <w:style w:type="character" w:customStyle="1" w:styleId="16">
    <w:name w:val="Основной текст с отступом Знак1"/>
    <w:uiPriority w:val="99"/>
    <w:semiHidden/>
    <w:rsid w:val="0044143B"/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44143B"/>
    <w:rPr>
      <w:sz w:val="24"/>
      <w:szCs w:val="24"/>
    </w:rPr>
  </w:style>
  <w:style w:type="table" w:customStyle="1" w:styleId="40">
    <w:name w:val="Сетка таблицы4"/>
    <w:basedOn w:val="a1"/>
    <w:next w:val="ac"/>
    <w:rsid w:val="0044143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44143B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44143B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17</Pages>
  <Words>6359</Words>
  <Characters>36248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57</cp:revision>
  <cp:lastPrinted>2016-10-23T04:45:00Z</cp:lastPrinted>
  <dcterms:created xsi:type="dcterms:W3CDTF">2016-09-12T03:32:00Z</dcterms:created>
  <dcterms:modified xsi:type="dcterms:W3CDTF">2016-10-26T12:32:00Z</dcterms:modified>
</cp:coreProperties>
</file>