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F" w:rsidRDefault="00C43E6F" w:rsidP="00C43E6F">
      <w:pPr>
        <w:spacing w:after="0" w:line="360" w:lineRule="auto"/>
        <w:ind w:left="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НАЧАЛЬНАЯ ОБЩЕОБРАЗОВАТЕЛЬНАЯ ШКОЛА №21 </w:t>
      </w:r>
    </w:p>
    <w:p w:rsidR="00C43E6F" w:rsidRDefault="00C43E6F" w:rsidP="00C43E6F">
      <w:pPr>
        <w:spacing w:after="1023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ЮЖНО-САХАЛИНСКА.</w:t>
      </w: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Pr="004002E3" w:rsidRDefault="00C43E6F" w:rsidP="00C43E6F">
      <w:pPr>
        <w:pStyle w:val="a5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02E3">
        <w:rPr>
          <w:rFonts w:ascii="Times New Roman" w:hAnsi="Times New Roman" w:cs="Times New Roman"/>
          <w:b/>
          <w:sz w:val="40"/>
          <w:szCs w:val="40"/>
        </w:rPr>
        <w:t>Программа профилактической  работы с детьми из неблагополучных семей</w:t>
      </w:r>
    </w:p>
    <w:p w:rsidR="00C43E6F" w:rsidRPr="00AD2F23" w:rsidRDefault="00C43E6F" w:rsidP="00C43E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F23">
        <w:rPr>
          <w:rFonts w:ascii="Times New Roman" w:hAnsi="Times New Roman" w:cs="Times New Roman"/>
          <w:b/>
          <w:sz w:val="40"/>
          <w:szCs w:val="40"/>
        </w:rPr>
        <w:t>на 20..-20.. учебный год</w:t>
      </w: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Pr="00AD2F23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 Автор-составитель: </w:t>
      </w:r>
    </w:p>
    <w:p w:rsidR="00C43E6F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Шаврина Ирина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Владимировна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заместитель директора </w:t>
      </w: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воспитательной работе/</w:t>
      </w: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Южно-Сахалинск,</w:t>
      </w:r>
    </w:p>
    <w:p w:rsidR="00C43E6F" w:rsidRPr="00AD2F23" w:rsidRDefault="00C43E6F" w:rsidP="00C4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Сахалинская область</w:t>
      </w:r>
    </w:p>
    <w:p w:rsidR="00C43E6F" w:rsidRPr="00AD2F23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Pr="00AD2F23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Pr="00AD2F23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Pr="00AD2F23" w:rsidRDefault="00C43E6F" w:rsidP="00C4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2015-2016</w:t>
      </w:r>
    </w:p>
    <w:p w:rsidR="00C43E6F" w:rsidRPr="00AD2F23" w:rsidRDefault="00C43E6F" w:rsidP="00C4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г. Южно Сахалинск</w:t>
      </w: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</w:p>
    <w:p w:rsidR="00C43E6F" w:rsidRDefault="00C43E6F" w:rsidP="00C43E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E6F" w:rsidRPr="004002E3" w:rsidRDefault="00C43E6F" w:rsidP="00C43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43E6F" w:rsidRDefault="00C43E6F" w:rsidP="00C43E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Семья может выступать в качестве как положительного, так и отрицательного фактора воспитания. </w:t>
      </w:r>
      <w:proofErr w:type="gramStart"/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тем, никакой другой социальный институт не может потенциально нанести столько вреда в воспитании детей, сколько может сделать семья</w:t>
      </w:r>
      <w:proofErr w:type="gramEnd"/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Анализ показывает, что в настоящий момент в нашей стране существенно деформировались социально-экономическая, психологическая функции семьи. Проявилась устойчивая тенденция снижения роли семьи в воспитании и развитии детей, обеспечении их нравственного и физического здоровья. Кризисное состояние семьи, как социального института, усугубляется распространением преступности, алкоголизма, наркомании, бродяжничества, сиротства при живых родителях.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      Дети отражают образ жизни отцов и матерей. Среди </w:t>
      </w:r>
      <w:r w:rsidRPr="004002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причин</w:t>
      </w: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, порождающих "трудных" детей, можно выделить следующие: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целенаправленной воспитательной работы с детьми с ранних лет;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незнание их интересов и потребностей;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неблагоприятные семейно-бытовые отношения;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 </w:t>
      </w:r>
      <w:proofErr w:type="gramStart"/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поведением детей, безнадзорность, невнимание к детям;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чрезмерное попустительство или жестокость наказания за совершенные проступки;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сверхзанятость родителей в сфере общественного производства;</w:t>
      </w:r>
    </w:p>
    <w:p w:rsidR="00C43E6F" w:rsidRPr="004002E3" w:rsidRDefault="00C43E6F" w:rsidP="00C43E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потеря эмоциональных контактов с детьми.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Перевоспитание ребёнка необходимо начинать с коррекции отношений внутри семьи. 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  Цель  программы:</w:t>
      </w:r>
      <w:r w:rsidRPr="004002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   оказание помощи семье в преодолении трудностей в воспитании и обучении детей.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      Задачи программы:</w:t>
      </w:r>
    </w:p>
    <w:p w:rsidR="00C43E6F" w:rsidRPr="004002E3" w:rsidRDefault="00C43E6F" w:rsidP="00C43E6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психологической и правовой культуры родителей в сфере межличностных, семейных, родительских отношений;</w:t>
      </w:r>
    </w:p>
    <w:p w:rsidR="00C43E6F" w:rsidRPr="004002E3" w:rsidRDefault="00C43E6F" w:rsidP="00C43E6F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содействие в преодолении конфликтных ситуаций в семье; </w:t>
      </w:r>
    </w:p>
    <w:p w:rsidR="00C43E6F" w:rsidRPr="004002E3" w:rsidRDefault="00C43E6F" w:rsidP="00C43E6F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rPr>
          <w:rFonts w:ascii="Times New Roman" w:hAnsi="Times New Roman"/>
          <w:sz w:val="28"/>
          <w:szCs w:val="28"/>
        </w:rPr>
      </w:pPr>
      <w:r w:rsidRPr="004002E3">
        <w:rPr>
          <w:rFonts w:ascii="Times New Roman" w:hAnsi="Times New Roman"/>
          <w:sz w:val="28"/>
          <w:szCs w:val="28"/>
        </w:rPr>
        <w:t xml:space="preserve">коррекция внутрисемейных отношений. </w:t>
      </w: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3E6F" w:rsidRPr="004002E3" w:rsidRDefault="00C43E6F" w:rsidP="00C43E6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002E3">
        <w:rPr>
          <w:rFonts w:ascii="Times New Roman" w:hAnsi="Times New Roman"/>
          <w:b/>
          <w:bCs/>
          <w:sz w:val="28"/>
          <w:szCs w:val="28"/>
        </w:rPr>
        <w:t xml:space="preserve">       Принципы,</w:t>
      </w:r>
      <w:r w:rsidRPr="004002E3">
        <w:rPr>
          <w:rFonts w:ascii="Times New Roman" w:hAnsi="Times New Roman"/>
          <w:sz w:val="28"/>
          <w:szCs w:val="28"/>
        </w:rPr>
        <w:t> применяемые в работе с семьей:</w:t>
      </w:r>
    </w:p>
    <w:p w:rsidR="00C43E6F" w:rsidRPr="004002E3" w:rsidRDefault="00C43E6F" w:rsidP="00C43E6F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 престижа здоровой семьи;</w:t>
      </w:r>
    </w:p>
    <w:p w:rsidR="00C43E6F" w:rsidRPr="004002E3" w:rsidRDefault="00C43E6F" w:rsidP="00C43E6F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активной жизненной позиции;</w:t>
      </w:r>
    </w:p>
    <w:p w:rsidR="00C43E6F" w:rsidRPr="004002E3" w:rsidRDefault="00C43E6F" w:rsidP="00C43E6F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коммуникативная культура (эмоциональная, информационная, логическая, речевая, духовная);</w:t>
      </w:r>
    </w:p>
    <w:p w:rsidR="00C43E6F" w:rsidRPr="004002E3" w:rsidRDefault="00C43E6F" w:rsidP="00C43E6F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самореализации семьи;</w:t>
      </w:r>
    </w:p>
    <w:p w:rsidR="00C43E6F" w:rsidRPr="004002E3" w:rsidRDefault="00C43E6F" w:rsidP="00C43E6F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 партнерство всех служб;</w:t>
      </w:r>
    </w:p>
    <w:p w:rsidR="00C43E6F" w:rsidRPr="004002E3" w:rsidRDefault="00C43E6F" w:rsidP="00C43E6F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0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проблем.</w:t>
      </w:r>
    </w:p>
    <w:p w:rsidR="00C43E6F" w:rsidRPr="004002E3" w:rsidRDefault="00C43E6F" w:rsidP="00C43E6F">
      <w:pPr>
        <w:pStyle w:val="a3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  <w:r w:rsidRPr="004002E3">
        <w:rPr>
          <w:rStyle w:val="a6"/>
          <w:sz w:val="28"/>
          <w:szCs w:val="28"/>
        </w:rPr>
        <w:t xml:space="preserve">План работы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17"/>
        <w:gridCol w:w="2254"/>
      </w:tblGrid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4002E3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002E3">
              <w:rPr>
                <w:b/>
                <w:sz w:val="28"/>
                <w:szCs w:val="28"/>
                <w:lang w:eastAsia="en-US"/>
              </w:rPr>
              <w:t>Срок</w:t>
            </w:r>
          </w:p>
        </w:tc>
      </w:tr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Составление социального паспорта класса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Выявление неблагополучных семей  класса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 xml:space="preserve">Обследование жилищных условий детей из неблагополучных семей 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trHeight w:val="647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 xml:space="preserve">Вовлечение учащихся  из неблагополучных семей  в работу кружков и секций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 xml:space="preserve">Наблюдение за  детьми из неблагополучных семей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trHeight w:val="549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Рейды по неблагополучным семьям класса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trHeight w:val="543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Составление актов посещения неблагополучных семей класса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trHeight w:val="543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Систематическая индивидуальная работа с родителями и детьми из неблагополучных семей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trHeight w:val="503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Индивидуальные профилактические беседы с родителями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Разработка и распространение памяток для родителей по воспитанию детей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C43E6F" w:rsidRPr="004002E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Организация летнего отдыха детей из неблагополучных семей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E6F" w:rsidRPr="004002E3" w:rsidRDefault="00C43E6F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002E3"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E6F" w:rsidRPr="004002E3" w:rsidRDefault="00C43E6F" w:rsidP="00C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2E3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Прогнозируемый результат: </w:t>
      </w:r>
      <w:r w:rsidRPr="004002E3">
        <w:rPr>
          <w:rFonts w:ascii="Times New Roman" w:eastAsia="Calibri" w:hAnsi="Times New Roman" w:cs="Times New Roman"/>
          <w:color w:val="000000"/>
          <w:sz w:val="28"/>
          <w:szCs w:val="28"/>
        </w:rPr>
        <w:t>   сформированная мотивация   родителей на самостоятельное и эффективное решение возникающих проблем в семье.</w:t>
      </w: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Справочник классного руководителя: 1- 4 классы – М.: ВАКО,  2007 г.</w:t>
      </w:r>
    </w:p>
    <w:p w:rsidR="00C43E6F" w:rsidRDefault="00C43E6F" w:rsidP="00C4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Максименко Н. А. Спутник классного руководителя: 1- 4 классы – Волгоград: Учитель, 2008 г.</w:t>
      </w:r>
    </w:p>
    <w:p w:rsidR="001E261C" w:rsidRDefault="001E261C"/>
    <w:sectPr w:rsidR="001E261C" w:rsidSect="00C43E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6BB"/>
    <w:multiLevelType w:val="hybridMultilevel"/>
    <w:tmpl w:val="136C8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D6963"/>
    <w:multiLevelType w:val="hybridMultilevel"/>
    <w:tmpl w:val="4476D1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16EA3"/>
    <w:multiLevelType w:val="hybridMultilevel"/>
    <w:tmpl w:val="F65CE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6F"/>
    <w:rsid w:val="001E261C"/>
    <w:rsid w:val="00C4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3E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3E6F"/>
    <w:pPr>
      <w:spacing w:after="160" w:line="256" w:lineRule="auto"/>
      <w:ind w:left="720"/>
      <w:contextualSpacing/>
    </w:pPr>
  </w:style>
  <w:style w:type="character" w:styleId="a6">
    <w:name w:val="Strong"/>
    <w:basedOn w:val="a0"/>
    <w:qFormat/>
    <w:rsid w:val="00C43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2016-12-01T04:35:00Z</dcterms:created>
  <dcterms:modified xsi:type="dcterms:W3CDTF">2016-12-01T04:36:00Z</dcterms:modified>
</cp:coreProperties>
</file>