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5" w:rsidRPr="00814F93" w:rsidRDefault="008766C5" w:rsidP="00814F93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766C5">
        <w:rPr>
          <w:rFonts w:ascii="Times New Roman" w:hAnsi="Times New Roman"/>
          <w:color w:val="000000"/>
          <w:sz w:val="27"/>
          <w:szCs w:val="27"/>
          <w:lang w:val="ru-RU" w:eastAsia="ru-RU"/>
        </w:rPr>
        <w:t>Депар</w:t>
      </w: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тамент образования города Москв</w:t>
      </w:r>
      <w:r w:rsidR="008F7589"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ы</w:t>
      </w:r>
    </w:p>
    <w:p w:rsidR="008766C5" w:rsidRPr="00814F93" w:rsidRDefault="008766C5" w:rsidP="00814F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Государственное автономное образовательное учреждение дополнительного профессионального образования города Москвы</w:t>
      </w:r>
    </w:p>
    <w:p w:rsidR="008766C5" w:rsidRPr="00814F93" w:rsidRDefault="008766C5" w:rsidP="00814F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«Московский центр технологической модернизации образования»</w:t>
      </w:r>
    </w:p>
    <w:p w:rsidR="008766C5" w:rsidRPr="00814F93" w:rsidRDefault="008766C5" w:rsidP="008766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66C5" w:rsidRPr="00814F93" w:rsidRDefault="008766C5" w:rsidP="008766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750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1"/>
        <w:gridCol w:w="4969"/>
      </w:tblGrid>
      <w:tr w:rsidR="008766C5" w:rsidRPr="00814F93" w:rsidTr="00CB438D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6C5" w:rsidRPr="00814F93" w:rsidRDefault="008766C5" w:rsidP="00CB43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14F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8766C5" w:rsidRPr="00814F93" w:rsidRDefault="008766C5" w:rsidP="00CB43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14F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МО</w:t>
            </w:r>
          </w:p>
          <w:p w:rsidR="008766C5" w:rsidRPr="00814F93" w:rsidRDefault="008766C5" w:rsidP="00CB43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14F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Протокол № ______</w:t>
            </w:r>
          </w:p>
          <w:p w:rsidR="008766C5" w:rsidRPr="00814F93" w:rsidRDefault="008766C5" w:rsidP="00CB438D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4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Pr="00814F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«____» _______________ 201___г.</w:t>
            </w:r>
          </w:p>
          <w:p w:rsidR="008766C5" w:rsidRPr="00814F93" w:rsidRDefault="008766C5" w:rsidP="00CB43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6C5" w:rsidRPr="00814F93" w:rsidRDefault="008766C5" w:rsidP="00693ACB">
            <w:pPr>
              <w:spacing w:before="100" w:beforeAutospacing="1" w:after="0" w:line="240" w:lineRule="auto"/>
              <w:ind w:left="17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66C5" w:rsidRPr="00814F93" w:rsidRDefault="008766C5" w:rsidP="008766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66C5" w:rsidRPr="00814F93" w:rsidRDefault="008766C5" w:rsidP="008766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ПРОГРАММА</w:t>
      </w:r>
    </w:p>
    <w:p w:rsidR="008766C5" w:rsidRPr="00814F93" w:rsidRDefault="008766C5" w:rsidP="008766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общеобразовательная программа</w:t>
      </w:r>
    </w:p>
    <w:p w:rsidR="008766C5" w:rsidRPr="00814F93" w:rsidRDefault="008766C5" w:rsidP="008766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дополнительного образования детей</w:t>
      </w:r>
    </w:p>
    <w:p w:rsidR="008766C5" w:rsidRPr="00814F93" w:rsidRDefault="008766C5" w:rsidP="008766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"Авторская видеосъемка</w:t>
      </w:r>
      <w:r w:rsidR="004A0408"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A0408"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медиапроектов</w:t>
      </w:r>
      <w:proofErr w:type="spellEnd"/>
      <w:r w:rsidR="004A0408"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</w:p>
    <w:p w:rsidR="008766C5" w:rsidRPr="00814F93" w:rsidRDefault="008766C5" w:rsidP="008766C5">
      <w:pPr>
        <w:pStyle w:val="afb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814F93">
        <w:rPr>
          <w:color w:val="000000"/>
          <w:sz w:val="28"/>
          <w:szCs w:val="28"/>
        </w:rPr>
        <w:t xml:space="preserve">Техническая направленность </w:t>
      </w:r>
    </w:p>
    <w:p w:rsidR="008766C5" w:rsidRPr="00814F93" w:rsidRDefault="008766C5" w:rsidP="008766C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________________________________________</w:t>
      </w:r>
      <w:r w:rsid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_________________________</w:t>
      </w: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</w:p>
    <w:p w:rsidR="001528E4" w:rsidRPr="00814F93" w:rsidRDefault="001528E4" w:rsidP="008766C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F7589" w:rsidRPr="00814F93" w:rsidRDefault="008766C5" w:rsidP="008F75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Автор: педагог дополнительного образования </w:t>
      </w:r>
    </w:p>
    <w:p w:rsidR="008766C5" w:rsidRPr="00814F93" w:rsidRDefault="008766C5" w:rsidP="008F75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sz w:val="28"/>
          <w:szCs w:val="28"/>
          <w:lang w:val="ru-RU" w:eastAsia="ru-RU"/>
        </w:rPr>
        <w:t>Спиридонов Дмитрий Робертович</w:t>
      </w:r>
    </w:p>
    <w:p w:rsidR="008766C5" w:rsidRPr="00814F93" w:rsidRDefault="000E39BA" w:rsidP="008F75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sz w:val="28"/>
          <w:szCs w:val="28"/>
          <w:lang w:val="ru-RU" w:eastAsia="ru-RU"/>
        </w:rPr>
        <w:t>Срок реализации: 1 год</w:t>
      </w:r>
    </w:p>
    <w:p w:rsidR="008766C5" w:rsidRPr="00814F93" w:rsidRDefault="004A0408" w:rsidP="008F75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sz w:val="28"/>
          <w:szCs w:val="28"/>
          <w:lang w:val="ru-RU" w:eastAsia="ru-RU"/>
        </w:rPr>
        <w:t>Возраст: от 12</w:t>
      </w:r>
      <w:r w:rsidR="008766C5" w:rsidRPr="00814F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</w:t>
      </w:r>
      <w:r w:rsidR="00786B1F" w:rsidRPr="00814F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18</w:t>
      </w:r>
      <w:r w:rsidR="008766C5" w:rsidRPr="00814F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лет</w:t>
      </w:r>
    </w:p>
    <w:p w:rsidR="008F7589" w:rsidRPr="00814F93" w:rsidRDefault="008766C5" w:rsidP="00814F9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sz w:val="28"/>
          <w:szCs w:val="28"/>
          <w:lang w:val="ru-RU" w:eastAsia="ru-RU"/>
        </w:rPr>
        <w:t>Урове</w:t>
      </w:r>
      <w:r w:rsidR="004A0408" w:rsidRPr="00814F93">
        <w:rPr>
          <w:rFonts w:ascii="Times New Roman" w:hAnsi="Times New Roman" w:cs="Times New Roman"/>
          <w:sz w:val="28"/>
          <w:szCs w:val="28"/>
          <w:lang w:val="ru-RU" w:eastAsia="ru-RU"/>
        </w:rPr>
        <w:t>нь реализации программы: углубленный</w:t>
      </w:r>
    </w:p>
    <w:p w:rsidR="008F7589" w:rsidRPr="00814F93" w:rsidRDefault="005608E8" w:rsidP="00FB780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Москва 2016</w:t>
      </w:r>
      <w:r w:rsidR="008766C5" w:rsidRPr="00814F9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г.</w:t>
      </w:r>
    </w:p>
    <w:p w:rsidR="00FB7809" w:rsidRPr="00846A68" w:rsidRDefault="00FB7809" w:rsidP="00FB78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846A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ru-RU" w:eastAsia="ru-RU" w:bidi="ar-SA"/>
        </w:rPr>
        <w:lastRenderedPageBreak/>
        <w:t>ПОЯСНИТЕЛЬНАЯ ЗАПИСКА</w:t>
      </w:r>
    </w:p>
    <w:p w:rsidR="00651B10" w:rsidRPr="000764AC" w:rsidRDefault="00FB7809" w:rsidP="000764A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93A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Введение</w:t>
      </w:r>
      <w:r w:rsidR="00693AC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.</w:t>
      </w:r>
      <w:r w:rsidRPr="00693AC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="0045137A" w:rsidRPr="00693ACB">
        <w:rPr>
          <w:rFonts w:ascii="Times New Roman" w:hAnsi="Times New Roman" w:cs="Times New Roman"/>
          <w:sz w:val="28"/>
          <w:szCs w:val="24"/>
          <w:lang w:val="ru-RU"/>
        </w:rPr>
        <w:t>Данная программа рассчитана на занятия по ней особой категории учащихся. Как известно, талантливый подросток индивидуален и встречается в единичных случаях. Опыт работы с подростками показывает, что в творческое объединение регулярно приходят записываться отдельные ребята с особыми творческими запросами. Например: На одного подростка произвела сильное впечатление услышанная музыкальная мелодия, и он хотел бы снять по ней видеоклип. Другой подросток сумел разглядеть в окружающей действительности острую общественную проблему и горит желанием рассказать о ней в авторском документальном фильме. Третий подросток узнал о предстоящем интересном событии и задумал отразить его в видеорепортаже. Специфика творческих запросов этих ребят в том, что они комплексны и неразделимы по отдельным тел</w:t>
      </w:r>
      <w:r w:rsidR="005608E8" w:rsidRPr="00693ACB">
        <w:rPr>
          <w:rFonts w:ascii="Times New Roman" w:hAnsi="Times New Roman" w:cs="Times New Roman"/>
          <w:sz w:val="28"/>
          <w:szCs w:val="24"/>
          <w:lang w:val="ru-RU"/>
        </w:rPr>
        <w:t>евизионным специальностям. То</w:t>
      </w:r>
      <w:r w:rsidR="00693ACB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45137A" w:rsidRPr="00693ACB">
        <w:rPr>
          <w:rFonts w:ascii="Times New Roman" w:hAnsi="Times New Roman" w:cs="Times New Roman"/>
          <w:sz w:val="28"/>
          <w:szCs w:val="24"/>
          <w:lang w:val="ru-RU"/>
        </w:rPr>
        <w:t xml:space="preserve">есть подросток, как правило уже взявший в руки видеокамеру, хотел бы реализовать себя одновременно в качестве автора идеи </w:t>
      </w:r>
      <w:proofErr w:type="spellStart"/>
      <w:r w:rsidR="0045137A" w:rsidRPr="00693ACB">
        <w:rPr>
          <w:rFonts w:ascii="Times New Roman" w:hAnsi="Times New Roman" w:cs="Times New Roman"/>
          <w:sz w:val="28"/>
          <w:szCs w:val="24"/>
          <w:lang w:val="ru-RU"/>
        </w:rPr>
        <w:t>видеопроекта</w:t>
      </w:r>
      <w:proofErr w:type="spellEnd"/>
      <w:r w:rsidR="0045137A" w:rsidRPr="00693ACB">
        <w:rPr>
          <w:rFonts w:ascii="Times New Roman" w:hAnsi="Times New Roman" w:cs="Times New Roman"/>
          <w:sz w:val="28"/>
          <w:szCs w:val="24"/>
          <w:lang w:val="ru-RU"/>
        </w:rPr>
        <w:t xml:space="preserve"> и воплощающего эту идею на экране оператора – режиссера. Поэтому данная программа предусматривает освоение подростком знаний и формирование у него практических </w:t>
      </w:r>
      <w:r w:rsidR="000764AC">
        <w:rPr>
          <w:rFonts w:ascii="Times New Roman" w:hAnsi="Times New Roman" w:cs="Times New Roman"/>
          <w:sz w:val="28"/>
          <w:szCs w:val="24"/>
          <w:lang w:val="ru-RU"/>
        </w:rPr>
        <w:t xml:space="preserve">навыков авторской видеосъемки. </w:t>
      </w:r>
    </w:p>
    <w:p w:rsidR="00651B10" w:rsidRPr="002E7F29" w:rsidRDefault="00651B10" w:rsidP="00651B10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F29">
        <w:rPr>
          <w:rFonts w:ascii="Times New Roman" w:hAnsi="Times New Roman" w:cs="Times New Roman"/>
          <w:sz w:val="28"/>
          <w:szCs w:val="28"/>
          <w:lang w:val="ru-RU"/>
        </w:rPr>
        <w:t xml:space="preserve">.         </w:t>
      </w:r>
    </w:p>
    <w:p w:rsidR="0045137A" w:rsidRPr="002E7F29" w:rsidRDefault="00FB7809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Актуальность</w:t>
      </w:r>
      <w:r w:rsidRPr="002E7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– </w:t>
      </w:r>
      <w:r w:rsidR="001258B2" w:rsidRPr="002E7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том, что процесс подготовки игровых телепрограмм и фильмов вызывает в настоящее время как это показывает опыт самый живой интерес у подростков, и они</w:t>
      </w:r>
      <w:r w:rsidR="00693ACB" w:rsidRPr="002E7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1258B2" w:rsidRPr="002E7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занимаясь по настоящей программе</w:t>
      </w:r>
      <w:r w:rsidR="00693ACB" w:rsidRPr="002E7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1258B2" w:rsidRPr="002E7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имеют возможность принять непосредственное участие в этом процессе. </w:t>
      </w:r>
      <w:r w:rsidR="0045137A" w:rsidRPr="002E7F29">
        <w:rPr>
          <w:rFonts w:ascii="Times New Roman" w:hAnsi="Times New Roman" w:cs="Times New Roman"/>
          <w:sz w:val="28"/>
          <w:szCs w:val="28"/>
          <w:lang w:val="ru-RU"/>
        </w:rPr>
        <w:t>В целях морального стимулирования обучения подростков по настояще</w:t>
      </w:r>
      <w:r w:rsidR="00786B1F" w:rsidRPr="002E7F29">
        <w:rPr>
          <w:rFonts w:ascii="Times New Roman" w:hAnsi="Times New Roman" w:cs="Times New Roman"/>
          <w:sz w:val="28"/>
          <w:szCs w:val="28"/>
          <w:lang w:val="ru-RU"/>
        </w:rPr>
        <w:t>й программе планируется</w:t>
      </w:r>
      <w:r w:rsidR="0045137A" w:rsidRPr="002E7F29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реализованных подростками </w:t>
      </w:r>
      <w:proofErr w:type="spellStart"/>
      <w:r w:rsidR="0045137A" w:rsidRPr="002E7F29">
        <w:rPr>
          <w:rFonts w:ascii="Times New Roman" w:hAnsi="Times New Roman" w:cs="Times New Roman"/>
          <w:sz w:val="28"/>
          <w:szCs w:val="28"/>
          <w:lang w:val="ru-RU"/>
        </w:rPr>
        <w:t>видеопроектов</w:t>
      </w:r>
      <w:proofErr w:type="spellEnd"/>
      <w:r w:rsidR="0045137A" w:rsidRPr="002E7F2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5137A" w:rsidRPr="002E7F29">
        <w:rPr>
          <w:rFonts w:ascii="Times New Roman" w:hAnsi="Times New Roman" w:cs="Times New Roman"/>
          <w:sz w:val="28"/>
          <w:szCs w:val="28"/>
          <w:lang w:val="ru-RU"/>
        </w:rPr>
        <w:t>Интернете</w:t>
      </w:r>
      <w:r w:rsidR="009B67B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6B1F" w:rsidRPr="002E7F2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786B1F" w:rsidRPr="002E7F29">
        <w:rPr>
          <w:rFonts w:ascii="Times New Roman" w:hAnsi="Times New Roman" w:cs="Times New Roman"/>
          <w:sz w:val="28"/>
          <w:szCs w:val="28"/>
          <w:lang w:val="ru-RU"/>
        </w:rPr>
        <w:t xml:space="preserve"> также показ их широкому зрителю в рамках </w:t>
      </w:r>
      <w:proofErr w:type="spellStart"/>
      <w:r w:rsidR="00786B1F" w:rsidRPr="002E7F29">
        <w:rPr>
          <w:rFonts w:ascii="Times New Roman" w:hAnsi="Times New Roman" w:cs="Times New Roman"/>
          <w:sz w:val="28"/>
          <w:szCs w:val="28"/>
          <w:lang w:val="ru-RU"/>
        </w:rPr>
        <w:t>киноклубов</w:t>
      </w:r>
      <w:proofErr w:type="spellEnd"/>
      <w:r w:rsidR="00786B1F" w:rsidRPr="002E7F29">
        <w:rPr>
          <w:rFonts w:ascii="Times New Roman" w:hAnsi="Times New Roman" w:cs="Times New Roman"/>
          <w:sz w:val="28"/>
          <w:szCs w:val="28"/>
          <w:lang w:val="ru-RU"/>
        </w:rPr>
        <w:t xml:space="preserve"> и участие в кинофестивалях и конкурсах </w:t>
      </w:r>
      <w:proofErr w:type="spellStart"/>
      <w:r w:rsidR="00786B1F" w:rsidRPr="002E7F29">
        <w:rPr>
          <w:rFonts w:ascii="Times New Roman" w:hAnsi="Times New Roman" w:cs="Times New Roman"/>
          <w:sz w:val="28"/>
          <w:szCs w:val="28"/>
          <w:lang w:val="ru-RU"/>
        </w:rPr>
        <w:t>видеоработ</w:t>
      </w:r>
      <w:proofErr w:type="spellEnd"/>
      <w:r w:rsidR="00786B1F" w:rsidRPr="002E7F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B10" w:rsidRPr="002E7F29" w:rsidRDefault="00651B10" w:rsidP="0045137A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45137A" w:rsidRDefault="00FB7809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1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</w:t>
      </w:r>
      <w:r w:rsidRPr="0031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едагогическая целесообразност</w:t>
      </w:r>
      <w:r w:rsidR="0007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ь программы</w:t>
      </w:r>
      <w:r w:rsidR="000764AC">
        <w:rPr>
          <w:rFonts w:ascii="Times New Roman" w:hAnsi="Times New Roman" w:cs="Times New Roman"/>
          <w:sz w:val="28"/>
          <w:szCs w:val="28"/>
          <w:lang w:val="ru-RU"/>
        </w:rPr>
        <w:t xml:space="preserve"> авторской видеосъемки</w:t>
      </w:r>
      <w:r w:rsidR="0045137A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64A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764AC">
        <w:rPr>
          <w:rFonts w:ascii="Times New Roman" w:hAnsi="Times New Roman" w:cs="Times New Roman"/>
          <w:sz w:val="28"/>
          <w:szCs w:val="28"/>
          <w:lang w:val="ru-RU"/>
        </w:rPr>
        <w:t>том,что</w:t>
      </w:r>
      <w:proofErr w:type="spellEnd"/>
      <w:r w:rsidR="000764AC">
        <w:rPr>
          <w:rFonts w:ascii="Times New Roman" w:hAnsi="Times New Roman" w:cs="Times New Roman"/>
          <w:sz w:val="28"/>
          <w:szCs w:val="28"/>
          <w:lang w:val="ru-RU"/>
        </w:rPr>
        <w:t xml:space="preserve"> она </w:t>
      </w:r>
      <w:r w:rsidR="009B67BF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получение учащимися знаний и навыков различных телевизионных </w:t>
      </w:r>
      <w:proofErr w:type="spellStart"/>
      <w:r w:rsidR="009B67BF">
        <w:rPr>
          <w:rFonts w:ascii="Times New Roman" w:hAnsi="Times New Roman" w:cs="Times New Roman"/>
          <w:sz w:val="28"/>
          <w:szCs w:val="28"/>
          <w:lang w:val="ru-RU"/>
        </w:rPr>
        <w:t>профессий,которые</w:t>
      </w:r>
      <w:proofErr w:type="spellEnd"/>
      <w:r w:rsidR="009B67BF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 для создания </w:t>
      </w:r>
      <w:r w:rsidR="009B67B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законченного </w:t>
      </w:r>
      <w:proofErr w:type="spellStart"/>
      <w:r w:rsidR="009B67BF">
        <w:rPr>
          <w:rFonts w:ascii="Times New Roman" w:hAnsi="Times New Roman" w:cs="Times New Roman"/>
          <w:sz w:val="28"/>
          <w:szCs w:val="28"/>
          <w:lang w:val="ru-RU"/>
        </w:rPr>
        <w:t>медиапроекта,призвана</w:t>
      </w:r>
      <w:proofErr w:type="spellEnd"/>
      <w:r w:rsidR="009B67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137A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у подростка умение анализировать видеоматериал, понимать из </w:t>
      </w:r>
      <w:r w:rsidR="00625760">
        <w:rPr>
          <w:rFonts w:ascii="Times New Roman" w:hAnsi="Times New Roman" w:cs="Times New Roman"/>
          <w:sz w:val="28"/>
          <w:szCs w:val="28"/>
          <w:lang w:val="ru-RU"/>
        </w:rPr>
        <w:t xml:space="preserve">каких элементов он складывается и самому создавать </w:t>
      </w:r>
      <w:proofErr w:type="spellStart"/>
      <w:r w:rsidR="00625760">
        <w:rPr>
          <w:rFonts w:ascii="Times New Roman" w:hAnsi="Times New Roman" w:cs="Times New Roman"/>
          <w:sz w:val="28"/>
          <w:szCs w:val="28"/>
          <w:lang w:val="ru-RU"/>
        </w:rPr>
        <w:t>видеопроект</w:t>
      </w:r>
      <w:proofErr w:type="spellEnd"/>
      <w:r w:rsidR="0062576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137A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Для этого составной частью программы является посещение учащимся просмотров профессиональных кинокартин с целью знакомст</w:t>
      </w:r>
      <w:r w:rsidR="00786B1F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ва с творчеством других </w:t>
      </w:r>
      <w:proofErr w:type="spellStart"/>
      <w:r w:rsidR="00786B1F" w:rsidRPr="003159E8">
        <w:rPr>
          <w:rFonts w:ascii="Times New Roman" w:hAnsi="Times New Roman" w:cs="Times New Roman"/>
          <w:sz w:val="28"/>
          <w:szCs w:val="28"/>
          <w:lang w:val="ru-RU"/>
        </w:rPr>
        <w:t>авторов,а</w:t>
      </w:r>
      <w:proofErr w:type="spellEnd"/>
      <w:r w:rsidR="00786B1F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также коллективный просмотр, анализ и обсуждение </w:t>
      </w:r>
      <w:proofErr w:type="spellStart"/>
      <w:r w:rsidR="00786B1F" w:rsidRPr="003159E8">
        <w:rPr>
          <w:rFonts w:ascii="Times New Roman" w:hAnsi="Times New Roman" w:cs="Times New Roman"/>
          <w:sz w:val="28"/>
          <w:szCs w:val="28"/>
          <w:lang w:val="ru-RU"/>
        </w:rPr>
        <w:t>видеоработ</w:t>
      </w:r>
      <w:proofErr w:type="spellEnd"/>
      <w:r w:rsidR="00786B1F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6B1F" w:rsidRPr="003159E8">
        <w:rPr>
          <w:rFonts w:ascii="Times New Roman" w:hAnsi="Times New Roman" w:cs="Times New Roman"/>
          <w:sz w:val="28"/>
          <w:szCs w:val="28"/>
          <w:lang w:val="ru-RU"/>
        </w:rPr>
        <w:t>учащихся,созданных</w:t>
      </w:r>
      <w:proofErr w:type="spellEnd"/>
      <w:r w:rsidR="00786B1F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ими в процессе занятий.</w:t>
      </w:r>
      <w:r w:rsidR="005F0C25" w:rsidRPr="005F0C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C25" w:rsidRPr="002E7F29">
        <w:rPr>
          <w:rFonts w:ascii="Times New Roman" w:hAnsi="Times New Roman" w:cs="Times New Roman"/>
          <w:sz w:val="28"/>
          <w:szCs w:val="28"/>
          <w:lang w:val="ru-RU"/>
        </w:rPr>
        <w:t>Необходимость такой образовательной программы вызвана еще потому, что особые творческие запросы этих ребят не соединимы с интересами других подростков. Поэтому занятия с ними должны проходит по подгруппам. Такой характер занятий обусловлен тем, что осуществлять видеосъемку с помощью одной видеокамеры продуктивно в состоянии только один оператор, и присутствие рядом большого количества учащихся только помешает ему. Вместе с тем, обучение видеосъемке представляет собой длительный процесс движения от простого к сложному, который учащийся должен пройти индивидуально под руководством педагога</w:t>
      </w:r>
    </w:p>
    <w:p w:rsidR="003159E8" w:rsidRPr="003159E8" w:rsidRDefault="003159E8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37A" w:rsidRPr="003159E8" w:rsidRDefault="00FB7809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Цель образовательной программы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</w:t>
      </w:r>
      <w:r w:rsidR="0045137A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творческих способностей подростков в области </w:t>
      </w:r>
      <w:proofErr w:type="spellStart"/>
      <w:r w:rsidR="0045137A" w:rsidRPr="003159E8">
        <w:rPr>
          <w:rFonts w:ascii="Times New Roman" w:hAnsi="Times New Roman" w:cs="Times New Roman"/>
          <w:sz w:val="28"/>
          <w:szCs w:val="28"/>
          <w:lang w:val="ru-RU"/>
        </w:rPr>
        <w:t>видеотворчества</w:t>
      </w:r>
      <w:proofErr w:type="spellEnd"/>
      <w:r w:rsidR="0045137A" w:rsidRPr="003159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C0D57" w:rsidRPr="003159E8" w:rsidRDefault="00FB7809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Задачи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– </w:t>
      </w:r>
      <w:r w:rsidR="00EC0D57" w:rsidRPr="003159E8">
        <w:rPr>
          <w:rFonts w:ascii="Times New Roman" w:hAnsi="Times New Roman" w:cs="Times New Roman"/>
          <w:sz w:val="28"/>
          <w:szCs w:val="28"/>
          <w:lang w:val="ru-RU"/>
        </w:rPr>
        <w:t>Освоение подростком навыков работы с телевизионной техникой;</w:t>
      </w:r>
    </w:p>
    <w:p w:rsidR="00EC0D57" w:rsidRPr="003159E8" w:rsidRDefault="00EC0D57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hAnsi="Times New Roman" w:cs="Times New Roman"/>
          <w:sz w:val="28"/>
          <w:szCs w:val="28"/>
          <w:lang w:val="ru-RU"/>
        </w:rPr>
        <w:t>- Последовательное воплощение подростком авторского замысла в сц</w:t>
      </w:r>
      <w:r w:rsidR="009B0C69">
        <w:rPr>
          <w:rFonts w:ascii="Times New Roman" w:hAnsi="Times New Roman" w:cs="Times New Roman"/>
          <w:sz w:val="28"/>
          <w:szCs w:val="28"/>
          <w:lang w:val="ru-RU"/>
        </w:rPr>
        <w:t>енарии, режиссерской разработке и</w:t>
      </w:r>
      <w:r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плане </w:t>
      </w:r>
      <w:r w:rsidR="009B0C69">
        <w:rPr>
          <w:rFonts w:ascii="Times New Roman" w:hAnsi="Times New Roman" w:cs="Times New Roman"/>
          <w:sz w:val="28"/>
          <w:szCs w:val="28"/>
          <w:lang w:val="ru-RU"/>
        </w:rPr>
        <w:t>видеосъемки</w:t>
      </w:r>
      <w:r w:rsidRPr="003159E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C0D57" w:rsidRDefault="00EC0D57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hAnsi="Times New Roman" w:cs="Times New Roman"/>
          <w:sz w:val="28"/>
          <w:szCs w:val="28"/>
          <w:lang w:val="ru-RU"/>
        </w:rPr>
        <w:t>- Практическая реализация авторского замысла с помощью технически</w:t>
      </w:r>
      <w:r w:rsidR="009B0C69">
        <w:rPr>
          <w:rFonts w:ascii="Times New Roman" w:hAnsi="Times New Roman" w:cs="Times New Roman"/>
          <w:sz w:val="28"/>
          <w:szCs w:val="28"/>
          <w:lang w:val="ru-RU"/>
        </w:rPr>
        <w:t>х средств видеосъемки ;</w:t>
      </w:r>
    </w:p>
    <w:p w:rsidR="009B0C69" w:rsidRPr="003159E8" w:rsidRDefault="009B0C69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Создание законченного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медиапроекта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путем реализации учащимися знаний и практических навыков его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монтажа,озвучания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графического оформления.</w:t>
      </w:r>
    </w:p>
    <w:p w:rsidR="0078727D" w:rsidRPr="003159E8" w:rsidRDefault="00FB7809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Отличительные особенности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– </w:t>
      </w:r>
      <w:r w:rsidR="0078727D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Ввиду того, что осуществление авторских </w:t>
      </w:r>
      <w:proofErr w:type="spellStart"/>
      <w:r w:rsidR="0078727D" w:rsidRPr="003159E8">
        <w:rPr>
          <w:rFonts w:ascii="Times New Roman" w:hAnsi="Times New Roman" w:cs="Times New Roman"/>
          <w:sz w:val="28"/>
          <w:szCs w:val="28"/>
          <w:lang w:val="ru-RU"/>
        </w:rPr>
        <w:t>видеопроектов</w:t>
      </w:r>
      <w:proofErr w:type="spellEnd"/>
      <w:r w:rsidR="0078727D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требует знания различных телевизионных профессий, данная образовательная программа носит  комплексный характер и включает в себя </w:t>
      </w:r>
      <w:r w:rsidR="00CB481E">
        <w:rPr>
          <w:rFonts w:ascii="Times New Roman" w:hAnsi="Times New Roman" w:cs="Times New Roman"/>
          <w:sz w:val="28"/>
          <w:szCs w:val="28"/>
          <w:lang w:val="ru-RU"/>
        </w:rPr>
        <w:t xml:space="preserve">основы драматургии, </w:t>
      </w:r>
      <w:proofErr w:type="spellStart"/>
      <w:r w:rsidR="00CB481E">
        <w:rPr>
          <w:rFonts w:ascii="Times New Roman" w:hAnsi="Times New Roman" w:cs="Times New Roman"/>
          <w:sz w:val="28"/>
          <w:szCs w:val="28"/>
          <w:lang w:val="ru-RU"/>
        </w:rPr>
        <w:t>режиссуры,мастерства</w:t>
      </w:r>
      <w:proofErr w:type="spellEnd"/>
      <w:r w:rsidR="0078727D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8727D" w:rsidRPr="003159E8">
        <w:rPr>
          <w:rFonts w:ascii="Times New Roman" w:hAnsi="Times New Roman" w:cs="Times New Roman"/>
          <w:sz w:val="28"/>
          <w:szCs w:val="28"/>
          <w:lang w:val="ru-RU"/>
        </w:rPr>
        <w:t>видеооператора</w:t>
      </w:r>
      <w:proofErr w:type="spellEnd"/>
      <w:r w:rsidR="00CB481E">
        <w:rPr>
          <w:rFonts w:ascii="Times New Roman" w:hAnsi="Times New Roman" w:cs="Times New Roman"/>
          <w:sz w:val="28"/>
          <w:szCs w:val="28"/>
          <w:lang w:val="ru-RU"/>
        </w:rPr>
        <w:t xml:space="preserve"> и монтажера</w:t>
      </w:r>
      <w:r w:rsidR="0078727D" w:rsidRPr="003159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42555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="00942555" w:rsidRPr="003159E8"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r w:rsidR="001258B2" w:rsidRPr="003159E8">
        <w:rPr>
          <w:rFonts w:ascii="Times New Roman" w:hAnsi="Times New Roman" w:cs="Times New Roman"/>
          <w:sz w:val="28"/>
          <w:szCs w:val="28"/>
          <w:lang w:val="ru-RU"/>
        </w:rPr>
        <w:t>накомясь с профессиями актера, режиссера, сценариста,</w:t>
      </w:r>
      <w:r w:rsidR="0078727D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555" w:rsidRPr="003159E8">
        <w:rPr>
          <w:rFonts w:ascii="Times New Roman" w:hAnsi="Times New Roman" w:cs="Times New Roman"/>
          <w:sz w:val="28"/>
          <w:szCs w:val="28"/>
          <w:lang w:val="ru-RU"/>
        </w:rPr>
        <w:t>оператора, подростки могут выбрать те, которые вызывают у них наибольший интерес.</w:t>
      </w:r>
      <w:r w:rsidR="0078727D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78727D" w:rsidRPr="003159E8" w:rsidRDefault="0078727D" w:rsidP="0078727D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5AA7" w:rsidRPr="003159E8" w:rsidRDefault="00FB7809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Возраст обучающихся, участвующих в реализации программы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– </w:t>
      </w:r>
      <w:r w:rsidR="00AF5AA7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  программа   рассчитана   на  обучение  </w:t>
      </w:r>
      <w:r w:rsidR="00730267">
        <w:rPr>
          <w:rFonts w:ascii="Times New Roman" w:hAnsi="Times New Roman" w:cs="Times New Roman"/>
          <w:sz w:val="28"/>
          <w:szCs w:val="28"/>
          <w:lang w:val="ru-RU"/>
        </w:rPr>
        <w:t>подростков    в    возрасте от 12</w:t>
      </w:r>
      <w:r w:rsidR="00AF5AA7"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до 18  лет.</w:t>
      </w:r>
      <w:r w:rsidR="000E3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9BA" w:rsidRPr="003159E8">
        <w:rPr>
          <w:rFonts w:ascii="Times New Roman" w:hAnsi="Times New Roman" w:cs="Times New Roman"/>
          <w:sz w:val="28"/>
          <w:szCs w:val="28"/>
          <w:lang w:val="ru-RU"/>
        </w:rPr>
        <w:t>В группе 10 человек.</w:t>
      </w:r>
      <w:r w:rsidR="000E3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9BA" w:rsidRPr="003159E8">
        <w:rPr>
          <w:rFonts w:ascii="Times New Roman" w:hAnsi="Times New Roman" w:cs="Times New Roman"/>
          <w:sz w:val="28"/>
          <w:szCs w:val="28"/>
          <w:lang w:val="ru-RU"/>
        </w:rPr>
        <w:t>Состав группы постоянный.</w:t>
      </w:r>
    </w:p>
    <w:p w:rsidR="00A364DC" w:rsidRPr="003159E8" w:rsidRDefault="00A364DC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:rsidR="00693ACB" w:rsidRPr="003159E8" w:rsidRDefault="00693ACB" w:rsidP="00625760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Срок реализации программы – </w:t>
      </w:r>
      <w:r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  реализуется    в   течение одного года.  </w:t>
      </w:r>
    </w:p>
    <w:p w:rsidR="00693ACB" w:rsidRPr="003159E8" w:rsidRDefault="00693ACB" w:rsidP="00625760">
      <w:pPr>
        <w:pStyle w:val="ad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hAnsi="Times New Roman" w:cs="Times New Roman"/>
          <w:sz w:val="28"/>
          <w:szCs w:val="28"/>
          <w:lang w:val="ru-RU"/>
        </w:rPr>
        <w:t>Теории- 38 ч,  Практики -106 ч.; На год обучения -144ч  (156 ч. с резервом) .</w:t>
      </w:r>
    </w:p>
    <w:p w:rsidR="00A364DC" w:rsidRPr="003159E8" w:rsidRDefault="00A364DC" w:rsidP="0062576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1482" w:rsidRPr="003159E8" w:rsidRDefault="00FB7809" w:rsidP="00625760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1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Ожидаемые результаты и способы определения их результативности</w:t>
      </w:r>
      <w:r w:rsidR="008F63F8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011482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116F95" w:rsidRPr="003159E8" w:rsidRDefault="00730267" w:rsidP="00625760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качестве результатов обучения по данной программе служат созданные учащимися различные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видеозарисовки,журналисткие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телесюжеты,короткометражные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игровые и документальные фильмы).при подготовке которых учащиеся применяют полученные на занятиях знания и навыки.</w:t>
      </w:r>
      <w:r w:rsidR="00116F95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</w:t>
      </w:r>
    </w:p>
    <w:p w:rsidR="00116F95" w:rsidRPr="003159E8" w:rsidRDefault="00116F95" w:rsidP="00625760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74415" w:rsidRPr="00103622" w:rsidRDefault="00FB7809" w:rsidP="00103622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15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Мониторинг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– педагогический мониторинг, включающий контрольны</w:t>
      </w:r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 задания по составлению</w:t>
      </w:r>
      <w:r w:rsidR="00CF242E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CF242E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сценария,</w:t>
      </w:r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разработке</w:t>
      </w:r>
      <w:proofErr w:type="spellEnd"/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схемы освещения для </w:t>
      </w:r>
      <w:proofErr w:type="spellStart"/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съемки.применение</w:t>
      </w:r>
      <w:proofErr w:type="spellEnd"/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различных методов профессиональной видеосъемке</w:t>
      </w:r>
      <w:r w:rsidR="00CF242E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составлению закадрового </w:t>
      </w:r>
      <w:proofErr w:type="spellStart"/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текста,монтажа,звукового</w:t>
      </w:r>
      <w:proofErr w:type="spellEnd"/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графического</w:t>
      </w:r>
      <w:r w:rsidR="00F533A8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оформления </w:t>
      </w:r>
      <w:proofErr w:type="spellStart"/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медиапроектов</w:t>
      </w:r>
      <w:proofErr w:type="spellEnd"/>
      <w:r w:rsidR="007302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116F95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    </w:t>
      </w:r>
    </w:p>
    <w:p w:rsidR="00574415" w:rsidRDefault="00574415" w:rsidP="00574415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562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574415" w:rsidRPr="00646EF5" w:rsidRDefault="00574415" w:rsidP="00646EF5">
      <w:pPr>
        <w:pStyle w:val="aa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47379">
        <w:rPr>
          <w:rFonts w:ascii="Times New Roman" w:hAnsi="Times New Roman"/>
          <w:bCs/>
          <w:sz w:val="24"/>
          <w:szCs w:val="24"/>
          <w:lang w:eastAsia="ru-RU"/>
        </w:rPr>
        <w:t>ТЕМАТИЧЕСКИЙ ПЛАН</w:t>
      </w:r>
    </w:p>
    <w:p w:rsidR="00574415" w:rsidRDefault="00574415" w:rsidP="00574415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c"/>
        <w:tblW w:w="18114" w:type="dxa"/>
        <w:tblLayout w:type="fixed"/>
        <w:tblLook w:val="04A0"/>
      </w:tblPr>
      <w:tblGrid>
        <w:gridCol w:w="534"/>
        <w:gridCol w:w="4536"/>
        <w:gridCol w:w="850"/>
        <w:gridCol w:w="709"/>
        <w:gridCol w:w="850"/>
        <w:gridCol w:w="2127"/>
        <w:gridCol w:w="2127"/>
        <w:gridCol w:w="2127"/>
        <w:gridCol w:w="2127"/>
        <w:gridCol w:w="2127"/>
      </w:tblGrid>
      <w:tr w:rsidR="00574415" w:rsidRPr="003F73B3" w:rsidTr="00E94D0F">
        <w:trPr>
          <w:gridAfter w:val="4"/>
          <w:wAfter w:w="8508" w:type="dxa"/>
          <w:trHeight w:val="278"/>
        </w:trPr>
        <w:tc>
          <w:tcPr>
            <w:tcW w:w="534" w:type="dxa"/>
            <w:vMerge w:val="restart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850" w:type="dxa"/>
            <w:vMerge w:val="restart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gridSpan w:val="2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  <w:vMerge w:val="restart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574415" w:rsidRPr="003F73B3" w:rsidTr="00E94D0F">
        <w:trPr>
          <w:gridAfter w:val="4"/>
          <w:wAfter w:w="8508" w:type="dxa"/>
          <w:trHeight w:val="277"/>
        </w:trPr>
        <w:tc>
          <w:tcPr>
            <w:tcW w:w="534" w:type="dxa"/>
            <w:vMerge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vMerge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</w:t>
            </w:r>
            <w:r w:rsidR="00EE28FB" w:rsidRPr="00103622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съемочной, осветительной и звукозаписывающей техникой.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Жанровые формы авторской видеосъемки.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4415" w:rsidRPr="00103622" w:rsidRDefault="00EE28FB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Воплощение авторского замысла в литературном сценарии и его режиссерско-операторской разработке.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Телезарисовка</w:t>
            </w:r>
            <w:proofErr w:type="spellEnd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. Выбор темы. Драматургическое построение в сценарном плане.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Подбор объектов съемки и создание зрительного образа.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Операторское воплощение. Особенности натурной съемки.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Монтаж отснятого материала. Единое цветовое и световое решение.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103622" w:rsidRDefault="00EE28FB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телесюжет</w:t>
            </w:r>
            <w:proofErr w:type="spellEnd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 как жанровая форма авторской видеосъемки.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и составление плана съемки информационного </w:t>
            </w: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Документальная авторская видеосъемка. Создание образа </w:t>
            </w:r>
            <w:r w:rsidRPr="0010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реальности. Использование различных операторских приемов.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Синхронная видеосъемка интервью для информационного </w:t>
            </w: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Расшифровка отснятого материала </w:t>
            </w: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составление монтажного плана.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Использование </w:t>
            </w: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интер-шумов</w:t>
            </w:r>
            <w:proofErr w:type="spellEnd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 и музыкальных фрагментов для </w:t>
            </w: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озвучания</w:t>
            </w:r>
            <w:proofErr w:type="spellEnd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103622" w:rsidRDefault="00103622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Съемка музыкального клипа как жанровой формы авторской видеосъемки.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Выбор музыкального произведения для клипа и создание </w:t>
            </w:r>
            <w:proofErr w:type="spellStart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аудиовизульного</w:t>
            </w:r>
            <w:proofErr w:type="spellEnd"/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 образа.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Формирование зрительного ряда музыкального клипа и его цветовое и световое решение.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Монтаж музыкального клипа. Вставка синхронных фрагментов и использование различных визуальных спецэффектов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4415" w:rsidRPr="00103622" w:rsidRDefault="00103622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Событийный репортаж как жанровая форма авторской видеосъемки. План съемки репортажа.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рассказа и изображения </w:t>
            </w:r>
            <w:r w:rsidRPr="0010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репортаже.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536" w:type="dxa"/>
          </w:tcPr>
          <w:p w:rsidR="00574415" w:rsidRPr="00103622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3622">
              <w:rPr>
                <w:rFonts w:ascii="Times New Roman" w:hAnsi="Times New Roman" w:cs="Times New Roman"/>
                <w:sz w:val="28"/>
                <w:szCs w:val="28"/>
              </w:rPr>
              <w:t>Создание образа телеведущего репортажа. Требования к звучащему в кадре тексту.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Съемка репортажа. Создание достоверности освещаемого события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Монтаж событийного репортажа. Использование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стендапов</w:t>
            </w:r>
            <w:proofErr w:type="spellEnd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74415" w:rsidRPr="00E94D0F" w:rsidRDefault="00103622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Применение съемки наблюдением. Понятие « привычной « камеры.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Особенности синхронной съемки. Виды внешних микрофонов и правила работы с ними.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E94D0F" w:rsidRDefault="00103622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Публицистические жанры авторской видеосъемки: корреспонденция и телеочерк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для корреспонденции и телеочерка. Формулирование вопросов для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телеинтервью</w:t>
            </w:r>
            <w:proofErr w:type="spellEnd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. Съемка корреспонденции и телеочерка.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Телепрограмма как жанровая форма авторской видеосъемки. Виды телепрограмм и их структура.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4415" w:rsidRPr="00E94D0F" w:rsidRDefault="00103622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 сквозного « ведения телепрограммы. Съемка </w:t>
            </w:r>
            <w:r w:rsidRPr="00E9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телеведущего.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телесюжет</w:t>
            </w:r>
            <w:proofErr w:type="spellEnd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 как жанровая форма авторской видеосъемки.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 – способ воплощения драматургической концепции.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Режиссерская и операторская разработка игрового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4415" w:rsidRPr="00E94D0F" w:rsidRDefault="00103622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Подбор актеров и работа над сценическими ролями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Использование грима и костюмов для создания художественных образов.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E94D0F" w:rsidRDefault="00103622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схемы освещения для съемки игрового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 в интерьере и применение различных операторских методов.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 сквозного « ведения телепрограммы. Съемка телеведущего в интерьере и на натуре 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15" w:rsidRPr="003F73B3" w:rsidTr="00E94D0F">
        <w:trPr>
          <w:gridAfter w:val="4"/>
          <w:wAfter w:w="8508" w:type="dxa"/>
        </w:trPr>
        <w:tc>
          <w:tcPr>
            <w:tcW w:w="534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Монтаж игрового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74415" w:rsidRPr="003F73B3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74415" w:rsidRPr="00E94D0F" w:rsidRDefault="00574415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74415" w:rsidRPr="00E94D0F" w:rsidRDefault="00103622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</w:t>
            </w:r>
          </w:p>
        </w:tc>
      </w:tr>
      <w:tr w:rsidR="00E94D0F" w:rsidRPr="00E94D0F" w:rsidTr="00E94D0F">
        <w:tc>
          <w:tcPr>
            <w:tcW w:w="534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Монтаж игрового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телесюжета</w:t>
            </w:r>
            <w:proofErr w:type="spellEnd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. Шумовое и музыкальное </w:t>
            </w:r>
            <w:proofErr w:type="spellStart"/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озвучание</w:t>
            </w:r>
            <w:proofErr w:type="spellEnd"/>
          </w:p>
        </w:tc>
        <w:tc>
          <w:tcPr>
            <w:tcW w:w="850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127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38ч</w:t>
            </w:r>
          </w:p>
        </w:tc>
        <w:tc>
          <w:tcPr>
            <w:tcW w:w="2127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106ч</w:t>
            </w:r>
          </w:p>
        </w:tc>
        <w:tc>
          <w:tcPr>
            <w:tcW w:w="2127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D0F" w:rsidRPr="00E94D0F" w:rsidTr="00E94D0F">
        <w:trPr>
          <w:gridAfter w:val="4"/>
          <w:wAfter w:w="8508" w:type="dxa"/>
        </w:trPr>
        <w:tc>
          <w:tcPr>
            <w:tcW w:w="534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850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94D0F" w:rsidRPr="00E94D0F" w:rsidRDefault="00E94D0F" w:rsidP="00177E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4D0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</w:p>
        </w:tc>
      </w:tr>
    </w:tbl>
    <w:p w:rsidR="00A54318" w:rsidRPr="00E94D0F" w:rsidRDefault="00E94D0F" w:rsidP="00177E39">
      <w:pPr>
        <w:pStyle w:val="aa"/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4D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E94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4D0F">
        <w:rPr>
          <w:rFonts w:ascii="Times New Roman" w:hAnsi="Times New Roman" w:cs="Times New Roman"/>
          <w:sz w:val="28"/>
          <w:szCs w:val="28"/>
          <w:lang w:val="ru-RU"/>
        </w:rPr>
        <w:t xml:space="preserve">Всего  </w:t>
      </w:r>
      <w:r w:rsidRPr="00E94D0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E94D0F">
        <w:rPr>
          <w:rFonts w:ascii="Times New Roman" w:hAnsi="Times New Roman" w:cs="Times New Roman"/>
          <w:sz w:val="28"/>
          <w:szCs w:val="28"/>
          <w:lang w:val="ru-RU"/>
        </w:rPr>
        <w:t>144 ч</w:t>
      </w:r>
    </w:p>
    <w:p w:rsidR="00A54318" w:rsidRDefault="00A54318" w:rsidP="00177E39">
      <w:pPr>
        <w:pStyle w:val="aa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4318" w:rsidRPr="00C47379" w:rsidRDefault="00A54318" w:rsidP="00177E39">
      <w:pPr>
        <w:pStyle w:val="aa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47379">
        <w:rPr>
          <w:rFonts w:ascii="Times New Roman" w:hAnsi="Times New Roman" w:cs="Times New Roman"/>
          <w:sz w:val="24"/>
          <w:szCs w:val="24"/>
          <w:lang w:val="ru-RU"/>
        </w:rPr>
        <w:t>СОДЕРЖАНИЕ 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4318" w:rsidRDefault="00A54318" w:rsidP="00177E39">
      <w:pPr>
        <w:pStyle w:val="aa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5068"/>
      </w:tblGrid>
      <w:tr w:rsidR="00A54318" w:rsidRPr="003F73B3" w:rsidTr="005744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Темы</w:t>
            </w:r>
            <w:proofErr w:type="spellEnd"/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Виды учебных занятий, учебных работ, ч.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Содержание</w:t>
            </w:r>
            <w:proofErr w:type="spellEnd"/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</w:rPr>
              <w:t xml:space="preserve"> </w:t>
            </w:r>
          </w:p>
        </w:tc>
      </w:tr>
      <w:tr w:rsidR="00A54318" w:rsidRPr="003F73B3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 1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Инструктаж по технике безопасности.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Вводное занятие. Инструктаж по технике безопасности «</w:t>
            </w:r>
          </w:p>
          <w:p w:rsidR="00A54318" w:rsidRPr="00177E39" w:rsidRDefault="00E94D0F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Изучение правил техники безопасности на занятиях и съемке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F73B3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пользования съемочной, осветительной и звукозаписывающей техникой.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«Правила пользования съемочной, осветительной и звукозаписывающей техникой </w:t>
            </w:r>
          </w:p>
          <w:p w:rsidR="00A54318" w:rsidRPr="00177E39" w:rsidRDefault="00E94D0F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правил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пользования техническим оборудованием для съемки, освещения и записи звука.</w:t>
            </w:r>
          </w:p>
        </w:tc>
      </w:tr>
      <w:tr w:rsidR="00A54318" w:rsidRPr="003F73B3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Жанровые формы авторской видеосъемки.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«Жанровые формы авторской видеосъемки «</w:t>
            </w:r>
          </w:p>
          <w:p w:rsidR="00A54318" w:rsidRPr="00177E39" w:rsidRDefault="00E94D0F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Изучение характерных черт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разных жанровых форм авторской видеосъемки.</w:t>
            </w:r>
          </w:p>
        </w:tc>
      </w:tr>
      <w:tr w:rsidR="00A54318" w:rsidRPr="003F73B3" w:rsidTr="00574415">
        <w:trPr>
          <w:trHeight w:val="25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 xml:space="preserve">Тема4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Воплощение авторского замысла в литературном сценарии и его режиссерско-операторской разработке.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lastRenderedPageBreak/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26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Воплощение авторского замысла в литературном сценарии «</w:t>
            </w:r>
          </w:p>
          <w:p w:rsidR="00A54318" w:rsidRPr="00177E39" w:rsidRDefault="00E94D0F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Использование принципов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воплощения авторского замысла в литературном сценарии.</w:t>
            </w:r>
          </w:p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>Тема 5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Телезарисовка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Выбор темы. Драматургическое построение в сценарном плане.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Телезарисовка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Поиск зрительного образа, драматургическое построение, монтажная структура «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E94D0F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Использование различных методов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над </w:t>
            </w:r>
            <w:proofErr w:type="spellStart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телезарисовкой</w:t>
            </w:r>
            <w:proofErr w:type="spellEnd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Тема6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Подбор объектов съемки и создание зрительного образа.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Выбор темы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Поиск объектов съемки. Операторское воплощение авторского замысла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E94D0F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Выбор объектов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съемки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реализация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помощью различных операторских методов ее авторский замысел.</w:t>
            </w:r>
          </w:p>
        </w:tc>
      </w:tr>
      <w:tr w:rsidR="00A54318" w:rsidRPr="003F73B3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 xml:space="preserve">Тема7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Операторское воплощение. Особенности натурной съемки.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«Сценарный план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план съемки. Особенности натурной съемки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E94D0F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Составление сценарного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план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D24A7E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ее съемки, использование особенностей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натурной съемки.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>Тема 8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Монтаж отснятого материала. Единое цветовое и световое решение.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«Монтаж отснятого материала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Единое цветовое и световое решение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D24A7E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монтаж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телезарисовки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создание ее единого цветового и светового решения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 xml:space="preserve">Тема 9 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Информационный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жанровая форма авторской видеосъемки.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</w:t>
            </w:r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2</w:t>
            </w:r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«Информационный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жанровая форма авторской видеосъемки «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</w:t>
            </w:r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2</w:t>
            </w:r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D24A7E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онятие и признаки информационного </w:t>
            </w:r>
            <w:proofErr w:type="spellStart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жанровой формы авторской видеосъемки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Тема10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Сбор предварительной информации и составление плана съемки информационного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«Сбор предварительной информации и составление плана съемки информационного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4318" w:rsidRPr="00336D85" w:rsidTr="00574415">
        <w:trPr>
          <w:trHeight w:val="13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3F73B3" w:rsidRDefault="00A54318" w:rsidP="00177E39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3F73B3" w:rsidRDefault="00A54318" w:rsidP="00177E39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r w:rsidRPr="003F73B3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Практика</w:t>
            </w:r>
            <w:proofErr w:type="spellEnd"/>
            <w:r w:rsidRPr="003F73B3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3F73B3" w:rsidRDefault="00D24A7E" w:rsidP="00177E39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различных методов собирания и обработки предварительной информации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телесюжета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составление</w:t>
            </w:r>
            <w:r w:rsidR="00A54318" w:rsidRPr="003F7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ее план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54318" w:rsidRPr="003F7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съемки.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574415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276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Тема11</w:t>
            </w:r>
            <w:r w:rsidRPr="00177E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Документальная авторская видеосъемка. Создание образа реальности.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>операторских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574415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276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574415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57441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574415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276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574415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«Документальная авторская видеосъемка. Создание образа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реальности.Использование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различных операторских приемов «</w:t>
            </w:r>
          </w:p>
          <w:p w:rsidR="00A54318" w:rsidRPr="00177E39" w:rsidRDefault="00D24A7E" w:rsidP="00574415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различных принципов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документальн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авторской видеосъемки,  создание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процессе нее образ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реальности при помощи различных операторских приемов.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574415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276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 xml:space="preserve">Тема12 </w:t>
            </w: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Синхронная видеосъемка интервью для информационного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574415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276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574415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276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2B2429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177E39" w:rsidRDefault="00A54318" w:rsidP="0057441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177E39" w:rsidRDefault="00A54318" w:rsidP="00574415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276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177E39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4ч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177E39" w:rsidRDefault="00A54318" w:rsidP="00574415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Синхронная видеосъемка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телеинтервью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информационного </w:t>
            </w: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A54318" w:rsidRPr="00177E39" w:rsidRDefault="00D24A7E" w:rsidP="00574415">
            <w:pPr>
              <w:pStyle w:val="aa"/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Примение</w:t>
            </w:r>
            <w:proofErr w:type="spellEnd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синхронной видеосъемки </w:t>
            </w:r>
            <w:proofErr w:type="spellStart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телеинтервью</w:t>
            </w:r>
            <w:proofErr w:type="spellEnd"/>
            <w:r w:rsidR="00A54318" w:rsidRPr="00177E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Тема13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Расшифровка отснятого материала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составление монтажного плана.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>4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Расшифровка отснятого материала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составление монтажного плана «</w:t>
            </w:r>
          </w:p>
          <w:p w:rsidR="00A54318" w:rsidRPr="00661BD6" w:rsidRDefault="00D24A7E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Работа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отснятым ма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териалом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составление монтажного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Тема14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Монтаж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Использование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интер-шумов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музыкальных фрагментов для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озвучания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Монтаж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Использование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интершумов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музыкальных фрагментов для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озвучания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D24A7E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Монтаж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End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составленному плану с использованием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интершумов</w:t>
            </w:r>
            <w:proofErr w:type="spellEnd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музыкальных фрагментов для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озвучания</w:t>
            </w:r>
            <w:proofErr w:type="spellEnd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Тема15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Съемка музыкального клипа как жанровой формы авторской видеосъемки.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2B2429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>4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«Съемка музыкального клипа как жанровой формы авторской видеосъемки «</w:t>
            </w:r>
          </w:p>
          <w:p w:rsidR="00A54318" w:rsidRPr="00661BD6" w:rsidRDefault="00D24A7E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 музыкальным клипом.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Тема16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Выбор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музыкального произведения для клипа и создание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аудиовизульного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4A7E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lastRenderedPageBreak/>
              <w:t>Теория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>4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Выбор музыкального произведения для клипа и создание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аудиовизульного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образа «</w:t>
            </w:r>
          </w:p>
          <w:p w:rsidR="00A54318" w:rsidRPr="00661BD6" w:rsidRDefault="00D24A7E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музыкального произведения для клипа и создание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ег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помощью аудиовизуального образа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>Тема17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Формирование зрительного ряда музыкального клипа и его цветовое и световое решение.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>4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Формирование зрительного ряда музыкального клипа и его цветовое и световое решение «</w:t>
            </w:r>
          </w:p>
          <w:p w:rsidR="00A54318" w:rsidRPr="00661BD6" w:rsidRDefault="00D24A7E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зрительного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ряд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музыкального клипа и создание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ег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цветового и светового решения.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Тема18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Монтаж музыкального клипа. Вставка синхронных фрагментов и использование различных визуальных спецэффектов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 xml:space="preserve"> 2 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Монтаж музыкального клипа, вставка синхронных фрагментов и использование различных визуальных спецэффектов «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D24A7E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Монтаж музыкального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клип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 вставкой синхронных фрагментов и использованием различных визуальных спецэффектов. </w:t>
            </w:r>
          </w:p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Тема19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Событийный репортаж как жанровая форма авторской видеосъемки.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съемки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>репортажа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lastRenderedPageBreak/>
              <w:t>Теория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Событийный репортаж как жанровая форма авторской видеосъемки. Сценарный план событийного репортажа «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Съемка видеоматериала для 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событийного репортажа как жанровой 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 авторской видеосъемки и составление сценарного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репортажа.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>Тема20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Сочетание рассказа и изображения в репортаже.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Сочетание рассказа и изображения в репортаже «</w:t>
            </w:r>
          </w:p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принципов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сочетания рассказа и изображения в событийном репортаже.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Тема21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Съемка репортажа. Создание достоверности освещаемого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Создание образа ведущего репортажа. Требования к звучащему в кадре тексту «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Создание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ведущего репортажа и изучение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требованиий</w:t>
            </w:r>
            <w:proofErr w:type="spellEnd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звучащему в кадре тексту.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Тема22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Съемка репортажа. Создание достоверности освещаемого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«Съемка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репортажа.Создание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достоверности освещаемого события. Провоцирование ситуации «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Применение правил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съемки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событийного репортажа и способов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создания достоверности освещаемого в нем события.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t>Тема23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Монтаж событийного репортажа. Использование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стендапов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val="ru-RU"/>
              </w:rPr>
              <w:t>4</w:t>
            </w:r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Монтаж событийного репортажа. Использование синхронных фрагментов и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интершумов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Монтаж событийного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репортаж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использованием синхронных фрагментов и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интершумов</w:t>
            </w:r>
            <w:proofErr w:type="spellEnd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>Тема24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Применение съемки наблюдением. Понятие « привычной « камеры.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 w:cs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 w:cs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Применение съемки наблюдением.</w:t>
            </w:r>
            <w:r w:rsidR="00376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« привычной « камеры.</w:t>
            </w:r>
          </w:p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Использование съемки наблюдением и приме</w:t>
            </w:r>
            <w:r w:rsidR="00376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«привычной» камеры.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Тема25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Особенности синхронной съемки. Виды внешних микрофонов и правила работы с ними.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синхронной съемки.</w:t>
            </w:r>
            <w:r w:rsidR="00376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Виды внешних микрофонов и правила работы с ними 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Применение съемки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внешних микрофонов.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Тема26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Публицистические жанры авторской видеосъемки: корреспонденция и телеочерк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Публицистические жанровые формы авторской видеосъемки</w:t>
            </w:r>
            <w:r w:rsidR="005977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корреспонденция и телеочерк</w:t>
            </w:r>
          </w:p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Съемка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корреспо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нденции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телеочерк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как публицистических жанровых форм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авторской видеосъемки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Тема27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Выбор темы для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корреспонденции и телеочерка. Формулирование вопросов для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телеинтервью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Съемка корреспонденции и телеочерка.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lastRenderedPageBreak/>
              <w:t>Теория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 темы и сбор предварительной информации для корреспонденции и телеочерка, а также формулирование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вопросов для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телеинтервью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Выбор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темы для корреспонден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ции и телеочерка и</w:t>
            </w:r>
            <w:r w:rsidR="00336D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вопросов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телеинтервью</w:t>
            </w:r>
            <w:proofErr w:type="spellEnd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Тема28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Телепрограмма как жанровая форма авторской видеосъемки. Виды телепрограмм и их структура.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Съемка корреспонденции и телеочерка «</w:t>
            </w:r>
          </w:p>
        </w:tc>
      </w:tr>
      <w:tr w:rsidR="00A54318" w:rsidRPr="002B2429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C0574A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Съемка корреспонденции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телеочерк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Тема29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Понятие « сквозного « ведения телепрограммы.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>телеведущего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</w:t>
            </w: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2</w:t>
            </w: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Телепрограмма как жанровая форма авторской видеосъемки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</w:t>
            </w: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2</w:t>
            </w: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телепрограмм и их структура.</w:t>
            </w:r>
          </w:p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eastAsiaTheme="minorHAnsi" w:hAnsi="Times New Roman"/>
                <w:bCs/>
                <w:kern w:val="3"/>
                <w:sz w:val="28"/>
                <w:szCs w:val="28"/>
                <w:lang w:val="ru-RU"/>
              </w:rPr>
            </w:pP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Тема30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Игровой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жанровая форма авторской видеосъемки.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2B2429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6ч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C0574A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Съемка игрового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>Тема31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Сценарий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способ воплощения драматургической концепции.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2B2429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Сценарий игрового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способ воплощения драматургической концепции «</w:t>
            </w:r>
          </w:p>
          <w:p w:rsidR="00A54318" w:rsidRPr="00661BD6" w:rsidRDefault="00177E39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Написания сценариев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игровых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телесюжетов</w:t>
            </w:r>
            <w:proofErr w:type="spellEnd"/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Тема32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Режиссерская и операторская разработка игрового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Сценарий и режиссерская разработка игрового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177E39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режиссерской разработки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сценария игрового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Тема33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Подбор актеров и работа над сценическими ролями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</w:t>
            </w: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4</w:t>
            </w: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Подбор актеров и работа над сценичес</w:t>
            </w:r>
            <w:r w:rsidR="00177E39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кими ролями «Подбор актеров и работа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ними над сценическими ролями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Тема34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Использование грима и костюмов для создания художественных образов.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Теория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 Использование грима и костюмов для создания художественного образа «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Практика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177E39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Использование 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грим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костюм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создания художественного образа.</w:t>
            </w:r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Тема35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Разработка схемы освещения для съемки игрового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интерьере и применение различных операторских методов.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lastRenderedPageBreak/>
              <w:t>Теория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jc w:val="center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Практика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Разработка схемы освещения и применение различных операторских методов при съемке игрового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  <w:p w:rsidR="00A54318" w:rsidRPr="00661BD6" w:rsidRDefault="00177E39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Составление схемы освещения и применение различных операторских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тодов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съемке игрового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</w:p>
        </w:tc>
      </w:tr>
      <w:tr w:rsidR="00A54318" w:rsidRPr="003F73B3" w:rsidTr="00574415">
        <w:trPr>
          <w:trHeight w:val="7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>Тема36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« Понятие « сквозного « ведения телепрограммы. Съемка телеведущего в интерьере и на натуре «</w:t>
            </w:r>
          </w:p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</w:rPr>
            </w:pPr>
            <w:proofErr w:type="spellStart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>Практика</w:t>
            </w:r>
            <w:proofErr w:type="spellEnd"/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</w:rPr>
              <w:t xml:space="preserve">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177E39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« сквозного « ведения телепрограммы и съемка</w:t>
            </w:r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телеведушего</w:t>
            </w:r>
            <w:proofErr w:type="spellEnd"/>
          </w:p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4318" w:rsidRPr="003F73B3" w:rsidTr="00574415">
        <w:trPr>
          <w:trHeight w:val="36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 xml:space="preserve">Тема37 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Монтаж игрового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 xml:space="preserve">Теория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4318" w:rsidRPr="00336D85" w:rsidTr="00574415">
        <w:trPr>
          <w:trHeight w:val="36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Практика 2ч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177E39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Отработка навыков монтажа игровой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телесюжет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выполнение его шумового и музыкального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озвучания</w:t>
            </w:r>
            <w:proofErr w:type="spellEnd"/>
            <w:r w:rsidR="00A54318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4318" w:rsidRPr="003F73B3" w:rsidTr="00574415">
        <w:trPr>
          <w:trHeight w:val="10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t>Тема38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Монтаж игрового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телесюжета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Шумовое и музыкальное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озвучание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lastRenderedPageBreak/>
              <w:t xml:space="preserve">Теория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4318" w:rsidRPr="00336D85" w:rsidTr="00574415">
        <w:trPr>
          <w:trHeight w:val="153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18" w:rsidRPr="00661BD6" w:rsidRDefault="00A54318" w:rsidP="00661BD6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Практика 2ч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Шумовое и музыкальное </w:t>
            </w:r>
            <w:proofErr w:type="spellStart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озвучание</w:t>
            </w:r>
            <w:proofErr w:type="spellEnd"/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</w:p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Использование компьютерной графики при создании титров.</w:t>
            </w:r>
          </w:p>
        </w:tc>
      </w:tr>
      <w:tr w:rsidR="00A54318" w:rsidRPr="00336D85" w:rsidTr="00574415">
        <w:trPr>
          <w:trHeight w:val="7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val="ru-RU"/>
              </w:rPr>
              <w:lastRenderedPageBreak/>
              <w:t xml:space="preserve"> Тема39 Итоговое</w:t>
            </w:r>
            <w:r w:rsidRPr="00661B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28FB" w:rsidRPr="00661BD6">
              <w:rPr>
                <w:rFonts w:ascii="Times New Roman" w:hAnsi="Times New Roman"/>
                <w:sz w:val="28"/>
                <w:szCs w:val="28"/>
                <w:lang w:val="ru-RU"/>
              </w:rPr>
              <w:t>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8" w:rsidRPr="00661BD6" w:rsidRDefault="00A54318" w:rsidP="00661BD6">
            <w:pPr>
              <w:pStyle w:val="aa"/>
              <w:keepNext/>
              <w:widowControl w:val="0"/>
              <w:tabs>
                <w:tab w:val="left" w:pos="284"/>
                <w:tab w:val="left" w:pos="709"/>
              </w:tabs>
              <w:suppressAutoHyphens/>
              <w:autoSpaceDN w:val="0"/>
              <w:spacing w:before="240" w:after="120" w:line="360" w:lineRule="auto"/>
              <w:textAlignment w:val="baseline"/>
              <w:rPr>
                <w:rFonts w:ascii="Times New Roman" w:eastAsiaTheme="minorHAnsi" w:hAnsi="Times New Roman"/>
                <w:bCs/>
                <w:kern w:val="3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/>
                <w:bCs/>
                <w:kern w:val="3"/>
                <w:sz w:val="28"/>
                <w:szCs w:val="28"/>
                <w:lang w:val="ru-RU"/>
              </w:rPr>
              <w:t>Практика 2ч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8" w:rsidRPr="00661BD6" w:rsidRDefault="00A54318" w:rsidP="00661BD6">
            <w:pPr>
              <w:pStyle w:val="aa"/>
              <w:tabs>
                <w:tab w:val="left" w:pos="284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Итоговое </w:t>
            </w:r>
            <w:proofErr w:type="spellStart"/>
            <w:r w:rsidR="00177E39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занятие.Просмотр</w:t>
            </w:r>
            <w:proofErr w:type="spellEnd"/>
            <w:r w:rsidR="00177E39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отснятых </w:t>
            </w:r>
            <w:proofErr w:type="spellStart"/>
            <w:r w:rsidR="00177E39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видеопроеков</w:t>
            </w:r>
            <w:proofErr w:type="spellEnd"/>
            <w:r w:rsidR="00177E39"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обсуждение их и подведение итогов.</w:t>
            </w:r>
            <w:r w:rsidRPr="0066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54318" w:rsidRPr="00846A68" w:rsidRDefault="00A54318" w:rsidP="005A6450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A6450" w:rsidRPr="00A42BB4" w:rsidRDefault="005A6450" w:rsidP="005A6450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42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ВИДЫ КОНТРОЛЯ:</w:t>
      </w:r>
    </w:p>
    <w:p w:rsidR="005A6450" w:rsidRPr="00EE6EE8" w:rsidRDefault="005A6450" w:rsidP="0001148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11482" w:rsidRPr="00EE6EE8" w:rsidRDefault="00011482" w:rsidP="00EE6EE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E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Текущий контроль - </w:t>
      </w:r>
      <w:r w:rsidRPr="00EE6EE8">
        <w:rPr>
          <w:rFonts w:ascii="Times New Roman" w:hAnsi="Times New Roman" w:cs="Times New Roman"/>
          <w:sz w:val="28"/>
          <w:szCs w:val="28"/>
          <w:lang w:val="ru-RU"/>
        </w:rPr>
        <w:t xml:space="preserve">Уровень практического владения различной техникой для видеосъемки, </w:t>
      </w:r>
      <w:proofErr w:type="spellStart"/>
      <w:r w:rsidRPr="00EE6EE8">
        <w:rPr>
          <w:rFonts w:ascii="Times New Roman" w:hAnsi="Times New Roman" w:cs="Times New Roman"/>
          <w:sz w:val="28"/>
          <w:szCs w:val="28"/>
          <w:lang w:val="ru-RU"/>
        </w:rPr>
        <w:t>озвучания</w:t>
      </w:r>
      <w:proofErr w:type="spellEnd"/>
      <w:r w:rsidRPr="00EE6EE8">
        <w:rPr>
          <w:rFonts w:ascii="Times New Roman" w:hAnsi="Times New Roman" w:cs="Times New Roman"/>
          <w:sz w:val="28"/>
          <w:szCs w:val="28"/>
          <w:lang w:val="ru-RU"/>
        </w:rPr>
        <w:t xml:space="preserve"> и монтажа;</w:t>
      </w:r>
    </w:p>
    <w:p w:rsidR="00011482" w:rsidRPr="00EE6EE8" w:rsidRDefault="00011482" w:rsidP="00EE6EE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E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Промежуточный контроль - </w:t>
      </w:r>
      <w:r w:rsidRPr="00EE6EE8">
        <w:rPr>
          <w:rFonts w:ascii="Times New Roman" w:hAnsi="Times New Roman" w:cs="Times New Roman"/>
          <w:sz w:val="28"/>
          <w:szCs w:val="28"/>
          <w:lang w:val="ru-RU"/>
        </w:rPr>
        <w:t>Умение оформить авторский замысел в виде сценария, режиссерской разработки и плана съемки;</w:t>
      </w:r>
    </w:p>
    <w:p w:rsidR="00011482" w:rsidRPr="00EE6EE8" w:rsidRDefault="00011482" w:rsidP="00EE6EE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E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Итоговый контроль - </w:t>
      </w:r>
      <w:r w:rsidRPr="00EE6EE8">
        <w:rPr>
          <w:rFonts w:ascii="Times New Roman" w:hAnsi="Times New Roman" w:cs="Times New Roman"/>
          <w:sz w:val="28"/>
          <w:szCs w:val="28"/>
          <w:lang w:val="ru-RU"/>
        </w:rPr>
        <w:t>Умение составить монтажный план и осуществить по нему монтаж отснятого изображения со звуком;</w:t>
      </w:r>
    </w:p>
    <w:p w:rsidR="00011482" w:rsidRDefault="00011482" w:rsidP="00EE6EE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EE8">
        <w:rPr>
          <w:rFonts w:ascii="Times New Roman" w:hAnsi="Times New Roman" w:cs="Times New Roman"/>
          <w:sz w:val="28"/>
          <w:szCs w:val="28"/>
          <w:lang w:val="ru-RU"/>
        </w:rPr>
        <w:t>Умение анализировать и оценивать просмотренный видеоматериал с точки зрения его идейно – художественных качеств.</w:t>
      </w:r>
    </w:p>
    <w:p w:rsidR="00A42BB4" w:rsidRPr="00EE6EE8" w:rsidRDefault="00A42BB4" w:rsidP="00A42BB4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 ПРОВЕРКИ ПОЛУЧЕННЫХ ЗНАНИЙ И НАВЫКОВ:</w:t>
      </w:r>
    </w:p>
    <w:p w:rsidR="005A6450" w:rsidRPr="00A42BB4" w:rsidRDefault="00A42BB4" w:rsidP="00A42BB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450" w:rsidRPr="00A42BB4">
        <w:rPr>
          <w:rFonts w:ascii="Times New Roman" w:hAnsi="Times New Roman" w:cs="Times New Roman"/>
          <w:sz w:val="28"/>
          <w:szCs w:val="28"/>
          <w:lang w:val="ru-RU"/>
        </w:rPr>
        <w:t xml:space="preserve">1.Тестирование с целью проверки полученных </w:t>
      </w:r>
      <w:proofErr w:type="spellStart"/>
      <w:r w:rsidR="005A6450" w:rsidRPr="00A42BB4">
        <w:rPr>
          <w:rFonts w:ascii="Times New Roman" w:hAnsi="Times New Roman" w:cs="Times New Roman"/>
          <w:sz w:val="28"/>
          <w:szCs w:val="28"/>
          <w:lang w:val="ru-RU"/>
        </w:rPr>
        <w:t>теоритических</w:t>
      </w:r>
      <w:proofErr w:type="spellEnd"/>
      <w:r w:rsidR="005A6450" w:rsidRPr="00A42BB4">
        <w:rPr>
          <w:rFonts w:ascii="Times New Roman" w:hAnsi="Times New Roman" w:cs="Times New Roman"/>
          <w:sz w:val="28"/>
          <w:szCs w:val="28"/>
          <w:lang w:val="ru-RU"/>
        </w:rPr>
        <w:t xml:space="preserve"> знаний</w:t>
      </w:r>
    </w:p>
    <w:p w:rsidR="00150019" w:rsidRPr="00D178D4" w:rsidRDefault="00EE6EE8" w:rsidP="00A42BB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B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50019" w:rsidRPr="00A42BB4">
        <w:rPr>
          <w:rFonts w:ascii="Times New Roman" w:hAnsi="Times New Roman" w:cs="Times New Roman"/>
          <w:sz w:val="28"/>
          <w:szCs w:val="28"/>
          <w:lang w:val="ru-RU"/>
        </w:rPr>
        <w:t xml:space="preserve">.Выполнение заданий по созданию пластического замысла </w:t>
      </w:r>
      <w:proofErr w:type="spellStart"/>
      <w:r w:rsidR="00150019" w:rsidRPr="00A42BB4">
        <w:rPr>
          <w:rFonts w:ascii="Times New Roman" w:hAnsi="Times New Roman" w:cs="Times New Roman"/>
          <w:sz w:val="28"/>
          <w:szCs w:val="28"/>
          <w:lang w:val="ru-RU"/>
        </w:rPr>
        <w:t>телесюжета</w:t>
      </w:r>
      <w:proofErr w:type="spellEnd"/>
      <w:r w:rsidR="00150019" w:rsidRPr="00A42BB4">
        <w:rPr>
          <w:rFonts w:ascii="Times New Roman" w:hAnsi="Times New Roman" w:cs="Times New Roman"/>
          <w:sz w:val="28"/>
          <w:szCs w:val="28"/>
          <w:lang w:val="ru-RU"/>
        </w:rPr>
        <w:t xml:space="preserve"> и его</w:t>
      </w:r>
      <w:r w:rsidR="00150019" w:rsidRPr="00D178D4">
        <w:rPr>
          <w:rFonts w:ascii="Times New Roman" w:hAnsi="Times New Roman" w:cs="Times New Roman"/>
          <w:sz w:val="28"/>
          <w:szCs w:val="28"/>
          <w:lang w:val="ru-RU"/>
        </w:rPr>
        <w:t xml:space="preserve"> режи</w:t>
      </w:r>
      <w:r w:rsidR="00313181">
        <w:rPr>
          <w:rFonts w:ascii="Times New Roman" w:hAnsi="Times New Roman" w:cs="Times New Roman"/>
          <w:sz w:val="28"/>
          <w:szCs w:val="28"/>
          <w:lang w:val="ru-RU"/>
        </w:rPr>
        <w:t>ссерской  разработке;</w:t>
      </w:r>
    </w:p>
    <w:p w:rsidR="00150019" w:rsidRDefault="00EE6EE8" w:rsidP="00EE6EE8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50019" w:rsidRPr="00D178D4">
        <w:rPr>
          <w:rFonts w:ascii="Times New Roman" w:hAnsi="Times New Roman" w:cs="Times New Roman"/>
          <w:sz w:val="28"/>
          <w:szCs w:val="28"/>
          <w:lang w:val="ru-RU"/>
        </w:rPr>
        <w:t xml:space="preserve">.Выполнение заданий по разработке плана съемки </w:t>
      </w:r>
      <w:proofErr w:type="spellStart"/>
      <w:r w:rsidR="00150019" w:rsidRPr="00D178D4">
        <w:rPr>
          <w:rFonts w:ascii="Times New Roman" w:hAnsi="Times New Roman" w:cs="Times New Roman"/>
          <w:sz w:val="28"/>
          <w:szCs w:val="28"/>
          <w:lang w:val="ru-RU"/>
        </w:rPr>
        <w:t>телесюжета</w:t>
      </w:r>
      <w:proofErr w:type="spellEnd"/>
      <w:r w:rsidR="00150019" w:rsidRPr="00D178D4">
        <w:rPr>
          <w:rFonts w:ascii="Times New Roman" w:hAnsi="Times New Roman" w:cs="Times New Roman"/>
          <w:sz w:val="28"/>
          <w:szCs w:val="28"/>
          <w:lang w:val="ru-RU"/>
        </w:rPr>
        <w:t xml:space="preserve"> и ее осуществлению изученными</w:t>
      </w:r>
      <w:r w:rsidR="00313181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профессиональными</w:t>
      </w:r>
      <w:r w:rsidR="00150019" w:rsidRPr="00D178D4">
        <w:rPr>
          <w:rFonts w:ascii="Times New Roman" w:hAnsi="Times New Roman" w:cs="Times New Roman"/>
          <w:sz w:val="28"/>
          <w:szCs w:val="28"/>
          <w:lang w:val="ru-RU"/>
        </w:rPr>
        <w:t xml:space="preserve"> методами</w:t>
      </w:r>
      <w:r w:rsidR="003131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13181" w:rsidRPr="00EE6EE8" w:rsidRDefault="00313181" w:rsidP="00EE6EE8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4.Выполнение заданий по составлению монтажного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плана,монтажу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отснятого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материала,его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звуковому и графическому оформлению.</w:t>
      </w:r>
    </w:p>
    <w:p w:rsidR="00150019" w:rsidRPr="003159E8" w:rsidRDefault="00150019" w:rsidP="000E366B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1482" w:rsidRPr="00D178D4" w:rsidRDefault="00011482" w:rsidP="0001148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5F63F4" w:rsidRDefault="00011482" w:rsidP="007F7D9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F7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>Формы подведения итогов</w:t>
      </w:r>
      <w:r w:rsidRPr="00D17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="009B67B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съемка учащимися</w:t>
      </w:r>
      <w:r w:rsidRPr="00D1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документальных, игровых фильмах  и юмористических телепрограммах являющихся достижением </w:t>
      </w:r>
      <w:r w:rsidRPr="00D1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всего коллектива и каждого обучающегося в частности. Дальнейшее участие выполненных работ в кинофестивалях для подтверждения достоверности полученных результатов при освоения программы. К ним относятся: дипломы, помещенные в электронное  </w:t>
      </w:r>
      <w:proofErr w:type="spellStart"/>
      <w:r w:rsidRPr="00D1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1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обучающихся и т. д.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44036F" w:rsidRDefault="0044036F" w:rsidP="0044036F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E3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0E3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44036F" w:rsidRDefault="0044036F" w:rsidP="0044036F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Защита учащимися подготовленных ими в процессе занятий законченных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медиапроектов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E366B" w:rsidRPr="000E366B" w:rsidRDefault="000E366B" w:rsidP="000E366B">
      <w:pPr>
        <w:pStyle w:val="aa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0E366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Форма итоговой аттестации в печатном и электронном виде.</w:t>
      </w:r>
    </w:p>
    <w:p w:rsidR="000E366B" w:rsidRPr="000E366B" w:rsidRDefault="000E366B" w:rsidP="000E36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66B">
        <w:rPr>
          <w:rFonts w:ascii="Times New Roman" w:hAnsi="Times New Roman" w:cs="Times New Roman"/>
          <w:sz w:val="28"/>
          <w:szCs w:val="28"/>
          <w:lang w:val="ru-RU"/>
        </w:rPr>
        <w:t>Сертификат № ______ индивидуальных учебных достижений учащегося_____________ ДТО "</w:t>
      </w:r>
      <w:proofErr w:type="spellStart"/>
      <w:r w:rsidRPr="000E366B">
        <w:rPr>
          <w:rFonts w:ascii="Times New Roman" w:hAnsi="Times New Roman" w:cs="Times New Roman"/>
          <w:sz w:val="28"/>
          <w:szCs w:val="28"/>
          <w:lang w:val="ru-RU"/>
        </w:rPr>
        <w:t>Теле-Кино</w:t>
      </w:r>
      <w:proofErr w:type="spellEnd"/>
      <w:r w:rsidRPr="000E366B">
        <w:rPr>
          <w:rFonts w:ascii="Times New Roman" w:hAnsi="Times New Roman" w:cs="Times New Roman"/>
          <w:sz w:val="28"/>
          <w:szCs w:val="28"/>
          <w:lang w:val="ru-RU"/>
        </w:rPr>
        <w:t>" ______ в течение _____________ учебного года  стал победителем, призером____________________________________________________________________________________________________________________________</w:t>
      </w:r>
      <w:r w:rsidRPr="000E366B">
        <w:rPr>
          <w:rFonts w:ascii="Times New Roman" w:hAnsi="Times New Roman" w:cs="Times New Roman"/>
          <w:sz w:val="28"/>
          <w:szCs w:val="28"/>
          <w:lang w:val="ru-RU"/>
        </w:rPr>
        <w:br/>
        <w:t xml:space="preserve">Индивидуальные учебные достижения разного уровня составили ______ баллов. </w:t>
      </w:r>
    </w:p>
    <w:p w:rsidR="000E366B" w:rsidRPr="000E366B" w:rsidRDefault="000E366B" w:rsidP="000E36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Итоговая оценка </w:t>
      </w:r>
      <w:r w:rsidRPr="000E36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авторской съемки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медапроектов</w:t>
      </w:r>
      <w:proofErr w:type="spellEnd"/>
      <w:r w:rsidRPr="000E366B">
        <w:rPr>
          <w:rFonts w:ascii="Times New Roman" w:hAnsi="Times New Roman" w:cs="Times New Roman"/>
          <w:sz w:val="28"/>
          <w:szCs w:val="28"/>
          <w:lang w:val="ru-RU"/>
        </w:rPr>
        <w:t>______________ баллов.</w:t>
      </w:r>
    </w:p>
    <w:p w:rsidR="000E366B" w:rsidRPr="000E366B" w:rsidRDefault="000E366B" w:rsidP="000E366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366B">
        <w:rPr>
          <w:rFonts w:ascii="Times New Roman" w:hAnsi="Times New Roman" w:cs="Times New Roman"/>
          <w:sz w:val="28"/>
          <w:szCs w:val="28"/>
          <w:lang w:val="ru-RU"/>
        </w:rPr>
        <w:t>Дата выдачи __________________________________</w:t>
      </w:r>
    </w:p>
    <w:p w:rsidR="000E366B" w:rsidRPr="003159E8" w:rsidRDefault="000E366B" w:rsidP="000E366B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F3F10">
        <w:rPr>
          <w:rFonts w:ascii="Times New Roman" w:hAnsi="Times New Roman" w:cs="Times New Roman"/>
          <w:sz w:val="28"/>
          <w:szCs w:val="28"/>
          <w:lang w:val="ru-RU"/>
        </w:rPr>
        <w:t>Преподаватель ГАОУ ДПО "ТемоЦентр"_______________________</w:t>
      </w:r>
    </w:p>
    <w:p w:rsidR="00273B5F" w:rsidRPr="003159E8" w:rsidRDefault="00273B5F" w:rsidP="00527DC7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3B5F" w:rsidRPr="0044036F" w:rsidRDefault="0021390C" w:rsidP="00273B5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403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Организационно-педагогические условия реализации программы</w:t>
      </w:r>
    </w:p>
    <w:p w:rsidR="00273B5F" w:rsidRPr="003159E8" w:rsidRDefault="00273B5F" w:rsidP="008903F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D70F6" w:rsidRPr="003159E8" w:rsidRDefault="006D70F6" w:rsidP="007F7D9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Выделяют следующие</w:t>
      </w:r>
      <w:r w:rsidR="00273B5F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форм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 организации обучения:</w:t>
      </w:r>
    </w:p>
    <w:p w:rsidR="002E7F29" w:rsidRPr="00D178D4" w:rsidRDefault="00273B5F" w:rsidP="007F7D9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E7F29" w:rsidRPr="00D178D4">
        <w:rPr>
          <w:rFonts w:ascii="Times New Roman" w:hAnsi="Times New Roman" w:cs="Times New Roman"/>
          <w:sz w:val="28"/>
          <w:szCs w:val="28"/>
          <w:lang w:val="ru-RU"/>
        </w:rPr>
        <w:t>Беседы с целью изучения устройства и технических возможностей различной телевизионной техники;</w:t>
      </w:r>
    </w:p>
    <w:p w:rsidR="002E7F29" w:rsidRPr="00D178D4" w:rsidRDefault="002E7F29" w:rsidP="007F7D9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t>Просмотр видеоматериалов с целью их анализа, обсуждения и оценки;</w:t>
      </w:r>
    </w:p>
    <w:p w:rsidR="002E7F29" w:rsidRPr="00D178D4" w:rsidRDefault="002E7F29" w:rsidP="007F7D9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t>Знакомство с основами драматургии, режиссуры телепостановки и монтажа, принципами профессиональной видеосъемки;</w:t>
      </w:r>
    </w:p>
    <w:p w:rsidR="002E7F29" w:rsidRPr="00D178D4" w:rsidRDefault="002E7F29" w:rsidP="007F7D9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t>Выполнение практических заданий по авторской видеосъемке;</w:t>
      </w:r>
    </w:p>
    <w:p w:rsidR="002E7F29" w:rsidRPr="00D178D4" w:rsidRDefault="002E7F29" w:rsidP="007F7D9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t>Выполнение практических заданий по монтажу, музыкальному и графическому оформлению отснятого материала;</w:t>
      </w:r>
    </w:p>
    <w:p w:rsidR="002E7F29" w:rsidRPr="00D178D4" w:rsidRDefault="002E7F29" w:rsidP="007F7D9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t>Посещение кинопросмотров;</w:t>
      </w:r>
    </w:p>
    <w:p w:rsidR="002E7F29" w:rsidRPr="00D178D4" w:rsidRDefault="002E7F29" w:rsidP="007F7D9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Участие в кинофестивалях;</w:t>
      </w:r>
    </w:p>
    <w:p w:rsidR="00273B5F" w:rsidRPr="003159E8" w:rsidRDefault="002E7F29" w:rsidP="007F7D9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D178D4">
        <w:rPr>
          <w:rFonts w:ascii="Times New Roman" w:hAnsi="Times New Roman" w:cs="Times New Roman"/>
          <w:sz w:val="28"/>
          <w:szCs w:val="28"/>
          <w:lang w:val="ru-RU"/>
        </w:rPr>
        <w:t>Посещение художественных выставок и профессиональных форумов</w:t>
      </w:r>
      <w:r w:rsidRPr="000E36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159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3B5F" w:rsidRPr="003159E8" w:rsidRDefault="00273B5F" w:rsidP="007F7D9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r w:rsidR="006D70F6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 дидактической цели — </w:t>
      </w:r>
      <w:proofErr w:type="spellStart"/>
      <w:r w:rsidR="006D70F6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теоритическое</w:t>
      </w:r>
      <w:proofErr w:type="spellEnd"/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заняти</w:t>
      </w:r>
      <w:r w:rsidR="008E3FEF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е,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пра</w:t>
      </w:r>
      <w:r w:rsidR="008E3FEF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ктическое занятие, занятие 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контролю знаний, умений и навыков, комбинированные формы занятий;</w:t>
      </w:r>
    </w:p>
    <w:p w:rsidR="00273B5F" w:rsidRPr="003159E8" w:rsidRDefault="00273B5F" w:rsidP="007F7D9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по особенностям коммуникативного взаимодействия педагога и детей —</w:t>
      </w:r>
      <w:r w:rsidR="00D33633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форум, 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="006D70F6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рактикум, экскурсия,</w:t>
      </w:r>
      <w:r w:rsidR="00D33633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творческая мас</w:t>
      </w:r>
      <w:r w:rsidR="006D70F6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терская,</w:t>
      </w:r>
      <w:r w:rsidR="00D33633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конк</w:t>
      </w:r>
      <w:r w:rsidR="00D33633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урс, кинофестиваль, отчетный вечер, </w:t>
      </w:r>
      <w:r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защит</w:t>
      </w:r>
      <w:r w:rsidR="006D70F6" w:rsidRPr="003159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проектов.</w:t>
      </w:r>
    </w:p>
    <w:p w:rsidR="00273B5F" w:rsidRPr="005F0C25" w:rsidRDefault="00273B5F" w:rsidP="007F7D9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Методы обучения, в основе которых лежит способ организации занятия:</w:t>
      </w:r>
    </w:p>
    <w:p w:rsidR="00273B5F" w:rsidRPr="005F0C25" w:rsidRDefault="00273B5F" w:rsidP="007F7D9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словесные: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устное изложение, беседа, объяснение, анализ текста</w:t>
      </w:r>
      <w:r w:rsidR="000275BE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сценария</w:t>
      </w:r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анализ произведения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73B5F" w:rsidRPr="005F0C25" w:rsidRDefault="00273B5F" w:rsidP="007F7D9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наглядные: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</w:t>
      </w:r>
      <w:r w:rsidR="000275BE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 видеоматериалов,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 педагогом приёмов исполнения</w:t>
      </w:r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ролей,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наблюдения; </w:t>
      </w:r>
      <w:proofErr w:type="spellStart"/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взаимообучение</w:t>
      </w:r>
      <w:proofErr w:type="spellEnd"/>
      <w:r w:rsidR="00E46D34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подростков</w:t>
      </w:r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показ по образцу и т.д.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73B5F" w:rsidRPr="005F0C25" w:rsidRDefault="00273B5F" w:rsidP="007F7D9F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практические: </w:t>
      </w:r>
      <w:r w:rsidR="000275BE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тренинги ведущих телепрограмм, </w:t>
      </w:r>
      <w:r w:rsidR="008E3FEF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конкурс телеведущих</w:t>
      </w:r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0275BE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актерские</w:t>
      </w:r>
      <w:r w:rsidR="008E3FEF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операторские тренинги, занятия</w:t>
      </w:r>
      <w:r w:rsidR="000275BE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режиссуре, выездные творческие вечера и отчеты, встречи со зрителями </w:t>
      </w:r>
      <w:r w:rsidR="002D55ED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кино-видео-фестивалях,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т.д.).</w:t>
      </w:r>
    </w:p>
    <w:p w:rsidR="00273B5F" w:rsidRPr="005F0C25" w:rsidRDefault="00273B5F" w:rsidP="00273B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73B5F" w:rsidRPr="008C0CC4" w:rsidRDefault="00273B5F" w:rsidP="008E3FE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8C0C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Материально-техническое обеспечение</w:t>
      </w:r>
      <w:bookmarkStart w:id="0" w:name="_GoBack"/>
      <w:bookmarkEnd w:id="0"/>
    </w:p>
    <w:p w:rsidR="00273B5F" w:rsidRPr="005F0C25" w:rsidRDefault="00273B5F" w:rsidP="005F0C25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сведения о помещении</w:t>
      </w:r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в котором проводятся занятия: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учебн</w:t>
      </w:r>
      <w:r w:rsidR="005422C8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ый кабинет, компьютерный класс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73B5F" w:rsidRPr="005F0C25" w:rsidRDefault="00273B5F" w:rsidP="005F0C25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сведения</w:t>
      </w:r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 наличии подсобных помещений :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кладовые,</w:t>
      </w:r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костюмерные, раздевалки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73B5F" w:rsidRPr="005F0C25" w:rsidRDefault="00273B5F" w:rsidP="005F0C25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• перечень оборудовани</w:t>
      </w:r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 учебного помещения, кабинета: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классная доска, столы и стулья для обучающихся и педагога, шкафы и стеллажи для хранения дидактических пособий и учебных материалов, зер</w:t>
      </w:r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кала, декорации, костюмы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73B5F" w:rsidRPr="00D178D4" w:rsidRDefault="00273B5F" w:rsidP="00D178D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• </w:t>
      </w:r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</w:t>
      </w:r>
      <w:r w:rsidR="00C226E9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речень оборудования, необходимый </w:t>
      </w:r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для проведения занятий: </w:t>
      </w:r>
      <w:r w:rsidR="000275BE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телевизионная панель, </w:t>
      </w:r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видеокамера, </w:t>
      </w:r>
      <w:r w:rsidR="00B8250A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штатив, </w:t>
      </w:r>
      <w:r w:rsidR="00C226E9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цифровой фотоаппарат, </w:t>
      </w:r>
      <w:proofErr w:type="spellStart"/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компъютер</w:t>
      </w:r>
      <w:proofErr w:type="spellEnd"/>
      <w:r w:rsidR="002F4D2C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="00C226E9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накамерные</w:t>
      </w:r>
      <w:proofErr w:type="spellEnd"/>
      <w:r w:rsidR="00C226E9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осветительные приборы, </w:t>
      </w:r>
      <w:r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</w:t>
      </w:r>
      <w:r w:rsidR="00C226E9" w:rsidRPr="005F0C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крофоны, </w:t>
      </w:r>
      <w:r w:rsidR="00D178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фильтры.</w:t>
      </w:r>
    </w:p>
    <w:p w:rsidR="00273B5F" w:rsidRPr="00273B5F" w:rsidRDefault="00273B5F" w:rsidP="00273B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8263D" w:rsidRPr="008C0CC4" w:rsidRDefault="00273B5F" w:rsidP="00D178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 w:rsidRPr="008C0CC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СПИСОК ЛИТЕРАТУ</w:t>
      </w:r>
      <w:r w:rsidR="00D178D4" w:rsidRPr="008C0CC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РЫ</w:t>
      </w:r>
    </w:p>
    <w:p w:rsidR="00D178D4" w:rsidRDefault="006B25E3" w:rsidP="006B25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Василевский Ю.А  Практическая энциклопедия по технике аудио- и видеозаписи,М.,1996 </w:t>
      </w:r>
    </w:p>
    <w:p w:rsidR="006B25E3" w:rsidRDefault="006B25E3" w:rsidP="006B25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Раушенбах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Б.В Геометрия картины и зрительное восприятие,СПб.,2001</w:t>
      </w:r>
    </w:p>
    <w:p w:rsidR="006B25E3" w:rsidRDefault="006B25E3" w:rsidP="006B25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Свешников А.В Композиционное мышление.М.,2001</w:t>
      </w:r>
    </w:p>
    <w:p w:rsidR="006B25E3" w:rsidRDefault="006B25E3" w:rsidP="006B25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Утилова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Н.И Телевизионное пространство и время.М.,2000</w:t>
      </w:r>
    </w:p>
    <w:p w:rsidR="00273B5F" w:rsidRPr="006B25E3" w:rsidRDefault="00273B5F" w:rsidP="006B25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</w:p>
    <w:p w:rsidR="00273B5F" w:rsidRDefault="006B25E3" w:rsidP="006B25E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                                                       </w:t>
      </w:r>
      <w:r w:rsidR="00273B5F" w:rsidRPr="00273B5F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</w:t>
      </w:r>
    </w:p>
    <w:p w:rsidR="005F0C25" w:rsidRPr="00583BF1" w:rsidRDefault="005F0C25" w:rsidP="00583BF1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Приказ</w:t>
      </w:r>
      <w:r w:rsidRPr="002E7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программам”, пункт 9.</w:t>
      </w:r>
      <w:r w:rsidRPr="002E7F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70F6" w:rsidRPr="005F0C25" w:rsidRDefault="006D70F6" w:rsidP="005F0C2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0C25">
        <w:rPr>
          <w:rFonts w:ascii="Times New Roman" w:hAnsi="Times New Roman" w:cs="Times New Roman"/>
          <w:sz w:val="28"/>
          <w:szCs w:val="28"/>
          <w:lang w:val="ru-RU"/>
        </w:rPr>
        <w:t>Учебные видеоматериалы;</w:t>
      </w:r>
    </w:p>
    <w:p w:rsidR="006D70F6" w:rsidRPr="005F0C25" w:rsidRDefault="006D70F6" w:rsidP="005F0C2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F0C25">
        <w:rPr>
          <w:rFonts w:ascii="Times New Roman" w:hAnsi="Times New Roman" w:cs="Times New Roman"/>
          <w:sz w:val="28"/>
          <w:szCs w:val="28"/>
          <w:lang w:val="ru-RU"/>
        </w:rPr>
        <w:t xml:space="preserve">Образцы сценариев, режиссерских разработок и монтажных планов авторских </w:t>
      </w:r>
      <w:proofErr w:type="spellStart"/>
      <w:r w:rsidRPr="005F0C25">
        <w:rPr>
          <w:rFonts w:ascii="Times New Roman" w:hAnsi="Times New Roman" w:cs="Times New Roman"/>
          <w:sz w:val="28"/>
          <w:szCs w:val="28"/>
          <w:lang w:val="ru-RU"/>
        </w:rPr>
        <w:t>видеопроектов</w:t>
      </w:r>
      <w:proofErr w:type="spellEnd"/>
      <w:r w:rsidRPr="005F0C2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73B5F" w:rsidRPr="005F0C25" w:rsidRDefault="006D70F6" w:rsidP="006D70F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F0C25">
        <w:rPr>
          <w:rFonts w:ascii="Times New Roman" w:hAnsi="Times New Roman" w:cs="Times New Roman"/>
          <w:sz w:val="28"/>
          <w:szCs w:val="28"/>
          <w:lang w:val="ru-RU"/>
        </w:rPr>
        <w:t>Карточки с заданиями по операторскому мастерству и видеомонтажу;</w:t>
      </w:r>
    </w:p>
    <w:p w:rsidR="00300484" w:rsidRPr="005F0C25" w:rsidRDefault="00300484" w:rsidP="00273B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00484" w:rsidRPr="005F0C25" w:rsidRDefault="00300484" w:rsidP="00300484">
      <w:pPr>
        <w:pStyle w:val="aa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F0C25">
        <w:rPr>
          <w:rFonts w:ascii="Times New Roman" w:hAnsi="Times New Roman"/>
          <w:bCs/>
          <w:sz w:val="28"/>
          <w:szCs w:val="28"/>
          <w:lang w:val="ru-RU" w:eastAsia="ru-RU"/>
        </w:rPr>
        <w:t>Спиридонов Дмитрий Робертович</w:t>
      </w:r>
    </w:p>
    <w:p w:rsidR="00300484" w:rsidRPr="005F0C25" w:rsidRDefault="00300484" w:rsidP="00300484">
      <w:pPr>
        <w:pStyle w:val="aa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F0C25">
        <w:rPr>
          <w:rFonts w:ascii="Times New Roman" w:hAnsi="Times New Roman"/>
          <w:bCs/>
          <w:sz w:val="28"/>
          <w:szCs w:val="28"/>
          <w:lang w:val="ru-RU" w:eastAsia="ru-RU"/>
        </w:rPr>
        <w:t>г Москва</w:t>
      </w:r>
    </w:p>
    <w:p w:rsidR="00300484" w:rsidRPr="005F0C25" w:rsidRDefault="00300484" w:rsidP="00300484">
      <w:pPr>
        <w:pStyle w:val="aa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F0600" w:rsidRPr="005F0C25" w:rsidRDefault="000F0600" w:rsidP="00527DC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0600" w:rsidRPr="005F0C25" w:rsidSect="000F06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841"/>
    <w:multiLevelType w:val="multilevel"/>
    <w:tmpl w:val="2CE4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321"/>
    <w:multiLevelType w:val="multilevel"/>
    <w:tmpl w:val="F8FEB1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E2195C"/>
    <w:multiLevelType w:val="multilevel"/>
    <w:tmpl w:val="259C4E5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381A"/>
    <w:multiLevelType w:val="multilevel"/>
    <w:tmpl w:val="D36441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F8B411E"/>
    <w:multiLevelType w:val="multilevel"/>
    <w:tmpl w:val="D0C002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17970AB"/>
    <w:multiLevelType w:val="multilevel"/>
    <w:tmpl w:val="045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58D4"/>
    <w:multiLevelType w:val="multilevel"/>
    <w:tmpl w:val="2586DC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8E157E4"/>
    <w:multiLevelType w:val="multilevel"/>
    <w:tmpl w:val="4182A2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7C6CFF"/>
    <w:multiLevelType w:val="multilevel"/>
    <w:tmpl w:val="9F6C94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1E40FFF"/>
    <w:multiLevelType w:val="multilevel"/>
    <w:tmpl w:val="C946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23E03"/>
    <w:multiLevelType w:val="multilevel"/>
    <w:tmpl w:val="51708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0600"/>
    <w:rsid w:val="00011482"/>
    <w:rsid w:val="000159DC"/>
    <w:rsid w:val="000275BE"/>
    <w:rsid w:val="00036739"/>
    <w:rsid w:val="000417AD"/>
    <w:rsid w:val="00045C35"/>
    <w:rsid w:val="000764AC"/>
    <w:rsid w:val="00092D72"/>
    <w:rsid w:val="00095D4A"/>
    <w:rsid w:val="000C4F13"/>
    <w:rsid w:val="000D3745"/>
    <w:rsid w:val="000E366B"/>
    <w:rsid w:val="000E39BA"/>
    <w:rsid w:val="000E60AA"/>
    <w:rsid w:val="000F0600"/>
    <w:rsid w:val="000F4918"/>
    <w:rsid w:val="000F531A"/>
    <w:rsid w:val="00102162"/>
    <w:rsid w:val="00103622"/>
    <w:rsid w:val="00103E2A"/>
    <w:rsid w:val="00103F4D"/>
    <w:rsid w:val="00104FBB"/>
    <w:rsid w:val="0010793D"/>
    <w:rsid w:val="00116BC3"/>
    <w:rsid w:val="00116F95"/>
    <w:rsid w:val="001239A9"/>
    <w:rsid w:val="00124751"/>
    <w:rsid w:val="001258B2"/>
    <w:rsid w:val="00130FE7"/>
    <w:rsid w:val="0014059C"/>
    <w:rsid w:val="0014645C"/>
    <w:rsid w:val="00150019"/>
    <w:rsid w:val="001509C3"/>
    <w:rsid w:val="001528E4"/>
    <w:rsid w:val="001704ED"/>
    <w:rsid w:val="00177E39"/>
    <w:rsid w:val="00187365"/>
    <w:rsid w:val="001A643B"/>
    <w:rsid w:val="001A7161"/>
    <w:rsid w:val="001B5C4C"/>
    <w:rsid w:val="001D2C78"/>
    <w:rsid w:val="001E1BBF"/>
    <w:rsid w:val="001F7CA1"/>
    <w:rsid w:val="00212B7E"/>
    <w:rsid w:val="0021390C"/>
    <w:rsid w:val="00214A23"/>
    <w:rsid w:val="0022301C"/>
    <w:rsid w:val="002243D4"/>
    <w:rsid w:val="00237007"/>
    <w:rsid w:val="00240D9B"/>
    <w:rsid w:val="00241677"/>
    <w:rsid w:val="0024190F"/>
    <w:rsid w:val="00273B5F"/>
    <w:rsid w:val="00291C38"/>
    <w:rsid w:val="002944AE"/>
    <w:rsid w:val="002A4907"/>
    <w:rsid w:val="002C524A"/>
    <w:rsid w:val="002D55ED"/>
    <w:rsid w:val="002E7F29"/>
    <w:rsid w:val="002F4731"/>
    <w:rsid w:val="002F4D2C"/>
    <w:rsid w:val="002F5922"/>
    <w:rsid w:val="00300484"/>
    <w:rsid w:val="003060B0"/>
    <w:rsid w:val="00313181"/>
    <w:rsid w:val="00315622"/>
    <w:rsid w:val="003159E8"/>
    <w:rsid w:val="00317A6C"/>
    <w:rsid w:val="00336D85"/>
    <w:rsid w:val="00351342"/>
    <w:rsid w:val="00356EDF"/>
    <w:rsid w:val="00362986"/>
    <w:rsid w:val="00376C51"/>
    <w:rsid w:val="00380A85"/>
    <w:rsid w:val="0039256F"/>
    <w:rsid w:val="00397B19"/>
    <w:rsid w:val="003A027C"/>
    <w:rsid w:val="003B02E9"/>
    <w:rsid w:val="003B5CD4"/>
    <w:rsid w:val="003C024E"/>
    <w:rsid w:val="003C1EEF"/>
    <w:rsid w:val="003C43CF"/>
    <w:rsid w:val="003F6AF2"/>
    <w:rsid w:val="003F73B3"/>
    <w:rsid w:val="004104B0"/>
    <w:rsid w:val="0041509C"/>
    <w:rsid w:val="0042577C"/>
    <w:rsid w:val="00437A64"/>
    <w:rsid w:val="0044036F"/>
    <w:rsid w:val="004425E0"/>
    <w:rsid w:val="0045137A"/>
    <w:rsid w:val="00471A9B"/>
    <w:rsid w:val="00485B93"/>
    <w:rsid w:val="004A0408"/>
    <w:rsid w:val="004B1FD4"/>
    <w:rsid w:val="004B4BE7"/>
    <w:rsid w:val="004B6ACD"/>
    <w:rsid w:val="004C0E66"/>
    <w:rsid w:val="004D2DCB"/>
    <w:rsid w:val="004E7F97"/>
    <w:rsid w:val="004F3F10"/>
    <w:rsid w:val="0052643E"/>
    <w:rsid w:val="00527DC7"/>
    <w:rsid w:val="005422C8"/>
    <w:rsid w:val="005608E8"/>
    <w:rsid w:val="00574415"/>
    <w:rsid w:val="00577505"/>
    <w:rsid w:val="00583BF1"/>
    <w:rsid w:val="00586414"/>
    <w:rsid w:val="00587371"/>
    <w:rsid w:val="005977F3"/>
    <w:rsid w:val="005A6450"/>
    <w:rsid w:val="005B2635"/>
    <w:rsid w:val="005B74E0"/>
    <w:rsid w:val="005D3462"/>
    <w:rsid w:val="005D5908"/>
    <w:rsid w:val="005F0C25"/>
    <w:rsid w:val="005F63F4"/>
    <w:rsid w:val="00614E55"/>
    <w:rsid w:val="00615C98"/>
    <w:rsid w:val="00625760"/>
    <w:rsid w:val="00635E71"/>
    <w:rsid w:val="006434BE"/>
    <w:rsid w:val="00646EF5"/>
    <w:rsid w:val="00651B10"/>
    <w:rsid w:val="00654CD0"/>
    <w:rsid w:val="00654CFB"/>
    <w:rsid w:val="00656E11"/>
    <w:rsid w:val="00661BD6"/>
    <w:rsid w:val="00693ACB"/>
    <w:rsid w:val="006960CA"/>
    <w:rsid w:val="006B25E3"/>
    <w:rsid w:val="006B3C6D"/>
    <w:rsid w:val="006D70F6"/>
    <w:rsid w:val="006E2BB0"/>
    <w:rsid w:val="006F1887"/>
    <w:rsid w:val="007149CC"/>
    <w:rsid w:val="00725489"/>
    <w:rsid w:val="00730267"/>
    <w:rsid w:val="00756485"/>
    <w:rsid w:val="007576D6"/>
    <w:rsid w:val="0078166D"/>
    <w:rsid w:val="00782E22"/>
    <w:rsid w:val="00786B1F"/>
    <w:rsid w:val="0078727D"/>
    <w:rsid w:val="007B6866"/>
    <w:rsid w:val="007D0675"/>
    <w:rsid w:val="007D2C56"/>
    <w:rsid w:val="007D3C98"/>
    <w:rsid w:val="007E6911"/>
    <w:rsid w:val="007F7214"/>
    <w:rsid w:val="007F799A"/>
    <w:rsid w:val="007F7D9F"/>
    <w:rsid w:val="00814F93"/>
    <w:rsid w:val="00815C0D"/>
    <w:rsid w:val="0082200B"/>
    <w:rsid w:val="00833A7F"/>
    <w:rsid w:val="00846A68"/>
    <w:rsid w:val="00852290"/>
    <w:rsid w:val="00867CE2"/>
    <w:rsid w:val="00873B50"/>
    <w:rsid w:val="008766C5"/>
    <w:rsid w:val="00881EE7"/>
    <w:rsid w:val="0088263D"/>
    <w:rsid w:val="0088393D"/>
    <w:rsid w:val="0088528B"/>
    <w:rsid w:val="00890204"/>
    <w:rsid w:val="008903F9"/>
    <w:rsid w:val="008954DC"/>
    <w:rsid w:val="008A08B6"/>
    <w:rsid w:val="008C0CC4"/>
    <w:rsid w:val="008E0096"/>
    <w:rsid w:val="008E3FEF"/>
    <w:rsid w:val="008F63F8"/>
    <w:rsid w:val="008F7589"/>
    <w:rsid w:val="00911844"/>
    <w:rsid w:val="00914017"/>
    <w:rsid w:val="0091562E"/>
    <w:rsid w:val="00922052"/>
    <w:rsid w:val="00942555"/>
    <w:rsid w:val="00945731"/>
    <w:rsid w:val="00946950"/>
    <w:rsid w:val="009501F8"/>
    <w:rsid w:val="009A36A2"/>
    <w:rsid w:val="009B0A38"/>
    <w:rsid w:val="009B0C69"/>
    <w:rsid w:val="009B67BF"/>
    <w:rsid w:val="009D39C9"/>
    <w:rsid w:val="009D569C"/>
    <w:rsid w:val="009F0295"/>
    <w:rsid w:val="009F51E7"/>
    <w:rsid w:val="00A364DC"/>
    <w:rsid w:val="00A41FCF"/>
    <w:rsid w:val="00A42BB4"/>
    <w:rsid w:val="00A54318"/>
    <w:rsid w:val="00A60735"/>
    <w:rsid w:val="00A61F76"/>
    <w:rsid w:val="00A71899"/>
    <w:rsid w:val="00A71B60"/>
    <w:rsid w:val="00A82602"/>
    <w:rsid w:val="00A83BAF"/>
    <w:rsid w:val="00A86E62"/>
    <w:rsid w:val="00AC4713"/>
    <w:rsid w:val="00AD44CF"/>
    <w:rsid w:val="00AF50EA"/>
    <w:rsid w:val="00AF5AA7"/>
    <w:rsid w:val="00B23734"/>
    <w:rsid w:val="00B24418"/>
    <w:rsid w:val="00B37F36"/>
    <w:rsid w:val="00B45270"/>
    <w:rsid w:val="00B45538"/>
    <w:rsid w:val="00B53E15"/>
    <w:rsid w:val="00B8250A"/>
    <w:rsid w:val="00B92AAA"/>
    <w:rsid w:val="00B95280"/>
    <w:rsid w:val="00B978FF"/>
    <w:rsid w:val="00BC006F"/>
    <w:rsid w:val="00BC47C9"/>
    <w:rsid w:val="00C0574A"/>
    <w:rsid w:val="00C2021A"/>
    <w:rsid w:val="00C20AAE"/>
    <w:rsid w:val="00C226E9"/>
    <w:rsid w:val="00C3284D"/>
    <w:rsid w:val="00C45148"/>
    <w:rsid w:val="00C47379"/>
    <w:rsid w:val="00C55D26"/>
    <w:rsid w:val="00C6242F"/>
    <w:rsid w:val="00C72C3E"/>
    <w:rsid w:val="00C775CA"/>
    <w:rsid w:val="00CA627F"/>
    <w:rsid w:val="00CB438D"/>
    <w:rsid w:val="00CB481E"/>
    <w:rsid w:val="00CF242E"/>
    <w:rsid w:val="00CF2EEB"/>
    <w:rsid w:val="00D06173"/>
    <w:rsid w:val="00D10779"/>
    <w:rsid w:val="00D11C4F"/>
    <w:rsid w:val="00D178D4"/>
    <w:rsid w:val="00D24A7E"/>
    <w:rsid w:val="00D33633"/>
    <w:rsid w:val="00D37C94"/>
    <w:rsid w:val="00D416CC"/>
    <w:rsid w:val="00D41CAD"/>
    <w:rsid w:val="00D42A08"/>
    <w:rsid w:val="00D439BE"/>
    <w:rsid w:val="00D60A28"/>
    <w:rsid w:val="00D84170"/>
    <w:rsid w:val="00D85119"/>
    <w:rsid w:val="00D85AED"/>
    <w:rsid w:val="00DA5940"/>
    <w:rsid w:val="00DB5907"/>
    <w:rsid w:val="00DC79C5"/>
    <w:rsid w:val="00DE5291"/>
    <w:rsid w:val="00E21191"/>
    <w:rsid w:val="00E44CA1"/>
    <w:rsid w:val="00E46D34"/>
    <w:rsid w:val="00E6264B"/>
    <w:rsid w:val="00E94D0F"/>
    <w:rsid w:val="00EC082F"/>
    <w:rsid w:val="00EC0D57"/>
    <w:rsid w:val="00EC4D9E"/>
    <w:rsid w:val="00ED3FFB"/>
    <w:rsid w:val="00ED5A19"/>
    <w:rsid w:val="00EE28FB"/>
    <w:rsid w:val="00EE6EE8"/>
    <w:rsid w:val="00F17D76"/>
    <w:rsid w:val="00F23B2E"/>
    <w:rsid w:val="00F35109"/>
    <w:rsid w:val="00F44A70"/>
    <w:rsid w:val="00F4770C"/>
    <w:rsid w:val="00F500ED"/>
    <w:rsid w:val="00F50982"/>
    <w:rsid w:val="00F533A8"/>
    <w:rsid w:val="00F63204"/>
    <w:rsid w:val="00F6510B"/>
    <w:rsid w:val="00F72D88"/>
    <w:rsid w:val="00F73FE0"/>
    <w:rsid w:val="00F8642A"/>
    <w:rsid w:val="00F93D69"/>
    <w:rsid w:val="00FB7809"/>
    <w:rsid w:val="00FE2D12"/>
    <w:rsid w:val="00FE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F6"/>
  </w:style>
  <w:style w:type="paragraph" w:styleId="1">
    <w:name w:val="heading 1"/>
    <w:basedOn w:val="a"/>
    <w:next w:val="a"/>
    <w:link w:val="10"/>
    <w:uiPriority w:val="9"/>
    <w:qFormat/>
    <w:rsid w:val="004425E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25E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25E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25E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5E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5E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5E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5E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5E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0F0600"/>
    <w:rPr>
      <w:sz w:val="24"/>
      <w:szCs w:val="24"/>
    </w:rPr>
  </w:style>
  <w:style w:type="character" w:customStyle="1" w:styleId="ListLabel1">
    <w:name w:val="ListLabel 1"/>
    <w:rsid w:val="000F0600"/>
    <w:rPr>
      <w:b/>
    </w:rPr>
  </w:style>
  <w:style w:type="paragraph" w:customStyle="1" w:styleId="a4">
    <w:name w:val="Заголовок"/>
    <w:basedOn w:val="a"/>
    <w:next w:val="a5"/>
    <w:rsid w:val="000F06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F0600"/>
    <w:pPr>
      <w:spacing w:after="120"/>
    </w:pPr>
  </w:style>
  <w:style w:type="paragraph" w:styleId="a6">
    <w:name w:val="List"/>
    <w:basedOn w:val="a5"/>
    <w:rsid w:val="000F0600"/>
    <w:rPr>
      <w:rFonts w:cs="Mangal"/>
    </w:rPr>
  </w:style>
  <w:style w:type="paragraph" w:styleId="a7">
    <w:name w:val="Title"/>
    <w:basedOn w:val="a"/>
    <w:next w:val="a"/>
    <w:link w:val="a8"/>
    <w:uiPriority w:val="10"/>
    <w:qFormat/>
    <w:rsid w:val="004425E0"/>
    <w:pPr>
      <w:spacing w:after="300" w:line="240" w:lineRule="auto"/>
      <w:contextualSpacing/>
    </w:pPr>
    <w:rPr>
      <w:smallCaps/>
      <w:sz w:val="52"/>
      <w:szCs w:val="52"/>
    </w:rPr>
  </w:style>
  <w:style w:type="paragraph" w:styleId="a9">
    <w:name w:val="index heading"/>
    <w:basedOn w:val="a"/>
    <w:rsid w:val="000F0600"/>
    <w:pPr>
      <w:suppressLineNumbers/>
    </w:pPr>
    <w:rPr>
      <w:rFonts w:cs="Mangal"/>
    </w:rPr>
  </w:style>
  <w:style w:type="paragraph" w:styleId="aa">
    <w:name w:val="No Spacing"/>
    <w:basedOn w:val="a"/>
    <w:link w:val="ab"/>
    <w:uiPriority w:val="99"/>
    <w:qFormat/>
    <w:rsid w:val="004425E0"/>
    <w:pPr>
      <w:spacing w:after="0" w:line="240" w:lineRule="auto"/>
    </w:pPr>
  </w:style>
  <w:style w:type="paragraph" w:styleId="ac">
    <w:name w:val="Body Text Indent"/>
    <w:basedOn w:val="a"/>
    <w:rsid w:val="000F0600"/>
    <w:pPr>
      <w:spacing w:after="196"/>
      <w:jc w:val="both"/>
    </w:pPr>
  </w:style>
  <w:style w:type="paragraph" w:styleId="ad">
    <w:name w:val="List Paragraph"/>
    <w:basedOn w:val="a"/>
    <w:uiPriority w:val="34"/>
    <w:qFormat/>
    <w:rsid w:val="004425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25E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5E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5E0"/>
    <w:rPr>
      <w:b/>
      <w:bCs/>
      <w:spacing w:val="5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4425E0"/>
    <w:rPr>
      <w:i/>
      <w:iCs/>
      <w:smallCaps/>
      <w:spacing w:val="10"/>
      <w:sz w:val="28"/>
      <w:szCs w:val="28"/>
    </w:rPr>
  </w:style>
  <w:style w:type="character" w:customStyle="1" w:styleId="af">
    <w:name w:val="Подзаголовок Знак"/>
    <w:basedOn w:val="a0"/>
    <w:link w:val="ae"/>
    <w:uiPriority w:val="11"/>
    <w:rsid w:val="004425E0"/>
    <w:rPr>
      <w:i/>
      <w:iCs/>
      <w:smallCaps/>
      <w:spacing w:val="1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25E0"/>
    <w:rPr>
      <w:smallCaps/>
      <w:spacing w:val="5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4425E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25E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25E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25E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5E0"/>
    <w:rPr>
      <w:b/>
      <w:bCs/>
      <w:i/>
      <w:iCs/>
      <w:color w:val="7F7F7F" w:themeColor="text1" w:themeTint="80"/>
      <w:sz w:val="18"/>
      <w:szCs w:val="18"/>
    </w:rPr>
  </w:style>
  <w:style w:type="character" w:customStyle="1" w:styleId="a8">
    <w:name w:val="Название Знак"/>
    <w:basedOn w:val="a0"/>
    <w:link w:val="a7"/>
    <w:uiPriority w:val="10"/>
    <w:rsid w:val="004425E0"/>
    <w:rPr>
      <w:smallCaps/>
      <w:sz w:val="52"/>
      <w:szCs w:val="52"/>
    </w:rPr>
  </w:style>
  <w:style w:type="character" w:styleId="af0">
    <w:name w:val="Strong"/>
    <w:uiPriority w:val="22"/>
    <w:qFormat/>
    <w:rsid w:val="004425E0"/>
    <w:rPr>
      <w:b/>
      <w:bCs/>
    </w:rPr>
  </w:style>
  <w:style w:type="character" w:styleId="af1">
    <w:name w:val="Emphasis"/>
    <w:uiPriority w:val="20"/>
    <w:qFormat/>
    <w:rsid w:val="004425E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4425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25E0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4425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4425E0"/>
    <w:rPr>
      <w:i/>
      <w:iCs/>
    </w:rPr>
  </w:style>
  <w:style w:type="character" w:styleId="af4">
    <w:name w:val="Subtle Emphasis"/>
    <w:uiPriority w:val="19"/>
    <w:qFormat/>
    <w:rsid w:val="004425E0"/>
    <w:rPr>
      <w:i/>
      <w:iCs/>
    </w:rPr>
  </w:style>
  <w:style w:type="character" w:styleId="af5">
    <w:name w:val="Intense Emphasis"/>
    <w:uiPriority w:val="21"/>
    <w:qFormat/>
    <w:rsid w:val="004425E0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4425E0"/>
    <w:rPr>
      <w:smallCaps/>
    </w:rPr>
  </w:style>
  <w:style w:type="character" w:styleId="af7">
    <w:name w:val="Intense Reference"/>
    <w:uiPriority w:val="32"/>
    <w:qFormat/>
    <w:rsid w:val="004425E0"/>
    <w:rPr>
      <w:b/>
      <w:bCs/>
      <w:smallCaps/>
    </w:rPr>
  </w:style>
  <w:style w:type="character" w:styleId="af8">
    <w:name w:val="Book Title"/>
    <w:basedOn w:val="a0"/>
    <w:uiPriority w:val="33"/>
    <w:qFormat/>
    <w:rsid w:val="004425E0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4425E0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rsid w:val="004425E0"/>
    <w:rPr>
      <w:b/>
      <w:bCs/>
      <w:color w:val="365F91" w:themeColor="accent1" w:themeShade="BF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99"/>
    <w:rsid w:val="004425E0"/>
  </w:style>
  <w:style w:type="paragraph" w:styleId="afb">
    <w:name w:val="Normal (Web)"/>
    <w:basedOn w:val="a"/>
    <w:uiPriority w:val="99"/>
    <w:rsid w:val="008766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7809"/>
  </w:style>
  <w:style w:type="table" w:styleId="afc">
    <w:name w:val="Table Grid"/>
    <w:basedOn w:val="a1"/>
    <w:uiPriority w:val="59"/>
    <w:rsid w:val="001A716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0E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Ya Blondinko Edition</Company>
  <LinksUpToDate>false</LinksUpToDate>
  <CharactersWithSpaces>24345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DS</dc:creator>
  <cp:lastModifiedBy>Lenovo</cp:lastModifiedBy>
  <cp:revision>4</cp:revision>
  <dcterms:created xsi:type="dcterms:W3CDTF">2016-08-31T19:32:00Z</dcterms:created>
  <dcterms:modified xsi:type="dcterms:W3CDTF">2016-08-31T19:34:00Z</dcterms:modified>
</cp:coreProperties>
</file>