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с.Знаменка,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Default="009D7FBA" w:rsidP="00406227">
      <w:pPr>
        <w:rPr>
          <w:rFonts w:ascii="Times New Roman" w:hAnsi="Times New Roman" w:cs="Times New Roman"/>
          <w:b/>
          <w:sz w:val="36"/>
          <w:szCs w:val="36"/>
        </w:rPr>
      </w:pPr>
    </w:p>
    <w:p w:rsidR="009D7FBA" w:rsidRPr="00816A5A" w:rsidRDefault="00406227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Задания  по технологии критического  </w:t>
      </w:r>
      <w:r w:rsidR="009D7FBA" w:rsidRPr="00816A5A">
        <w:rPr>
          <w:rFonts w:ascii="Times New Roman" w:hAnsi="Times New Roman" w:cs="Times New Roman"/>
          <w:b/>
          <w:color w:val="002060"/>
          <w:sz w:val="36"/>
          <w:szCs w:val="36"/>
        </w:rPr>
        <w:t>мышления</w:t>
      </w:r>
    </w:p>
    <w:p w:rsidR="00406227" w:rsidRPr="00816A5A" w:rsidRDefault="009D7FBA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на  составление  кластера  по теме: </w:t>
      </w:r>
    </w:p>
    <w:p w:rsidR="00406227" w:rsidRDefault="00406227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«Из чего состоит опера»</w:t>
      </w:r>
    </w:p>
    <w:p w:rsidR="003C6B49" w:rsidRPr="00816A5A" w:rsidRDefault="003C6B49" w:rsidP="009D7FBA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06227" w:rsidRPr="00816A5A" w:rsidRDefault="00406227" w:rsidP="00816A5A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5A">
        <w:rPr>
          <w:rFonts w:ascii="Times New Roman" w:hAnsi="Times New Roman" w:cs="Times New Roman"/>
          <w:b/>
          <w:sz w:val="32"/>
          <w:szCs w:val="32"/>
        </w:rPr>
        <w:t xml:space="preserve">Раздаточный материал к уроку музыки  в  5 классе </w:t>
      </w:r>
    </w:p>
    <w:p w:rsidR="00406227" w:rsidRPr="00816A5A" w:rsidRDefault="00406227" w:rsidP="00816A5A">
      <w:pPr>
        <w:spacing w:after="0"/>
        <w:ind w:left="-1125" w:right="3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A5A">
        <w:rPr>
          <w:rFonts w:ascii="Times New Roman" w:hAnsi="Times New Roman" w:cs="Times New Roman"/>
          <w:b/>
          <w:sz w:val="32"/>
          <w:szCs w:val="32"/>
        </w:rPr>
        <w:t xml:space="preserve">по разделу: </w:t>
      </w:r>
      <w:r w:rsidR="009D7FBA" w:rsidRPr="00816A5A">
        <w:rPr>
          <w:rFonts w:ascii="Times New Roman" w:hAnsi="Times New Roman" w:cs="Times New Roman"/>
          <w:b/>
          <w:sz w:val="32"/>
          <w:szCs w:val="32"/>
        </w:rPr>
        <w:t>«</w:t>
      </w:r>
      <w:r w:rsidR="003C6B49">
        <w:rPr>
          <w:rFonts w:ascii="Times New Roman" w:hAnsi="Times New Roman" w:cs="Times New Roman"/>
          <w:b/>
          <w:sz w:val="32"/>
          <w:szCs w:val="32"/>
        </w:rPr>
        <w:t>Музыка и другие вилы искусства»</w:t>
      </w:r>
    </w:p>
    <w:p w:rsidR="00816A5A" w:rsidRPr="00816A5A" w:rsidRDefault="00816A5A" w:rsidP="00816A5A">
      <w:pPr>
        <w:spacing w:after="0"/>
        <w:ind w:right="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816A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программе  </w:t>
      </w:r>
      <w:r w:rsidR="00895D0D">
        <w:rPr>
          <w:rFonts w:ascii="Times New Roman" w:hAnsi="Times New Roman" w:cs="Times New Roman"/>
          <w:sz w:val="28"/>
          <w:szCs w:val="28"/>
        </w:rPr>
        <w:t>В.В. Алеева и  Т.И. Науменко</w:t>
      </w: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/>
        <w:ind w:right="315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Составила:</w:t>
      </w: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16A5A" w:rsidRPr="00AF4C23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816A5A" w:rsidRPr="00AF4C23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A5A" w:rsidRPr="001E62B9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816A5A" w:rsidRDefault="00816A5A" w:rsidP="00816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16A5A" w:rsidRDefault="00816A5A" w:rsidP="009D7FBA">
      <w:pPr>
        <w:spacing w:after="0"/>
        <w:ind w:left="-1125" w:right="315"/>
        <w:jc w:val="center"/>
        <w:rPr>
          <w:rFonts w:ascii="Times New Roman" w:hAnsi="Times New Roman" w:cs="Times New Roman"/>
          <w:sz w:val="32"/>
          <w:szCs w:val="32"/>
        </w:rPr>
      </w:pPr>
    </w:p>
    <w:p w:rsidR="00816A5A" w:rsidRDefault="00816A5A" w:rsidP="00582609">
      <w:pPr>
        <w:spacing w:after="0"/>
        <w:ind w:right="315"/>
        <w:jc w:val="both"/>
        <w:rPr>
          <w:rFonts w:ascii="Times New Roman" w:hAnsi="Times New Roman" w:cs="Times New Roman"/>
          <w:sz w:val="32"/>
          <w:szCs w:val="32"/>
        </w:rPr>
      </w:pPr>
    </w:p>
    <w:p w:rsidR="00582609" w:rsidRDefault="00582609" w:rsidP="00406227">
      <w:pPr>
        <w:spacing w:after="0"/>
        <w:ind w:left="-1125" w:right="315"/>
        <w:jc w:val="both"/>
        <w:rPr>
          <w:rFonts w:ascii="Times New Roman" w:hAnsi="Times New Roman" w:cs="Times New Roman"/>
          <w:sz w:val="32"/>
          <w:szCs w:val="32"/>
        </w:rPr>
      </w:pPr>
    </w:p>
    <w:p w:rsidR="00406227" w:rsidRDefault="00406227" w:rsidP="00406227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на формирование познавательных универсальных учебных действий:</w:t>
      </w:r>
    </w:p>
    <w:p w:rsidR="00406227" w:rsidRDefault="00406227" w:rsidP="00406227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найти правильный ответ  к пред</w:t>
      </w:r>
      <w:r w:rsidR="0054322F">
        <w:rPr>
          <w:rFonts w:ascii="Times New Roman" w:hAnsi="Times New Roman" w:cs="Times New Roman"/>
          <w:color w:val="000000"/>
          <w:sz w:val="28"/>
          <w:szCs w:val="28"/>
        </w:rPr>
        <w:t>ложенным текстам по теме;</w:t>
      </w:r>
    </w:p>
    <w:p w:rsidR="00406227" w:rsidRDefault="00406227" w:rsidP="00406227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322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кластер по теме «Вокальные номера в опере»</w:t>
      </w:r>
    </w:p>
    <w:p w:rsidR="0054322F" w:rsidRDefault="0054322F" w:rsidP="0054322F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22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 умения  на  знания музыкальных терминов, из которых составляется  кластер по данной теме.</w:t>
      </w:r>
    </w:p>
    <w:p w:rsidR="00406227" w:rsidRPr="00C23702" w:rsidRDefault="0054322F" w:rsidP="0054322F">
      <w:pPr>
        <w:spacing w:after="0"/>
        <w:ind w:left="-1125" w:right="31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3702">
        <w:rPr>
          <w:rFonts w:ascii="Times New Roman" w:hAnsi="Times New Roman" w:cs="Times New Roman"/>
          <w:i/>
          <w:color w:val="000000"/>
          <w:sz w:val="28"/>
          <w:szCs w:val="28"/>
        </w:rPr>
        <w:t>Форма выполнения задания: индивидуальная</w:t>
      </w:r>
      <w:r w:rsidR="00C23702" w:rsidRPr="00C2370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23702" w:rsidRPr="00C23702" w:rsidRDefault="00C23702" w:rsidP="0054322F">
      <w:pPr>
        <w:spacing w:after="0"/>
        <w:ind w:left="-1125" w:right="31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3702">
        <w:rPr>
          <w:rFonts w:ascii="Times New Roman" w:hAnsi="Times New Roman" w:cs="Times New Roman"/>
          <w:i/>
          <w:color w:val="000000"/>
          <w:sz w:val="28"/>
          <w:szCs w:val="28"/>
        </w:rPr>
        <w:t>По итогам выполнения заданий учащиеся получают по 2 оценки за работу с карточкой.</w:t>
      </w:r>
    </w:p>
    <w:p w:rsidR="00C23702" w:rsidRDefault="00C23702" w:rsidP="0054322F">
      <w:pPr>
        <w:spacing w:after="0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22F" w:rsidRPr="0054322F" w:rsidRDefault="009D7FBA" w:rsidP="0054322F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4322F" w:rsidRPr="0054322F">
        <w:rPr>
          <w:rFonts w:ascii="Times New Roman" w:hAnsi="Times New Roman" w:cs="Times New Roman"/>
          <w:b/>
          <w:sz w:val="28"/>
          <w:szCs w:val="28"/>
        </w:rPr>
        <w:t xml:space="preserve"> выполнения работы:</w:t>
      </w:r>
    </w:p>
    <w:p w:rsidR="009D7FBA" w:rsidRDefault="0054322F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 — прочитать текст и  соотнести  его   с  музыкальной терминологией  по теме «Вокальные номера»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2 -  вставить правильный термин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 </w:t>
      </w:r>
      <w:r w:rsidR="0054322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составить  кластер  из терминов по теме «Вокальные    номера»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691233" w:rsidRDefault="00691233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 xml:space="preserve">   Задание 1</w:t>
      </w:r>
      <w:r>
        <w:rPr>
          <w:rFonts w:ascii="Times New Roman" w:hAnsi="Times New Roman" w:cs="Times New Roman"/>
          <w:sz w:val="28"/>
          <w:szCs w:val="28"/>
        </w:rPr>
        <w:t xml:space="preserve"> – вставить нужные термины </w:t>
      </w:r>
    </w:p>
    <w:p w:rsidR="009D7FBA" w:rsidRPr="009D7FBA" w:rsidRDefault="00406227" w:rsidP="009D7FBA">
      <w:pPr>
        <w:spacing w:after="0"/>
        <w:ind w:left="-1125" w:right="3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FBA">
        <w:rPr>
          <w:rFonts w:ascii="Times New Roman" w:hAnsi="Times New Roman" w:cs="Times New Roman"/>
          <w:i/>
          <w:sz w:val="28"/>
          <w:szCs w:val="28"/>
        </w:rPr>
        <w:t>Основу оперного спектакля составляют сольные и ансамблевые вокальные номера.</w:t>
      </w:r>
    </w:p>
    <w:p w:rsidR="009D7FBA" w:rsidRP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  <w:r w:rsidR="00406227" w:rsidRPr="00406227">
        <w:rPr>
          <w:rFonts w:ascii="Times New Roman" w:hAnsi="Times New Roman" w:cs="Times New Roman"/>
          <w:sz w:val="28"/>
          <w:szCs w:val="28"/>
        </w:rPr>
        <w:t>- вокальный монолог героя (героини). В ней раскрывается душевное состояние героя и его характер. Ария представляет собой развёрнутое и законченное музыкальное произведение</w:t>
      </w:r>
      <w:r w:rsidR="00406227" w:rsidRPr="009D7FBA">
        <w:rPr>
          <w:rFonts w:ascii="Times New Roman" w:hAnsi="Times New Roman" w:cs="Times New Roman"/>
          <w:b/>
          <w:sz w:val="28"/>
          <w:szCs w:val="28"/>
        </w:rPr>
        <w:t>.</w:t>
      </w:r>
      <w:r w:rsidRPr="009D7F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 w:rsidR="00406227" w:rsidRPr="00406227">
        <w:rPr>
          <w:rFonts w:ascii="Times New Roman" w:hAnsi="Times New Roman" w:cs="Times New Roman"/>
          <w:sz w:val="28"/>
          <w:szCs w:val="28"/>
        </w:rPr>
        <w:t>- род вокальной музыки, основанный на речевых интонациях. Он строится свободно, приближаясь к речи. В опере речитатив обычно является вступлением к арии. Другое назначение оперного речитатива соединять номера оперы, отражать ход развития сюжета.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91233" w:rsidRDefault="00691233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9D7FBA" w:rsidRDefault="00406227" w:rsidP="00691233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 w:rsidRPr="00406227">
        <w:rPr>
          <w:rFonts w:ascii="Times New Roman" w:hAnsi="Times New Roman" w:cs="Times New Roman"/>
          <w:sz w:val="28"/>
          <w:szCs w:val="28"/>
        </w:rPr>
        <w:t> </w:t>
      </w:r>
      <w:r w:rsidR="009D7FBA">
        <w:rPr>
          <w:rFonts w:ascii="Times New Roman" w:hAnsi="Times New Roman" w:cs="Times New Roman"/>
          <w:sz w:val="28"/>
          <w:szCs w:val="28"/>
        </w:rPr>
        <w:t>……………….</w:t>
      </w:r>
      <w:r w:rsidRPr="00406227">
        <w:rPr>
          <w:rFonts w:ascii="Times New Roman" w:hAnsi="Times New Roman" w:cs="Times New Roman"/>
          <w:sz w:val="28"/>
          <w:szCs w:val="28"/>
        </w:rPr>
        <w:t>(франц., вместе) - законченный музыкальный номер, исполняемый несколькими певцами. В зависимости от числа исполнителей ансамблевые номера называют дуэтами (2), трио (3), квартетами (4), квинтетами (5) и т. д.</w:t>
      </w:r>
      <w:r w:rsidR="009D7FBA">
        <w:rPr>
          <w:rFonts w:ascii="Times New Roman" w:hAnsi="Times New Roman" w:cs="Times New Roman"/>
          <w:sz w:val="28"/>
          <w:szCs w:val="28"/>
        </w:rPr>
        <w:t xml:space="preserve"> </w:t>
      </w:r>
      <w:r w:rsidR="009D7FBA" w:rsidRPr="00406227">
        <w:rPr>
          <w:rFonts w:ascii="Times New Roman" w:hAnsi="Times New Roman" w:cs="Times New Roman"/>
          <w:sz w:val="28"/>
          <w:szCs w:val="28"/>
        </w:rPr>
        <w:t>.</w:t>
      </w:r>
      <w:r w:rsidR="006912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D7FBA" w:rsidRDefault="009D7FBA" w:rsidP="00691233">
      <w:pPr>
        <w:spacing w:after="0"/>
        <w:ind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406227" w:rsidRPr="00406227">
        <w:rPr>
          <w:rFonts w:ascii="Times New Roman" w:hAnsi="Times New Roman" w:cs="Times New Roman"/>
          <w:sz w:val="28"/>
          <w:szCs w:val="28"/>
        </w:rPr>
        <w:t>- певческий коллектив, коллективное действующее лицо оперного спектакля или «комментатор» событий. Хор - это и номер в опере, исполняемый коллективом певцов. Композиторы издавна пользовались им для изображения сцен народной жизни; подобно оркестровым голосам, хор привлекался в живописных картинах празднеств, битв, стихийных бедствий, катастроф.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 w:rsidR="00406227" w:rsidRPr="00406227">
        <w:rPr>
          <w:rFonts w:ascii="Times New Roman" w:hAnsi="Times New Roman" w:cs="Times New Roman"/>
          <w:sz w:val="28"/>
          <w:szCs w:val="28"/>
        </w:rPr>
        <w:t xml:space="preserve">Главное в опере - пение. Все арии, ансамблевые номера и хоры исполняются певцами. Их голоса делятся на три группы: высокие, средние, низкие. </w:t>
      </w:r>
      <w:r w:rsidR="00406227" w:rsidRPr="00406227">
        <w:rPr>
          <w:rFonts w:ascii="Times New Roman" w:hAnsi="Times New Roman" w:cs="Times New Roman"/>
          <w:sz w:val="28"/>
          <w:szCs w:val="28"/>
        </w:rPr>
        <w:lastRenderedPageBreak/>
        <w:t>В соответствии с высотой звучания и характерным тембром голоса оперных певцов разделяются на мужские: тенор, баритон, бас; женские: сопрано, меццо-сопрано, контральто.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</w:p>
    <w:p w:rsidR="009D7FBA" w:rsidRPr="009D7FBA" w:rsidRDefault="009D7FBA" w:rsidP="009D7FBA">
      <w:pPr>
        <w:spacing w:after="0"/>
        <w:ind w:left="-1125" w:right="3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7FBA">
        <w:rPr>
          <w:rFonts w:ascii="Times New Roman" w:hAnsi="Times New Roman" w:cs="Times New Roman"/>
          <w:i/>
          <w:sz w:val="28"/>
          <w:szCs w:val="28"/>
        </w:rPr>
        <w:t xml:space="preserve">Предлагаемые     для ответов  термины </w:t>
      </w:r>
      <w:r w:rsidR="00C23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7FBA">
        <w:rPr>
          <w:rFonts w:ascii="Times New Roman" w:hAnsi="Times New Roman" w:cs="Times New Roman"/>
          <w:i/>
          <w:sz w:val="28"/>
          <w:szCs w:val="28"/>
        </w:rPr>
        <w:t xml:space="preserve">оперного спектакля </w:t>
      </w:r>
    </w:p>
    <w:p w:rsidR="00C23702" w:rsidRDefault="009D7FBA" w:rsidP="00406227">
      <w:pPr>
        <w:rPr>
          <w:rFonts w:ascii="Times New Roman" w:hAnsi="Times New Roman" w:cs="Times New Roman"/>
          <w:b/>
          <w:sz w:val="28"/>
          <w:szCs w:val="28"/>
        </w:rPr>
      </w:pPr>
      <w:r w:rsidRPr="009D7FBA">
        <w:rPr>
          <w:rFonts w:ascii="Times New Roman" w:hAnsi="Times New Roman" w:cs="Times New Roman"/>
          <w:b/>
          <w:sz w:val="28"/>
          <w:szCs w:val="28"/>
        </w:rPr>
        <w:t>Ария ,  Хор ,   Певческие голоса,  Речитатив,       Ансамбль</w:t>
      </w:r>
    </w:p>
    <w:p w:rsidR="00C23702" w:rsidRDefault="00C23702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82609" w:rsidRDefault="00582609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23702">
        <w:rPr>
          <w:rFonts w:ascii="Times New Roman" w:hAnsi="Times New Roman" w:cs="Times New Roman"/>
          <w:sz w:val="28"/>
          <w:szCs w:val="28"/>
        </w:rPr>
        <w:t xml:space="preserve"> </w:t>
      </w:r>
      <w:r w:rsidRPr="00691233">
        <w:rPr>
          <w:rFonts w:ascii="Times New Roman" w:hAnsi="Times New Roman" w:cs="Times New Roman"/>
          <w:sz w:val="28"/>
          <w:szCs w:val="28"/>
        </w:rPr>
        <w:t>Составить   кластер</w:t>
      </w: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2" style="position:absolute;margin-left:303.45pt;margin-top:11.05pt;width:121.5pt;height:36.75pt;z-index:251673600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1" style="position:absolute;margin-left:-20.55pt;margin-top:11.05pt;width:100.5pt;height:36.75pt;z-index:251672576" arcsize="10923f">
            <v:textbox>
              <w:txbxContent>
                <w:p w:rsidR="00816A5A" w:rsidRPr="00816A5A" w:rsidRDefault="00816A5A">
                  <w:pPr>
                    <w:rPr>
                      <w:b/>
                    </w:rPr>
                  </w:pPr>
                  <w:r w:rsidRPr="00816A5A">
                    <w:rPr>
                      <w:b/>
                    </w:rPr>
                    <w:t xml:space="preserve">      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68.95pt;margin-top:17.8pt;width:86.25pt;height:54.75pt;flip:y;z-index:251671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margin-left:17.7pt;margin-top:17.8pt;width:95.25pt;height:54.75pt;flip:x y;z-index:251670528" o:connectortype="straight"/>
        </w:pict>
      </w:r>
      <w:r w:rsidR="00816A5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margin-left:61.95pt;margin-top:15.5pt;width:261.75pt;height:51.75pt;z-index:251669504">
            <v:textbox>
              <w:txbxContent>
                <w:p w:rsidR="00816A5A" w:rsidRPr="00816A5A" w:rsidRDefault="00816A5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16A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Вокальные номера</w:t>
                  </w:r>
                </w:p>
              </w:txbxContent>
            </v:textbox>
          </v:oval>
        </w:pict>
      </w: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margin-left:277.95pt;margin-top:5.75pt;width:90.75pt;height:48pt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margin-left:8.7pt;margin-top:5.75pt;width:82.5pt;height:48pt;flip:x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margin-left:193.2pt;margin-top:14pt;width:0;height:97.5pt;z-index:251674624" o:connectortype="straight"/>
        </w:pict>
      </w: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8" style="position:absolute;margin-left:313.95pt;margin-top:25.2pt;width:120.75pt;height:49.5pt;z-index:251679744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7" style="position:absolute;margin-left:-42.3pt;margin-top:20.7pt;width:112.5pt;height:41.25pt;z-index:251678720" arcsize="10923f"/>
        </w:pict>
      </w: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4" style="position:absolute;margin-left:91.2pt;margin-top:17.7pt;width:200.25pt;height:45.75pt;z-index:251675648" arcsize="10923f"/>
        </w:pict>
      </w: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691233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816A5A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23702" w:rsidRDefault="00C23702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82609" w:rsidRDefault="00582609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82609" w:rsidRDefault="00582609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82609" w:rsidRDefault="00582609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23702" w:rsidRDefault="00C23702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23702" w:rsidRDefault="00C23702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C23702" w:rsidRDefault="00C23702" w:rsidP="00C23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691233">
        <w:rPr>
          <w:rFonts w:ascii="Times New Roman" w:hAnsi="Times New Roman" w:cs="Times New Roman"/>
          <w:b/>
          <w:sz w:val="28"/>
          <w:szCs w:val="28"/>
        </w:rPr>
        <w:t>Ключи</w:t>
      </w:r>
      <w:r>
        <w:rPr>
          <w:rFonts w:ascii="Times New Roman" w:hAnsi="Times New Roman" w:cs="Times New Roman"/>
          <w:b/>
          <w:sz w:val="28"/>
          <w:szCs w:val="28"/>
        </w:rPr>
        <w:t xml:space="preserve">  к  заданию № </w:t>
      </w:r>
      <w:r w:rsidR="0069123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1233" w:rsidRPr="00816A5A" w:rsidRDefault="00691233" w:rsidP="00C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>Ария</w:t>
      </w:r>
      <w:r w:rsidRPr="00691233">
        <w:rPr>
          <w:rFonts w:ascii="Times New Roman" w:hAnsi="Times New Roman" w:cs="Times New Roman"/>
          <w:sz w:val="28"/>
          <w:szCs w:val="28"/>
        </w:rPr>
        <w:t> - вокальный монолог героя (героини). В ней раскрывается душевное состояние героя и его характер. Ария представляет собой развёрнутое и законченное музыкальное произведение.</w:t>
      </w:r>
    </w:p>
    <w:p w:rsidR="00816A5A" w:rsidRDefault="00691233" w:rsidP="00C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>Речитатив</w:t>
      </w:r>
      <w:r w:rsidRPr="00691233">
        <w:rPr>
          <w:rFonts w:ascii="Times New Roman" w:hAnsi="Times New Roman" w:cs="Times New Roman"/>
          <w:sz w:val="28"/>
          <w:szCs w:val="28"/>
        </w:rPr>
        <w:t> - род вокальной музыки, основанный на речевых интонациях. Он строится свободно, приближаясь к речи. В опере речитатив обычно является вступлением к арии. Другое назначение оперного речитатива соединять номера оперы, отражать ход развития сюжета.</w:t>
      </w:r>
    </w:p>
    <w:p w:rsidR="00691233" w:rsidRPr="00691233" w:rsidRDefault="00691233" w:rsidP="0081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691233">
        <w:rPr>
          <w:rFonts w:ascii="Times New Roman" w:hAnsi="Times New Roman" w:cs="Times New Roman"/>
          <w:sz w:val="28"/>
          <w:szCs w:val="28"/>
        </w:rPr>
        <w:t> (франц., вместе) - законченный музыкальный номер, исполняемый несколькими певцами. В зависимости от числа исполнителей ансамблевые номера называют дуэтами (2), трио (3), квартетами (4), квинтетами (5) и т. д.</w:t>
      </w:r>
    </w:p>
    <w:p w:rsidR="00691233" w:rsidRPr="00691233" w:rsidRDefault="00691233" w:rsidP="0081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>Хор </w:t>
      </w:r>
      <w:r w:rsidRPr="00691233">
        <w:rPr>
          <w:rFonts w:ascii="Times New Roman" w:hAnsi="Times New Roman" w:cs="Times New Roman"/>
          <w:sz w:val="28"/>
          <w:szCs w:val="28"/>
        </w:rPr>
        <w:t>- певческий коллектив, коллективное действующее лицо оперного спектакля или «комментатор» событий. Хор - это и номер в опере, исполняемый коллективом певцов. Композиторы издавна пользовались им для изображения сцен народной жизни; подобно оркестровым голосам, хор привлекался в живописных картинах празднеств, битв, стихийных бедствий, катастроф.</w:t>
      </w:r>
    </w:p>
    <w:p w:rsidR="00691233" w:rsidRDefault="00691233" w:rsidP="00816A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233">
        <w:rPr>
          <w:rFonts w:ascii="Times New Roman" w:hAnsi="Times New Roman" w:cs="Times New Roman"/>
          <w:b/>
          <w:sz w:val="28"/>
          <w:szCs w:val="28"/>
        </w:rPr>
        <w:t>Певческие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1233">
        <w:rPr>
          <w:rFonts w:ascii="Times New Roman" w:hAnsi="Times New Roman" w:cs="Times New Roman"/>
          <w:sz w:val="28"/>
          <w:szCs w:val="28"/>
        </w:rPr>
        <w:t>Главное в опере - пение. Все арии, ансамблевые номера и хоры исполняются певцами. Их голоса делятся на три группы: высокие, средние, низкие. В соответствии с высотой звучания и характерным тембром голоса оперных певцов разделяются на мужские: тенор, баритон, бас; женские: сопрано, меццо-сопрано, контральто.</w:t>
      </w:r>
    </w:p>
    <w:p w:rsidR="00C23702" w:rsidRDefault="00C23702" w:rsidP="00816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702" w:rsidRPr="00C23702" w:rsidRDefault="00C2370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C23702" w:rsidRPr="00C23702" w:rsidRDefault="00C2370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оформлено  5    разделов </w:t>
      </w:r>
    </w:p>
    <w:p w:rsidR="00C23702" w:rsidRPr="00C23702" w:rsidRDefault="00C2370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оформлено  4    раздела</w:t>
      </w:r>
    </w:p>
    <w:p w:rsidR="00C23702" w:rsidRDefault="00C2370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«3» - оформлено  3  раздела</w:t>
      </w:r>
    </w:p>
    <w:p w:rsidR="00C23702" w:rsidRPr="00C23702" w:rsidRDefault="00C23702" w:rsidP="00C23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Ключи  к  заданию №  2</w:t>
      </w:r>
    </w:p>
    <w:p w:rsidR="009D7FBA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1" style="position:absolute;margin-left:298.95pt;margin-top:15.25pt;width:134.25pt;height:42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Pr="006912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АРИЯ</w:t>
                  </w:r>
                </w:p>
                <w:p w:rsidR="00691233" w:rsidRDefault="00691233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margin-left:-8.55pt;margin-top:15.25pt;width:107.25pt;height:42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</w:t>
                  </w:r>
                  <w:r w:rsidRPr="0069123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ХОР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margin-left:35.7pt;margin-top:26.5pt;width:97.5pt;height:47.25pt;flip:x y;z-index:251660288" o:connectortype="straight"/>
        </w:pict>
      </w: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margin-left:229.95pt;margin-top:13.75pt;width:107.25pt;height:26.25pt;flip:y;z-index:251659264" o:connectortype="straight"/>
        </w:pict>
      </w:r>
    </w:p>
    <w:p w:rsidR="009D7FBA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margin-left:74.7pt;margin-top:16.7pt;width:237pt;height:51.7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69123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Вокальные номера</w:t>
                  </w:r>
                </w:p>
              </w:txbxContent>
            </v:textbox>
          </v:oval>
        </w:pict>
      </w:r>
    </w:p>
    <w:p w:rsidR="009D7FBA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margin-left:307.2pt;margin-top:22.75pt;width:86.25pt;height:42.7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-8.55pt;margin-top:22.75pt;width:87pt;height:42.75pt;flip:x;z-index:251665408" o:connectortype="straight"/>
        </w:pict>
      </w:r>
    </w:p>
    <w:p w:rsidR="009D7FBA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margin-left:-59.55pt;margin-top:25.75pt;width:95.25pt;height:46.5pt;z-index:2516674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1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РЕЧИТА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         </w:t>
                  </w:r>
                  <w:r w:rsidRPr="00691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190.2pt;margin-top:21.2pt;width:0;height:57.75pt;z-index:251663360" o:connectortype="straight"/>
        </w:pict>
      </w: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7" style="position:absolute;margin-left:348.45pt;margin-top:18.2pt;width:120pt;height:32.2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691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АНСАМБЛЬ</w:t>
                  </w:r>
                </w:p>
              </w:txbxContent>
            </v:textbox>
          </v:roundrect>
        </w:pict>
      </w:r>
    </w:p>
    <w:p w:rsidR="00691233" w:rsidRDefault="00650E2E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3" style="position:absolute;margin-left:91.95pt;margin-top:25.65pt;width:207pt;height:34.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91233" w:rsidRPr="00691233" w:rsidRDefault="006912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691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ПЕВЧЕСКИЕ     ГОЛОСА</w:t>
                  </w:r>
                </w:p>
              </w:txbxContent>
            </v:textbox>
          </v:roundrect>
        </w:pict>
      </w:r>
    </w:p>
    <w:p w:rsidR="00C23702" w:rsidRDefault="00C23702" w:rsidP="00C23702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02" w:rsidRDefault="00C23702" w:rsidP="00C23702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оценивания:</w:t>
      </w:r>
    </w:p>
    <w:p w:rsidR="00C23702" w:rsidRDefault="00C23702" w:rsidP="00C23702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02" w:rsidRPr="00582609" w:rsidRDefault="00C23702" w:rsidP="00C23702">
      <w:pPr>
        <w:spacing w:after="0" w:line="240" w:lineRule="auto"/>
        <w:ind w:right="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02" w:rsidRPr="00582609" w:rsidRDefault="00C23702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C23702" w:rsidRPr="00582609" w:rsidRDefault="00582609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  заполнены  4    объекта кластера</w:t>
      </w:r>
    </w:p>
    <w:p w:rsidR="00C23702" w:rsidRPr="00582609" w:rsidRDefault="00582609" w:rsidP="00C23702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 заполнены  3    объекта кластера</w:t>
      </w:r>
    </w:p>
    <w:p w:rsidR="00C23702" w:rsidRDefault="00C23702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691233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816A5A" w:rsidRPr="00582609" w:rsidRDefault="00816A5A" w:rsidP="00816A5A">
      <w:pPr>
        <w:pStyle w:val="a3"/>
        <w:shd w:val="clear" w:color="auto" w:fill="FFFFFF"/>
        <w:spacing w:before="0" w:beforeAutospacing="0" w:after="0" w:afterAutospacing="0" w:line="260" w:lineRule="atLeast"/>
        <w:rPr>
          <w:sz w:val="28"/>
          <w:szCs w:val="28"/>
        </w:rPr>
      </w:pPr>
      <w:r w:rsidRPr="00582609">
        <w:rPr>
          <w:bCs/>
          <w:sz w:val="28"/>
          <w:szCs w:val="28"/>
        </w:rPr>
        <w:t xml:space="preserve">Искусство:  </w:t>
      </w:r>
      <w:hyperlink r:id="rId6" w:tgtFrame="_blank" w:history="1">
        <w:r w:rsidRPr="00582609">
          <w:rPr>
            <w:rStyle w:val="a7"/>
            <w:b w:val="0"/>
            <w:color w:val="auto"/>
            <w:sz w:val="28"/>
            <w:szCs w:val="28"/>
            <w:u w:val="none"/>
          </w:rPr>
          <w:t xml:space="preserve">Музыка. 5 </w:t>
        </w:r>
        <w:r w:rsidRPr="00582609">
          <w:rPr>
            <w:rStyle w:val="apple-converted-space"/>
            <w:b/>
            <w:bCs/>
            <w:sz w:val="28"/>
            <w:szCs w:val="28"/>
          </w:rPr>
          <w:t> </w:t>
        </w:r>
        <w:r w:rsidRPr="00582609">
          <w:rPr>
            <w:rStyle w:val="a7"/>
            <w:b w:val="0"/>
            <w:color w:val="auto"/>
            <w:sz w:val="28"/>
            <w:szCs w:val="28"/>
            <w:u w:val="none"/>
          </w:rPr>
          <w:t>класс. учебник  / Т.И  Науменко</w:t>
        </w:r>
        <w:r w:rsidRPr="00582609">
          <w:rPr>
            <w:rStyle w:val="a7"/>
            <w:color w:val="auto"/>
            <w:sz w:val="28"/>
            <w:szCs w:val="28"/>
            <w:u w:val="none"/>
          </w:rPr>
          <w:t xml:space="preserve"> ,</w:t>
        </w:r>
        <w:r w:rsidRPr="00582609">
          <w:rPr>
            <w:rStyle w:val="apple-converted-space"/>
            <w:bCs/>
            <w:sz w:val="28"/>
            <w:szCs w:val="28"/>
          </w:rPr>
          <w:t>  В. .В. Алеев </w:t>
        </w:r>
        <w:r w:rsidRPr="00582609">
          <w:rPr>
            <w:rStyle w:val="a7"/>
            <w:color w:val="auto"/>
            <w:sz w:val="28"/>
            <w:szCs w:val="28"/>
            <w:u w:val="none"/>
          </w:rPr>
          <w:t>.</w:t>
        </w:r>
      </w:hyperlink>
      <w:r w:rsidRPr="00582609">
        <w:rPr>
          <w:bCs/>
          <w:sz w:val="28"/>
          <w:szCs w:val="28"/>
        </w:rPr>
        <w:t xml:space="preserve">- 4 -е изд., стереотип.- </w:t>
      </w:r>
      <w:r w:rsidRPr="00582609">
        <w:rPr>
          <w:sz w:val="28"/>
          <w:szCs w:val="28"/>
        </w:rPr>
        <w:t xml:space="preserve"> М.  Дрофа.  2015 г</w:t>
      </w:r>
    </w:p>
    <w:p w:rsidR="00816A5A" w:rsidRPr="00582609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816A5A" w:rsidRDefault="00816A5A" w:rsidP="00406227">
      <w:pPr>
        <w:rPr>
          <w:rFonts w:ascii="Times New Roman" w:hAnsi="Times New Roman" w:cs="Times New Roman"/>
          <w:b/>
          <w:sz w:val="28"/>
          <w:szCs w:val="28"/>
        </w:rPr>
      </w:pPr>
    </w:p>
    <w:p w:rsidR="005A0828" w:rsidRPr="00406227" w:rsidRDefault="005A0828" w:rsidP="00406227">
      <w:pPr>
        <w:rPr>
          <w:rFonts w:ascii="Times New Roman" w:hAnsi="Times New Roman" w:cs="Times New Roman"/>
          <w:sz w:val="28"/>
          <w:szCs w:val="28"/>
        </w:rPr>
      </w:pPr>
    </w:p>
    <w:sectPr w:rsidR="005A0828" w:rsidRPr="00406227" w:rsidSect="00582609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411"/>
    <w:multiLevelType w:val="hybridMultilevel"/>
    <w:tmpl w:val="664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227"/>
    <w:rsid w:val="000B40E1"/>
    <w:rsid w:val="00334EB5"/>
    <w:rsid w:val="003C6B49"/>
    <w:rsid w:val="00406227"/>
    <w:rsid w:val="0054322F"/>
    <w:rsid w:val="00582609"/>
    <w:rsid w:val="005A0828"/>
    <w:rsid w:val="00650E2E"/>
    <w:rsid w:val="00691233"/>
    <w:rsid w:val="006F4A2C"/>
    <w:rsid w:val="00816A5A"/>
    <w:rsid w:val="00895D0D"/>
    <w:rsid w:val="009D7FBA"/>
    <w:rsid w:val="00C0613B"/>
    <w:rsid w:val="00C23702"/>
    <w:rsid w:val="00CE4BC1"/>
    <w:rsid w:val="00D37158"/>
    <w:rsid w:val="00E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6"/>
        <o:r id="V:Rule12" type="connector" idref="#_x0000_s1034"/>
        <o:r id="V:Rule13" type="connector" idref="#_x0000_s1045"/>
        <o:r id="V:Rule14" type="connector" idref="#_x0000_s1032"/>
        <o:r id="V:Rule15" type="connector" idref="#_x0000_s1039"/>
        <o:r id="V:Rule16" type="connector" idref="#_x0000_s1040"/>
        <o:r id="V:Rule17" type="connector" idref="#_x0000_s1035"/>
        <o:r id="V:Rule18" type="connector" idref="#_x0000_s1029"/>
        <o:r id="V:Rule19" type="connector" idref="#_x0000_s1043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9A"/>
  </w:style>
  <w:style w:type="paragraph" w:styleId="1">
    <w:name w:val="heading 1"/>
    <w:basedOn w:val="a"/>
    <w:link w:val="10"/>
    <w:uiPriority w:val="9"/>
    <w:qFormat/>
    <w:rsid w:val="0040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227"/>
    <w:rPr>
      <w:b/>
      <w:bCs/>
    </w:rPr>
  </w:style>
  <w:style w:type="character" w:customStyle="1" w:styleId="apple-converted-space">
    <w:name w:val="apple-converted-space"/>
    <w:basedOn w:val="a0"/>
    <w:rsid w:val="00406227"/>
  </w:style>
  <w:style w:type="character" w:customStyle="1" w:styleId="10">
    <w:name w:val="Заголовок 1 Знак"/>
    <w:basedOn w:val="a0"/>
    <w:link w:val="1"/>
    <w:uiPriority w:val="9"/>
    <w:rsid w:val="00406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semiHidden/>
    <w:rsid w:val="005432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432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rsid w:val="00816A5A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rokam.ru/load/predmety/muzyka/muzyka_uchebnik_5_klass_naumenko_t_i_aleev_v_v_124_2002/97-1-0-3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412A-AC13-4494-89E5-1AB8F39F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2017-03-11T11:39:00Z</dcterms:created>
  <dcterms:modified xsi:type="dcterms:W3CDTF">2017-03-11T13:10:00Z</dcterms:modified>
</cp:coreProperties>
</file>