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655B5F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655B5F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10F9C" w:rsidRDefault="001D0B3D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Новобурейская</w:t>
      </w:r>
      <w:r w:rsidR="00110F9C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110F9C" w:rsidRDefault="001D0B3D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Бурейский район,  Амурская область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10F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D438C4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Подготовка к ЕГЭ (базовый уровень). </w:t>
      </w:r>
      <w:r w:rsidR="00043BBC">
        <w:rPr>
          <w:rFonts w:ascii="Times New Roman" w:hAnsi="Times New Roman" w:cs="Times New Roman"/>
          <w:b/>
          <w:i/>
          <w:sz w:val="32"/>
          <w:szCs w:val="32"/>
        </w:rPr>
        <w:t>Дробно-рациональные уравнения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10F9C" w:rsidRPr="00974FD4" w:rsidRDefault="00110F9C" w:rsidP="00110F9C">
      <w:pPr>
        <w:spacing w:after="0"/>
        <w:jc w:val="center"/>
        <w:rPr>
          <w:rFonts w:ascii="Times New Roman" w:hAnsi="Times New Roman" w:cs="Times New Roman"/>
          <w:b/>
        </w:rPr>
      </w:pP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 проверку  знаний по теме «</w:t>
      </w:r>
      <w:r w:rsidR="00043BBC">
        <w:rPr>
          <w:rFonts w:ascii="Times New Roman" w:hAnsi="Times New Roman" w:cs="Times New Roman"/>
          <w:sz w:val="28"/>
          <w:szCs w:val="28"/>
        </w:rPr>
        <w:t>Дробно-рациональные уравнения</w:t>
      </w:r>
      <w:r w:rsidR="00D438C4">
        <w:rPr>
          <w:rFonts w:ascii="Times New Roman" w:hAnsi="Times New Roman" w:cs="Times New Roman"/>
          <w:sz w:val="28"/>
          <w:szCs w:val="28"/>
        </w:rPr>
        <w:t>»</w:t>
      </w:r>
      <w:r w:rsidR="00110F9C">
        <w:rPr>
          <w:rFonts w:ascii="Times New Roman" w:hAnsi="Times New Roman" w:cs="Times New Roman"/>
          <w:sz w:val="28"/>
          <w:szCs w:val="28"/>
        </w:rPr>
        <w:t>.</w:t>
      </w: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D438C4">
        <w:rPr>
          <w:rFonts w:ascii="Times New Roman" w:hAnsi="Times New Roman" w:cs="Times New Roman"/>
          <w:sz w:val="28"/>
          <w:szCs w:val="28"/>
        </w:rPr>
        <w:t xml:space="preserve"> можно проводить на дополнительных занятиях, консультациях.</w:t>
      </w:r>
    </w:p>
    <w:p w:rsidR="00110F9C" w:rsidRDefault="00043BB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программам по всем учебниками, допущенным к использованию в образовательном процессе. </w:t>
      </w:r>
      <w:r w:rsidR="00110F9C">
        <w:rPr>
          <w:rFonts w:ascii="Times New Roman" w:hAnsi="Times New Roman" w:cs="Times New Roman"/>
          <w:sz w:val="28"/>
          <w:szCs w:val="28"/>
        </w:rPr>
        <w:t>Критерии оценивания – по количеству верно выполненных заданий.</w:t>
      </w:r>
    </w:p>
    <w:p w:rsidR="009661E5" w:rsidRDefault="009661E5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материала является его практическая</w:t>
      </w:r>
      <w:r w:rsidR="00D438C4">
        <w:rPr>
          <w:rFonts w:ascii="Times New Roman" w:hAnsi="Times New Roman" w:cs="Times New Roman"/>
          <w:sz w:val="28"/>
          <w:szCs w:val="28"/>
        </w:rPr>
        <w:t xml:space="preserve"> направленность к подготовке к ЕГЭ.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Pr="00DD2668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418"/>
        <w:gridCol w:w="1417"/>
        <w:gridCol w:w="1701"/>
      </w:tblGrid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110F9C" w:rsidRDefault="00AD04E8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1417" w:type="dxa"/>
          </w:tcPr>
          <w:p w:rsidR="00110F9C" w:rsidRDefault="008F7FDE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418" w:type="dxa"/>
          </w:tcPr>
          <w:p w:rsidR="00110F9C" w:rsidRDefault="008F7FDE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- 4,5</w:t>
            </w:r>
          </w:p>
        </w:tc>
        <w:tc>
          <w:tcPr>
            <w:tcW w:w="1417" w:type="dxa"/>
          </w:tcPr>
          <w:p w:rsidR="00110F9C" w:rsidRPr="00383B41" w:rsidRDefault="008F7FDE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- 0,4</w:t>
            </w:r>
          </w:p>
        </w:tc>
        <w:tc>
          <w:tcPr>
            <w:tcW w:w="1701" w:type="dxa"/>
          </w:tcPr>
          <w:p w:rsidR="00110F9C" w:rsidRPr="00673EB9" w:rsidRDefault="008F7FDE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F9C" w:rsidRDefault="00043BBC" w:rsidP="00110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И.В.Ященко, С.А.Шестаков, </w:t>
      </w:r>
      <w:r w:rsidR="00D438C4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="00D438C4">
        <w:rPr>
          <w:rFonts w:ascii="Times New Roman" w:hAnsi="Times New Roman" w:cs="Times New Roman"/>
          <w:sz w:val="28"/>
          <w:szCs w:val="28"/>
        </w:rPr>
        <w:t>. Базовый у</w:t>
      </w:r>
      <w:r>
        <w:rPr>
          <w:rFonts w:ascii="Times New Roman" w:hAnsi="Times New Roman" w:cs="Times New Roman"/>
          <w:sz w:val="28"/>
          <w:szCs w:val="28"/>
        </w:rPr>
        <w:t xml:space="preserve">ровень.  – М., Просвещение, 2017 </w:t>
      </w:r>
      <w:r w:rsidR="00D438C4">
        <w:rPr>
          <w:rFonts w:ascii="Times New Roman" w:hAnsi="Times New Roman" w:cs="Times New Roman"/>
          <w:sz w:val="28"/>
          <w:szCs w:val="28"/>
        </w:rPr>
        <w:t>г.</w:t>
      </w:r>
      <w:r w:rsidR="00417508" w:rsidRPr="0041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08" w:rsidRPr="00417508" w:rsidRDefault="00417508" w:rsidP="0041750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8C4" w:rsidRDefault="00D438C4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8C4" w:rsidRDefault="00D438C4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043BBC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Дробно-рациональные уравнения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0F9C" w:rsidRDefault="00D438C4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="00043BBC">
        <w:rPr>
          <w:rFonts w:ascii="Times New Roman" w:hAnsi="Times New Roman" w:cs="Times New Roman"/>
          <w:sz w:val="28"/>
          <w:szCs w:val="28"/>
        </w:rPr>
        <w:t>корень уравнения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9EF" w:rsidRDefault="003439E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BBC" w:rsidRPr="00043BBC" w:rsidRDefault="008D706C" w:rsidP="00043BB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3BBC">
        <w:rPr>
          <w:rFonts w:ascii="Times New Roman" w:hAnsi="Times New Roman" w:cs="Times New Roman"/>
          <w:sz w:val="28"/>
          <w:szCs w:val="28"/>
        </w:rPr>
        <w:t xml:space="preserve">     </w:t>
      </w:r>
      <w:r w:rsidR="009661E5" w:rsidRPr="00043BB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043BBC" w:rsidRPr="00043BBC">
        <w:rPr>
          <w:rFonts w:ascii="Times New Roman" w:hAnsi="Times New Roman" w:cs="Times New Roman"/>
          <w:sz w:val="28"/>
          <w:szCs w:val="28"/>
        </w:rPr>
        <w:t xml:space="preserve"> = -1</w:t>
      </w:r>
    </w:p>
    <w:p w:rsidR="00043BBC" w:rsidRPr="00043BBC" w:rsidRDefault="00043BBC" w:rsidP="00043B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5CA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E5">
        <w:rPr>
          <w:rFonts w:ascii="Times New Roman" w:hAnsi="Times New Roman" w:cs="Times New Roman"/>
          <w:sz w:val="28"/>
          <w:szCs w:val="28"/>
        </w:rPr>
        <w:t xml:space="preserve">  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AD04E8" w:rsidRDefault="00AD04E8" w:rsidP="00AD04E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5х+2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- 1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Pr="008D706C" w:rsidRDefault="009661E5" w:rsidP="008D7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AD04E8" w:rsidP="00AD04E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</m:oMath>
      <w:r w:rsidR="008F7FDE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</w:p>
    <w:p w:rsidR="009661E5" w:rsidRDefault="008D706C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3439E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1E5">
        <w:rPr>
          <w:rFonts w:ascii="Times New Roman" w:hAnsi="Times New Roman" w:cs="Times New Roman"/>
          <w:sz w:val="28"/>
          <w:szCs w:val="28"/>
        </w:rPr>
        <w:t>Ответ: __________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8F7FDE" w:rsidP="00AD04E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-5</w:t>
      </w:r>
    </w:p>
    <w:p w:rsidR="009661E5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1E5"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8F7FDE" w:rsidP="00AD04E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7х+15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0,02</w:t>
      </w: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</w:t>
      </w:r>
    </w:p>
    <w:sectPr w:rsidR="009661E5" w:rsidRPr="009661E5" w:rsidSect="009661E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6ED"/>
    <w:multiLevelType w:val="hybridMultilevel"/>
    <w:tmpl w:val="8B8E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40B"/>
    <w:multiLevelType w:val="hybridMultilevel"/>
    <w:tmpl w:val="E9BA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CB1"/>
    <w:multiLevelType w:val="hybridMultilevel"/>
    <w:tmpl w:val="A05089CE"/>
    <w:lvl w:ilvl="0" w:tplc="8A2C2AF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555853A0"/>
    <w:multiLevelType w:val="hybridMultilevel"/>
    <w:tmpl w:val="185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10F9C"/>
    <w:rsid w:val="00043BBC"/>
    <w:rsid w:val="00110F9C"/>
    <w:rsid w:val="00120643"/>
    <w:rsid w:val="001D0B3D"/>
    <w:rsid w:val="002525CA"/>
    <w:rsid w:val="00271F5A"/>
    <w:rsid w:val="003439EF"/>
    <w:rsid w:val="00417508"/>
    <w:rsid w:val="005D004A"/>
    <w:rsid w:val="0062165A"/>
    <w:rsid w:val="00655B5F"/>
    <w:rsid w:val="008D706C"/>
    <w:rsid w:val="008F7FDE"/>
    <w:rsid w:val="00935971"/>
    <w:rsid w:val="009661E5"/>
    <w:rsid w:val="00AD04E8"/>
    <w:rsid w:val="00D438C4"/>
    <w:rsid w:val="00E44B79"/>
    <w:rsid w:val="00F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E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438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2017-01-04T08:25:00Z</dcterms:created>
  <dcterms:modified xsi:type="dcterms:W3CDTF">2017-11-06T00:57:00Z</dcterms:modified>
</cp:coreProperties>
</file>