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  <w:r w:rsidR="00C414DC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</w:t>
      </w:r>
      <w:r w:rsidR="00C414DC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  <w:r w:rsidR="00C414DC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445BC" w:rsidRDefault="00E445BC" w:rsidP="00657865"/>
    <w:p w:rsidR="00F73216" w:rsidRDefault="00F73216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E94A0A">
        <w:rPr>
          <w:rFonts w:ascii="Times New Roman" w:hAnsi="Times New Roman" w:cs="Times New Roman"/>
          <w:b/>
          <w:color w:val="002060"/>
          <w:sz w:val="36"/>
          <w:szCs w:val="36"/>
        </w:rPr>
        <w:t>Задание</w:t>
      </w:r>
      <w:r w:rsidR="00E94A0A"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для 5 класса  на  составление  кластера по теме урока:</w:t>
      </w:r>
    </w:p>
    <w:p w:rsidR="00C414DC" w:rsidRPr="00C414DC" w:rsidRDefault="00C414DC" w:rsidP="00F73216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</w:t>
      </w:r>
      <w:r w:rsidRPr="00C414DC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«Семья — хранитель  духовных ценностей» </w:t>
      </w:r>
    </w:p>
    <w:p w:rsidR="00F73216" w:rsidRPr="00F73216" w:rsidRDefault="00D03475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Курс: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F73216" w:rsidRPr="00F73216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Основы духовно-нравственной культуры народов России»</w:t>
      </w:r>
    </w:p>
    <w:p w:rsidR="00F73216" w:rsidRPr="00F73216" w:rsidRDefault="00E94A0A" w:rsidP="00F73216">
      <w:pPr>
        <w:spacing w:after="0"/>
        <w:rPr>
          <w:rFonts w:ascii="Times New Roman" w:hAnsi="Times New Roman"/>
          <w:b/>
          <w:sz w:val="32"/>
          <w:szCs w:val="24"/>
        </w:rPr>
      </w:pPr>
      <w:r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</w:t>
      </w:r>
      <w:r w:rsidR="00F73216" w:rsidRPr="00F73216">
        <w:rPr>
          <w:rFonts w:ascii="Times New Roman" w:hAnsi="Times New Roman"/>
          <w:b/>
          <w:bCs/>
          <w:sz w:val="32"/>
          <w:szCs w:val="24"/>
        </w:rPr>
        <w:t xml:space="preserve">по программе:  Н.Ф.Виноградовой, В.И. Власенко, </w:t>
      </w:r>
    </w:p>
    <w:p w:rsidR="00F73216" w:rsidRPr="00F73216" w:rsidRDefault="00F73216" w:rsidP="00F73216">
      <w:pPr>
        <w:spacing w:after="0"/>
        <w:rPr>
          <w:rFonts w:ascii="Times New Roman" w:hAnsi="Times New Roman"/>
          <w:b/>
          <w:sz w:val="32"/>
          <w:szCs w:val="24"/>
        </w:rPr>
      </w:pPr>
      <w:r w:rsidRPr="00F73216"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</w:t>
      </w:r>
      <w:r w:rsidRPr="00F73216">
        <w:rPr>
          <w:rFonts w:ascii="Times New Roman" w:hAnsi="Times New Roman"/>
          <w:b/>
          <w:bCs/>
          <w:sz w:val="32"/>
          <w:szCs w:val="24"/>
        </w:rPr>
        <w:t xml:space="preserve">  А.В. Полякова</w:t>
      </w:r>
      <w:r w:rsidRPr="00F73216">
        <w:rPr>
          <w:rFonts w:ascii="Times New Roman" w:hAnsi="Times New Roman"/>
          <w:b/>
          <w:sz w:val="32"/>
          <w:szCs w:val="24"/>
        </w:rPr>
        <w:t xml:space="preserve"> </w:t>
      </w:r>
    </w:p>
    <w:p w:rsidR="00E94A0A" w:rsidRPr="00F73216" w:rsidRDefault="00E94A0A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414DC" w:rsidRDefault="00E94A0A" w:rsidP="0091373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</w:t>
      </w:r>
    </w:p>
    <w:p w:rsidR="00C414DC" w:rsidRDefault="00C414DC" w:rsidP="0091373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</w:rPr>
      </w:pPr>
    </w:p>
    <w:p w:rsidR="00C414DC" w:rsidRDefault="00C414DC" w:rsidP="0091373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</w:rPr>
      </w:pPr>
    </w:p>
    <w:p w:rsidR="00C414DC" w:rsidRDefault="00C414DC" w:rsidP="0091373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</w:rPr>
      </w:pPr>
    </w:p>
    <w:p w:rsidR="00E445BC" w:rsidRPr="0091373B" w:rsidRDefault="00E94A0A" w:rsidP="0091373B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</w:t>
      </w:r>
    </w:p>
    <w:p w:rsidR="00E94A0A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Составила:</w:t>
      </w:r>
    </w:p>
    <w:p w:rsidR="00E94A0A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4A0A" w:rsidRPr="00AF4C23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="00F732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  <w:r w:rsidR="00F73216"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E94A0A" w:rsidRPr="00AF4C23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216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D03475" w:rsidRDefault="00D03475" w:rsidP="00F7321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216" w:rsidRDefault="007617F5" w:rsidP="00F73216">
      <w:r>
        <w:rPr>
          <w:noProof/>
        </w:rPr>
        <w:lastRenderedPageBreak/>
        <w:pict>
          <v:roundrect id="_x0000_s1084" style="position:absolute;margin-left:255.5pt;margin-top:10.9pt;width:183.9pt;height:40.65pt;z-index:25170944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32CA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</w:txbxContent>
            </v:textbox>
          </v:roundrect>
        </w:pict>
      </w:r>
    </w:p>
    <w:p w:rsidR="00F73216" w:rsidRDefault="007617F5" w:rsidP="00F73216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3" type="#_x0000_t68" style="position:absolute;margin-left:351.8pt;margin-top:15.4pt;width:7.15pt;height:122.5pt;z-index:251708416">
            <v:textbox style="layout-flow:vertical-ideographic"/>
          </v:shape>
        </w:pict>
      </w:r>
      <w:r w:rsidR="00F73216">
        <w:t xml:space="preserve">                     </w:t>
      </w:r>
    </w:p>
    <w:p w:rsidR="00F73216" w:rsidRDefault="007617F5" w:rsidP="00F73216">
      <w:r>
        <w:rPr>
          <w:noProof/>
        </w:rPr>
        <w:pict>
          <v:roundrect id="_x0000_s1093" style="position:absolute;margin-left:549.95pt;margin-top:19.2pt;width:3in;height:77pt;z-index:251718656" arcsize="10923f">
            <v:textbox>
              <w:txbxContent>
                <w:p w:rsidR="00F73216" w:rsidRPr="0049613A" w:rsidRDefault="00F73216" w:rsidP="00F7321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Default="00F73216" w:rsidP="00F73216"/>
              </w:txbxContent>
            </v:textbox>
          </v:roundrect>
        </w:pict>
      </w:r>
    </w:p>
    <w:p w:rsidR="00F73216" w:rsidRDefault="007617F5" w:rsidP="00F732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64.4pt;margin-top:20.15pt;width:85.55pt;height:63.35pt;flip:y;z-index:251713536" o:connectortype="straight">
            <v:stroke startarrow="block" endarrow="block"/>
          </v:shape>
        </w:pict>
      </w:r>
      <w:r>
        <w:rPr>
          <w:noProof/>
        </w:rPr>
        <w:pict>
          <v:shape id="_x0000_s1087" type="#_x0000_t32" style="position:absolute;margin-left:164.3pt;margin-top:20.15pt;width:81.95pt;height:66.9pt;flip:x y;z-index:251712512" o:connectortype="straight">
            <v:stroke startarrow="block" endarrow="block"/>
          </v:shape>
        </w:pict>
      </w:r>
      <w:r>
        <w:rPr>
          <w:noProof/>
        </w:rPr>
        <w:pict>
          <v:roundrect id="_x0000_s1094" style="position:absolute;margin-left:-13.2pt;margin-top:.2pt;width:177.5pt;height:61.3pt;z-index:25171968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F73216" w:rsidRDefault="007617F5" w:rsidP="00F73216">
      <w:r>
        <w:rPr>
          <w:noProof/>
        </w:rPr>
        <w:pict>
          <v:rect id="_x0000_s1082" style="position:absolute;margin-left:194.95pt;margin-top:10.7pt;width:351.45pt;height:28.85pt;z-index:251707392">
            <v:textbox>
              <w:txbxContent>
                <w:p w:rsidR="00F73216" w:rsidRPr="00C414DC" w:rsidRDefault="00C414DC" w:rsidP="00F73216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  <w:r w:rsidRPr="00C414DC">
                    <w:rPr>
                      <w:b/>
                      <w:sz w:val="40"/>
                      <w:szCs w:val="40"/>
                    </w:rPr>
                    <w:t>МИЛОСЕРДИЕ</w:t>
                  </w:r>
                </w:p>
              </w:txbxContent>
            </v:textbox>
          </v:rect>
        </w:pict>
      </w:r>
    </w:p>
    <w:p w:rsidR="00F73216" w:rsidRDefault="007617F5" w:rsidP="00F73216">
      <w:r>
        <w:rPr>
          <w:noProof/>
        </w:rPr>
        <w:pict>
          <v:shape id="_x0000_s1097" type="#_x0000_t32" style="position:absolute;margin-left:144.35pt;margin-top:19.55pt;width:106.9pt;height:62.05pt;flip:x;z-index:251722752" o:connectortype="straight">
            <v:stroke startarrow="block" endarrow="block"/>
          </v:shape>
        </w:pict>
      </w:r>
      <w:r>
        <w:rPr>
          <w:noProof/>
        </w:rPr>
        <w:pict>
          <v:shape id="_x0000_s1095" type="#_x0000_t32" style="position:absolute;margin-left:464.4pt;margin-top:19.55pt;width:124.75pt;height:62.05pt;z-index:251720704" o:connectortype="straight">
            <v:stroke startarrow="block" endarrow="block"/>
          </v:shape>
        </w:pict>
      </w:r>
    </w:p>
    <w:p w:rsidR="00F73216" w:rsidRDefault="007617F5" w:rsidP="00F7321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351.8pt;margin-top:1.75pt;width:7.15pt;height:120.5pt;z-index:251710464">
            <v:textbox style="layout-flow:vertical-ideographic"/>
          </v:shape>
        </w:pict>
      </w:r>
    </w:p>
    <w:p w:rsidR="00F73216" w:rsidRDefault="007617F5" w:rsidP="00F73216">
      <w:r>
        <w:rPr>
          <w:noProof/>
        </w:rPr>
        <w:pict>
          <v:roundrect id="_x0000_s1098" style="position:absolute;margin-left:-35.3pt;margin-top:13.65pt;width:179.65pt;height:59.9pt;z-index:251723776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7617F5" w:rsidP="00F73216">
      <w:r>
        <w:rPr>
          <w:noProof/>
        </w:rPr>
        <w:pict>
          <v:roundrect id="_x0000_s1096" style="position:absolute;margin-left:567.8pt;margin-top:5.3pt;width:186.05pt;height:58.45pt;z-index:25172172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F73216" w:rsidRDefault="007617F5" w:rsidP="00F73216">
      <w:r>
        <w:rPr>
          <w:noProof/>
        </w:rPr>
        <w:pict>
          <v:roundrect id="_x0000_s1092" style="position:absolute;margin-left:-17.5pt;margin-top:73.25pt;width:195.35pt;height:69.85pt;z-index:251717632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546.4pt;margin-top:73.25pt;width:178.9pt;height:80.55pt;z-index:25171660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F73216" w:rsidRPr="0093138D" w:rsidRDefault="00F73216" w:rsidP="00F732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459.4pt;margin-top:60.4pt;width:90.55pt;height:47.75pt;z-index:251715584" o:connectortype="elbow" adj="10794,-215412,-127024"/>
        </w:pict>
      </w:r>
      <w:r>
        <w:rPr>
          <w:noProof/>
        </w:rPr>
        <w:pict>
          <v:shape id="_x0000_s1089" type="#_x0000_t34" style="position:absolute;margin-left:164.3pt;margin-top:56.1pt;width:98.35pt;height:52.05pt;rotation:180;flip:y;z-index:251714560" o:connectortype="elbow" adj="10795,195832,-70137"/>
        </w:pict>
      </w:r>
      <w:r w:rsidR="00F73216">
        <w:t xml:space="preserve">                                                                            </w:t>
      </w:r>
    </w:p>
    <w:p w:rsidR="00F73216" w:rsidRDefault="00F73216" w:rsidP="00F73216"/>
    <w:p w:rsidR="00F73216" w:rsidRDefault="007617F5" w:rsidP="00F73216">
      <w:r>
        <w:rPr>
          <w:noProof/>
        </w:rPr>
        <w:pict>
          <v:roundrect id="_x0000_s1086" style="position:absolute;margin-left:262.65pt;margin-top:.05pt;width:193.9pt;height:57.2pt;z-index:251711488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E94A0A" w:rsidRDefault="00E94A0A" w:rsidP="00E94A0A">
      <w:pPr>
        <w:spacing w:after="0"/>
        <w:ind w:right="315"/>
        <w:jc w:val="both"/>
      </w:pPr>
    </w:p>
    <w:p w:rsidR="00F73216" w:rsidRDefault="00F73216" w:rsidP="00657865"/>
    <w:p w:rsidR="00C414DC" w:rsidRDefault="00C414DC" w:rsidP="00657865"/>
    <w:p w:rsidR="00F73216" w:rsidRDefault="00C414DC" w:rsidP="00657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120" style="position:absolute;margin-left:251.25pt;margin-top:18.3pt;width:213.15pt;height:51.05pt;z-index:251742208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Cs/>
                      <w:sz w:val="36"/>
                      <w:szCs w:val="36"/>
                    </w:rPr>
                    <w:t xml:space="preserve">             </w:t>
                  </w:r>
                  <w:r w:rsidRPr="00C414DC">
                    <w:rPr>
                      <w:b/>
                      <w:bCs/>
                      <w:iCs/>
                      <w:sz w:val="36"/>
                      <w:szCs w:val="36"/>
                    </w:rPr>
                    <w:t xml:space="preserve">  </w:t>
                  </w:r>
                  <w:r w:rsidRPr="00C414DC">
                    <w:rPr>
                      <w:rFonts w:ascii="Times New Roman" w:hAnsi="Times New Roman" w:cs="Times New Roman"/>
                      <w:b/>
                      <w:bCs/>
                      <w:iCs/>
                      <w:sz w:val="36"/>
                      <w:szCs w:val="36"/>
                    </w:rPr>
                    <w:t xml:space="preserve">Понимание    </w:t>
                  </w:r>
                </w:p>
                <w:p w:rsidR="00C414DC" w:rsidRDefault="00C414DC"/>
              </w:txbxContent>
            </v:textbox>
          </v:roundrect>
        </w:pict>
      </w:r>
      <w:r w:rsidR="00F73216" w:rsidRPr="00F73216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C414DC" w:rsidRDefault="00C414DC" w:rsidP="00C414DC"/>
    <w:p w:rsidR="00C414DC" w:rsidRDefault="00C414DC" w:rsidP="00C414DC">
      <w:r>
        <w:rPr>
          <w:noProof/>
        </w:rPr>
        <w:pict>
          <v:shape id="_x0000_s1105" type="#_x0000_t68" style="position:absolute;margin-left:351.8pt;margin-top:15.4pt;width:7.15pt;height:122.5pt;z-index:251726848">
            <v:textbox style="layout-flow:vertical-ideographic"/>
          </v:shape>
        </w:pict>
      </w:r>
      <w:r>
        <w:t xml:space="preserve">                     </w:t>
      </w:r>
    </w:p>
    <w:p w:rsidR="00C414DC" w:rsidRDefault="00C414DC" w:rsidP="00C414DC">
      <w:r>
        <w:rPr>
          <w:noProof/>
        </w:rPr>
        <w:pict>
          <v:roundrect id="_x0000_s1114" style="position:absolute;margin-left:549.95pt;margin-top:19.2pt;width:3in;height:77pt;z-index:251736064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414DC">
                    <w:rPr>
                      <w:sz w:val="28"/>
                      <w:szCs w:val="28"/>
                    </w:rPr>
                    <w:t xml:space="preserve">              </w:t>
                  </w:r>
                  <w:r w:rsidRPr="00C414DC"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Доверие </w:t>
                  </w:r>
                </w:p>
                <w:p w:rsidR="00C414DC" w:rsidRPr="0049613A" w:rsidRDefault="00C414DC" w:rsidP="00C414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C414DC" w:rsidRPr="00F73216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414DC" w:rsidRDefault="00C414DC" w:rsidP="00C414DC"/>
              </w:txbxContent>
            </v:textbox>
          </v:roundrect>
        </w:pict>
      </w:r>
    </w:p>
    <w:p w:rsidR="00C414DC" w:rsidRDefault="00C414DC" w:rsidP="00C414DC">
      <w:r>
        <w:rPr>
          <w:noProof/>
        </w:rPr>
        <w:pict>
          <v:shape id="_x0000_s1109" type="#_x0000_t32" style="position:absolute;margin-left:464.4pt;margin-top:20.15pt;width:85.55pt;height:63.35pt;flip:y;z-index:251730944" o:connectortype="straight">
            <v:stroke startarrow="block" endarrow="block"/>
          </v:shape>
        </w:pict>
      </w:r>
      <w:r>
        <w:rPr>
          <w:noProof/>
        </w:rPr>
        <w:pict>
          <v:shape id="_x0000_s1108" type="#_x0000_t32" style="position:absolute;margin-left:164.3pt;margin-top:20.15pt;width:81.95pt;height:66.9pt;flip:x y;z-index:251729920" o:connectortype="straight">
            <v:stroke startarrow="block" endarrow="block"/>
          </v:shape>
        </w:pict>
      </w:r>
      <w:r>
        <w:rPr>
          <w:noProof/>
        </w:rPr>
        <w:pict>
          <v:roundrect id="_x0000_s1115" style="position:absolute;margin-left:-13.2pt;margin-top:.2pt;width:177.5pt;height:61.3pt;z-index:251737088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C414D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      Забота</w:t>
                  </w:r>
                  <w:r w:rsidRPr="00C414D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C414DC" w:rsidRDefault="00C414DC" w:rsidP="00C414DC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414DC" w:rsidRPr="00F73216" w:rsidRDefault="00C414DC" w:rsidP="00C414D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414DC" w:rsidRDefault="00C414DC" w:rsidP="00C414DC"/>
    <w:p w:rsidR="00C414DC" w:rsidRDefault="00C414DC" w:rsidP="00C414DC"/>
    <w:p w:rsidR="00C414DC" w:rsidRDefault="00C414DC" w:rsidP="00C414DC">
      <w:r>
        <w:rPr>
          <w:noProof/>
        </w:rPr>
        <w:pict>
          <v:rect id="_x0000_s1104" style="position:absolute;margin-left:194.95pt;margin-top:10.7pt;width:351.45pt;height:28.85pt;z-index:251725824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C414DC">
                    <w:rPr>
                      <w:sz w:val="40"/>
                      <w:szCs w:val="40"/>
                    </w:rPr>
                    <w:t xml:space="preserve">        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C414DC">
                    <w:rPr>
                      <w:sz w:val="40"/>
                      <w:szCs w:val="40"/>
                    </w:rPr>
                    <w:t xml:space="preserve">   </w:t>
                  </w:r>
                  <w:r w:rsidRPr="00C414DC">
                    <w:rPr>
                      <w:b/>
                      <w:sz w:val="40"/>
                      <w:szCs w:val="40"/>
                    </w:rPr>
                    <w:t>МИЛОСЕРДИЕ</w:t>
                  </w:r>
                </w:p>
                <w:p w:rsidR="00C414DC" w:rsidRDefault="00C414DC"/>
              </w:txbxContent>
            </v:textbox>
          </v:rect>
        </w:pict>
      </w:r>
    </w:p>
    <w:p w:rsidR="00C414DC" w:rsidRDefault="00C414DC" w:rsidP="00C414DC">
      <w:r>
        <w:rPr>
          <w:noProof/>
        </w:rPr>
        <w:pict>
          <v:shape id="_x0000_s1118" type="#_x0000_t32" style="position:absolute;margin-left:144.35pt;margin-top:19.55pt;width:106.9pt;height:62.05pt;flip:x;z-index:251740160" o:connectortype="straight">
            <v:stroke startarrow="block" endarrow="block"/>
          </v:shape>
        </w:pict>
      </w:r>
      <w:r>
        <w:rPr>
          <w:noProof/>
        </w:rPr>
        <w:pict>
          <v:shape id="_x0000_s1116" type="#_x0000_t32" style="position:absolute;margin-left:464.4pt;margin-top:19.55pt;width:124.75pt;height:62.05pt;z-index:251738112" o:connectortype="straight">
            <v:stroke startarrow="block" endarrow="block"/>
          </v:shape>
        </w:pict>
      </w:r>
    </w:p>
    <w:p w:rsidR="00C414DC" w:rsidRDefault="00C414DC" w:rsidP="00C414DC">
      <w:r>
        <w:rPr>
          <w:noProof/>
        </w:rPr>
        <w:pict>
          <v:shape id="_x0000_s1106" type="#_x0000_t67" style="position:absolute;margin-left:351.8pt;margin-top:1.75pt;width:7.15pt;height:120.5pt;z-index:251727872">
            <v:textbox style="layout-flow:vertical-ideographic"/>
          </v:shape>
        </w:pict>
      </w:r>
    </w:p>
    <w:p w:rsidR="00C414DC" w:rsidRDefault="00C414DC" w:rsidP="00C414DC">
      <w:r>
        <w:rPr>
          <w:noProof/>
        </w:rPr>
        <w:pict>
          <v:roundrect id="_x0000_s1119" style="position:absolute;margin-left:-35.3pt;margin-top:13.65pt;width:179.65pt;height:59.9pt;z-index:251741184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414D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  <w:r w:rsidRPr="00C414DC"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Любовь </w:t>
                  </w:r>
                </w:p>
                <w:p w:rsid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414DC" w:rsidRPr="00F73216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414DC" w:rsidRDefault="00C414DC" w:rsidP="00C414DC">
      <w:r>
        <w:rPr>
          <w:noProof/>
        </w:rPr>
        <w:pict>
          <v:roundrect id="_x0000_s1117" style="position:absolute;margin-left:567.8pt;margin-top:5.3pt;width:186.05pt;height:58.45pt;z-index:251739136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414D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</w:t>
                  </w:r>
                  <w:r w:rsidRPr="00C414DC"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Помощь    </w:t>
                  </w:r>
                </w:p>
                <w:p w:rsidR="00C414DC" w:rsidRDefault="00C414DC" w:rsidP="00C414DC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414DC" w:rsidRPr="00F73216" w:rsidRDefault="00C414DC" w:rsidP="00C414D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C414DC" w:rsidRDefault="00C414DC" w:rsidP="00C414DC">
      <w:r>
        <w:rPr>
          <w:noProof/>
        </w:rPr>
        <w:pict>
          <v:roundrect id="_x0000_s1113" style="position:absolute;margin-left:-17.5pt;margin-top:73.25pt;width:195.35pt;height:69.85pt;z-index:251735040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     </w:t>
                  </w:r>
                  <w:r w:rsidRPr="00C414DC">
                    <w:rPr>
                      <w:rFonts w:ascii="Times New Roman" w:hAnsi="Times New Roman" w:cs="Times New Roman"/>
                      <w:b/>
                      <w:bCs/>
                      <w:iCs/>
                      <w:sz w:val="40"/>
                      <w:szCs w:val="40"/>
                    </w:rPr>
                    <w:t xml:space="preserve">Доброта </w:t>
                  </w:r>
                </w:p>
                <w:p w:rsid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C414DC" w:rsidRPr="00F73216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12" style="position:absolute;margin-left:546.4pt;margin-top:73.25pt;width:178.9pt;height:80.55pt;z-index:251734016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  </w:t>
                  </w:r>
                  <w:r w:rsidRPr="00C414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</w:rPr>
                    <w:t>Уважение</w:t>
                  </w:r>
                </w:p>
                <w:p w:rsidR="00C414DC" w:rsidRPr="0093138D" w:rsidRDefault="00C414DC" w:rsidP="00C414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11" type="#_x0000_t34" style="position:absolute;margin-left:459.4pt;margin-top:60.4pt;width:90.55pt;height:47.75pt;z-index:251732992" o:connectortype="elbow" adj="10794,-215412,-127024"/>
        </w:pict>
      </w:r>
      <w:r>
        <w:rPr>
          <w:noProof/>
        </w:rPr>
        <w:pict>
          <v:shape id="_x0000_s1110" type="#_x0000_t34" style="position:absolute;margin-left:164.3pt;margin-top:56.1pt;width:98.35pt;height:52.05pt;rotation:180;flip:y;z-index:251731968" o:connectortype="elbow" adj="10795,195832,-70137"/>
        </w:pict>
      </w:r>
      <w:r>
        <w:t xml:space="preserve">                                                                            </w:t>
      </w:r>
    </w:p>
    <w:p w:rsidR="00C414DC" w:rsidRDefault="00C414DC" w:rsidP="00C414DC"/>
    <w:p w:rsidR="00C414DC" w:rsidRDefault="00C414DC" w:rsidP="00C414DC">
      <w:r>
        <w:rPr>
          <w:noProof/>
        </w:rPr>
        <w:pict>
          <v:roundrect id="_x0000_s1107" style="position:absolute;margin-left:262.65pt;margin-top:.05pt;width:193.9pt;height:57.2pt;z-index:251728896" arcsize="10923f">
            <v:textbox>
              <w:txbxContent>
                <w:p w:rsidR="00C414DC" w:rsidRP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  <w:r w:rsidRPr="00C414D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Дружба</w:t>
                  </w:r>
                </w:p>
                <w:p w:rsidR="00C414DC" w:rsidRDefault="00C414DC" w:rsidP="00C414D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C414DC" w:rsidRDefault="00C414DC" w:rsidP="00C414DC"/>
    <w:p w:rsidR="00C414DC" w:rsidRDefault="00C414DC" w:rsidP="00C414DC"/>
    <w:p w:rsidR="00C414DC" w:rsidRDefault="00C414DC"/>
    <w:p w:rsidR="00E94A0A" w:rsidRPr="00C414DC" w:rsidRDefault="00E94A0A" w:rsidP="00E94A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14DC">
        <w:rPr>
          <w:rFonts w:ascii="Times New Roman" w:hAnsi="Times New Roman" w:cs="Times New Roman"/>
          <w:b/>
          <w:sz w:val="32"/>
          <w:szCs w:val="32"/>
        </w:rPr>
        <w:lastRenderedPageBreak/>
        <w:t>Критерий оценивания</w:t>
      </w:r>
    </w:p>
    <w:p w:rsidR="00C414DC" w:rsidRPr="00C414DC" w:rsidRDefault="00C414DC" w:rsidP="00E94A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4A0A" w:rsidRPr="00C414DC" w:rsidRDefault="00E94A0A" w:rsidP="00E94A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14DC">
        <w:rPr>
          <w:rFonts w:ascii="Times New Roman" w:hAnsi="Times New Roman" w:cs="Times New Roman"/>
          <w:sz w:val="32"/>
          <w:szCs w:val="32"/>
        </w:rPr>
        <w:t xml:space="preserve">«5» -    заполнена вся таблица кластера </w:t>
      </w:r>
    </w:p>
    <w:p w:rsidR="00E94A0A" w:rsidRPr="00C414DC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32"/>
          <w:szCs w:val="32"/>
        </w:rPr>
      </w:pPr>
      <w:r w:rsidRPr="00C414DC">
        <w:rPr>
          <w:rFonts w:ascii="Times New Roman" w:hAnsi="Times New Roman" w:cs="Times New Roman"/>
          <w:sz w:val="32"/>
          <w:szCs w:val="32"/>
        </w:rPr>
        <w:t xml:space="preserve">   </w:t>
      </w:r>
      <w:r w:rsidR="00211C46" w:rsidRPr="00C414DC">
        <w:rPr>
          <w:rFonts w:ascii="Times New Roman" w:hAnsi="Times New Roman" w:cs="Times New Roman"/>
          <w:sz w:val="32"/>
          <w:szCs w:val="32"/>
        </w:rPr>
        <w:t xml:space="preserve"> </w:t>
      </w:r>
      <w:r w:rsidR="007A4275" w:rsidRPr="00C414DC">
        <w:rPr>
          <w:rFonts w:ascii="Times New Roman" w:hAnsi="Times New Roman" w:cs="Times New Roman"/>
          <w:sz w:val="32"/>
          <w:szCs w:val="32"/>
        </w:rPr>
        <w:t xml:space="preserve">  </w:t>
      </w:r>
      <w:r w:rsidR="00C414DC" w:rsidRPr="00C414DC">
        <w:rPr>
          <w:rFonts w:ascii="Times New Roman" w:hAnsi="Times New Roman" w:cs="Times New Roman"/>
          <w:sz w:val="32"/>
          <w:szCs w:val="32"/>
        </w:rPr>
        <w:t xml:space="preserve">          «4» -   заполнены  7-8</w:t>
      </w:r>
      <w:r w:rsidRPr="00C414DC">
        <w:rPr>
          <w:rFonts w:ascii="Times New Roman" w:hAnsi="Times New Roman" w:cs="Times New Roman"/>
          <w:sz w:val="32"/>
          <w:szCs w:val="32"/>
        </w:rPr>
        <w:t xml:space="preserve">  объекта кластера</w:t>
      </w:r>
    </w:p>
    <w:p w:rsidR="00E94A0A" w:rsidRPr="00C414DC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32"/>
          <w:szCs w:val="32"/>
        </w:rPr>
      </w:pPr>
      <w:r w:rsidRPr="00C414DC">
        <w:rPr>
          <w:rFonts w:ascii="Times New Roman" w:hAnsi="Times New Roman" w:cs="Times New Roman"/>
          <w:sz w:val="32"/>
          <w:szCs w:val="32"/>
        </w:rPr>
        <w:t xml:space="preserve">      </w:t>
      </w:r>
      <w:r w:rsidR="00C414DC" w:rsidRPr="00C414DC">
        <w:rPr>
          <w:rFonts w:ascii="Times New Roman" w:hAnsi="Times New Roman" w:cs="Times New Roman"/>
          <w:sz w:val="32"/>
          <w:szCs w:val="32"/>
        </w:rPr>
        <w:t xml:space="preserve">          «3» -  заполнены   5-6</w:t>
      </w:r>
      <w:r w:rsidRPr="00C414DC">
        <w:rPr>
          <w:rFonts w:ascii="Times New Roman" w:hAnsi="Times New Roman" w:cs="Times New Roman"/>
          <w:sz w:val="32"/>
          <w:szCs w:val="32"/>
        </w:rPr>
        <w:t xml:space="preserve">   объекта кластера</w:t>
      </w:r>
    </w:p>
    <w:p w:rsidR="00E94A0A" w:rsidRPr="00C414DC" w:rsidRDefault="00E94A0A" w:rsidP="00E94A0A">
      <w:pPr>
        <w:rPr>
          <w:sz w:val="32"/>
          <w:szCs w:val="32"/>
        </w:rPr>
      </w:pPr>
    </w:p>
    <w:p w:rsidR="00E94A0A" w:rsidRPr="00C414DC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4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7A4275" w:rsidRPr="00C414DC" w:rsidRDefault="007A4275" w:rsidP="007A4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14DC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7A4275" w:rsidRPr="00C414DC" w:rsidRDefault="007A4275" w:rsidP="007A4275">
      <w:pPr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C414DC">
        <w:rPr>
          <w:rFonts w:ascii="Times New Roman" w:hAnsi="Times New Roman" w:cs="Times New Roman"/>
          <w:bCs/>
          <w:sz w:val="32"/>
          <w:szCs w:val="32"/>
        </w:rPr>
        <w:t>Основы духовно-нравственной культуры народов России.  5 класс</w:t>
      </w:r>
      <w:proofErr w:type="gramStart"/>
      <w:r w:rsidRPr="00C414DC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C414DC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Start"/>
      <w:r w:rsidRPr="00C414DC"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 w:rsidRPr="00C414DC">
        <w:rPr>
          <w:rFonts w:ascii="Times New Roman" w:hAnsi="Times New Roman" w:cs="Times New Roman"/>
          <w:bCs/>
          <w:sz w:val="32"/>
          <w:szCs w:val="32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414DC">
        <w:rPr>
          <w:rFonts w:ascii="Times New Roman" w:hAnsi="Times New Roman" w:cs="Times New Roman"/>
          <w:bCs/>
          <w:sz w:val="32"/>
          <w:szCs w:val="32"/>
        </w:rPr>
        <w:t>Вентана-Граф</w:t>
      </w:r>
      <w:proofErr w:type="spellEnd"/>
      <w:r w:rsidRPr="00C414DC">
        <w:rPr>
          <w:rFonts w:ascii="Times New Roman" w:hAnsi="Times New Roman" w:cs="Times New Roman"/>
          <w:bCs/>
          <w:sz w:val="32"/>
          <w:szCs w:val="32"/>
        </w:rPr>
        <w:t xml:space="preserve">, 2013. </w:t>
      </w:r>
    </w:p>
    <w:p w:rsidR="00E94A0A" w:rsidRPr="00C414DC" w:rsidRDefault="00E94A0A" w:rsidP="00E94A0A">
      <w:pPr>
        <w:rPr>
          <w:rFonts w:ascii="Times New Roman" w:hAnsi="Times New Roman" w:cs="Times New Roman"/>
          <w:sz w:val="32"/>
          <w:szCs w:val="32"/>
        </w:rPr>
      </w:pPr>
    </w:p>
    <w:p w:rsidR="00E94A0A" w:rsidRPr="00C414DC" w:rsidRDefault="00E94A0A" w:rsidP="00E94A0A">
      <w:pPr>
        <w:rPr>
          <w:rFonts w:ascii="Times New Roman" w:hAnsi="Times New Roman" w:cs="Times New Roman"/>
          <w:sz w:val="32"/>
          <w:szCs w:val="32"/>
        </w:rPr>
      </w:pPr>
    </w:p>
    <w:p w:rsidR="00E94A0A" w:rsidRP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1E48C6" w:rsidRDefault="00E94A0A">
      <w:pPr>
        <w:rPr>
          <w:rFonts w:ascii="Times New Roman" w:hAnsi="Times New Roman" w:cs="Times New Roman"/>
          <w:b/>
          <w:sz w:val="28"/>
          <w:szCs w:val="28"/>
        </w:rPr>
      </w:pPr>
    </w:p>
    <w:sectPr w:rsidR="00E94A0A" w:rsidRPr="001E48C6" w:rsidSect="001E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1C9"/>
    <w:multiLevelType w:val="multilevel"/>
    <w:tmpl w:val="AAF0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D330C"/>
    <w:multiLevelType w:val="hybridMultilevel"/>
    <w:tmpl w:val="1324A20E"/>
    <w:lvl w:ilvl="0" w:tplc="D7F0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9282B"/>
    <w:multiLevelType w:val="multilevel"/>
    <w:tmpl w:val="605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459F"/>
    <w:multiLevelType w:val="multilevel"/>
    <w:tmpl w:val="70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8C6"/>
    <w:rsid w:val="00035C9D"/>
    <w:rsid w:val="001E3097"/>
    <w:rsid w:val="001E48C6"/>
    <w:rsid w:val="001F596F"/>
    <w:rsid w:val="00211C46"/>
    <w:rsid w:val="002F7E37"/>
    <w:rsid w:val="00491B4B"/>
    <w:rsid w:val="0049613A"/>
    <w:rsid w:val="00564F75"/>
    <w:rsid w:val="00585A83"/>
    <w:rsid w:val="006048CE"/>
    <w:rsid w:val="00657865"/>
    <w:rsid w:val="00731FF9"/>
    <w:rsid w:val="007617F5"/>
    <w:rsid w:val="007A4275"/>
    <w:rsid w:val="007E2B53"/>
    <w:rsid w:val="00840025"/>
    <w:rsid w:val="00867C68"/>
    <w:rsid w:val="008B5359"/>
    <w:rsid w:val="0091373B"/>
    <w:rsid w:val="0093138D"/>
    <w:rsid w:val="00A10651"/>
    <w:rsid w:val="00A50615"/>
    <w:rsid w:val="00AC14A0"/>
    <w:rsid w:val="00B60B68"/>
    <w:rsid w:val="00BD13AA"/>
    <w:rsid w:val="00C414DC"/>
    <w:rsid w:val="00D03475"/>
    <w:rsid w:val="00D3357B"/>
    <w:rsid w:val="00D47934"/>
    <w:rsid w:val="00E445BC"/>
    <w:rsid w:val="00E67685"/>
    <w:rsid w:val="00E94A0A"/>
    <w:rsid w:val="00EB13D7"/>
    <w:rsid w:val="00F35828"/>
    <w:rsid w:val="00F53A06"/>
    <w:rsid w:val="00F7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7"/>
        <o:r id="V:Rule19" type="connector" idref="#_x0000_s1087"/>
        <o:r id="V:Rule22" type="connector" idref="#_x0000_s1090"/>
        <o:r id="V:Rule25" type="connector" idref="#_x0000_s1088"/>
        <o:r id="V:Rule27" type="connector" idref="#_x0000_s1095"/>
        <o:r id="V:Rule28" type="connector" idref="#_x0000_s1089"/>
        <o:r id="V:Rule33" type="connector" idref="#_x0000_s1118"/>
        <o:r id="V:Rule34" type="connector" idref="#_x0000_s1108"/>
        <o:r id="V:Rule35" type="connector" idref="#_x0000_s1111"/>
        <o:r id="V:Rule36" type="connector" idref="#_x0000_s1109"/>
        <o:r id="V:Rule37" type="connector" idref="#_x0000_s1116"/>
        <o:r id="V:Rule38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F"/>
  </w:style>
  <w:style w:type="paragraph" w:styleId="5">
    <w:name w:val="heading 5"/>
    <w:basedOn w:val="a"/>
    <w:link w:val="50"/>
    <w:uiPriority w:val="9"/>
    <w:qFormat/>
    <w:rsid w:val="00F73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C6"/>
    <w:pPr>
      <w:ind w:left="720"/>
      <w:contextualSpacing/>
    </w:pPr>
  </w:style>
  <w:style w:type="character" w:customStyle="1" w:styleId="apple-converted-space">
    <w:name w:val="apple-converted-space"/>
    <w:basedOn w:val="a0"/>
    <w:rsid w:val="00E94A0A"/>
  </w:style>
  <w:style w:type="character" w:styleId="a4">
    <w:name w:val="Hyperlink"/>
    <w:rsid w:val="00E94A0A"/>
    <w:rPr>
      <w:b/>
      <w:bCs/>
      <w:color w:val="003333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E94A0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732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DC3-BF1B-4ECC-B443-4136629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2017-09-06T03:15:00Z</dcterms:created>
  <dcterms:modified xsi:type="dcterms:W3CDTF">2017-11-06T13:48:00Z</dcterms:modified>
</cp:coreProperties>
</file>