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5" w:rsidRDefault="00914165" w:rsidP="009141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 общеобразовательное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>учреждение    "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14165" w:rsidRPr="009B6AE2" w:rsidRDefault="00914165" w:rsidP="009141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>казачья  школа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Знаменка,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Нерчинский район, </w:t>
      </w:r>
      <w:r>
        <w:rPr>
          <w:rFonts w:ascii="Times New Roman" w:hAnsi="Times New Roman" w:cs="Times New Roman"/>
          <w:bCs/>
          <w:sz w:val="24"/>
          <w:szCs w:val="24"/>
        </w:rPr>
        <w:t>Забайкальский край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4165" w:rsidRPr="009B6AE2" w:rsidRDefault="00914165" w:rsidP="009141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165" w:rsidRPr="009B6AE2" w:rsidRDefault="00914165" w:rsidP="009141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165" w:rsidRPr="009B6AE2" w:rsidRDefault="00914165" w:rsidP="009141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4165" w:rsidRDefault="00914165" w:rsidP="0091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65" w:rsidRDefault="00914165" w:rsidP="0091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9141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ED6860">
        <w:rPr>
          <w:rFonts w:ascii="Times New Roman" w:hAnsi="Times New Roman" w:cs="Times New Roman"/>
          <w:b/>
          <w:bCs/>
          <w:sz w:val="32"/>
          <w:szCs w:val="32"/>
        </w:rPr>
        <w:t xml:space="preserve">   Проверочная  работа к  уроку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14165" w:rsidRDefault="00914165" w:rsidP="009141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в 9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классе на тему:</w:t>
      </w:r>
    </w:p>
    <w:p w:rsidR="00914165" w:rsidRPr="00914165" w:rsidRDefault="00914165" w:rsidP="00914165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6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«Синтез иску</w:t>
      </w:r>
      <w:proofErr w:type="gramStart"/>
      <w:r w:rsidRPr="0091416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сств в т</w:t>
      </w:r>
      <w:proofErr w:type="gramEnd"/>
      <w:r w:rsidRPr="0091416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еатре, кино и телевидении»</w:t>
      </w:r>
    </w:p>
    <w:p w:rsidR="00914165" w:rsidRPr="00914165" w:rsidRDefault="00914165" w:rsidP="0091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165" w:rsidRDefault="00914165" w:rsidP="009141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3C" w:rsidRDefault="0035203C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3C" w:rsidRDefault="0035203C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3C" w:rsidRDefault="0035203C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Pr="00B331D6" w:rsidRDefault="00914165" w:rsidP="009141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и  искусства- </w:t>
      </w:r>
    </w:p>
    <w:p w:rsidR="00914165" w:rsidRPr="00DD3AD6" w:rsidRDefault="00914165" w:rsidP="009141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Трушина Светлана Юрьевна</w:t>
      </w:r>
    </w:p>
    <w:p w:rsidR="0035203C" w:rsidRDefault="0035203C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35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3C" w:rsidRDefault="00914165" w:rsidP="00914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14165" w:rsidRPr="00914165" w:rsidRDefault="00914165" w:rsidP="0091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165">
        <w:rPr>
          <w:rFonts w:ascii="Times New Roman" w:hAnsi="Times New Roman" w:cs="Times New Roman"/>
          <w:sz w:val="28"/>
          <w:szCs w:val="28"/>
          <w:u w:val="single"/>
        </w:rPr>
        <w:t>К заданным вопросам по  теме  найти правильный ответ</w:t>
      </w:r>
      <w:r w:rsidRPr="00914165">
        <w:rPr>
          <w:rFonts w:ascii="Times New Roman" w:hAnsi="Times New Roman" w:cs="Times New Roman"/>
          <w:sz w:val="28"/>
          <w:szCs w:val="28"/>
        </w:rPr>
        <w:t>.</w:t>
      </w:r>
    </w:p>
    <w:p w:rsidR="00914165" w:rsidRPr="00914165" w:rsidRDefault="00914165" w:rsidP="0091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203C">
        <w:rPr>
          <w:rFonts w:ascii="Times New Roman" w:hAnsi="Times New Roman" w:cs="Times New Roman"/>
          <w:sz w:val="28"/>
          <w:szCs w:val="28"/>
        </w:rPr>
        <w:t>Какие виды иску</w:t>
      </w:r>
      <w:r w:rsidR="00AD37DB">
        <w:rPr>
          <w:rFonts w:ascii="Times New Roman" w:hAnsi="Times New Roman" w:cs="Times New Roman"/>
          <w:sz w:val="28"/>
          <w:szCs w:val="28"/>
        </w:rPr>
        <w:t xml:space="preserve">сства относятся к </w:t>
      </w:r>
      <w:proofErr w:type="gramStart"/>
      <w:r w:rsidR="00AD37DB">
        <w:rPr>
          <w:rFonts w:ascii="Times New Roman" w:hAnsi="Times New Roman" w:cs="Times New Roman"/>
          <w:sz w:val="28"/>
          <w:szCs w:val="28"/>
        </w:rPr>
        <w:t>синтетическим</w:t>
      </w:r>
      <w:proofErr w:type="gramEnd"/>
      <w:r w:rsidRPr="0035203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03C">
        <w:rPr>
          <w:rFonts w:ascii="Times New Roman" w:hAnsi="Times New Roman" w:cs="Times New Roman"/>
          <w:sz w:val="28"/>
          <w:szCs w:val="28"/>
        </w:rPr>
        <w:t xml:space="preserve">Приведи примеры, как взаимодействуют разные виды искусства в кино и театре. 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203C">
        <w:rPr>
          <w:rFonts w:ascii="Times New Roman" w:hAnsi="Times New Roman" w:cs="Times New Roman"/>
          <w:sz w:val="28"/>
          <w:szCs w:val="28"/>
        </w:rPr>
        <w:t xml:space="preserve">Какие виды искусства сливаются в неразрывном единстве в мюзикле? 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5203C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35203C">
        <w:rPr>
          <w:rFonts w:ascii="Times New Roman" w:hAnsi="Times New Roman" w:cs="Times New Roman"/>
          <w:sz w:val="28"/>
          <w:szCs w:val="28"/>
        </w:rPr>
        <w:t xml:space="preserve"> каких видов музыкального искусства включает в себя мюзикл? 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5.Когда и где появился жанр мюзикла? 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203C">
        <w:rPr>
          <w:rFonts w:ascii="Times New Roman" w:hAnsi="Times New Roman" w:cs="Times New Roman"/>
          <w:sz w:val="28"/>
          <w:szCs w:val="28"/>
        </w:rPr>
        <w:t xml:space="preserve">Назови особенности телевидения, как синтетического искусства. </w:t>
      </w:r>
    </w:p>
    <w:p w:rsidR="0035203C" w:rsidRPr="00914165" w:rsidRDefault="0035203C" w:rsidP="0091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Можно ли назвать синтетическим архитектуру музеев, театров, общественных зданий и почему? </w:t>
      </w:r>
    </w:p>
    <w:p w:rsidR="0035203C" w:rsidRDefault="0035203C" w:rsidP="0035203C"/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203C">
        <w:rPr>
          <w:rFonts w:ascii="Times New Roman" w:hAnsi="Times New Roman" w:cs="Times New Roman"/>
          <w:sz w:val="28"/>
          <w:szCs w:val="28"/>
        </w:rPr>
        <w:t>да; их фасады и интерьеры украшаются рельефами</w:t>
      </w:r>
      <w:r w:rsidR="00AD37DB">
        <w:rPr>
          <w:rFonts w:ascii="Times New Roman" w:hAnsi="Times New Roman" w:cs="Times New Roman"/>
          <w:sz w:val="28"/>
          <w:szCs w:val="28"/>
        </w:rPr>
        <w:t>, м</w:t>
      </w:r>
      <w:r w:rsidRPr="0035203C">
        <w:rPr>
          <w:rFonts w:ascii="Times New Roman" w:hAnsi="Times New Roman" w:cs="Times New Roman"/>
          <w:sz w:val="28"/>
          <w:szCs w:val="28"/>
        </w:rPr>
        <w:t>озаикой, декоративной живописью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5203C">
        <w:rPr>
          <w:rFonts w:ascii="Times New Roman" w:hAnsi="Times New Roman" w:cs="Times New Roman"/>
          <w:sz w:val="28"/>
          <w:szCs w:val="28"/>
        </w:rPr>
        <w:t xml:space="preserve"> драматическое, музыкальное, вокальное, хореографическое, пластическое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203C">
        <w:rPr>
          <w:rFonts w:ascii="Times New Roman" w:hAnsi="Times New Roman" w:cs="Times New Roman"/>
          <w:sz w:val="28"/>
          <w:szCs w:val="28"/>
        </w:rPr>
        <w:t>театр, кино, телевидение; они объединяют драматическое, музыкальное, изобразительное искусство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5203C">
        <w:rPr>
          <w:rFonts w:ascii="Times New Roman" w:hAnsi="Times New Roman" w:cs="Times New Roman"/>
          <w:sz w:val="28"/>
          <w:szCs w:val="28"/>
        </w:rPr>
        <w:t xml:space="preserve">вовлечение зрителей в пространство, в атмосферу по сценарию, использование ослепительных </w:t>
      </w:r>
      <w:proofErr w:type="spellStart"/>
      <w:proofErr w:type="gramStart"/>
      <w:r w:rsidRPr="0035203C">
        <w:rPr>
          <w:rFonts w:ascii="Times New Roman" w:hAnsi="Times New Roman" w:cs="Times New Roman"/>
          <w:sz w:val="28"/>
          <w:szCs w:val="28"/>
        </w:rPr>
        <w:t>цвето-музыкальных</w:t>
      </w:r>
      <w:proofErr w:type="spellEnd"/>
      <w:proofErr w:type="gramEnd"/>
      <w:r w:rsidRPr="0035203C">
        <w:rPr>
          <w:rFonts w:ascii="Times New Roman" w:hAnsi="Times New Roman" w:cs="Times New Roman"/>
          <w:sz w:val="28"/>
          <w:szCs w:val="28"/>
        </w:rPr>
        <w:t xml:space="preserve"> и световых эффектов, агрессивная звуковая среда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5203C">
        <w:rPr>
          <w:rFonts w:ascii="Times New Roman" w:hAnsi="Times New Roman" w:cs="Times New Roman"/>
          <w:sz w:val="28"/>
          <w:szCs w:val="28"/>
        </w:rPr>
        <w:t>воздействие сюжета литературного произведения, лежащего в основе сценария или либретто; декорации и костюмы создают зрительный образ спектакля; эмоциональное переживание усиливается музыкой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35203C">
        <w:rPr>
          <w:rFonts w:ascii="Times New Roman" w:hAnsi="Times New Roman" w:cs="Times New Roman"/>
          <w:sz w:val="28"/>
          <w:szCs w:val="28"/>
        </w:rPr>
        <w:t xml:space="preserve"> </w:t>
      </w:r>
      <w:r w:rsidR="00AD37DB">
        <w:rPr>
          <w:rFonts w:ascii="Times New Roman" w:hAnsi="Times New Roman" w:cs="Times New Roman"/>
          <w:sz w:val="28"/>
          <w:szCs w:val="28"/>
        </w:rPr>
        <w:t>о</w:t>
      </w:r>
      <w:r w:rsidRPr="0035203C">
        <w:rPr>
          <w:rFonts w:ascii="Times New Roman" w:hAnsi="Times New Roman" w:cs="Times New Roman"/>
          <w:sz w:val="28"/>
          <w:szCs w:val="28"/>
        </w:rPr>
        <w:t>перетты, водевиля, эстрадного шоу, варьете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352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203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3520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5203C">
        <w:rPr>
          <w:rFonts w:ascii="Times New Roman" w:hAnsi="Times New Roman" w:cs="Times New Roman"/>
          <w:sz w:val="28"/>
          <w:szCs w:val="28"/>
        </w:rPr>
        <w:t xml:space="preserve"> века в США</w:t>
      </w: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Ключи: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</w:p>
    <w:p w:rsid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5203C" w:rsidRPr="0035203C" w:rsidRDefault="0035203C" w:rsidP="003520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65" w:rsidRDefault="00914165" w:rsidP="009141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165" w:rsidRDefault="00914165" w:rsidP="00914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4165" w:rsidRPr="002C251D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7  </w:t>
      </w:r>
      <w:r w:rsidRPr="002C251D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914165" w:rsidRPr="002C251D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5-6 </w:t>
      </w:r>
      <w:r w:rsidRPr="002C251D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914165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 4 </w:t>
      </w:r>
      <w:r w:rsidRPr="002C251D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914165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165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165" w:rsidRPr="002C251D" w:rsidRDefault="00914165" w:rsidP="00914165">
      <w:pPr>
        <w:rPr>
          <w:rFonts w:ascii="Times New Roman" w:hAnsi="Times New Roman" w:cs="Times New Roman"/>
          <w:b/>
          <w:sz w:val="28"/>
          <w:szCs w:val="28"/>
        </w:rPr>
      </w:pPr>
      <w:r w:rsidRPr="002C251D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914165" w:rsidRPr="002C251D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914165" w:rsidRPr="002C251D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914165" w:rsidRDefault="00914165" w:rsidP="00914165">
      <w:pPr>
        <w:spacing w:after="0"/>
      </w:pPr>
    </w:p>
    <w:p w:rsidR="00914165" w:rsidRPr="002C251D" w:rsidRDefault="00914165" w:rsidP="00914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165" w:rsidRPr="00540C15" w:rsidRDefault="00914165" w:rsidP="0091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3C" w:rsidRPr="0035203C" w:rsidRDefault="0035203C" w:rsidP="0035203C"/>
    <w:p w:rsidR="0035203C" w:rsidRPr="0035203C" w:rsidRDefault="0035203C" w:rsidP="0035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03C" w:rsidRPr="0035203C" w:rsidSect="00914165">
      <w:pgSz w:w="11906" w:h="16838"/>
      <w:pgMar w:top="1134" w:right="850" w:bottom="1134" w:left="1701" w:header="708" w:footer="708" w:gutter="0"/>
      <w:pgBorders w:offsetFrom="page">
        <w:top w:val="thinThickLargeGap" w:sz="24" w:space="24" w:color="215868" w:themeColor="accent5" w:themeShade="80"/>
        <w:left w:val="thinThickLargeGap" w:sz="24" w:space="24" w:color="215868" w:themeColor="accent5" w:themeShade="80"/>
        <w:bottom w:val="thickThinLargeGap" w:sz="24" w:space="24" w:color="215868" w:themeColor="accent5" w:themeShade="80"/>
        <w:right w:val="thickThinLarge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79C"/>
    <w:multiLevelType w:val="hybridMultilevel"/>
    <w:tmpl w:val="4E5486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E9E"/>
    <w:multiLevelType w:val="hybridMultilevel"/>
    <w:tmpl w:val="AD86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2876"/>
    <w:multiLevelType w:val="hybridMultilevel"/>
    <w:tmpl w:val="59F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A5"/>
    <w:rsid w:val="0035203C"/>
    <w:rsid w:val="00914165"/>
    <w:rsid w:val="00AD37DB"/>
    <w:rsid w:val="00C408A5"/>
    <w:rsid w:val="00D8652B"/>
    <w:rsid w:val="00ED26DB"/>
    <w:rsid w:val="00ED6860"/>
    <w:rsid w:val="00FC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2017-12-06T12:03:00Z</dcterms:created>
  <dcterms:modified xsi:type="dcterms:W3CDTF">2017-12-07T06:05:00Z</dcterms:modified>
</cp:coreProperties>
</file>