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B0" w:rsidRPr="00B77389" w:rsidRDefault="00B12EB0" w:rsidP="00B12E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8"/>
      <w:bookmarkStart w:id="1" w:name="bookmark13"/>
      <w:r>
        <w:rPr>
          <w:rFonts w:ascii="Times New Roman" w:hAnsi="Times New Roman" w:cs="Times New Roman"/>
          <w:sz w:val="28"/>
          <w:szCs w:val="28"/>
        </w:rPr>
        <w:t>Б</w:t>
      </w:r>
      <w:r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B12EB0" w:rsidRPr="00B77389" w:rsidRDefault="00B12EB0" w:rsidP="00B12E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техникум»</w:t>
      </w:r>
    </w:p>
    <w:p w:rsidR="00B12EB0" w:rsidRDefault="00B12EB0" w:rsidP="00B12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EB0" w:rsidRDefault="00B12EB0" w:rsidP="00B12EB0">
      <w:pPr>
        <w:rPr>
          <w:rFonts w:ascii="Times New Roman" w:hAnsi="Times New Roman" w:cs="Times New Roman"/>
          <w:sz w:val="28"/>
          <w:szCs w:val="28"/>
        </w:rPr>
      </w:pPr>
    </w:p>
    <w:p w:rsidR="00B12EB0" w:rsidRDefault="00B12EB0" w:rsidP="00B12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EB0" w:rsidRDefault="00B12EB0" w:rsidP="00B12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EB0" w:rsidRPr="00B77389" w:rsidRDefault="00B12EB0" w:rsidP="00B12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EB0" w:rsidRPr="003D1CD8" w:rsidRDefault="00B12EB0" w:rsidP="00B12EB0">
      <w:pPr>
        <w:widowControl w:val="0"/>
        <w:spacing w:after="190" w:line="230" w:lineRule="exact"/>
        <w:ind w:left="980"/>
        <w:jc w:val="center"/>
        <w:rPr>
          <w:rFonts w:ascii="Times New Roman" w:eastAsia="Franklin Gothic Book" w:hAnsi="Times New Roman" w:cs="Times New Roman"/>
          <w:spacing w:val="10"/>
          <w:sz w:val="24"/>
          <w:szCs w:val="24"/>
          <w:lang w:bidi="ru-RU"/>
        </w:rPr>
      </w:pPr>
      <w:r w:rsidRPr="00B249D7">
        <w:rPr>
          <w:rFonts w:ascii="Times New Roman" w:eastAsia="Franklin Gothic Book" w:hAnsi="Times New Roman" w:cs="Times New Roman"/>
          <w:spacing w:val="10"/>
          <w:sz w:val="28"/>
          <w:szCs w:val="28"/>
          <w:lang w:bidi="ru-RU"/>
        </w:rPr>
        <w:t>Лабораторная работа</w:t>
      </w:r>
    </w:p>
    <w:p w:rsidR="00B12EB0" w:rsidRPr="00FA5420" w:rsidRDefault="00EA48D5" w:rsidP="00B12EB0">
      <w:pPr>
        <w:widowControl w:val="0"/>
        <w:spacing w:after="120" w:line="288" w:lineRule="exact"/>
        <w:ind w:left="980" w:right="640"/>
        <w:jc w:val="center"/>
        <w:outlineLvl w:val="1"/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</w:pPr>
      <w:r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«Карданные передачи</w:t>
      </w:r>
      <w:r w:rsidR="00B12EB0">
        <w:rPr>
          <w:rFonts w:ascii="Times New Roman" w:eastAsia="Franklin Gothic Book" w:hAnsi="Times New Roman" w:cs="Times New Roman"/>
          <w:b/>
          <w:spacing w:val="10"/>
          <w:sz w:val="28"/>
          <w:szCs w:val="28"/>
          <w:lang w:bidi="ru-RU"/>
        </w:rPr>
        <w:t>»</w:t>
      </w:r>
    </w:p>
    <w:p w:rsidR="00B12EB0" w:rsidRPr="00F06360" w:rsidRDefault="00B12EB0" w:rsidP="00B12E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  Устройство, техническое обслуживание и ремонт автомобилей</w:t>
      </w:r>
    </w:p>
    <w:p w:rsidR="00B12EB0" w:rsidRPr="00B77389" w:rsidRDefault="00B12EB0" w:rsidP="00B12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B12EB0" w:rsidRPr="00B77389" w:rsidRDefault="00B12EB0" w:rsidP="00B12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EB0" w:rsidRPr="00B77389" w:rsidRDefault="00B12EB0" w:rsidP="00B12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EB0" w:rsidRPr="00B77389" w:rsidRDefault="00B12EB0" w:rsidP="00B12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EB0" w:rsidRPr="00B77389" w:rsidRDefault="00B12EB0" w:rsidP="00B12E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2EB0" w:rsidRPr="00B77389" w:rsidRDefault="00B12EB0" w:rsidP="00B12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EB0" w:rsidRPr="00B77389" w:rsidRDefault="00B12EB0" w:rsidP="00B12EB0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B12EB0" w:rsidRPr="00B77389" w:rsidRDefault="00B12EB0" w:rsidP="00B12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EB0" w:rsidRDefault="00B12EB0" w:rsidP="00B12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EB0" w:rsidRPr="00B77389" w:rsidRDefault="00B12EB0" w:rsidP="00B12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EB0" w:rsidRPr="00B77389" w:rsidRDefault="00B12EB0" w:rsidP="00B12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EB0" w:rsidRPr="00B77389" w:rsidRDefault="00B12EB0" w:rsidP="00B12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EB0" w:rsidRPr="00B77389" w:rsidRDefault="00B12EB0" w:rsidP="00B12E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EB0" w:rsidRDefault="00B12EB0" w:rsidP="00B12E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B12EB0" w:rsidRDefault="00B12EB0" w:rsidP="00B12EB0"/>
    <w:p w:rsidR="00B12EB0" w:rsidRPr="00456A15" w:rsidRDefault="00B12EB0" w:rsidP="00B12EB0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«Седельниковский агропромышленный техникум»</w:t>
      </w:r>
    </w:p>
    <w:p w:rsidR="00B12EB0" w:rsidRPr="00456A15" w:rsidRDefault="00B12EB0" w:rsidP="00B12EB0">
      <w:pPr>
        <w:jc w:val="both"/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sz w:val="24"/>
          <w:szCs w:val="24"/>
        </w:rPr>
        <w:t>Рекомендации разработаны в соответствии с Письмом Минобразования РФ от 05 апреля 1999 N 16-52-58 ин/16-13 "О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образования", требованиями ФГОС СПО,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Министерством образования и науки Российской Федерации приказ № 464 от 14 июня 2013 года.</w:t>
      </w:r>
    </w:p>
    <w:p w:rsidR="00B12EB0" w:rsidRPr="00FA5420" w:rsidRDefault="00B12EB0" w:rsidP="00B12E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МДК 01.02 Устройство,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обслуживание и ремонт</w:t>
      </w:r>
      <w:r w:rsidRPr="00FA54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5420">
        <w:rPr>
          <w:rFonts w:ascii="Times New Roman" w:hAnsi="Times New Roman" w:cs="Times New Roman"/>
          <w:b/>
          <w:color w:val="000000"/>
          <w:sz w:val="24"/>
          <w:szCs w:val="24"/>
        </w:rPr>
        <w:t>автомобилей</w:t>
      </w:r>
    </w:p>
    <w:p w:rsidR="00B12EB0" w:rsidRPr="00456A15" w:rsidRDefault="00B12EB0" w:rsidP="00B12E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Трансмиссия</w:t>
      </w:r>
      <w:r w:rsidRPr="00456A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12EB0" w:rsidRPr="00456A15" w:rsidRDefault="00B12EB0" w:rsidP="00B12E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456A15">
        <w:rPr>
          <w:rFonts w:ascii="Times New Roman" w:hAnsi="Times New Roman" w:cs="Times New Roman"/>
          <w:sz w:val="24"/>
          <w:szCs w:val="24"/>
        </w:rPr>
        <w:t>лабораторная работа</w:t>
      </w:r>
      <w:r w:rsidRPr="00456A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«Карданные передачи</w:t>
      </w:r>
      <w:r w:rsidRPr="00456A15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B12EB0" w:rsidRPr="00456A15" w:rsidRDefault="00B12EB0" w:rsidP="00B12EB0">
      <w:pPr>
        <w:rPr>
          <w:rFonts w:ascii="Times New Roman" w:hAnsi="Times New Roman" w:cs="Times New Roman"/>
          <w:sz w:val="24"/>
          <w:szCs w:val="24"/>
        </w:rPr>
      </w:pPr>
      <w:r w:rsidRPr="00456A15"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6A1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B12EB0" w:rsidRPr="00521CC2" w:rsidRDefault="00B12EB0" w:rsidP="00B12EB0">
      <w:pPr>
        <w:pStyle w:val="9"/>
        <w:shd w:val="clear" w:color="auto" w:fill="auto"/>
        <w:spacing w:before="0"/>
        <w:ind w:left="20" w:right="20" w:firstLine="260"/>
        <w:rPr>
          <w:sz w:val="24"/>
          <w:szCs w:val="24"/>
        </w:rPr>
      </w:pPr>
      <w:r w:rsidRPr="00521CC2">
        <w:rPr>
          <w:rStyle w:val="a4"/>
          <w:rFonts w:eastAsia="Bookman Old Style"/>
          <w:sz w:val="24"/>
          <w:szCs w:val="24"/>
        </w:rPr>
        <w:t xml:space="preserve">Цели работы: </w:t>
      </w:r>
      <w:r w:rsidRPr="00521CC2">
        <w:rPr>
          <w:rStyle w:val="1"/>
          <w:sz w:val="24"/>
          <w:szCs w:val="24"/>
        </w:rPr>
        <w:t>изучить устройство и работу карданов и кардан</w:t>
      </w:r>
      <w:r w:rsidRPr="00521CC2">
        <w:rPr>
          <w:rStyle w:val="1"/>
          <w:sz w:val="24"/>
          <w:szCs w:val="24"/>
        </w:rPr>
        <w:softHyphen/>
        <w:t>ных передач; приобрести навыки в разборке и сборке карданных передач.</w:t>
      </w:r>
    </w:p>
    <w:p w:rsidR="00B12EB0" w:rsidRPr="00FD2053" w:rsidRDefault="00B12EB0" w:rsidP="00B12EB0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B12EB0" w:rsidRDefault="00B12EB0" w:rsidP="00B12EB0">
      <w:pPr>
        <w:pStyle w:val="a7"/>
        <w:spacing w:before="100" w:beforeAutospacing="1"/>
        <w:rPr>
          <w:b/>
          <w:i/>
        </w:rPr>
      </w:pPr>
      <w:r>
        <w:rPr>
          <w:b/>
          <w:i/>
        </w:rPr>
        <w:t>Обучающ</w:t>
      </w:r>
      <w:r w:rsidRPr="00182990">
        <w:rPr>
          <w:b/>
          <w:i/>
        </w:rPr>
        <w:t>ие:</w:t>
      </w:r>
    </w:p>
    <w:p w:rsidR="00127D63" w:rsidRPr="00127D63" w:rsidRDefault="00127D63" w:rsidP="00B12EB0">
      <w:pPr>
        <w:pStyle w:val="a7"/>
        <w:spacing w:before="100" w:beforeAutospacing="1"/>
      </w:pPr>
    </w:p>
    <w:p w:rsidR="00127D63" w:rsidRPr="00521CC2" w:rsidRDefault="00B12EB0" w:rsidP="00127D63">
      <w:pPr>
        <w:pStyle w:val="9"/>
        <w:shd w:val="clear" w:color="auto" w:fill="auto"/>
        <w:spacing w:before="0"/>
        <w:ind w:left="20" w:right="20" w:firstLine="260"/>
        <w:rPr>
          <w:sz w:val="24"/>
          <w:szCs w:val="24"/>
        </w:rPr>
      </w:pPr>
      <w:r w:rsidRPr="00127D63">
        <w:rPr>
          <w:sz w:val="24"/>
          <w:szCs w:val="24"/>
        </w:rPr>
        <w:t>Формирование и усвоение приемов  проведения разборочно-сборочных работ с изучением устройства и работы</w:t>
      </w:r>
      <w:r>
        <w:t xml:space="preserve"> </w:t>
      </w:r>
      <w:r w:rsidR="00127D63" w:rsidRPr="00521CC2">
        <w:rPr>
          <w:rStyle w:val="1"/>
          <w:sz w:val="24"/>
          <w:szCs w:val="24"/>
        </w:rPr>
        <w:t>карданов и кардан</w:t>
      </w:r>
      <w:r w:rsidR="00127D63" w:rsidRPr="00521CC2">
        <w:rPr>
          <w:rStyle w:val="1"/>
          <w:sz w:val="24"/>
          <w:szCs w:val="24"/>
        </w:rPr>
        <w:softHyphen/>
        <w:t>ных передач; приобрести навыки в разборке и сборке карданных передач.</w:t>
      </w:r>
    </w:p>
    <w:p w:rsidR="00B12EB0" w:rsidRDefault="00B12EB0" w:rsidP="00B12EB0">
      <w:pPr>
        <w:pStyle w:val="a5"/>
        <w:rPr>
          <w:rFonts w:ascii="Times New Roman" w:hAnsi="Times New Roman" w:cs="Times New Roman"/>
        </w:rPr>
      </w:pPr>
    </w:p>
    <w:p w:rsidR="00B12EB0" w:rsidRPr="00182990" w:rsidRDefault="00B12EB0" w:rsidP="00B12E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</w:t>
      </w:r>
      <w:r w:rsidRPr="00182990">
        <w:rPr>
          <w:rFonts w:ascii="Times New Roman" w:hAnsi="Times New Roman" w:cs="Times New Roman"/>
        </w:rPr>
        <w:t xml:space="preserve"> профессиональн</w:t>
      </w:r>
      <w:r>
        <w:rPr>
          <w:rFonts w:ascii="Times New Roman" w:hAnsi="Times New Roman" w:cs="Times New Roman"/>
        </w:rPr>
        <w:t>ых навыков при выполнении разборочно-сборочных</w:t>
      </w:r>
      <w:r w:rsidRPr="009B7028">
        <w:rPr>
          <w:rFonts w:ascii="Times New Roman" w:hAnsi="Times New Roman" w:cs="Times New Roman"/>
        </w:rPr>
        <w:t xml:space="preserve"> </w:t>
      </w:r>
      <w:r w:rsidRPr="00182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 </w:t>
      </w:r>
      <w:r w:rsidR="00127D63" w:rsidRPr="00521CC2">
        <w:rPr>
          <w:rStyle w:val="1"/>
          <w:rFonts w:eastAsia="Courier New"/>
          <w:sz w:val="24"/>
          <w:szCs w:val="24"/>
        </w:rPr>
        <w:t>карданных передач.</w:t>
      </w:r>
    </w:p>
    <w:p w:rsidR="00B12EB0" w:rsidRDefault="00B12EB0" w:rsidP="00B12EB0">
      <w:pPr>
        <w:pStyle w:val="a7"/>
        <w:spacing w:after="120"/>
        <w:ind w:left="708"/>
        <w:rPr>
          <w:b/>
          <w:i/>
        </w:rPr>
      </w:pPr>
    </w:p>
    <w:p w:rsidR="00B12EB0" w:rsidRDefault="00B12EB0" w:rsidP="00B12EB0">
      <w:pPr>
        <w:pStyle w:val="a7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B12EB0" w:rsidRDefault="00B12EB0" w:rsidP="00B12EB0">
      <w:pPr>
        <w:pStyle w:val="a7"/>
        <w:ind w:left="708"/>
        <w:rPr>
          <w:i/>
        </w:rPr>
      </w:pPr>
    </w:p>
    <w:p w:rsidR="00B12EB0" w:rsidRPr="005D320D" w:rsidRDefault="00B12EB0" w:rsidP="00B12EB0">
      <w:pPr>
        <w:pStyle w:val="a7"/>
        <w:spacing w:line="276" w:lineRule="auto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 умения оценивать свой уровень знаний и стремление его повышать, осуществлять поиск информации, необходимой для эффективного выполнения профессиональных задач;</w:t>
      </w:r>
    </w:p>
    <w:p w:rsidR="00B12EB0" w:rsidRDefault="00B12EB0" w:rsidP="00B12EB0">
      <w:pPr>
        <w:pStyle w:val="a7"/>
        <w:spacing w:line="276" w:lineRule="auto"/>
        <w:ind w:left="708"/>
      </w:pPr>
      <w:r w:rsidRPr="00182990">
        <w:t>Развитие навыков самостоятельной работы,</w:t>
      </w:r>
      <w:r>
        <w:t xml:space="preserve"> внимания, координации движений, умения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12EB0" w:rsidRPr="00182990" w:rsidRDefault="00B12EB0" w:rsidP="00B12EB0">
      <w:pPr>
        <w:pStyle w:val="a7"/>
        <w:ind w:left="1080"/>
        <w:rPr>
          <w:rFonts w:asciiTheme="minorHAnsi" w:hAnsiTheme="minorHAnsi" w:cstheme="minorBidi"/>
          <w:sz w:val="22"/>
          <w:szCs w:val="22"/>
        </w:rPr>
      </w:pPr>
    </w:p>
    <w:p w:rsidR="00B12EB0" w:rsidRDefault="00B12EB0" w:rsidP="00B12EB0">
      <w:pPr>
        <w:pStyle w:val="a7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B12EB0" w:rsidRPr="00182990" w:rsidRDefault="00B12EB0" w:rsidP="00B12EB0">
      <w:pPr>
        <w:pStyle w:val="a7"/>
        <w:ind w:left="708"/>
        <w:rPr>
          <w:i/>
        </w:rPr>
      </w:pPr>
    </w:p>
    <w:p w:rsidR="00B12EB0" w:rsidRDefault="00B12EB0" w:rsidP="00B12EB0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>
        <w:rPr>
          <w:rFonts w:ascii="Times New Roman" w:hAnsi="Times New Roman" w:cs="Times New Roman"/>
          <w:sz w:val="24"/>
          <w:szCs w:val="24"/>
        </w:rPr>
        <w:t>бережного отношения к оборудованию и инструментам, работать в коллективе и команде.</w:t>
      </w:r>
    </w:p>
    <w:p w:rsidR="00B12EB0" w:rsidRDefault="00B12EB0" w:rsidP="00B12EB0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B12EB0" w:rsidRPr="009219F8" w:rsidRDefault="00B12EB0" w:rsidP="00B12E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127D63" w:rsidRDefault="00B12EB0" w:rsidP="00B12EB0">
      <w:pPr>
        <w:spacing w:before="100" w:beforeAutospacing="1" w:after="100" w:afterAutospacing="1"/>
        <w:ind w:left="360" w:firstLine="348"/>
        <w:contextualSpacing/>
        <w:jc w:val="both"/>
        <w:rPr>
          <w:rStyle w:val="1"/>
          <w:rFonts w:eastAsiaTheme="minorEastAsia"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>нению    разборочно-сборочных работ с изучением</w:t>
      </w:r>
      <w:r w:rsidRPr="008822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устройства и работы </w:t>
      </w:r>
      <w:r w:rsidR="00127D63" w:rsidRPr="00521CC2">
        <w:rPr>
          <w:rStyle w:val="1"/>
          <w:rFonts w:eastAsiaTheme="minorEastAsia"/>
          <w:sz w:val="24"/>
          <w:szCs w:val="24"/>
        </w:rPr>
        <w:t>карданов и карданных передач.</w:t>
      </w:r>
    </w:p>
    <w:p w:rsidR="00B12EB0" w:rsidRDefault="00127D63" w:rsidP="00B12EB0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EB0" w:rsidRPr="00A731EA" w:rsidRDefault="00B12EB0" w:rsidP="00B12EB0">
      <w:pPr>
        <w:spacing w:before="120"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B12EB0" w:rsidRPr="00A731EA" w:rsidRDefault="00B12EB0" w:rsidP="00B12EB0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A731EA">
        <w:rPr>
          <w:rFonts w:ascii="Times New Roman" w:hAnsi="Times New Roman" w:cs="Times New Roman"/>
          <w:sz w:val="24"/>
          <w:szCs w:val="24"/>
        </w:rPr>
        <w:t>Студент в ходе освоения темы занятия и выполнения лабораторной работы  должен:</w:t>
      </w:r>
    </w:p>
    <w:p w:rsidR="00B12EB0" w:rsidRPr="00A731EA" w:rsidRDefault="00B12EB0" w:rsidP="00B12EB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 w:rsidRPr="00A731EA">
        <w:rPr>
          <w:rFonts w:ascii="Times New Roman" w:hAnsi="Times New Roman" w:cs="Times New Roman"/>
          <w:i/>
          <w:sz w:val="24"/>
          <w:szCs w:val="24"/>
        </w:rPr>
        <w:t>:</w:t>
      </w:r>
    </w:p>
    <w:p w:rsidR="00B12EB0" w:rsidRPr="00364480" w:rsidRDefault="00B12EB0" w:rsidP="00B12EB0">
      <w:pPr>
        <w:pStyle w:val="a8"/>
        <w:shd w:val="clear" w:color="auto" w:fill="FFFFFF"/>
        <w:spacing w:before="0" w:beforeAutospacing="0" w:after="0" w:afterAutospacing="0"/>
        <w:rPr>
          <w:rStyle w:val="FontStyle14"/>
          <w:rFonts w:eastAsia="Franklin Gothic Medium"/>
        </w:rPr>
      </w:pPr>
      <w:r>
        <w:t>-</w:t>
      </w:r>
      <w:r w:rsidRPr="00364480">
        <w:rPr>
          <w:color w:val="000000"/>
        </w:rPr>
        <w:t xml:space="preserve"> </w:t>
      </w:r>
      <w:r w:rsidRPr="00486B5E">
        <w:rPr>
          <w:color w:val="000000"/>
        </w:rPr>
        <w:t>снятия и установки агрегатов и узлов автомобиля</w:t>
      </w:r>
      <w:r w:rsidRPr="00A731EA">
        <w:t>.</w:t>
      </w:r>
    </w:p>
    <w:p w:rsidR="00B12EB0" w:rsidRPr="00A731EA" w:rsidRDefault="00B12EB0" w:rsidP="00B12EB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B12EB0" w:rsidRPr="00A731EA" w:rsidRDefault="00B12EB0" w:rsidP="00B12E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6B5E">
        <w:rPr>
          <w:rFonts w:ascii="Times New Roman" w:hAnsi="Times New Roman" w:cs="Times New Roman"/>
        </w:rPr>
        <w:t>снимать и устанавливать агрегаты и узлы автомобиля</w:t>
      </w:r>
      <w:r w:rsidRPr="00A731EA">
        <w:rPr>
          <w:rFonts w:ascii="Times New Roman" w:hAnsi="Times New Roman" w:cs="Times New Roman"/>
        </w:rPr>
        <w:t>.</w:t>
      </w:r>
    </w:p>
    <w:p w:rsidR="00B12EB0" w:rsidRPr="00A731EA" w:rsidRDefault="00B12EB0" w:rsidP="00B12EB0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731E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B12EB0" w:rsidRDefault="00B12EB0" w:rsidP="00B12EB0">
      <w:pPr>
        <w:pStyle w:val="a5"/>
        <w:rPr>
          <w:rFonts w:ascii="Times New Roman" w:hAnsi="Times New Roman" w:cs="Times New Roman"/>
        </w:rPr>
      </w:pPr>
      <w:r w:rsidRPr="00A731EA"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устройство и конструктивные особенности обслуживаемых автомобилей</w:t>
      </w:r>
      <w:r>
        <w:rPr>
          <w:rFonts w:ascii="Times New Roman" w:hAnsi="Times New Roman" w:cs="Times New Roman"/>
        </w:rPr>
        <w:t>;</w:t>
      </w:r>
    </w:p>
    <w:p w:rsidR="00B12EB0" w:rsidRPr="00A731EA" w:rsidRDefault="00B12EB0" w:rsidP="00B12EB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4480">
        <w:rPr>
          <w:rFonts w:ascii="Times New Roman" w:hAnsi="Times New Roman" w:cs="Times New Roman"/>
        </w:rPr>
        <w:t xml:space="preserve"> </w:t>
      </w:r>
      <w:r w:rsidRPr="00486B5E">
        <w:rPr>
          <w:rFonts w:ascii="Times New Roman" w:hAnsi="Times New Roman" w:cs="Times New Roman"/>
        </w:rPr>
        <w:t>назначение и взаимодействие основных узлов ремонтируемых автомобилей</w:t>
      </w:r>
      <w:r>
        <w:rPr>
          <w:rFonts w:ascii="Times New Roman" w:hAnsi="Times New Roman" w:cs="Times New Roman"/>
        </w:rPr>
        <w:t xml:space="preserve">. </w:t>
      </w:r>
    </w:p>
    <w:p w:rsidR="00B12EB0" w:rsidRPr="00A731EA" w:rsidRDefault="00B12EB0" w:rsidP="00B12EB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A731EA">
        <w:rPr>
          <w:rFonts w:ascii="Times New Roman" w:eastAsia="Times New Roman" w:hAnsi="Times New Roman" w:cs="Times New Roman"/>
          <w:sz w:val="24"/>
          <w:szCs w:val="24"/>
        </w:rPr>
        <w:t>В ходе занятия у студентов формируются </w:t>
      </w:r>
    </w:p>
    <w:p w:rsidR="00B12EB0" w:rsidRPr="00186D03" w:rsidRDefault="00B12EB0" w:rsidP="00B12E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рофессиональные компетенции:</w:t>
      </w:r>
    </w:p>
    <w:p w:rsidR="00B12EB0" w:rsidRDefault="00B12EB0" w:rsidP="00B12E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1A5">
        <w:rPr>
          <w:rFonts w:ascii="Times New Roman" w:eastAsia="Times New Roman" w:hAnsi="Times New Roman" w:cs="Times New Roman"/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B12EB0" w:rsidRPr="00186D03" w:rsidRDefault="00B12EB0" w:rsidP="00B12E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компетенции:</w:t>
      </w:r>
    </w:p>
    <w:p w:rsidR="00B12EB0" w:rsidRDefault="00B12EB0" w:rsidP="00B12E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D03">
        <w:rPr>
          <w:rFonts w:ascii="Times New Roman" w:eastAsia="Times New Roman" w:hAnsi="Times New Roman" w:cs="Times New Roman"/>
          <w:sz w:val="24"/>
          <w:szCs w:val="24"/>
        </w:rPr>
        <w:t>ОК 1. Понимать сущнос</w:t>
      </w:r>
      <w:r>
        <w:rPr>
          <w:rFonts w:ascii="Times New Roman" w:eastAsia="Times New Roman" w:hAnsi="Times New Roman" w:cs="Times New Roman"/>
          <w:sz w:val="24"/>
          <w:szCs w:val="24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EB0" w:rsidRDefault="00B12EB0" w:rsidP="00B12E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12EB0" w:rsidRDefault="00B12EB0" w:rsidP="00B12E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12EB0" w:rsidRDefault="00B12EB0" w:rsidP="00B12EB0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B12EB0" w:rsidRPr="00A53DF0" w:rsidRDefault="00B12EB0" w:rsidP="00B12EB0">
      <w:pPr>
        <w:pStyle w:val="Style14"/>
        <w:widowControl/>
        <w:spacing w:before="7" w:line="276" w:lineRule="auto"/>
        <w:ind w:firstLine="367"/>
        <w:rPr>
          <w:rStyle w:val="FontStyle25"/>
        </w:rPr>
      </w:pPr>
    </w:p>
    <w:p w:rsidR="00B12EB0" w:rsidRPr="00A53DF0" w:rsidRDefault="00B12EB0" w:rsidP="00B12EB0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12EB0" w:rsidRPr="002D00EC" w:rsidRDefault="00B12EB0" w:rsidP="00B12EB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пособие для нач. проф. образования /Ф.И.Ламака. — 8-е изд., стер. — М. : Издательский центр</w:t>
      </w:r>
      <w:r>
        <w:rPr>
          <w:rFonts w:ascii="Times New Roman" w:hAnsi="Times New Roman" w:cs="Times New Roman"/>
          <w:sz w:val="24"/>
          <w:szCs w:val="24"/>
        </w:rPr>
        <w:t xml:space="preserve"> 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B12EB0" w:rsidRDefault="00B12EB0" w:rsidP="00B12E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B12EB0" w:rsidRDefault="00B12EB0" w:rsidP="00B12E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B12EB0" w:rsidRPr="00257959" w:rsidRDefault="00B12EB0" w:rsidP="00B12E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B12EB0" w:rsidRDefault="00B12EB0" w:rsidP="00B12E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B12EB0" w:rsidRDefault="00B12EB0" w:rsidP="00B12E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B12EB0" w:rsidRDefault="00B12EB0" w:rsidP="00B12E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B12EB0" w:rsidRDefault="00B12EB0" w:rsidP="00B12E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B12EB0" w:rsidRDefault="00B12EB0" w:rsidP="00B12E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B12EB0" w:rsidRDefault="00B12EB0" w:rsidP="00B12E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B12EB0" w:rsidRDefault="00B12EB0" w:rsidP="00B12EB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B12EB0" w:rsidRPr="008822BF" w:rsidRDefault="00B12EB0" w:rsidP="00B12EB0">
      <w:pPr>
        <w:spacing w:line="240" w:lineRule="auto"/>
        <w:rPr>
          <w:rStyle w:val="a4"/>
          <w:rFonts w:eastAsiaTheme="minorEastAsia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  <w:bookmarkEnd w:id="0"/>
      <w:bookmarkEnd w:id="1"/>
    </w:p>
    <w:p w:rsidR="00B12EB0" w:rsidRDefault="00B12EB0" w:rsidP="00B12EB0">
      <w:pPr>
        <w:pStyle w:val="a5"/>
        <w:rPr>
          <w:rStyle w:val="a4"/>
          <w:rFonts w:eastAsia="Courier New"/>
        </w:rPr>
      </w:pPr>
    </w:p>
    <w:p w:rsidR="00953B2A" w:rsidRDefault="00953B2A" w:rsidP="00953B2A">
      <w:pPr>
        <w:pStyle w:val="9"/>
        <w:shd w:val="clear" w:color="auto" w:fill="auto"/>
        <w:spacing w:before="0"/>
        <w:ind w:left="20" w:right="20" w:firstLine="260"/>
        <w:rPr>
          <w:rStyle w:val="1"/>
          <w:sz w:val="24"/>
          <w:szCs w:val="24"/>
        </w:rPr>
      </w:pPr>
      <w:r w:rsidRPr="00521CC2">
        <w:rPr>
          <w:rStyle w:val="a4"/>
          <w:rFonts w:eastAsia="Bookman Old Style"/>
          <w:sz w:val="24"/>
          <w:szCs w:val="24"/>
        </w:rPr>
        <w:t xml:space="preserve">Оборудование: </w:t>
      </w:r>
      <w:r w:rsidRPr="00521CC2">
        <w:rPr>
          <w:rStyle w:val="1"/>
          <w:sz w:val="24"/>
          <w:szCs w:val="24"/>
        </w:rPr>
        <w:t>карданы и карданные передачи различных мо</w:t>
      </w:r>
      <w:r w:rsidRPr="00521CC2">
        <w:rPr>
          <w:rStyle w:val="1"/>
          <w:sz w:val="24"/>
          <w:szCs w:val="24"/>
        </w:rPr>
        <w:softHyphen/>
        <w:t>делей автомобилей; приспособления для разборки и сборки кар</w:t>
      </w:r>
      <w:r w:rsidRPr="00521CC2">
        <w:rPr>
          <w:rStyle w:val="1"/>
          <w:sz w:val="24"/>
          <w:szCs w:val="24"/>
        </w:rPr>
        <w:softHyphen/>
        <w:t>данных передач и карданов; тиски; наборы инструментов.</w:t>
      </w:r>
    </w:p>
    <w:p w:rsidR="00127D63" w:rsidRDefault="00127D63" w:rsidP="00953B2A">
      <w:pPr>
        <w:pStyle w:val="a5"/>
        <w:rPr>
          <w:rStyle w:val="a4"/>
          <w:rFonts w:eastAsia="Courier New"/>
          <w:sz w:val="24"/>
          <w:szCs w:val="24"/>
        </w:rPr>
      </w:pP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a4"/>
          <w:rFonts w:eastAsia="Courier New"/>
          <w:sz w:val="24"/>
          <w:szCs w:val="24"/>
        </w:rPr>
        <w:t xml:space="preserve">Содержание работы: </w:t>
      </w:r>
      <w:r w:rsidRPr="00953B2A">
        <w:rPr>
          <w:rStyle w:val="1"/>
          <w:rFonts w:eastAsia="Courier New"/>
          <w:sz w:val="24"/>
          <w:szCs w:val="24"/>
        </w:rPr>
        <w:t>по плакатам и учебным пособиям изучить устройство карданной передачи и отдельных карданов.</w:t>
      </w:r>
    </w:p>
    <w:p w:rsidR="00127D63" w:rsidRDefault="00127D63" w:rsidP="00953B2A">
      <w:pPr>
        <w:pStyle w:val="a5"/>
        <w:rPr>
          <w:rStyle w:val="a4"/>
          <w:rFonts w:eastAsia="Courier New"/>
          <w:sz w:val="24"/>
          <w:szCs w:val="24"/>
        </w:rPr>
      </w:pP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a4"/>
          <w:rFonts w:eastAsia="Courier New"/>
          <w:sz w:val="24"/>
          <w:szCs w:val="24"/>
        </w:rPr>
        <w:t>Описание устройства.</w:t>
      </w:r>
      <w:r w:rsidR="00127D63">
        <w:rPr>
          <w:rStyle w:val="a4"/>
          <w:rFonts w:eastAsia="Courier New"/>
          <w:sz w:val="24"/>
          <w:szCs w:val="24"/>
        </w:rPr>
        <w:t xml:space="preserve"> </w:t>
      </w:r>
      <w:r w:rsidRPr="00953B2A">
        <w:rPr>
          <w:rStyle w:val="a4"/>
          <w:rFonts w:eastAsia="Courier New"/>
          <w:sz w:val="24"/>
          <w:szCs w:val="24"/>
        </w:rPr>
        <w:t xml:space="preserve"> </w:t>
      </w:r>
      <w:r w:rsidRPr="00127D63">
        <w:rPr>
          <w:rStyle w:val="0pt"/>
          <w:rFonts w:eastAsia="Courier New"/>
          <w:b w:val="0"/>
          <w:sz w:val="24"/>
          <w:szCs w:val="24"/>
        </w:rPr>
        <w:t>Карданная передача</w:t>
      </w:r>
      <w:r w:rsidRPr="00953B2A">
        <w:rPr>
          <w:rStyle w:val="1"/>
          <w:rFonts w:eastAsia="Courier New"/>
          <w:sz w:val="24"/>
          <w:szCs w:val="24"/>
        </w:rPr>
        <w:t xml:space="preserve"> состоит из кар</w:t>
      </w:r>
      <w:r w:rsidRPr="00953B2A">
        <w:rPr>
          <w:rStyle w:val="1"/>
          <w:rFonts w:eastAsia="Courier New"/>
          <w:sz w:val="24"/>
          <w:szCs w:val="24"/>
        </w:rPr>
        <w:softHyphen/>
        <w:t>данных шарниров (карданов), карданных валов и промежуточ</w:t>
      </w:r>
      <w:r w:rsidRPr="00953B2A">
        <w:rPr>
          <w:rStyle w:val="1"/>
          <w:rFonts w:eastAsia="Courier New"/>
          <w:sz w:val="24"/>
          <w:szCs w:val="24"/>
        </w:rPr>
        <w:softHyphen/>
        <w:t>ной опоры.</w:t>
      </w: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В некоторых автомо</w:t>
      </w:r>
      <w:r w:rsidR="00127D63">
        <w:rPr>
          <w:rStyle w:val="1"/>
          <w:rFonts w:eastAsia="Courier New"/>
          <w:sz w:val="24"/>
          <w:szCs w:val="24"/>
        </w:rPr>
        <w:t>билях передний кардан (рис. 1</w:t>
      </w:r>
      <w:r w:rsidRPr="00953B2A">
        <w:rPr>
          <w:rStyle w:val="1"/>
          <w:rFonts w:eastAsia="Courier New"/>
          <w:sz w:val="24"/>
          <w:szCs w:val="24"/>
        </w:rPr>
        <w:t xml:space="preserve">) состоит из фланца, установленного на шлицах заднего конца ведомого вала коробки передач, к которому тремя болтами </w:t>
      </w:r>
      <w:r w:rsidRPr="00CF337D">
        <w:rPr>
          <w:rStyle w:val="0pt"/>
          <w:rFonts w:eastAsia="Courier New"/>
          <w:b w:val="0"/>
          <w:sz w:val="24"/>
          <w:szCs w:val="24"/>
        </w:rPr>
        <w:t>1</w:t>
      </w:r>
      <w:r w:rsidRPr="00CF337D">
        <w:rPr>
          <w:rStyle w:val="1"/>
          <w:rFonts w:eastAsia="Courier New"/>
          <w:b/>
          <w:sz w:val="24"/>
          <w:szCs w:val="24"/>
        </w:rPr>
        <w:t xml:space="preserve"> </w:t>
      </w:r>
      <w:r w:rsidRPr="00953B2A">
        <w:rPr>
          <w:rStyle w:val="1"/>
          <w:rFonts w:eastAsia="Courier New"/>
          <w:sz w:val="24"/>
          <w:szCs w:val="24"/>
        </w:rPr>
        <w:t>крепится эла</w:t>
      </w:r>
      <w:r w:rsidRPr="00953B2A">
        <w:rPr>
          <w:rStyle w:val="1"/>
          <w:rFonts w:eastAsia="Courier New"/>
          <w:sz w:val="24"/>
          <w:szCs w:val="24"/>
        </w:rPr>
        <w:softHyphen/>
        <w:t xml:space="preserve">стичная муфта </w:t>
      </w:r>
      <w:r w:rsidRPr="00CF337D">
        <w:rPr>
          <w:rStyle w:val="0pt"/>
          <w:rFonts w:eastAsia="Courier New"/>
          <w:b w:val="0"/>
          <w:sz w:val="24"/>
          <w:szCs w:val="24"/>
        </w:rPr>
        <w:t>2.</w:t>
      </w:r>
      <w:r w:rsidRPr="00953B2A">
        <w:rPr>
          <w:rStyle w:val="1"/>
          <w:rFonts w:eastAsia="Courier New"/>
          <w:sz w:val="24"/>
          <w:szCs w:val="24"/>
        </w:rPr>
        <w:t xml:space="preserve"> Эта же муфта тремя болтами крепится к флан</w:t>
      </w:r>
      <w:r w:rsidRPr="00953B2A">
        <w:rPr>
          <w:rStyle w:val="1"/>
          <w:rFonts w:eastAsia="Courier New"/>
          <w:sz w:val="24"/>
          <w:szCs w:val="24"/>
        </w:rPr>
        <w:softHyphen/>
        <w:t xml:space="preserve">цу </w:t>
      </w:r>
      <w:r w:rsidRPr="00CF337D">
        <w:rPr>
          <w:rStyle w:val="0pt"/>
          <w:rFonts w:eastAsia="Courier New"/>
          <w:b w:val="0"/>
          <w:sz w:val="24"/>
          <w:szCs w:val="24"/>
        </w:rPr>
        <w:t>3,</w:t>
      </w:r>
      <w:r w:rsidRPr="00953B2A">
        <w:rPr>
          <w:rStyle w:val="1"/>
          <w:rFonts w:eastAsia="Courier New"/>
          <w:sz w:val="24"/>
          <w:szCs w:val="24"/>
        </w:rPr>
        <w:t xml:space="preserve"> установленному на шлицах переднего конца переднего кар</w:t>
      </w:r>
      <w:r w:rsidRPr="00953B2A">
        <w:rPr>
          <w:rStyle w:val="1"/>
          <w:rFonts w:eastAsia="Courier New"/>
          <w:sz w:val="24"/>
          <w:szCs w:val="24"/>
        </w:rPr>
        <w:softHyphen/>
        <w:t xml:space="preserve">данного вала. Болты крепления эластичной муфты установлены через один: один болт крепит муфту к фланцу вторичного вала коробки передач, другой — к фланцу карданного вала. В таком же порядке установлены все шесть болтов. Наконечник переднего карданного вала </w:t>
      </w:r>
      <w:r w:rsidRPr="00CF337D">
        <w:rPr>
          <w:rStyle w:val="0pt"/>
          <w:rFonts w:eastAsia="Courier New"/>
          <w:b w:val="0"/>
          <w:sz w:val="24"/>
          <w:szCs w:val="24"/>
        </w:rPr>
        <w:t>5</w:t>
      </w:r>
      <w:r w:rsidRPr="00CF337D">
        <w:rPr>
          <w:rStyle w:val="1"/>
          <w:rFonts w:eastAsia="Courier New"/>
          <w:b/>
          <w:sz w:val="24"/>
          <w:szCs w:val="24"/>
        </w:rPr>
        <w:t xml:space="preserve"> </w:t>
      </w:r>
      <w:r w:rsidRPr="00953B2A">
        <w:rPr>
          <w:rStyle w:val="1"/>
          <w:rFonts w:eastAsia="Courier New"/>
          <w:sz w:val="24"/>
          <w:szCs w:val="24"/>
        </w:rPr>
        <w:t>имеет шлицы, с помощью которых изменяется длина карданной передачи.</w:t>
      </w:r>
    </w:p>
    <w:p w:rsidR="00953B2A" w:rsidRPr="00CF337D" w:rsidRDefault="00953B2A" w:rsidP="00953B2A">
      <w:pPr>
        <w:pStyle w:val="a5"/>
        <w:rPr>
          <w:rFonts w:ascii="Times New Roman" w:hAnsi="Times New Roman" w:cs="Times New Roman"/>
          <w:b/>
        </w:rPr>
      </w:pPr>
      <w:r w:rsidRPr="00953B2A">
        <w:rPr>
          <w:rStyle w:val="1"/>
          <w:rFonts w:eastAsia="Courier New"/>
          <w:sz w:val="24"/>
          <w:szCs w:val="24"/>
        </w:rPr>
        <w:t>Если карданная передача имеет два или более карданных ва</w:t>
      </w:r>
      <w:r w:rsidRPr="00953B2A">
        <w:rPr>
          <w:rStyle w:val="1"/>
          <w:rFonts w:eastAsia="Courier New"/>
          <w:sz w:val="24"/>
          <w:szCs w:val="24"/>
        </w:rPr>
        <w:softHyphen/>
        <w:t xml:space="preserve">лов, то для подвески валов имеются промежуточные опоры </w:t>
      </w:r>
      <w:r w:rsidRPr="00CF337D">
        <w:rPr>
          <w:rStyle w:val="0pt"/>
          <w:rFonts w:eastAsia="Courier New"/>
          <w:b w:val="0"/>
          <w:sz w:val="24"/>
          <w:szCs w:val="24"/>
        </w:rPr>
        <w:t>12,</w:t>
      </w:r>
      <w:r w:rsidRPr="00953B2A">
        <w:rPr>
          <w:rStyle w:val="0pt"/>
          <w:rFonts w:eastAsia="Courier New"/>
          <w:sz w:val="24"/>
          <w:szCs w:val="24"/>
        </w:rPr>
        <w:t xml:space="preserve"> </w:t>
      </w:r>
      <w:r w:rsidRPr="00953B2A">
        <w:rPr>
          <w:rStyle w:val="1"/>
          <w:rFonts w:eastAsia="Courier New"/>
          <w:sz w:val="24"/>
          <w:szCs w:val="24"/>
        </w:rPr>
        <w:t xml:space="preserve">которые крепятся на поперечине </w:t>
      </w:r>
      <w:r w:rsidRPr="00CF337D">
        <w:rPr>
          <w:rStyle w:val="0pt"/>
          <w:rFonts w:eastAsia="Courier New"/>
          <w:b w:val="0"/>
          <w:sz w:val="24"/>
          <w:szCs w:val="24"/>
        </w:rPr>
        <w:t>20.</w:t>
      </w:r>
      <w:r w:rsidRPr="00953B2A">
        <w:rPr>
          <w:rStyle w:val="1"/>
          <w:rFonts w:eastAsia="Courier New"/>
          <w:sz w:val="24"/>
          <w:szCs w:val="24"/>
        </w:rPr>
        <w:t xml:space="preserve"> В упругой эластичной опоре установлен шариковый подшипник </w:t>
      </w:r>
      <w:r w:rsidRPr="00CF337D">
        <w:rPr>
          <w:rStyle w:val="0pt"/>
          <w:rFonts w:eastAsia="Courier New"/>
          <w:b w:val="0"/>
          <w:sz w:val="24"/>
          <w:szCs w:val="24"/>
        </w:rPr>
        <w:t>13,</w:t>
      </w:r>
      <w:r w:rsidRPr="00953B2A">
        <w:rPr>
          <w:rStyle w:val="1"/>
          <w:rFonts w:eastAsia="Courier New"/>
          <w:sz w:val="24"/>
          <w:szCs w:val="24"/>
        </w:rPr>
        <w:t xml:space="preserve"> на который опирается кар</w:t>
      </w:r>
      <w:r w:rsidRPr="00953B2A">
        <w:rPr>
          <w:rStyle w:val="1"/>
          <w:rFonts w:eastAsia="Courier New"/>
          <w:sz w:val="24"/>
          <w:szCs w:val="24"/>
        </w:rPr>
        <w:softHyphen/>
        <w:t>данный вал. Для балансировки валов привариваются балансиро</w:t>
      </w:r>
      <w:r w:rsidRPr="00953B2A">
        <w:rPr>
          <w:rStyle w:val="1"/>
          <w:rFonts w:eastAsia="Courier New"/>
          <w:sz w:val="24"/>
          <w:szCs w:val="24"/>
        </w:rPr>
        <w:softHyphen/>
        <w:t xml:space="preserve">вочные пластины </w:t>
      </w:r>
      <w:r w:rsidRPr="00CF337D">
        <w:rPr>
          <w:rStyle w:val="0pt"/>
          <w:rFonts w:eastAsia="Courier New"/>
          <w:b w:val="0"/>
          <w:sz w:val="24"/>
          <w:szCs w:val="24"/>
        </w:rPr>
        <w:t>6.</w:t>
      </w: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Задний карданный вал соединяется с передним карданным ва</w:t>
      </w:r>
      <w:r w:rsidRPr="00953B2A">
        <w:rPr>
          <w:rStyle w:val="1"/>
          <w:rFonts w:eastAsia="Courier New"/>
          <w:sz w:val="24"/>
          <w:szCs w:val="24"/>
        </w:rPr>
        <w:softHyphen/>
        <w:t>лом с помощью жесткого карданного шарнира, состоящего из двух вилок.</w:t>
      </w:r>
    </w:p>
    <w:p w:rsidR="00953B2A" w:rsidRDefault="00953B2A" w:rsidP="00953B2A">
      <w:pPr>
        <w:pStyle w:val="a5"/>
        <w:rPr>
          <w:rStyle w:val="1"/>
          <w:rFonts w:eastAsia="Courier New"/>
          <w:sz w:val="24"/>
          <w:szCs w:val="24"/>
        </w:rPr>
      </w:pPr>
      <w:r w:rsidRPr="00953B2A">
        <w:rPr>
          <w:rStyle w:val="1"/>
          <w:rFonts w:eastAsia="Courier New"/>
          <w:sz w:val="24"/>
          <w:szCs w:val="24"/>
        </w:rPr>
        <w:t>В проушины вилок вставляются шипы крестовины. На тщатель</w:t>
      </w:r>
      <w:r w:rsidRPr="00953B2A">
        <w:rPr>
          <w:rStyle w:val="1"/>
          <w:rFonts w:eastAsia="Courier New"/>
          <w:sz w:val="24"/>
          <w:szCs w:val="24"/>
        </w:rPr>
        <w:softHyphen/>
        <w:t>но обработанных шипах крестовины установлены стальные стаканы с игольчатыми подшипниками, уплотненные изнутри уплотнитель</w:t>
      </w:r>
      <w:r w:rsidRPr="00953B2A">
        <w:rPr>
          <w:rStyle w:val="1"/>
          <w:rFonts w:eastAsia="Courier New"/>
          <w:sz w:val="24"/>
          <w:szCs w:val="24"/>
        </w:rPr>
        <w:softHyphen/>
        <w:t>ными манжетами. Крестовина со стаканами закреплена в ушках</w:t>
      </w:r>
      <w:r w:rsidRPr="00953B2A">
        <w:t xml:space="preserve"> </w:t>
      </w:r>
      <w:r w:rsidRPr="00953B2A">
        <w:rPr>
          <w:rStyle w:val="1"/>
          <w:rFonts w:eastAsia="Courier New"/>
          <w:sz w:val="24"/>
          <w:szCs w:val="24"/>
        </w:rPr>
        <w:t>вил</w:t>
      </w:r>
      <w:r w:rsidR="00944491">
        <w:rPr>
          <w:rStyle w:val="1"/>
          <w:rFonts w:eastAsia="Courier New"/>
          <w:sz w:val="24"/>
          <w:szCs w:val="24"/>
        </w:rPr>
        <w:t>ок крышками и стопорными пластин</w:t>
      </w:r>
      <w:r w:rsidRPr="00953B2A">
        <w:rPr>
          <w:rStyle w:val="1"/>
          <w:rFonts w:eastAsia="Courier New"/>
          <w:sz w:val="24"/>
          <w:szCs w:val="24"/>
        </w:rPr>
        <w:t>ами. На стопорных пласти</w:t>
      </w:r>
      <w:r w:rsidRPr="00953B2A">
        <w:rPr>
          <w:rStyle w:val="1"/>
          <w:rFonts w:eastAsia="Courier New"/>
          <w:sz w:val="24"/>
          <w:szCs w:val="24"/>
        </w:rPr>
        <w:softHyphen/>
        <w:t>нах имеются усики, которые после завертывания болтов загибают</w:t>
      </w:r>
      <w:r w:rsidRPr="00953B2A">
        <w:rPr>
          <w:rStyle w:val="1"/>
          <w:rFonts w:eastAsia="Courier New"/>
          <w:sz w:val="24"/>
          <w:szCs w:val="24"/>
        </w:rPr>
        <w:softHyphen/>
        <w:t>ся на головки болтов для предотвращения их самопроизвольного отворачивания. Вместо крышек и стопорных пластин крестовина и стаканы могут крепиться стопорными кольцами. На стопорных пла</w:t>
      </w:r>
      <w:r w:rsidRPr="00953B2A">
        <w:rPr>
          <w:rStyle w:val="1"/>
          <w:rFonts w:eastAsia="Courier New"/>
          <w:sz w:val="24"/>
          <w:szCs w:val="24"/>
        </w:rPr>
        <w:softHyphen/>
        <w:t>стинах может иметься надпись: «Смазывать только маслом».</w:t>
      </w:r>
    </w:p>
    <w:p w:rsidR="00CF337D" w:rsidRDefault="00CF337D" w:rsidP="00953B2A">
      <w:pPr>
        <w:pStyle w:val="a5"/>
        <w:rPr>
          <w:rStyle w:val="1"/>
          <w:rFonts w:eastAsia="Courier New"/>
          <w:sz w:val="24"/>
          <w:szCs w:val="24"/>
        </w:rPr>
      </w:pPr>
    </w:p>
    <w:p w:rsidR="00CF337D" w:rsidRPr="00953B2A" w:rsidRDefault="00CF337D" w:rsidP="00953B2A">
      <w:pPr>
        <w:pStyle w:val="a5"/>
        <w:rPr>
          <w:rFonts w:ascii="Times New Roman" w:hAnsi="Times New Roman" w:cs="Times New Roman"/>
        </w:rPr>
      </w:pPr>
    </w:p>
    <w:p w:rsidR="00944491" w:rsidRDefault="00944491" w:rsidP="00953B2A">
      <w:pPr>
        <w:pStyle w:val="a5"/>
        <w:rPr>
          <w:rStyle w:val="1"/>
          <w:rFonts w:eastAsia="Courier New"/>
          <w:sz w:val="24"/>
          <w:szCs w:val="24"/>
        </w:rPr>
      </w:pPr>
    </w:p>
    <w:p w:rsidR="00944491" w:rsidRDefault="00944491" w:rsidP="00953B2A">
      <w:pPr>
        <w:pStyle w:val="a5"/>
        <w:rPr>
          <w:rStyle w:val="1"/>
          <w:rFonts w:eastAsia="Courier New"/>
          <w:sz w:val="24"/>
          <w:szCs w:val="24"/>
        </w:rPr>
      </w:pPr>
      <w:r w:rsidRPr="00944491">
        <w:rPr>
          <w:rStyle w:val="1"/>
          <w:rFonts w:eastAsia="Courier Ne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-521970</wp:posOffset>
            </wp:positionV>
            <wp:extent cx="5940425" cy="3714750"/>
            <wp:effectExtent l="19050" t="0" r="3175" b="0"/>
            <wp:wrapTight wrapText="bothSides">
              <wp:wrapPolygon edited="0">
                <wp:start x="-69" y="0"/>
                <wp:lineTo x="-69" y="21489"/>
                <wp:lineTo x="21612" y="21489"/>
                <wp:lineTo x="21612" y="0"/>
                <wp:lineTo x="-69" y="0"/>
              </wp:wrapPolygon>
            </wp:wrapTight>
            <wp:docPr id="7" name="Рисунок 1" descr="C:\Users\User\AppData\Local\Microsoft\Windows\Temporary Internet Files\Content.Word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491" w:rsidRDefault="00944491" w:rsidP="00944491">
      <w:pPr>
        <w:pStyle w:val="a5"/>
        <w:rPr>
          <w:rStyle w:val="35"/>
          <w:rFonts w:ascii="Times New Roman" w:hAnsi="Times New Roman" w:cs="Times New Roman"/>
          <w:sz w:val="24"/>
          <w:szCs w:val="24"/>
        </w:rPr>
      </w:pPr>
      <w:r>
        <w:rPr>
          <w:rStyle w:val="35"/>
          <w:rFonts w:ascii="Times New Roman" w:hAnsi="Times New Roman" w:cs="Times New Roman"/>
          <w:sz w:val="24"/>
          <w:szCs w:val="24"/>
        </w:rPr>
        <w:t>Рис. 1</w:t>
      </w:r>
      <w:r w:rsidRPr="00521CC2">
        <w:rPr>
          <w:rStyle w:val="35"/>
          <w:rFonts w:ascii="Times New Roman" w:hAnsi="Times New Roman" w:cs="Times New Roman"/>
          <w:sz w:val="24"/>
          <w:szCs w:val="24"/>
        </w:rPr>
        <w:t>. Продольный разрез [а] карданного вала по эластичной муф</w:t>
      </w:r>
      <w:r w:rsidRPr="00521CC2">
        <w:rPr>
          <w:rStyle w:val="35"/>
          <w:rFonts w:ascii="Times New Roman" w:hAnsi="Times New Roman" w:cs="Times New Roman"/>
          <w:sz w:val="24"/>
          <w:szCs w:val="24"/>
        </w:rPr>
        <w:softHyphen/>
        <w:t>те и поперечный разрез [б] по промежуточной опоре:</w:t>
      </w:r>
    </w:p>
    <w:p w:rsidR="00944491" w:rsidRPr="00521CC2" w:rsidRDefault="00944491" w:rsidP="00944491">
      <w:pPr>
        <w:pStyle w:val="a5"/>
        <w:rPr>
          <w:rFonts w:ascii="Times New Roman" w:hAnsi="Times New Roman" w:cs="Times New Roman"/>
        </w:rPr>
      </w:pPr>
    </w:p>
    <w:p w:rsidR="00944491" w:rsidRPr="00944491" w:rsidRDefault="00944491" w:rsidP="00944491">
      <w:pPr>
        <w:pStyle w:val="a5"/>
        <w:rPr>
          <w:rStyle w:val="1"/>
          <w:rFonts w:eastAsia="Courier New"/>
          <w:b/>
          <w:sz w:val="22"/>
          <w:szCs w:val="22"/>
        </w:rPr>
      </w:pP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1 </w:t>
      </w:r>
      <w:r w:rsidRPr="00944491">
        <w:rPr>
          <w:rStyle w:val="41pt"/>
          <w:rFonts w:ascii="Times New Roman" w:hAnsi="Times New Roman" w:cs="Times New Roman"/>
          <w:b w:val="0"/>
          <w:sz w:val="22"/>
          <w:szCs w:val="22"/>
        </w:rPr>
        <w:t>—</w:t>
      </w:r>
      <w:r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болт </w:t>
      </w:r>
      <w:r w:rsidRPr="0094449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с 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гайкой крепления эластичной муфты к коробке передач; </w:t>
      </w:r>
      <w:r w:rsidRPr="00944491">
        <w:rPr>
          <w:rStyle w:val="41pt9"/>
          <w:rFonts w:ascii="Times New Roman" w:hAnsi="Times New Roman" w:cs="Times New Roman"/>
          <w:b w:val="0"/>
          <w:sz w:val="22"/>
          <w:szCs w:val="22"/>
        </w:rPr>
        <w:t xml:space="preserve">2 </w:t>
      </w:r>
      <w:r w:rsidRPr="00944491"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>элас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softHyphen/>
        <w:t xml:space="preserve">тичная муфта; 3 — фланец переднего карданного вала; 4 — пробка смазочного отверстия; 5 </w:t>
      </w:r>
      <w:r w:rsidRPr="0094449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передний карданный вал; </w:t>
      </w:r>
      <w:r w:rsidRPr="00944491">
        <w:rPr>
          <w:rStyle w:val="41pt9"/>
          <w:rFonts w:ascii="Times New Roman" w:hAnsi="Times New Roman" w:cs="Times New Roman"/>
          <w:b w:val="0"/>
          <w:sz w:val="22"/>
          <w:szCs w:val="22"/>
        </w:rPr>
        <w:t xml:space="preserve">6 </w:t>
      </w:r>
      <w:r w:rsidRPr="00944491"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балансировочная пластина; </w:t>
      </w:r>
      <w:r w:rsidRPr="0094449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7 — 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уплотнительная манжета фланца переднего карданного вала; 8 </w:t>
      </w:r>
      <w:r w:rsidRPr="0094449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обойма уплотнительной манжеты; 9 — установочные метки; 10 </w:t>
      </w:r>
      <w:r w:rsidRPr="00944491"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центрирующая втулка; </w:t>
      </w:r>
      <w:r w:rsidRPr="00944491">
        <w:rPr>
          <w:rStyle w:val="41pt9"/>
          <w:rFonts w:ascii="Times New Roman" w:hAnsi="Times New Roman" w:cs="Times New Roman"/>
          <w:b w:val="0"/>
          <w:sz w:val="22"/>
          <w:szCs w:val="22"/>
        </w:rPr>
        <w:t>11—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 центрирующее кольцо; </w:t>
      </w:r>
      <w:r w:rsidRPr="00944491">
        <w:rPr>
          <w:rStyle w:val="41pt9"/>
          <w:rFonts w:ascii="Times New Roman" w:hAnsi="Times New Roman" w:cs="Times New Roman"/>
          <w:b w:val="0"/>
          <w:sz w:val="22"/>
          <w:szCs w:val="22"/>
        </w:rPr>
        <w:t xml:space="preserve">12 </w:t>
      </w:r>
      <w:r w:rsidRPr="0094449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упругая промежуточная опора; </w:t>
      </w:r>
      <w:r w:rsidRPr="00944491">
        <w:rPr>
          <w:rStyle w:val="41pt9"/>
          <w:rFonts w:ascii="Times New Roman" w:hAnsi="Times New Roman" w:cs="Times New Roman"/>
          <w:b w:val="0"/>
          <w:sz w:val="22"/>
          <w:szCs w:val="22"/>
        </w:rPr>
        <w:t>13 —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 шарико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softHyphen/>
        <w:t xml:space="preserve">вый подшипник; 14 — стопорное кольцо; 15 — пылеотражатели; 16 </w:t>
      </w:r>
      <w:r w:rsidRPr="0094449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гайка крепления вилки переднего карданного вала; </w:t>
      </w:r>
      <w:r w:rsidRPr="00944491">
        <w:rPr>
          <w:rStyle w:val="41pt9"/>
          <w:rFonts w:ascii="Times New Roman" w:hAnsi="Times New Roman" w:cs="Times New Roman"/>
          <w:b w:val="0"/>
          <w:sz w:val="22"/>
          <w:szCs w:val="22"/>
        </w:rPr>
        <w:t xml:space="preserve">17 </w:t>
      </w:r>
      <w:r w:rsidRPr="00944491">
        <w:rPr>
          <w:rStyle w:val="41pt"/>
          <w:rFonts w:ascii="Times New Roman" w:hAnsi="Times New Roman" w:cs="Times New Roman"/>
          <w:b w:val="0"/>
          <w:sz w:val="22"/>
          <w:szCs w:val="22"/>
        </w:rPr>
        <w:t>—</w:t>
      </w:r>
      <w:r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задний карданный вал; 18 </w:t>
      </w:r>
      <w:r w:rsidRPr="0094449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вилка переднего карданного вала; </w:t>
      </w:r>
      <w:r w:rsidRPr="00944491">
        <w:rPr>
          <w:rStyle w:val="41pt"/>
          <w:rFonts w:ascii="Times New Roman" w:hAnsi="Times New Roman" w:cs="Times New Roman"/>
          <w:b w:val="0"/>
          <w:sz w:val="22"/>
          <w:szCs w:val="22"/>
        </w:rPr>
        <w:t>19 —</w:t>
      </w:r>
      <w:r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гайки крепления поперечины опоры к кузову; </w:t>
      </w:r>
      <w:r w:rsidRPr="00944491">
        <w:rPr>
          <w:rStyle w:val="41pt"/>
          <w:rFonts w:ascii="Times New Roman" w:hAnsi="Times New Roman" w:cs="Times New Roman"/>
          <w:b w:val="0"/>
          <w:sz w:val="22"/>
          <w:szCs w:val="22"/>
        </w:rPr>
        <w:t>20</w:t>
      </w:r>
      <w:r w:rsidRPr="00944491">
        <w:rPr>
          <w:rStyle w:val="46"/>
          <w:rFonts w:ascii="Times New Roman" w:hAnsi="Times New Roman" w:cs="Times New Roman"/>
          <w:b w:val="0"/>
          <w:sz w:val="22"/>
          <w:szCs w:val="22"/>
        </w:rPr>
        <w:t xml:space="preserve"> — 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поперечина; </w:t>
      </w:r>
      <w:r w:rsidRPr="00944491">
        <w:rPr>
          <w:rStyle w:val="41pt9"/>
          <w:rFonts w:ascii="Times New Roman" w:hAnsi="Times New Roman" w:cs="Times New Roman"/>
          <w:b w:val="0"/>
          <w:sz w:val="22"/>
          <w:szCs w:val="22"/>
        </w:rPr>
        <w:t xml:space="preserve">21 </w:t>
      </w:r>
      <w:r w:rsidRPr="00944491"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шайба; </w:t>
      </w:r>
      <w:r w:rsidRPr="00944491">
        <w:rPr>
          <w:rStyle w:val="41pt9"/>
          <w:rFonts w:ascii="Times New Roman" w:hAnsi="Times New Roman" w:cs="Times New Roman"/>
          <w:b w:val="0"/>
          <w:sz w:val="22"/>
          <w:szCs w:val="22"/>
        </w:rPr>
        <w:t>22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 xml:space="preserve"> — резиновая втулка; </w:t>
      </w:r>
      <w:r w:rsidRPr="00944491">
        <w:rPr>
          <w:rStyle w:val="41pt9"/>
          <w:rFonts w:ascii="Times New Roman" w:hAnsi="Times New Roman" w:cs="Times New Roman"/>
          <w:b w:val="0"/>
          <w:sz w:val="22"/>
          <w:szCs w:val="22"/>
        </w:rPr>
        <w:t xml:space="preserve">23 </w:t>
      </w:r>
      <w:r w:rsidRPr="00944491">
        <w:rPr>
          <w:rStyle w:val="41pt"/>
          <w:rFonts w:ascii="Times New Roman" w:hAnsi="Times New Roman" w:cs="Times New Roman"/>
          <w:b w:val="0"/>
          <w:sz w:val="22"/>
          <w:szCs w:val="22"/>
        </w:rPr>
        <w:t xml:space="preserve">— </w:t>
      </w:r>
      <w:r w:rsidRPr="00944491">
        <w:rPr>
          <w:rStyle w:val="45"/>
          <w:rFonts w:ascii="Times New Roman" w:hAnsi="Times New Roman" w:cs="Times New Roman"/>
          <w:b w:val="0"/>
          <w:sz w:val="22"/>
          <w:szCs w:val="22"/>
        </w:rPr>
        <w:t>болт крепления упругой опоры к поперечине.</w:t>
      </w:r>
    </w:p>
    <w:p w:rsidR="00944491" w:rsidRDefault="00944491" w:rsidP="00953B2A">
      <w:pPr>
        <w:pStyle w:val="a5"/>
        <w:rPr>
          <w:rStyle w:val="1"/>
          <w:rFonts w:eastAsia="Courier New"/>
          <w:sz w:val="24"/>
          <w:szCs w:val="24"/>
        </w:rPr>
      </w:pPr>
    </w:p>
    <w:p w:rsidR="00944491" w:rsidRDefault="00944491" w:rsidP="00953B2A">
      <w:pPr>
        <w:pStyle w:val="a5"/>
        <w:rPr>
          <w:rStyle w:val="1"/>
          <w:rFonts w:eastAsia="Courier New"/>
          <w:sz w:val="24"/>
          <w:szCs w:val="24"/>
        </w:rPr>
      </w:pPr>
    </w:p>
    <w:p w:rsidR="00CF337D" w:rsidRDefault="00CF337D" w:rsidP="00953B2A">
      <w:pPr>
        <w:pStyle w:val="a5"/>
        <w:rPr>
          <w:rStyle w:val="1"/>
          <w:rFonts w:eastAsia="Courier New"/>
          <w:sz w:val="24"/>
          <w:szCs w:val="24"/>
        </w:rPr>
      </w:pPr>
      <w:r w:rsidRPr="00953B2A">
        <w:rPr>
          <w:rStyle w:val="1"/>
          <w:rFonts w:eastAsia="Courier New"/>
          <w:sz w:val="24"/>
          <w:szCs w:val="24"/>
        </w:rPr>
        <w:t>Для подачи масла на крестовине установлена масленка, а в крестовине выполнены продольные каналы. Ограничивается на</w:t>
      </w:r>
      <w:r w:rsidRPr="00953B2A">
        <w:rPr>
          <w:rStyle w:val="1"/>
          <w:rFonts w:eastAsia="Courier New"/>
          <w:sz w:val="24"/>
          <w:szCs w:val="24"/>
        </w:rPr>
        <w:softHyphen/>
        <w:t>гнетание масла предохранительным клапаном.</w:t>
      </w: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На многих легковых и грузовых автомобилях в игольчатые подшипники закладывается так называемая вечная смазка, напри</w:t>
      </w:r>
      <w:r w:rsidRPr="00953B2A">
        <w:rPr>
          <w:rStyle w:val="1"/>
          <w:rFonts w:eastAsia="Courier New"/>
          <w:sz w:val="24"/>
          <w:szCs w:val="24"/>
        </w:rPr>
        <w:softHyphen/>
        <w:t>мер смазка 158 (ТУ-101320-77). Каналы в этом случае делаются несквозными.</w:t>
      </w: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Карданы на автомобилях ГАЗель выполнены с прокачиваемой смазочной системой. Крестовина имеет продольные каналы. В цен</w:t>
      </w:r>
      <w:r w:rsidRPr="00953B2A">
        <w:rPr>
          <w:rStyle w:val="1"/>
          <w:rFonts w:eastAsia="Courier New"/>
          <w:sz w:val="24"/>
          <w:szCs w:val="24"/>
        </w:rPr>
        <w:softHyphen/>
        <w:t>тральной части в каналы ввернута пресс-масленка, закрываемая резиновым колпачком. Для смазывания игольчатых подшипников снимается резиновый колпачок и на пресс-масленку надевается наконечник нагнетателя масла. Масло под давлением проходит по каналам к игольчатым подшипникам. Излишки масла под давлени</w:t>
      </w:r>
      <w:r w:rsidRPr="00953B2A">
        <w:rPr>
          <w:rStyle w:val="1"/>
          <w:rFonts w:eastAsia="Courier New"/>
          <w:sz w:val="24"/>
          <w:szCs w:val="24"/>
        </w:rPr>
        <w:softHyphen/>
        <w:t>ем сжимают края манжеты и выходят наружу. Смазочный мате</w:t>
      </w:r>
      <w:r w:rsidRPr="00953B2A">
        <w:rPr>
          <w:rStyle w:val="1"/>
          <w:rFonts w:eastAsia="Courier New"/>
          <w:sz w:val="24"/>
          <w:szCs w:val="24"/>
        </w:rPr>
        <w:softHyphen/>
        <w:t>риал, находящийся между грязеотражателем крестовины и уплот</w:t>
      </w:r>
      <w:r w:rsidRPr="00953B2A">
        <w:rPr>
          <w:rStyle w:val="1"/>
          <w:rFonts w:eastAsia="Courier New"/>
          <w:sz w:val="24"/>
          <w:szCs w:val="24"/>
        </w:rPr>
        <w:softHyphen/>
        <w:t>нительной манжетой, служит масляным фильтром, защищающим рабочую кромку манжеты от пыли и грязи.</w:t>
      </w: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lastRenderedPageBreak/>
        <w:t>Жесткие карданы передают момент вращения с вилки нерав</w:t>
      </w:r>
      <w:r w:rsidRPr="00953B2A">
        <w:rPr>
          <w:rStyle w:val="1"/>
          <w:rFonts w:eastAsia="Courier New"/>
          <w:sz w:val="24"/>
          <w:szCs w:val="24"/>
        </w:rPr>
        <w:softHyphen/>
        <w:t>номерно. Для равномерной передачи момента вращения на грузо</w:t>
      </w:r>
      <w:r w:rsidRPr="00953B2A">
        <w:rPr>
          <w:rStyle w:val="1"/>
          <w:rFonts w:eastAsia="Courier New"/>
          <w:sz w:val="24"/>
          <w:szCs w:val="24"/>
        </w:rPr>
        <w:softHyphen/>
        <w:t>вых автомобилях чаще всего устанавливают шариковые карданы с делительными канавками и кулачковые карданы.</w:t>
      </w: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Шариковые карданы состоят из двух кулаков, в которых име</w:t>
      </w:r>
      <w:r w:rsidRPr="00953B2A">
        <w:rPr>
          <w:rStyle w:val="1"/>
          <w:rFonts w:eastAsia="Courier New"/>
          <w:sz w:val="24"/>
          <w:szCs w:val="24"/>
        </w:rPr>
        <w:softHyphen/>
        <w:t>ются делительные канавки для установки ведущих шариков. Для центрирования кулаков служит центральный шарик, устанавлива</w:t>
      </w:r>
      <w:r w:rsidRPr="00953B2A">
        <w:rPr>
          <w:rStyle w:val="1"/>
          <w:rFonts w:eastAsia="Courier New"/>
          <w:sz w:val="24"/>
          <w:szCs w:val="24"/>
        </w:rPr>
        <w:softHyphen/>
        <w:t>емый в гнезде с помощью штифта и шпильки. Форма делитель</w:t>
      </w:r>
      <w:r w:rsidRPr="00953B2A">
        <w:rPr>
          <w:rStyle w:val="1"/>
          <w:rFonts w:eastAsia="Courier New"/>
          <w:sz w:val="24"/>
          <w:szCs w:val="24"/>
        </w:rPr>
        <w:softHyphen/>
        <w:t>ных канавок такова, что при любом повороте кулаков относитель</w:t>
      </w:r>
      <w:r w:rsidRPr="00953B2A">
        <w:rPr>
          <w:rStyle w:val="1"/>
          <w:rFonts w:eastAsia="Courier New"/>
          <w:sz w:val="24"/>
          <w:szCs w:val="24"/>
        </w:rPr>
        <w:softHyphen/>
        <w:t>но друг друга ведущие шарики будут перекатываться и занимать положение в плоскости, деляще</w:t>
      </w:r>
      <w:r w:rsidR="006B2A62">
        <w:rPr>
          <w:rStyle w:val="1"/>
          <w:rFonts w:eastAsia="Courier New"/>
          <w:sz w:val="24"/>
          <w:szCs w:val="24"/>
        </w:rPr>
        <w:t>й угол между ними пополам (бис</w:t>
      </w:r>
      <w:r w:rsidRPr="00953B2A">
        <w:rPr>
          <w:rStyle w:val="1"/>
          <w:rFonts w:eastAsia="Courier New"/>
          <w:sz w:val="24"/>
          <w:szCs w:val="24"/>
        </w:rPr>
        <w:t>секторная плоскость).</w:t>
      </w: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Реже встречается кардан равных угловых скоростей кулачко</w:t>
      </w:r>
      <w:r w:rsidRPr="00953B2A">
        <w:rPr>
          <w:rStyle w:val="1"/>
          <w:rFonts w:eastAsia="Courier New"/>
          <w:sz w:val="24"/>
          <w:szCs w:val="24"/>
        </w:rPr>
        <w:softHyphen/>
        <w:t>вого типа, который состоит из д</w:t>
      </w:r>
      <w:r w:rsidR="006B2A62">
        <w:rPr>
          <w:rStyle w:val="1"/>
          <w:rFonts w:eastAsia="Courier New"/>
          <w:sz w:val="24"/>
          <w:szCs w:val="24"/>
        </w:rPr>
        <w:t>вух вилок со вставленными полу</w:t>
      </w:r>
      <w:r w:rsidRPr="00953B2A">
        <w:rPr>
          <w:rStyle w:val="1"/>
          <w:rFonts w:eastAsia="Courier New"/>
          <w:sz w:val="24"/>
          <w:szCs w:val="24"/>
        </w:rPr>
        <w:t>цилиндрическими кулаками, между которыми расположен цент</w:t>
      </w:r>
      <w:r w:rsidRPr="00953B2A">
        <w:rPr>
          <w:rStyle w:val="1"/>
          <w:rFonts w:eastAsia="Courier New"/>
          <w:sz w:val="24"/>
          <w:szCs w:val="24"/>
        </w:rPr>
        <w:softHyphen/>
        <w:t>ральный диск.</w:t>
      </w: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 xml:space="preserve">Шариковые шарниры могут быть с делительными канавками и делительным рычажком. Рассмотрим принцип их действия. При </w:t>
      </w:r>
      <w:r w:rsidRPr="00953B2A">
        <w:rPr>
          <w:rStyle w:val="2"/>
          <w:rFonts w:eastAsia="Courier New"/>
          <w:sz w:val="24"/>
          <w:szCs w:val="24"/>
        </w:rPr>
        <w:t xml:space="preserve">передаче </w:t>
      </w:r>
      <w:r w:rsidRPr="00953B2A">
        <w:rPr>
          <w:rStyle w:val="1"/>
          <w:rFonts w:eastAsia="Courier New"/>
          <w:sz w:val="24"/>
          <w:szCs w:val="24"/>
        </w:rPr>
        <w:t xml:space="preserve">момента вращения под </w:t>
      </w:r>
      <w:r w:rsidRPr="00953B2A">
        <w:rPr>
          <w:rStyle w:val="2"/>
          <w:rFonts w:eastAsia="Courier New"/>
          <w:sz w:val="24"/>
          <w:szCs w:val="24"/>
        </w:rPr>
        <w:t xml:space="preserve">углом рабочие </w:t>
      </w:r>
      <w:r w:rsidRPr="00953B2A">
        <w:rPr>
          <w:rStyle w:val="1"/>
          <w:rFonts w:eastAsia="Courier New"/>
          <w:sz w:val="24"/>
          <w:szCs w:val="24"/>
        </w:rPr>
        <w:t xml:space="preserve">шарики шарниров </w:t>
      </w:r>
      <w:r w:rsidRPr="00953B2A">
        <w:rPr>
          <w:rStyle w:val="2"/>
          <w:rFonts w:eastAsia="Courier New"/>
          <w:sz w:val="24"/>
          <w:szCs w:val="24"/>
        </w:rPr>
        <w:t xml:space="preserve">располагаются </w:t>
      </w:r>
      <w:r w:rsidRPr="00953B2A">
        <w:rPr>
          <w:rStyle w:val="1"/>
          <w:rFonts w:eastAsia="Courier New"/>
          <w:sz w:val="24"/>
          <w:szCs w:val="24"/>
        </w:rPr>
        <w:t xml:space="preserve">в биссекторной </w:t>
      </w:r>
      <w:r w:rsidRPr="00953B2A">
        <w:rPr>
          <w:rStyle w:val="2"/>
          <w:rFonts w:eastAsia="Courier New"/>
          <w:sz w:val="24"/>
          <w:szCs w:val="24"/>
        </w:rPr>
        <w:t xml:space="preserve">плоскости, </w:t>
      </w:r>
      <w:r w:rsidRPr="00953B2A">
        <w:rPr>
          <w:rStyle w:val="1"/>
          <w:rFonts w:eastAsia="Courier New"/>
          <w:sz w:val="24"/>
          <w:szCs w:val="24"/>
        </w:rPr>
        <w:t xml:space="preserve">делящей угол между </w:t>
      </w:r>
      <w:r w:rsidRPr="00953B2A">
        <w:rPr>
          <w:rStyle w:val="2"/>
          <w:rFonts w:eastAsia="Courier New"/>
          <w:sz w:val="24"/>
          <w:szCs w:val="24"/>
        </w:rPr>
        <w:t xml:space="preserve">ведущим </w:t>
      </w:r>
      <w:r w:rsidRPr="00953B2A">
        <w:rPr>
          <w:rStyle w:val="1"/>
          <w:rFonts w:eastAsia="Courier New"/>
          <w:sz w:val="24"/>
          <w:szCs w:val="24"/>
        </w:rPr>
        <w:t xml:space="preserve">и ведомым валами пополам, </w:t>
      </w:r>
      <w:r w:rsidR="006B2A62">
        <w:rPr>
          <w:rStyle w:val="2"/>
          <w:rFonts w:eastAsia="Courier New"/>
          <w:sz w:val="24"/>
          <w:szCs w:val="24"/>
        </w:rPr>
        <w:t>ч</w:t>
      </w:r>
      <w:r w:rsidRPr="00953B2A">
        <w:rPr>
          <w:rStyle w:val="2"/>
          <w:rFonts w:eastAsia="Courier New"/>
          <w:sz w:val="24"/>
          <w:szCs w:val="24"/>
        </w:rPr>
        <w:t xml:space="preserve">то </w:t>
      </w:r>
      <w:r w:rsidRPr="00953B2A">
        <w:rPr>
          <w:rStyle w:val="1"/>
          <w:rFonts w:eastAsia="Courier New"/>
          <w:sz w:val="24"/>
          <w:szCs w:val="24"/>
        </w:rPr>
        <w:t>обеспечивает синхрон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ность </w:t>
      </w:r>
      <w:r w:rsidRPr="00953B2A">
        <w:rPr>
          <w:rStyle w:val="1"/>
          <w:rFonts w:eastAsia="Courier New"/>
          <w:sz w:val="24"/>
          <w:szCs w:val="24"/>
        </w:rPr>
        <w:t>их вращения.</w:t>
      </w: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2"/>
          <w:rFonts w:eastAsia="Courier New"/>
          <w:sz w:val="24"/>
          <w:szCs w:val="24"/>
        </w:rPr>
        <w:t xml:space="preserve">В </w:t>
      </w:r>
      <w:r w:rsidRPr="00953B2A">
        <w:rPr>
          <w:rStyle w:val="1"/>
          <w:rFonts w:eastAsia="Courier New"/>
          <w:sz w:val="24"/>
          <w:szCs w:val="24"/>
        </w:rPr>
        <w:t xml:space="preserve">шариковом шарнире </w:t>
      </w:r>
      <w:r w:rsidRPr="00953B2A">
        <w:rPr>
          <w:rStyle w:val="2"/>
          <w:rFonts w:eastAsia="Courier New"/>
          <w:sz w:val="24"/>
          <w:szCs w:val="24"/>
        </w:rPr>
        <w:t xml:space="preserve">с </w:t>
      </w:r>
      <w:r w:rsidRPr="00953B2A">
        <w:rPr>
          <w:rStyle w:val="1"/>
          <w:rFonts w:eastAsia="Courier New"/>
          <w:sz w:val="24"/>
          <w:szCs w:val="24"/>
        </w:rPr>
        <w:t>делительными канавками вилки име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ют по </w:t>
      </w:r>
      <w:r w:rsidRPr="00953B2A">
        <w:rPr>
          <w:rStyle w:val="1"/>
          <w:rFonts w:eastAsia="Courier New"/>
          <w:sz w:val="24"/>
          <w:szCs w:val="24"/>
        </w:rPr>
        <w:t>четыре делительные канавки, средние линии которых пред</w:t>
      </w:r>
      <w:r w:rsidRPr="00953B2A">
        <w:rPr>
          <w:rStyle w:val="1"/>
          <w:rFonts w:eastAsia="Courier New"/>
          <w:sz w:val="24"/>
          <w:szCs w:val="24"/>
        </w:rPr>
        <w:softHyphen/>
        <w:t>ставляют собой окружности с одинаковыми радиусами, равноуда</w:t>
      </w:r>
      <w:r w:rsidRPr="00953B2A">
        <w:rPr>
          <w:rStyle w:val="1"/>
          <w:rFonts w:eastAsia="Courier New"/>
          <w:sz w:val="24"/>
          <w:szCs w:val="24"/>
        </w:rPr>
        <w:softHyphen/>
        <w:t>ленными от центра шарнира. При сборке шарнира сначала меж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ду </w:t>
      </w:r>
      <w:r w:rsidRPr="00953B2A">
        <w:rPr>
          <w:rStyle w:val="1"/>
          <w:rFonts w:eastAsia="Courier New"/>
          <w:sz w:val="24"/>
          <w:szCs w:val="24"/>
        </w:rPr>
        <w:t>вилками устанавливают центрирующий шарик на штифте, ко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торый </w:t>
      </w:r>
      <w:r w:rsidRPr="00953B2A">
        <w:rPr>
          <w:rStyle w:val="1"/>
          <w:rFonts w:eastAsia="Courier New"/>
          <w:sz w:val="24"/>
          <w:szCs w:val="24"/>
        </w:rPr>
        <w:t xml:space="preserve">входит в отверстия шарика и одной из вилок. От осевых перемещений штифт удерживается другим штифтом. Затем в канавки вилок, расположенных под прямым углом, закладывают </w:t>
      </w:r>
      <w:r w:rsidRPr="00953B2A">
        <w:rPr>
          <w:rStyle w:val="2"/>
          <w:rFonts w:eastAsia="Courier New"/>
          <w:sz w:val="24"/>
          <w:szCs w:val="24"/>
        </w:rPr>
        <w:t xml:space="preserve">четыре </w:t>
      </w:r>
      <w:r w:rsidRPr="00953B2A">
        <w:rPr>
          <w:rStyle w:val="1"/>
          <w:rFonts w:eastAsia="Courier New"/>
          <w:sz w:val="24"/>
          <w:szCs w:val="24"/>
        </w:rPr>
        <w:t>рабочих шарика. Так как шарики расположены симмет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рично </w:t>
      </w:r>
      <w:r w:rsidRPr="00953B2A">
        <w:rPr>
          <w:rStyle w:val="1"/>
          <w:rFonts w:eastAsia="Courier New"/>
          <w:sz w:val="24"/>
          <w:szCs w:val="24"/>
        </w:rPr>
        <w:t xml:space="preserve">относительно центра, то при передаче момента вращения </w:t>
      </w:r>
      <w:r w:rsidRPr="00953B2A">
        <w:rPr>
          <w:rStyle w:val="2"/>
          <w:rFonts w:eastAsia="Courier New"/>
          <w:sz w:val="24"/>
          <w:szCs w:val="24"/>
        </w:rPr>
        <w:t xml:space="preserve">под углом </w:t>
      </w:r>
      <w:r w:rsidRPr="00953B2A">
        <w:rPr>
          <w:rStyle w:val="1"/>
          <w:rFonts w:eastAsia="Courier New"/>
          <w:sz w:val="24"/>
          <w:szCs w:val="24"/>
        </w:rPr>
        <w:t xml:space="preserve">центры шариков описывают окружности, находящиеся </w:t>
      </w:r>
      <w:r w:rsidRPr="00953B2A">
        <w:rPr>
          <w:rStyle w:val="2"/>
          <w:rFonts w:eastAsia="Courier New"/>
          <w:sz w:val="24"/>
          <w:szCs w:val="24"/>
        </w:rPr>
        <w:t xml:space="preserve">в </w:t>
      </w:r>
      <w:r w:rsidRPr="00953B2A">
        <w:rPr>
          <w:rStyle w:val="1"/>
          <w:rFonts w:eastAsia="Courier New"/>
          <w:sz w:val="24"/>
          <w:szCs w:val="24"/>
        </w:rPr>
        <w:t xml:space="preserve">биссекторной плоскости, причем в передаче момента участвуют </w:t>
      </w:r>
      <w:r w:rsidRPr="00953B2A">
        <w:rPr>
          <w:rStyle w:val="2"/>
          <w:rFonts w:eastAsia="Courier New"/>
          <w:sz w:val="24"/>
          <w:szCs w:val="24"/>
        </w:rPr>
        <w:t xml:space="preserve">только </w:t>
      </w:r>
      <w:r w:rsidRPr="00953B2A">
        <w:rPr>
          <w:rStyle w:val="1"/>
          <w:rFonts w:eastAsia="Courier New"/>
          <w:sz w:val="24"/>
          <w:szCs w:val="24"/>
        </w:rPr>
        <w:t xml:space="preserve">два шарика. Шарнир может передавать момент под </w:t>
      </w:r>
      <w:r w:rsidRPr="00953B2A">
        <w:rPr>
          <w:rStyle w:val="2"/>
          <w:rFonts w:eastAsia="Courier New"/>
          <w:sz w:val="24"/>
          <w:szCs w:val="24"/>
        </w:rPr>
        <w:t>углом 40...32°.</w:t>
      </w: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Достоинства шарнира: простота изготовления и сравнительно небольшая стоимость: недостатки: ускоренное изнашивание шар</w:t>
      </w:r>
      <w:r w:rsidR="006B2A62">
        <w:rPr>
          <w:rStyle w:val="1"/>
          <w:rFonts w:eastAsia="Courier New"/>
          <w:sz w:val="24"/>
          <w:szCs w:val="24"/>
        </w:rPr>
        <w:t>н</w:t>
      </w:r>
      <w:r w:rsidRPr="00953B2A">
        <w:rPr>
          <w:rStyle w:val="2"/>
          <w:rFonts w:eastAsia="Courier New"/>
          <w:sz w:val="24"/>
          <w:szCs w:val="24"/>
        </w:rPr>
        <w:t xml:space="preserve">ира </w:t>
      </w:r>
      <w:r w:rsidRPr="00953B2A">
        <w:rPr>
          <w:rStyle w:val="1"/>
          <w:rFonts w:eastAsia="Courier New"/>
          <w:sz w:val="24"/>
          <w:szCs w:val="24"/>
        </w:rPr>
        <w:t>из-за скольжения шариков относительно канавок и высоко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го </w:t>
      </w:r>
      <w:r w:rsidRPr="00953B2A">
        <w:rPr>
          <w:rStyle w:val="1"/>
          <w:rFonts w:eastAsia="Courier New"/>
          <w:sz w:val="24"/>
          <w:szCs w:val="24"/>
        </w:rPr>
        <w:t xml:space="preserve">давления, вызванного, в частности, тем, что момент вращения </w:t>
      </w:r>
      <w:r w:rsidRPr="00953B2A">
        <w:rPr>
          <w:rStyle w:val="2"/>
          <w:rFonts w:eastAsia="Courier New"/>
          <w:sz w:val="24"/>
          <w:szCs w:val="24"/>
        </w:rPr>
        <w:t xml:space="preserve">передают </w:t>
      </w:r>
      <w:r w:rsidRPr="00953B2A">
        <w:rPr>
          <w:rStyle w:val="1"/>
          <w:rFonts w:eastAsia="Courier New"/>
          <w:sz w:val="24"/>
          <w:szCs w:val="24"/>
        </w:rPr>
        <w:t>только два шарика.</w:t>
      </w: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2"/>
          <w:rFonts w:eastAsia="Courier New"/>
          <w:sz w:val="24"/>
          <w:szCs w:val="24"/>
        </w:rPr>
        <w:t xml:space="preserve">В </w:t>
      </w:r>
      <w:r w:rsidRPr="00953B2A">
        <w:rPr>
          <w:rStyle w:val="1"/>
          <w:rFonts w:eastAsia="Courier New"/>
          <w:sz w:val="24"/>
          <w:szCs w:val="24"/>
        </w:rPr>
        <w:t xml:space="preserve">шариковом шарнире </w:t>
      </w:r>
      <w:r w:rsidRPr="00953B2A">
        <w:rPr>
          <w:rStyle w:val="2"/>
          <w:rFonts w:eastAsia="Courier New"/>
          <w:sz w:val="24"/>
          <w:szCs w:val="24"/>
        </w:rPr>
        <w:t xml:space="preserve">с </w:t>
      </w:r>
      <w:r w:rsidRPr="00953B2A">
        <w:rPr>
          <w:rStyle w:val="1"/>
          <w:rFonts w:eastAsia="Courier New"/>
          <w:sz w:val="24"/>
          <w:szCs w:val="24"/>
        </w:rPr>
        <w:t xml:space="preserve">делительным рычажком в передаче </w:t>
      </w:r>
      <w:r w:rsidRPr="00953B2A">
        <w:rPr>
          <w:rStyle w:val="2"/>
          <w:rFonts w:eastAsia="Courier New"/>
          <w:sz w:val="24"/>
          <w:szCs w:val="24"/>
        </w:rPr>
        <w:t xml:space="preserve">момента </w:t>
      </w:r>
      <w:r w:rsidRPr="00953B2A">
        <w:rPr>
          <w:rStyle w:val="1"/>
          <w:rFonts w:eastAsia="Courier New"/>
          <w:sz w:val="24"/>
          <w:szCs w:val="24"/>
        </w:rPr>
        <w:t xml:space="preserve">вращения участвуют все шарики, что уменьшает усилие </w:t>
      </w:r>
      <w:r w:rsidRPr="00953B2A">
        <w:rPr>
          <w:rStyle w:val="2"/>
          <w:rFonts w:eastAsia="Courier New"/>
          <w:sz w:val="24"/>
          <w:szCs w:val="24"/>
        </w:rPr>
        <w:t xml:space="preserve">и </w:t>
      </w:r>
      <w:r w:rsidRPr="00953B2A">
        <w:rPr>
          <w:rStyle w:val="1"/>
          <w:rFonts w:eastAsia="Courier New"/>
          <w:sz w:val="24"/>
          <w:szCs w:val="24"/>
        </w:rPr>
        <w:t>увеличивает срок службы шарнира.</w:t>
      </w: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Детали шарнира расположены в чашке, имеющей на внутрен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ней </w:t>
      </w:r>
      <w:r w:rsidRPr="00953B2A">
        <w:rPr>
          <w:rStyle w:val="1"/>
          <w:rFonts w:eastAsia="Courier New"/>
          <w:sz w:val="24"/>
          <w:szCs w:val="24"/>
        </w:rPr>
        <w:t>поверхности шесть сферических канавок для установки ше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сти </w:t>
      </w:r>
      <w:r w:rsidRPr="00953B2A">
        <w:rPr>
          <w:rStyle w:val="1"/>
          <w:rFonts w:eastAsia="Courier New"/>
          <w:sz w:val="24"/>
          <w:szCs w:val="24"/>
        </w:rPr>
        <w:t xml:space="preserve">шариков. Такие же канавки имеет и сферический кулак, в </w:t>
      </w:r>
      <w:r w:rsidRPr="00953B2A">
        <w:rPr>
          <w:rStyle w:val="2"/>
          <w:rFonts w:eastAsia="Courier New"/>
          <w:sz w:val="24"/>
          <w:szCs w:val="24"/>
        </w:rPr>
        <w:t xml:space="preserve">шлицевое </w:t>
      </w:r>
      <w:r w:rsidRPr="00953B2A">
        <w:rPr>
          <w:rStyle w:val="1"/>
          <w:rFonts w:eastAsia="Courier New"/>
          <w:sz w:val="24"/>
          <w:szCs w:val="24"/>
        </w:rPr>
        <w:t xml:space="preserve">отверстие которого входит ведущий вал. Делительное </w:t>
      </w:r>
      <w:r w:rsidRPr="00953B2A">
        <w:rPr>
          <w:rStyle w:val="2"/>
          <w:rFonts w:eastAsia="Courier New"/>
          <w:sz w:val="24"/>
          <w:szCs w:val="24"/>
        </w:rPr>
        <w:t xml:space="preserve">устройство, </w:t>
      </w:r>
      <w:r w:rsidRPr="00953B2A">
        <w:rPr>
          <w:rStyle w:val="1"/>
          <w:rFonts w:eastAsia="Courier New"/>
          <w:sz w:val="24"/>
          <w:szCs w:val="24"/>
        </w:rPr>
        <w:t xml:space="preserve">устанавливающее шарики в </w:t>
      </w:r>
      <w:r w:rsidRPr="00953B2A">
        <w:rPr>
          <w:rStyle w:val="2"/>
          <w:rFonts w:eastAsia="Courier New"/>
          <w:sz w:val="24"/>
          <w:szCs w:val="24"/>
        </w:rPr>
        <w:t xml:space="preserve">биссекторной плоскости, состоит </w:t>
      </w:r>
      <w:r w:rsidRPr="00953B2A">
        <w:rPr>
          <w:rStyle w:val="1"/>
          <w:rFonts w:eastAsia="Courier New"/>
          <w:sz w:val="24"/>
          <w:szCs w:val="24"/>
        </w:rPr>
        <w:t xml:space="preserve">из сепаратора, в котором они расположены, сферической </w:t>
      </w:r>
      <w:r w:rsidRPr="00953B2A">
        <w:rPr>
          <w:rStyle w:val="2"/>
          <w:rFonts w:eastAsia="Courier New"/>
          <w:sz w:val="24"/>
          <w:szCs w:val="24"/>
        </w:rPr>
        <w:t xml:space="preserve">чашки </w:t>
      </w:r>
      <w:r w:rsidRPr="00953B2A">
        <w:rPr>
          <w:rStyle w:val="1"/>
          <w:rFonts w:eastAsia="Courier New"/>
          <w:sz w:val="24"/>
          <w:szCs w:val="24"/>
        </w:rPr>
        <w:t xml:space="preserve">и делительного рычажка. Делительный рычажок своими сферическими поверхностями входит в </w:t>
      </w:r>
      <w:r w:rsidRPr="00953B2A">
        <w:rPr>
          <w:rStyle w:val="2"/>
          <w:rFonts w:eastAsia="Courier New"/>
          <w:sz w:val="24"/>
          <w:szCs w:val="24"/>
        </w:rPr>
        <w:t xml:space="preserve">гнезда </w:t>
      </w:r>
      <w:r w:rsidRPr="00953B2A">
        <w:rPr>
          <w:rStyle w:val="1"/>
          <w:rFonts w:eastAsia="Courier New"/>
          <w:sz w:val="24"/>
          <w:szCs w:val="24"/>
        </w:rPr>
        <w:t>ведущего и ведо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мою </w:t>
      </w:r>
      <w:r w:rsidRPr="00953B2A">
        <w:rPr>
          <w:rStyle w:val="1"/>
          <w:rFonts w:eastAsia="Courier New"/>
          <w:sz w:val="24"/>
          <w:szCs w:val="24"/>
        </w:rPr>
        <w:t xml:space="preserve">валов и в отверстие чашки и пружиной прижат к ведущему </w:t>
      </w:r>
      <w:r w:rsidRPr="00953B2A">
        <w:rPr>
          <w:rStyle w:val="2"/>
          <w:rFonts w:eastAsia="Courier New"/>
          <w:sz w:val="24"/>
          <w:szCs w:val="24"/>
        </w:rPr>
        <w:t xml:space="preserve">налу. </w:t>
      </w:r>
      <w:r w:rsidRPr="00953B2A">
        <w:rPr>
          <w:rStyle w:val="1"/>
          <w:rFonts w:eastAsia="Courier New"/>
          <w:sz w:val="24"/>
          <w:szCs w:val="24"/>
        </w:rPr>
        <w:t xml:space="preserve">Плечи рычажка подобраны так, что при передаче момента </w:t>
      </w:r>
      <w:r w:rsidRPr="00953B2A">
        <w:rPr>
          <w:rStyle w:val="2"/>
          <w:rFonts w:eastAsia="Courier New"/>
          <w:sz w:val="24"/>
          <w:szCs w:val="24"/>
        </w:rPr>
        <w:t xml:space="preserve">вращения </w:t>
      </w:r>
      <w:r w:rsidRPr="00953B2A">
        <w:rPr>
          <w:rStyle w:val="1"/>
          <w:rFonts w:eastAsia="Courier New"/>
          <w:sz w:val="24"/>
          <w:szCs w:val="24"/>
        </w:rPr>
        <w:t xml:space="preserve">под углом он поворачивает сепаратор па угол, равный половине угла между осями ведущего и ведомого валов, </w:t>
      </w:r>
      <w:r w:rsidRPr="00953B2A">
        <w:rPr>
          <w:rStyle w:val="2"/>
          <w:rFonts w:eastAsia="Courier New"/>
          <w:sz w:val="24"/>
          <w:szCs w:val="24"/>
        </w:rPr>
        <w:t xml:space="preserve">т. </w:t>
      </w:r>
      <w:r w:rsidRPr="00953B2A">
        <w:rPr>
          <w:rStyle w:val="1"/>
          <w:rFonts w:eastAsia="Courier New"/>
          <w:sz w:val="24"/>
          <w:szCs w:val="24"/>
        </w:rPr>
        <w:t>е. уста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навливает </w:t>
      </w:r>
      <w:r w:rsidRPr="00953B2A">
        <w:rPr>
          <w:rStyle w:val="1"/>
          <w:rFonts w:eastAsia="Courier New"/>
          <w:sz w:val="24"/>
          <w:szCs w:val="24"/>
        </w:rPr>
        <w:t xml:space="preserve">шарики в биссекторной плоскости. Шарнир </w:t>
      </w:r>
      <w:r w:rsidRPr="00953B2A">
        <w:rPr>
          <w:rStyle w:val="2"/>
          <w:rFonts w:eastAsia="Courier New"/>
          <w:sz w:val="24"/>
          <w:szCs w:val="24"/>
        </w:rPr>
        <w:t xml:space="preserve">может </w:t>
      </w:r>
      <w:r w:rsidRPr="00953B2A">
        <w:rPr>
          <w:rStyle w:val="1"/>
          <w:rFonts w:eastAsia="Courier New"/>
          <w:sz w:val="24"/>
          <w:szCs w:val="24"/>
        </w:rPr>
        <w:t>пе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редавать </w:t>
      </w:r>
      <w:r w:rsidRPr="00953B2A">
        <w:rPr>
          <w:rStyle w:val="1"/>
          <w:rFonts w:eastAsia="Courier New"/>
          <w:sz w:val="24"/>
          <w:szCs w:val="24"/>
        </w:rPr>
        <w:t xml:space="preserve">момент вращения под углом </w:t>
      </w:r>
      <w:r w:rsidRPr="00953B2A">
        <w:rPr>
          <w:rStyle w:val="2"/>
          <w:rFonts w:eastAsia="Courier New"/>
          <w:sz w:val="24"/>
          <w:szCs w:val="24"/>
        </w:rPr>
        <w:t>35...38°.</w:t>
      </w: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 xml:space="preserve">Достоинство шарнира </w:t>
      </w:r>
      <w:r w:rsidRPr="00953B2A">
        <w:rPr>
          <w:rStyle w:val="2"/>
          <w:rFonts w:eastAsia="Courier New"/>
          <w:sz w:val="24"/>
          <w:szCs w:val="24"/>
        </w:rPr>
        <w:t xml:space="preserve">— </w:t>
      </w:r>
      <w:r w:rsidRPr="00953B2A">
        <w:rPr>
          <w:rStyle w:val="1"/>
          <w:rFonts w:eastAsia="Courier New"/>
          <w:sz w:val="24"/>
          <w:szCs w:val="24"/>
        </w:rPr>
        <w:t xml:space="preserve">передача момента вращения </w:t>
      </w:r>
      <w:r w:rsidRPr="00953B2A">
        <w:rPr>
          <w:rStyle w:val="2"/>
          <w:rFonts w:eastAsia="Courier New"/>
          <w:sz w:val="24"/>
          <w:szCs w:val="24"/>
        </w:rPr>
        <w:t xml:space="preserve">всеми шариками, </w:t>
      </w:r>
      <w:r w:rsidRPr="00953B2A">
        <w:rPr>
          <w:rStyle w:val="1"/>
          <w:rFonts w:eastAsia="Courier New"/>
          <w:sz w:val="24"/>
          <w:szCs w:val="24"/>
        </w:rPr>
        <w:t xml:space="preserve">что повышает долговечность </w:t>
      </w:r>
      <w:r w:rsidRPr="00953B2A">
        <w:rPr>
          <w:rStyle w:val="2"/>
          <w:rFonts w:eastAsia="Courier New"/>
          <w:sz w:val="24"/>
          <w:szCs w:val="24"/>
        </w:rPr>
        <w:t xml:space="preserve">шарнира и позволяет </w:t>
      </w:r>
      <w:r w:rsidRPr="00953B2A">
        <w:rPr>
          <w:rStyle w:val="1"/>
          <w:rFonts w:eastAsia="Courier New"/>
          <w:sz w:val="24"/>
          <w:szCs w:val="24"/>
        </w:rPr>
        <w:t xml:space="preserve">уменьшить его габаритные размеры. </w:t>
      </w:r>
      <w:r w:rsidRPr="00953B2A">
        <w:rPr>
          <w:rStyle w:val="2"/>
          <w:rFonts w:eastAsia="Courier New"/>
          <w:sz w:val="24"/>
          <w:szCs w:val="24"/>
        </w:rPr>
        <w:t xml:space="preserve">Однако </w:t>
      </w:r>
      <w:r w:rsidRPr="00953B2A">
        <w:rPr>
          <w:rStyle w:val="1"/>
          <w:rFonts w:eastAsia="Courier New"/>
          <w:sz w:val="24"/>
          <w:szCs w:val="24"/>
        </w:rPr>
        <w:t>он сложнее и доро</w:t>
      </w:r>
      <w:r w:rsidRPr="00953B2A">
        <w:rPr>
          <w:rStyle w:val="1"/>
          <w:rFonts w:eastAsia="Courier New"/>
          <w:sz w:val="24"/>
          <w:szCs w:val="24"/>
        </w:rPr>
        <w:softHyphen/>
        <w:t xml:space="preserve">же шарнира </w:t>
      </w:r>
      <w:r w:rsidRPr="00953B2A">
        <w:rPr>
          <w:rStyle w:val="2"/>
          <w:rFonts w:eastAsia="Courier New"/>
          <w:sz w:val="24"/>
          <w:szCs w:val="24"/>
        </w:rPr>
        <w:t xml:space="preserve">с </w:t>
      </w:r>
      <w:r w:rsidRPr="00953B2A">
        <w:rPr>
          <w:rStyle w:val="1"/>
          <w:rFonts w:eastAsia="Courier New"/>
          <w:sz w:val="24"/>
          <w:szCs w:val="24"/>
        </w:rPr>
        <w:t>делительными канавками.</w:t>
      </w: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 xml:space="preserve">Сдвоенный кулачковый карданный шарнир равных угловых скоростей привода ведущих </w:t>
      </w:r>
      <w:r w:rsidRPr="00953B2A">
        <w:rPr>
          <w:rStyle w:val="2"/>
          <w:rFonts w:eastAsia="Courier New"/>
          <w:sz w:val="24"/>
          <w:szCs w:val="24"/>
        </w:rPr>
        <w:t xml:space="preserve">управляемых колес </w:t>
      </w:r>
      <w:r w:rsidRPr="00953B2A">
        <w:rPr>
          <w:rStyle w:val="1"/>
          <w:rFonts w:eastAsia="Courier New"/>
          <w:sz w:val="24"/>
          <w:szCs w:val="24"/>
        </w:rPr>
        <w:t xml:space="preserve">автомобиля «Урал- </w:t>
      </w:r>
      <w:r w:rsidRPr="00953B2A">
        <w:rPr>
          <w:rStyle w:val="2"/>
          <w:rFonts w:eastAsia="Courier New"/>
          <w:sz w:val="24"/>
          <w:szCs w:val="24"/>
        </w:rPr>
        <w:t xml:space="preserve">375» </w:t>
      </w:r>
      <w:r w:rsidRPr="00953B2A">
        <w:rPr>
          <w:rStyle w:val="1"/>
          <w:rFonts w:eastAsia="Courier New"/>
          <w:sz w:val="24"/>
          <w:szCs w:val="24"/>
        </w:rPr>
        <w:t xml:space="preserve">состоит из ведущей и ведомой вилок, связанных </w:t>
      </w:r>
      <w:r w:rsidRPr="00953B2A">
        <w:rPr>
          <w:rStyle w:val="2"/>
          <w:rFonts w:eastAsia="Courier New"/>
          <w:sz w:val="24"/>
          <w:szCs w:val="24"/>
        </w:rPr>
        <w:t xml:space="preserve">с </w:t>
      </w:r>
      <w:r w:rsidRPr="00953B2A">
        <w:rPr>
          <w:rStyle w:val="1"/>
          <w:rFonts w:eastAsia="Courier New"/>
          <w:sz w:val="24"/>
          <w:szCs w:val="24"/>
        </w:rPr>
        <w:t>ведущим и ведомым валами, и вставленных в вилки кулаков, в пазы которых вставляется центральный диск. Этот диск является промежуточным звеном шарнира. Кулачковый карданный шарнир может переда</w:t>
      </w:r>
      <w:r w:rsidRPr="00953B2A">
        <w:rPr>
          <w:rStyle w:val="1"/>
          <w:rFonts w:eastAsia="Courier New"/>
          <w:sz w:val="24"/>
          <w:szCs w:val="24"/>
        </w:rPr>
        <w:softHyphen/>
        <w:t>вать момент вращения под углом 45...50°. Устройство этого шарни</w:t>
      </w:r>
      <w:r w:rsidRPr="00953B2A">
        <w:rPr>
          <w:rStyle w:val="1"/>
          <w:rFonts w:eastAsia="Courier New"/>
          <w:sz w:val="24"/>
          <w:szCs w:val="24"/>
        </w:rPr>
        <w:softHyphen/>
        <w:t>ра проще, он дешевле шариковых карданов, но его КПД ниже.</w:t>
      </w:r>
    </w:p>
    <w:p w:rsidR="00953B2A" w:rsidRDefault="00953B2A" w:rsidP="00953B2A">
      <w:pPr>
        <w:pStyle w:val="a5"/>
        <w:rPr>
          <w:rStyle w:val="5"/>
          <w:rFonts w:eastAsia="Courier New"/>
          <w:sz w:val="24"/>
          <w:szCs w:val="24"/>
        </w:rPr>
      </w:pP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5"/>
          <w:rFonts w:eastAsia="Courier New"/>
          <w:sz w:val="24"/>
          <w:szCs w:val="24"/>
        </w:rPr>
        <w:t>Порядок разборки промежуточного вала:</w:t>
      </w:r>
    </w:p>
    <w:p w:rsidR="00953B2A" w:rsidRPr="00953B2A" w:rsidRDefault="00953B2A" w:rsidP="00953B2A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 xml:space="preserve">снятый карданный вал </w:t>
      </w:r>
      <w:r w:rsidRPr="00953B2A">
        <w:rPr>
          <w:rStyle w:val="2"/>
          <w:rFonts w:eastAsia="Courier New"/>
          <w:sz w:val="24"/>
          <w:szCs w:val="24"/>
        </w:rPr>
        <w:t xml:space="preserve">с </w:t>
      </w:r>
      <w:r w:rsidRPr="00953B2A">
        <w:rPr>
          <w:rStyle w:val="1"/>
          <w:rFonts w:eastAsia="Courier New"/>
          <w:sz w:val="24"/>
          <w:szCs w:val="24"/>
        </w:rPr>
        <w:t>промежуточной опорой укрепить на стенде;</w:t>
      </w:r>
    </w:p>
    <w:p w:rsidR="00953B2A" w:rsidRPr="00953B2A" w:rsidRDefault="00953B2A" w:rsidP="00953B2A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ослабить передний хомут грязезащитного чехла и сдвинуть чехол;</w:t>
      </w:r>
    </w:p>
    <w:p w:rsidR="00953B2A" w:rsidRPr="00953B2A" w:rsidRDefault="00953B2A" w:rsidP="00953B2A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отогнуть замочную шайбу;</w:t>
      </w:r>
    </w:p>
    <w:p w:rsidR="00953B2A" w:rsidRPr="00953B2A" w:rsidRDefault="00953B2A" w:rsidP="00953B2A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отвернуть гайку уплотнительной манжеты шлицевого соеди</w:t>
      </w:r>
      <w:r w:rsidRPr="00953B2A">
        <w:rPr>
          <w:rStyle w:val="1"/>
          <w:rFonts w:eastAsia="Courier New"/>
          <w:sz w:val="24"/>
          <w:szCs w:val="24"/>
        </w:rPr>
        <w:softHyphen/>
        <w:t>нения и сдвинуть ее в сторону отодвинутого чехла;</w:t>
      </w:r>
    </w:p>
    <w:p w:rsidR="00953B2A" w:rsidRPr="00953B2A" w:rsidRDefault="00953B2A" w:rsidP="00953B2A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снять со шлицевого конца карданного вала скользящую вил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ку, </w:t>
      </w:r>
      <w:r w:rsidRPr="00953B2A">
        <w:rPr>
          <w:rStyle w:val="1"/>
          <w:rFonts w:eastAsia="Courier New"/>
          <w:sz w:val="24"/>
          <w:szCs w:val="24"/>
        </w:rPr>
        <w:t>уплотнительные манжеты и упорное кольцо;</w:t>
      </w:r>
    </w:p>
    <w:p w:rsidR="00953B2A" w:rsidRPr="00953B2A" w:rsidRDefault="00953B2A" w:rsidP="00953B2A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 xml:space="preserve">вынуть карданный </w:t>
      </w:r>
      <w:r w:rsidRPr="00953B2A">
        <w:rPr>
          <w:rStyle w:val="2"/>
          <w:rFonts w:eastAsia="Courier New"/>
          <w:sz w:val="24"/>
          <w:szCs w:val="24"/>
        </w:rPr>
        <w:t xml:space="preserve">вал из </w:t>
      </w:r>
      <w:r w:rsidRPr="00953B2A">
        <w:rPr>
          <w:rStyle w:val="1"/>
          <w:rFonts w:eastAsia="Courier New"/>
          <w:sz w:val="24"/>
          <w:szCs w:val="24"/>
        </w:rPr>
        <w:t>промежуточной опоры.</w:t>
      </w:r>
    </w:p>
    <w:p w:rsidR="00953B2A" w:rsidRDefault="00953B2A" w:rsidP="00953B2A">
      <w:pPr>
        <w:pStyle w:val="a5"/>
        <w:rPr>
          <w:rStyle w:val="5"/>
          <w:rFonts w:eastAsia="Courier New"/>
          <w:sz w:val="24"/>
          <w:szCs w:val="24"/>
        </w:rPr>
      </w:pP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5"/>
          <w:rFonts w:eastAsia="Courier New"/>
          <w:sz w:val="24"/>
          <w:szCs w:val="24"/>
        </w:rPr>
        <w:t>Порядок сборки промежуточного вала:</w:t>
      </w:r>
    </w:p>
    <w:p w:rsidR="00953B2A" w:rsidRPr="00953B2A" w:rsidRDefault="00953B2A" w:rsidP="00953B2A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вставить карданный вал в промежуточную опору;</w:t>
      </w:r>
    </w:p>
    <w:p w:rsidR="00953B2A" w:rsidRPr="00953B2A" w:rsidRDefault="00953B2A" w:rsidP="00953B2A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на шлицевой конец карданного вала поставить упорное кольцо и уплотнительные манжеты;</w:t>
      </w:r>
    </w:p>
    <w:p w:rsidR="00953B2A" w:rsidRPr="00953B2A" w:rsidRDefault="00953B2A" w:rsidP="00953B2A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 xml:space="preserve">вставить шлицевой конец скользящей вилки так, чтобы ее пружины находились в одной плоскости </w:t>
      </w:r>
      <w:r w:rsidRPr="00953B2A">
        <w:rPr>
          <w:rStyle w:val="2"/>
          <w:rFonts w:eastAsia="Courier New"/>
          <w:sz w:val="24"/>
          <w:szCs w:val="24"/>
        </w:rPr>
        <w:t xml:space="preserve">с </w:t>
      </w:r>
      <w:r w:rsidRPr="00953B2A">
        <w:rPr>
          <w:rStyle w:val="1"/>
          <w:rFonts w:eastAsia="Courier New"/>
          <w:sz w:val="24"/>
          <w:szCs w:val="24"/>
        </w:rPr>
        <w:t>проушинами вилки переднего конца карданного вала;</w:t>
      </w:r>
    </w:p>
    <w:p w:rsidR="00953B2A" w:rsidRPr="00953B2A" w:rsidRDefault="00953B2A" w:rsidP="00953B2A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завернуть гайку уплотнительной манжеты шлицевого соеди</w:t>
      </w:r>
      <w:r w:rsidRPr="00953B2A">
        <w:rPr>
          <w:rStyle w:val="1"/>
          <w:rFonts w:eastAsia="Courier New"/>
          <w:sz w:val="24"/>
          <w:szCs w:val="24"/>
        </w:rPr>
        <w:softHyphen/>
        <w:t>нения и отогнуть замочную шайбу;</w:t>
      </w:r>
    </w:p>
    <w:p w:rsidR="00953B2A" w:rsidRPr="00953B2A" w:rsidRDefault="00953B2A" w:rsidP="00953B2A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 xml:space="preserve">надвинуть грязезащитный </w:t>
      </w:r>
      <w:r w:rsidRPr="00953B2A">
        <w:rPr>
          <w:rStyle w:val="2"/>
          <w:rFonts w:eastAsia="Courier New"/>
          <w:sz w:val="24"/>
          <w:szCs w:val="24"/>
        </w:rPr>
        <w:t xml:space="preserve">чехол </w:t>
      </w:r>
      <w:r w:rsidRPr="00953B2A">
        <w:rPr>
          <w:rStyle w:val="1"/>
          <w:rFonts w:eastAsia="Courier New"/>
          <w:sz w:val="24"/>
          <w:szCs w:val="24"/>
        </w:rPr>
        <w:t xml:space="preserve">и затянуть </w:t>
      </w:r>
      <w:r w:rsidRPr="00953B2A">
        <w:rPr>
          <w:rStyle w:val="2"/>
          <w:rFonts w:eastAsia="Courier New"/>
          <w:sz w:val="24"/>
          <w:szCs w:val="24"/>
        </w:rPr>
        <w:t xml:space="preserve">его </w:t>
      </w:r>
      <w:r w:rsidRPr="00953B2A">
        <w:rPr>
          <w:rStyle w:val="1"/>
          <w:rFonts w:eastAsia="Courier New"/>
          <w:sz w:val="24"/>
          <w:szCs w:val="24"/>
        </w:rPr>
        <w:t>хомутами.</w:t>
      </w:r>
    </w:p>
    <w:p w:rsidR="00953B2A" w:rsidRDefault="00953B2A" w:rsidP="00953B2A">
      <w:pPr>
        <w:pStyle w:val="a5"/>
        <w:rPr>
          <w:rStyle w:val="5"/>
          <w:rFonts w:eastAsia="Courier New"/>
          <w:sz w:val="24"/>
          <w:szCs w:val="24"/>
        </w:rPr>
      </w:pP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5"/>
          <w:rFonts w:eastAsia="Courier New"/>
          <w:sz w:val="24"/>
          <w:szCs w:val="24"/>
        </w:rPr>
        <w:t>Порядок разборки карданных шарниров:</w:t>
      </w:r>
    </w:p>
    <w:p w:rsidR="00953B2A" w:rsidRPr="00953B2A" w:rsidRDefault="00953B2A" w:rsidP="00953B2A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отогнуть концы стопорных пластин;</w:t>
      </w:r>
    </w:p>
    <w:p w:rsidR="00953B2A" w:rsidRPr="00953B2A" w:rsidRDefault="00953B2A" w:rsidP="00953B2A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отвернуть болты крышек крепления подшипников и снять две стопорные пластины и две крышки подшипников;</w:t>
      </w:r>
    </w:p>
    <w:p w:rsidR="00953B2A" w:rsidRPr="00953B2A" w:rsidRDefault="00953B2A" w:rsidP="00953B2A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 xml:space="preserve">выпрессовать оба подшипника: один </w:t>
      </w:r>
      <w:r w:rsidRPr="00953B2A">
        <w:rPr>
          <w:rStyle w:val="2"/>
          <w:rFonts w:eastAsia="Courier New"/>
          <w:sz w:val="24"/>
          <w:szCs w:val="24"/>
        </w:rPr>
        <w:t xml:space="preserve">— </w:t>
      </w:r>
      <w:r w:rsidRPr="00953B2A">
        <w:rPr>
          <w:rStyle w:val="1"/>
          <w:rFonts w:eastAsia="Courier New"/>
          <w:sz w:val="24"/>
          <w:szCs w:val="24"/>
        </w:rPr>
        <w:t xml:space="preserve">наружу, другой </w:t>
      </w:r>
      <w:r w:rsidRPr="00953B2A">
        <w:rPr>
          <w:rStyle w:val="2"/>
          <w:rFonts w:eastAsia="Courier New"/>
          <w:sz w:val="24"/>
          <w:szCs w:val="24"/>
        </w:rPr>
        <w:t xml:space="preserve">— </w:t>
      </w:r>
      <w:r w:rsidRPr="00953B2A">
        <w:rPr>
          <w:rStyle w:val="1"/>
          <w:rFonts w:eastAsia="Courier New"/>
          <w:sz w:val="24"/>
          <w:szCs w:val="24"/>
        </w:rPr>
        <w:t>внутрь вилки;</w:t>
      </w:r>
    </w:p>
    <w:p w:rsidR="00953B2A" w:rsidRPr="00953B2A" w:rsidRDefault="00953B2A" w:rsidP="00953B2A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снять наружный выпрессованный подшипник, внутренний снова вставить в гнездо вилки, выпрессовать наружу, а затем снять с крестовины;</w:t>
      </w:r>
    </w:p>
    <w:p w:rsidR="00953B2A" w:rsidRPr="00953B2A" w:rsidRDefault="00953B2A" w:rsidP="00953B2A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вывернуть из крестовины пресс-масленку и предохранитель</w:t>
      </w:r>
      <w:r w:rsidRPr="00953B2A">
        <w:rPr>
          <w:rStyle w:val="1"/>
          <w:rFonts w:eastAsia="Courier New"/>
          <w:sz w:val="24"/>
          <w:szCs w:val="24"/>
        </w:rPr>
        <w:softHyphen/>
        <w:t>ный клапан;</w:t>
      </w:r>
    </w:p>
    <w:p w:rsidR="00953B2A" w:rsidRPr="00953B2A" w:rsidRDefault="00953B2A" w:rsidP="00953B2A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 xml:space="preserve">снять </w:t>
      </w:r>
      <w:r w:rsidRPr="00953B2A">
        <w:rPr>
          <w:rStyle w:val="2"/>
          <w:rFonts w:eastAsia="Courier New"/>
          <w:sz w:val="24"/>
          <w:szCs w:val="24"/>
        </w:rPr>
        <w:t xml:space="preserve">с </w:t>
      </w:r>
      <w:r w:rsidRPr="00953B2A">
        <w:rPr>
          <w:rStyle w:val="1"/>
          <w:rFonts w:eastAsia="Courier New"/>
          <w:sz w:val="24"/>
          <w:szCs w:val="24"/>
        </w:rPr>
        <w:t xml:space="preserve">шипов крестовины </w:t>
      </w:r>
      <w:r w:rsidR="006B2A62">
        <w:rPr>
          <w:rStyle w:val="2"/>
          <w:rFonts w:eastAsia="Courier New"/>
          <w:sz w:val="24"/>
          <w:szCs w:val="24"/>
        </w:rPr>
        <w:t>четыре</w:t>
      </w:r>
      <w:r w:rsidRPr="00953B2A">
        <w:rPr>
          <w:rStyle w:val="2"/>
          <w:rFonts w:eastAsia="Courier New"/>
          <w:sz w:val="24"/>
          <w:szCs w:val="24"/>
        </w:rPr>
        <w:t xml:space="preserve"> обоймы </w:t>
      </w:r>
      <w:r w:rsidRPr="00953B2A">
        <w:rPr>
          <w:rStyle w:val="1"/>
          <w:rFonts w:eastAsia="Courier New"/>
          <w:sz w:val="24"/>
          <w:szCs w:val="24"/>
        </w:rPr>
        <w:t xml:space="preserve">уплотнительных </w:t>
      </w:r>
      <w:r w:rsidRPr="00953B2A">
        <w:rPr>
          <w:rStyle w:val="2"/>
          <w:rFonts w:eastAsia="Courier New"/>
          <w:sz w:val="24"/>
          <w:szCs w:val="24"/>
        </w:rPr>
        <w:t xml:space="preserve">манжет </w:t>
      </w:r>
      <w:r w:rsidRPr="00953B2A">
        <w:rPr>
          <w:rStyle w:val="1"/>
          <w:rFonts w:eastAsia="Courier New"/>
          <w:sz w:val="24"/>
          <w:szCs w:val="24"/>
        </w:rPr>
        <w:t>и пробки колец.</w:t>
      </w:r>
    </w:p>
    <w:p w:rsidR="00953B2A" w:rsidRDefault="00953B2A" w:rsidP="00953B2A">
      <w:pPr>
        <w:pStyle w:val="a5"/>
        <w:rPr>
          <w:rStyle w:val="5"/>
          <w:rFonts w:eastAsia="Courier New"/>
          <w:sz w:val="24"/>
          <w:szCs w:val="24"/>
        </w:rPr>
      </w:pP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5"/>
          <w:rFonts w:eastAsia="Courier New"/>
          <w:sz w:val="24"/>
          <w:szCs w:val="24"/>
        </w:rPr>
        <w:t>Порядок сборки карданных шарниров:</w:t>
      </w:r>
    </w:p>
    <w:p w:rsidR="00953B2A" w:rsidRPr="00953B2A" w:rsidRDefault="00953B2A" w:rsidP="00953B2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 xml:space="preserve">завернуть в крестовину </w:t>
      </w:r>
      <w:r w:rsidRPr="00953B2A">
        <w:rPr>
          <w:rStyle w:val="2"/>
          <w:rFonts w:eastAsia="Courier New"/>
          <w:sz w:val="24"/>
          <w:szCs w:val="24"/>
        </w:rPr>
        <w:t xml:space="preserve">пресс-масленку </w:t>
      </w:r>
      <w:r w:rsidRPr="00953B2A">
        <w:rPr>
          <w:rStyle w:val="1"/>
          <w:rFonts w:eastAsia="Courier New"/>
          <w:sz w:val="24"/>
          <w:szCs w:val="24"/>
        </w:rPr>
        <w:t>и предохранитель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ный </w:t>
      </w:r>
      <w:r w:rsidRPr="00953B2A">
        <w:rPr>
          <w:rStyle w:val="1"/>
          <w:rFonts w:eastAsia="Courier New"/>
          <w:sz w:val="24"/>
          <w:szCs w:val="24"/>
        </w:rPr>
        <w:t>клапан;</w:t>
      </w:r>
    </w:p>
    <w:p w:rsidR="00953B2A" w:rsidRPr="00953B2A" w:rsidRDefault="00953B2A" w:rsidP="00953B2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напрессовать на каждый шип крестовины обоймы уплотни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тельных </w:t>
      </w:r>
      <w:r w:rsidRPr="00953B2A">
        <w:rPr>
          <w:rStyle w:val="1"/>
          <w:rFonts w:eastAsia="Courier New"/>
          <w:sz w:val="24"/>
          <w:szCs w:val="24"/>
        </w:rPr>
        <w:t>манжет и пробковые кольца;</w:t>
      </w:r>
    </w:p>
    <w:p w:rsidR="00953B2A" w:rsidRPr="00953B2A" w:rsidRDefault="00953B2A" w:rsidP="00953B2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завести крестовину в проушины вилки кардана;</w:t>
      </w:r>
    </w:p>
    <w:p w:rsidR="00953B2A" w:rsidRPr="00953B2A" w:rsidRDefault="00953B2A" w:rsidP="00953B2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 xml:space="preserve">запрессовать два подшипника в проушины вилки, причем </w:t>
      </w:r>
      <w:r w:rsidRPr="00953B2A">
        <w:rPr>
          <w:rStyle w:val="2"/>
          <w:rFonts w:eastAsia="Courier New"/>
          <w:sz w:val="24"/>
          <w:szCs w:val="24"/>
        </w:rPr>
        <w:t xml:space="preserve">паз </w:t>
      </w:r>
      <w:r w:rsidRPr="00953B2A">
        <w:rPr>
          <w:rStyle w:val="1"/>
          <w:rFonts w:eastAsia="Courier New"/>
          <w:sz w:val="24"/>
          <w:szCs w:val="24"/>
        </w:rPr>
        <w:t>на торце подшипника должен лежать на оси двух резьбовых отверстий в проушине;</w:t>
      </w:r>
    </w:p>
    <w:p w:rsidR="00953B2A" w:rsidRPr="00953B2A" w:rsidRDefault="00953B2A" w:rsidP="00953B2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 xml:space="preserve">установить крышки подшипников в стопорные пластины и </w:t>
      </w:r>
      <w:r w:rsidRPr="00953B2A">
        <w:rPr>
          <w:rStyle w:val="2"/>
          <w:rFonts w:eastAsia="Courier New"/>
          <w:sz w:val="24"/>
          <w:szCs w:val="24"/>
        </w:rPr>
        <w:t>привернуть;</w:t>
      </w:r>
    </w:p>
    <w:p w:rsidR="00953B2A" w:rsidRPr="00953B2A" w:rsidRDefault="00953B2A" w:rsidP="00953B2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завести проушины фланца на два других шипа крестовины;</w:t>
      </w:r>
    </w:p>
    <w:p w:rsidR="00953B2A" w:rsidRPr="00953B2A" w:rsidRDefault="00953B2A" w:rsidP="00953B2A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 xml:space="preserve">отогнуть концы стопорных пластин и прижать их к граням </w:t>
      </w:r>
      <w:r>
        <w:rPr>
          <w:rStyle w:val="2"/>
          <w:rFonts w:eastAsia="Courier New"/>
          <w:sz w:val="24"/>
          <w:szCs w:val="24"/>
        </w:rPr>
        <w:t>бо</w:t>
      </w:r>
      <w:r w:rsidRPr="00953B2A">
        <w:rPr>
          <w:rStyle w:val="2"/>
          <w:rFonts w:eastAsia="Courier New"/>
          <w:sz w:val="24"/>
          <w:szCs w:val="24"/>
        </w:rPr>
        <w:t>лтов.</w:t>
      </w:r>
    </w:p>
    <w:p w:rsidR="00953B2A" w:rsidRDefault="00953B2A" w:rsidP="00953B2A">
      <w:pPr>
        <w:pStyle w:val="a5"/>
        <w:rPr>
          <w:rStyle w:val="5"/>
          <w:rFonts w:eastAsia="Courier New"/>
          <w:sz w:val="24"/>
          <w:szCs w:val="24"/>
        </w:rPr>
      </w:pP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5"/>
          <w:rFonts w:eastAsia="Courier New"/>
          <w:sz w:val="24"/>
          <w:szCs w:val="24"/>
        </w:rPr>
        <w:t>Порядок разборки промежуточной опоры карданного вала:</w:t>
      </w:r>
    </w:p>
    <w:p w:rsidR="00953B2A" w:rsidRPr="00953B2A" w:rsidRDefault="00953B2A" w:rsidP="00953B2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освободить и сдвинуть грязезащитный чехол;</w:t>
      </w:r>
    </w:p>
    <w:p w:rsidR="00953B2A" w:rsidRPr="00953B2A" w:rsidRDefault="00953B2A" w:rsidP="00953B2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отвернуть гайку уплотнительной манжеты шлицевого соеди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>нения;</w:t>
      </w:r>
    </w:p>
    <w:p w:rsidR="00953B2A" w:rsidRPr="00953B2A" w:rsidRDefault="00953B2A" w:rsidP="00953B2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 xml:space="preserve">разъединить промежуточный и главный карданные </w:t>
      </w:r>
      <w:r w:rsidRPr="00953B2A">
        <w:rPr>
          <w:rStyle w:val="2"/>
          <w:rFonts w:eastAsia="Courier New"/>
          <w:sz w:val="24"/>
          <w:szCs w:val="24"/>
        </w:rPr>
        <w:t xml:space="preserve">валы </w:t>
      </w:r>
      <w:r w:rsidRPr="00953B2A">
        <w:rPr>
          <w:rStyle w:val="1"/>
          <w:rFonts w:eastAsia="Courier New"/>
          <w:sz w:val="24"/>
          <w:szCs w:val="24"/>
        </w:rPr>
        <w:t xml:space="preserve">и </w:t>
      </w:r>
      <w:r w:rsidRPr="00953B2A">
        <w:rPr>
          <w:rStyle w:val="2"/>
          <w:rFonts w:eastAsia="Courier New"/>
          <w:sz w:val="24"/>
          <w:szCs w:val="24"/>
        </w:rPr>
        <w:t xml:space="preserve">снять </w:t>
      </w:r>
      <w:r w:rsidRPr="00953B2A">
        <w:rPr>
          <w:rStyle w:val="1"/>
          <w:rFonts w:eastAsia="Courier New"/>
          <w:sz w:val="24"/>
          <w:szCs w:val="24"/>
        </w:rPr>
        <w:t>промежуточную опору;</w:t>
      </w:r>
    </w:p>
    <w:p w:rsidR="00953B2A" w:rsidRPr="00953B2A" w:rsidRDefault="00953B2A" w:rsidP="00953B2A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 xml:space="preserve">снять с промежуточной опоры кронштейн в сборе </w:t>
      </w:r>
      <w:r w:rsidRPr="00953B2A">
        <w:rPr>
          <w:rStyle w:val="2"/>
          <w:rFonts w:eastAsia="Courier New"/>
          <w:sz w:val="24"/>
          <w:szCs w:val="24"/>
        </w:rPr>
        <w:t xml:space="preserve">с </w:t>
      </w:r>
      <w:r w:rsidRPr="00953B2A">
        <w:rPr>
          <w:rStyle w:val="1"/>
          <w:rFonts w:eastAsia="Courier New"/>
          <w:sz w:val="24"/>
          <w:szCs w:val="24"/>
        </w:rPr>
        <w:t>наклад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кой, </w:t>
      </w:r>
      <w:r w:rsidRPr="00953B2A">
        <w:rPr>
          <w:rStyle w:val="1"/>
          <w:rFonts w:eastAsia="Courier New"/>
          <w:sz w:val="24"/>
          <w:szCs w:val="24"/>
        </w:rPr>
        <w:t>резиновую подушку, передние и задние отражатели и шари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ковый </w:t>
      </w:r>
      <w:r w:rsidRPr="00953B2A">
        <w:rPr>
          <w:rStyle w:val="1"/>
          <w:rFonts w:eastAsia="Courier New"/>
          <w:sz w:val="24"/>
          <w:szCs w:val="24"/>
        </w:rPr>
        <w:t>подшипник опоры.</w:t>
      </w:r>
    </w:p>
    <w:p w:rsidR="00953B2A" w:rsidRDefault="00953B2A" w:rsidP="00953B2A">
      <w:pPr>
        <w:pStyle w:val="a5"/>
        <w:rPr>
          <w:rStyle w:val="5"/>
          <w:rFonts w:eastAsia="Courier New"/>
          <w:sz w:val="24"/>
          <w:szCs w:val="24"/>
        </w:rPr>
      </w:pPr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5"/>
          <w:rFonts w:eastAsia="Courier New"/>
          <w:sz w:val="24"/>
          <w:szCs w:val="24"/>
        </w:rPr>
        <w:t>Порядок сборки промежуточной опоры карданного вала:</w:t>
      </w:r>
    </w:p>
    <w:p w:rsidR="00953B2A" w:rsidRPr="00953B2A" w:rsidRDefault="00953B2A" w:rsidP="00953B2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lastRenderedPageBreak/>
        <w:t>запрессовать шариковый подшипник в резиновую подушку;</w:t>
      </w:r>
    </w:p>
    <w:p w:rsidR="00953B2A" w:rsidRPr="00953B2A" w:rsidRDefault="00953B2A" w:rsidP="00953B2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поставить отражатели (перед установкой отражателей поса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дочные </w:t>
      </w:r>
      <w:r w:rsidRPr="00953B2A">
        <w:rPr>
          <w:rStyle w:val="1"/>
          <w:rFonts w:eastAsia="Courier New"/>
          <w:sz w:val="24"/>
          <w:szCs w:val="24"/>
        </w:rPr>
        <w:t>поверхности следует обжать, обеспечив тугую посадку);</w:t>
      </w:r>
    </w:p>
    <w:p w:rsidR="00953B2A" w:rsidRPr="00953B2A" w:rsidRDefault="00953B2A" w:rsidP="00953B2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 xml:space="preserve">надеть кронштейн промежуточной опоры и напрессовать </w:t>
      </w:r>
      <w:r w:rsidRPr="00953B2A">
        <w:rPr>
          <w:rStyle w:val="85pt1pt"/>
          <w:rFonts w:eastAsia="Courier New"/>
          <w:sz w:val="24"/>
          <w:szCs w:val="24"/>
        </w:rPr>
        <w:t xml:space="preserve">опору </w:t>
      </w:r>
      <w:r w:rsidRPr="00953B2A">
        <w:rPr>
          <w:rStyle w:val="1"/>
          <w:rFonts w:eastAsia="Courier New"/>
          <w:sz w:val="24"/>
          <w:szCs w:val="24"/>
        </w:rPr>
        <w:t>на промежуточный вал, соединить главный и промежуточ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 xml:space="preserve">ный </w:t>
      </w:r>
      <w:r w:rsidRPr="00953B2A">
        <w:rPr>
          <w:rStyle w:val="1"/>
          <w:rFonts w:eastAsia="Courier New"/>
          <w:sz w:val="24"/>
          <w:szCs w:val="24"/>
        </w:rPr>
        <w:t>карданные валы;</w:t>
      </w:r>
    </w:p>
    <w:p w:rsidR="00953B2A" w:rsidRPr="00953B2A" w:rsidRDefault="00953B2A" w:rsidP="00953B2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953B2A">
        <w:rPr>
          <w:rStyle w:val="1"/>
          <w:rFonts w:eastAsia="Courier New"/>
          <w:sz w:val="24"/>
          <w:szCs w:val="24"/>
        </w:rPr>
        <w:t>завернуть гайку уплотнительной манжеты шлицевого соеди</w:t>
      </w:r>
      <w:r w:rsidRPr="00953B2A">
        <w:rPr>
          <w:rStyle w:val="1"/>
          <w:rFonts w:eastAsia="Courier New"/>
          <w:sz w:val="24"/>
          <w:szCs w:val="24"/>
        </w:rPr>
        <w:softHyphen/>
      </w:r>
      <w:r w:rsidRPr="00953B2A">
        <w:rPr>
          <w:rStyle w:val="2"/>
          <w:rFonts w:eastAsia="Courier New"/>
          <w:sz w:val="24"/>
          <w:szCs w:val="24"/>
        </w:rPr>
        <w:t>нения;</w:t>
      </w:r>
    </w:p>
    <w:p w:rsidR="00953B2A" w:rsidRPr="00953B2A" w:rsidRDefault="00953B2A" w:rsidP="00953B2A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953B2A">
        <w:rPr>
          <w:rStyle w:val="2"/>
          <w:rFonts w:eastAsia="Courier New"/>
          <w:sz w:val="24"/>
          <w:szCs w:val="24"/>
        </w:rPr>
        <w:t xml:space="preserve"> </w:t>
      </w:r>
      <w:r w:rsidRPr="00953B2A">
        <w:rPr>
          <w:rStyle w:val="1"/>
          <w:rFonts w:eastAsia="Courier New"/>
          <w:sz w:val="24"/>
          <w:szCs w:val="24"/>
        </w:rPr>
        <w:t>надеть грязезащитный чехол.</w:t>
      </w:r>
    </w:p>
    <w:p w:rsidR="00953B2A" w:rsidRDefault="00953B2A" w:rsidP="00953B2A">
      <w:pPr>
        <w:pStyle w:val="a5"/>
        <w:rPr>
          <w:rStyle w:val="4"/>
          <w:rFonts w:ascii="Times New Roman" w:hAnsi="Times New Roman" w:cs="Times New Roman"/>
          <w:sz w:val="24"/>
          <w:szCs w:val="24"/>
        </w:rPr>
      </w:pPr>
      <w:bookmarkStart w:id="2" w:name="bookmark9"/>
    </w:p>
    <w:p w:rsidR="00953B2A" w:rsidRPr="00953B2A" w:rsidRDefault="00953B2A" w:rsidP="00953B2A">
      <w:pPr>
        <w:pStyle w:val="a5"/>
        <w:rPr>
          <w:rFonts w:ascii="Times New Roman" w:hAnsi="Times New Roman" w:cs="Times New Roman"/>
        </w:rPr>
      </w:pPr>
      <w:r w:rsidRPr="00953B2A">
        <w:rPr>
          <w:rStyle w:val="4"/>
          <w:rFonts w:ascii="Times New Roman" w:hAnsi="Times New Roman" w:cs="Times New Roman"/>
          <w:sz w:val="24"/>
          <w:szCs w:val="24"/>
        </w:rPr>
        <w:t>КОНТРОЛЬНЫЕ ВОПРОСЫ</w:t>
      </w:r>
      <w:bookmarkEnd w:id="2"/>
    </w:p>
    <w:p w:rsidR="00953B2A" w:rsidRPr="00953B2A" w:rsidRDefault="00953B2A" w:rsidP="00953B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53B2A">
        <w:rPr>
          <w:rStyle w:val="36"/>
          <w:rFonts w:ascii="Times New Roman" w:hAnsi="Times New Roman" w:cs="Times New Roman"/>
          <w:sz w:val="24"/>
          <w:szCs w:val="24"/>
        </w:rPr>
        <w:t>Опишите назначение и основные части карданной передачи.</w:t>
      </w:r>
    </w:p>
    <w:p w:rsidR="00953B2A" w:rsidRPr="00953B2A" w:rsidRDefault="00953B2A" w:rsidP="00953B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53B2A">
        <w:rPr>
          <w:rStyle w:val="36"/>
          <w:rFonts w:ascii="Times New Roman" w:hAnsi="Times New Roman" w:cs="Times New Roman"/>
          <w:sz w:val="24"/>
          <w:szCs w:val="24"/>
        </w:rPr>
        <w:t>Опишите назначение, устройство и работу карданов неравной угловой скорости.</w:t>
      </w:r>
    </w:p>
    <w:p w:rsidR="00953B2A" w:rsidRPr="00953B2A" w:rsidRDefault="00953B2A" w:rsidP="00953B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53B2A">
        <w:rPr>
          <w:rStyle w:val="35"/>
          <w:rFonts w:ascii="Times New Roman" w:hAnsi="Times New Roman" w:cs="Times New Roman"/>
          <w:sz w:val="24"/>
          <w:szCs w:val="24"/>
        </w:rPr>
        <w:t>Опишите назначение, устройство и работу промежуточной опо</w:t>
      </w:r>
      <w:r w:rsidRPr="00953B2A">
        <w:rPr>
          <w:rStyle w:val="35"/>
          <w:rFonts w:ascii="Times New Roman" w:hAnsi="Times New Roman" w:cs="Times New Roman"/>
          <w:sz w:val="24"/>
          <w:szCs w:val="24"/>
        </w:rPr>
        <w:softHyphen/>
        <w:t>ры карданных передач.</w:t>
      </w:r>
    </w:p>
    <w:p w:rsidR="00953B2A" w:rsidRPr="00953B2A" w:rsidRDefault="00953B2A" w:rsidP="00953B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53B2A">
        <w:rPr>
          <w:rStyle w:val="35"/>
          <w:rFonts w:ascii="Times New Roman" w:hAnsi="Times New Roman" w:cs="Times New Roman"/>
          <w:sz w:val="24"/>
          <w:szCs w:val="24"/>
        </w:rPr>
        <w:t>Опишите назначение, устройство и работу карданов равной уг</w:t>
      </w:r>
      <w:r w:rsidRPr="00953B2A">
        <w:rPr>
          <w:rStyle w:val="35"/>
          <w:rFonts w:ascii="Times New Roman" w:hAnsi="Times New Roman" w:cs="Times New Roman"/>
          <w:sz w:val="24"/>
          <w:szCs w:val="24"/>
        </w:rPr>
        <w:softHyphen/>
        <w:t>ловой скорости.</w:t>
      </w:r>
    </w:p>
    <w:p w:rsidR="00953B2A" w:rsidRPr="00953B2A" w:rsidRDefault="00953B2A" w:rsidP="00953B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53B2A">
        <w:rPr>
          <w:rStyle w:val="35"/>
          <w:rFonts w:ascii="Times New Roman" w:hAnsi="Times New Roman" w:cs="Times New Roman"/>
          <w:sz w:val="24"/>
          <w:szCs w:val="24"/>
        </w:rPr>
        <w:t>Опишите назначение, устройство и работу шариковых карда</w:t>
      </w:r>
      <w:r w:rsidRPr="00953B2A">
        <w:rPr>
          <w:rStyle w:val="35"/>
          <w:rFonts w:ascii="Times New Roman" w:hAnsi="Times New Roman" w:cs="Times New Roman"/>
          <w:sz w:val="24"/>
          <w:szCs w:val="24"/>
        </w:rPr>
        <w:softHyphen/>
        <w:t>нов равной угловой скорости.</w:t>
      </w:r>
    </w:p>
    <w:p w:rsidR="00953B2A" w:rsidRPr="00953B2A" w:rsidRDefault="00953B2A" w:rsidP="00953B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53B2A">
        <w:rPr>
          <w:rStyle w:val="35"/>
          <w:rFonts w:ascii="Times New Roman" w:hAnsi="Times New Roman" w:cs="Times New Roman"/>
          <w:sz w:val="24"/>
          <w:szCs w:val="24"/>
        </w:rPr>
        <w:t>Опишите назначение, устройство и работу кулачковых карда</w:t>
      </w:r>
      <w:r w:rsidRPr="00953B2A">
        <w:rPr>
          <w:rStyle w:val="35"/>
          <w:rFonts w:ascii="Times New Roman" w:hAnsi="Times New Roman" w:cs="Times New Roman"/>
          <w:sz w:val="24"/>
          <w:szCs w:val="24"/>
        </w:rPr>
        <w:softHyphen/>
        <w:t>нов равной угловой скорости.</w:t>
      </w:r>
    </w:p>
    <w:p w:rsidR="00953B2A" w:rsidRPr="00953B2A" w:rsidRDefault="00953B2A" w:rsidP="00953B2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53B2A">
        <w:rPr>
          <w:rStyle w:val="35"/>
          <w:rFonts w:ascii="Times New Roman" w:hAnsi="Times New Roman" w:cs="Times New Roman"/>
          <w:sz w:val="24"/>
          <w:szCs w:val="24"/>
        </w:rPr>
        <w:t>Опишите назначение, устройство и работу «мягкого» кардана.</w:t>
      </w:r>
    </w:p>
    <w:sectPr w:rsidR="00953B2A" w:rsidRPr="00953B2A" w:rsidSect="00B12EB0">
      <w:footerReference w:type="default" r:id="rId8"/>
      <w:pgSz w:w="11909" w:h="16834"/>
      <w:pgMar w:top="1134" w:right="850" w:bottom="1134" w:left="1701" w:header="0" w:footer="3" w:gutter="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E1" w:rsidRDefault="000A52E1" w:rsidP="00A50563">
      <w:pPr>
        <w:spacing w:after="0" w:line="240" w:lineRule="auto"/>
      </w:pPr>
      <w:r>
        <w:separator/>
      </w:r>
    </w:p>
  </w:endnote>
  <w:endnote w:type="continuationSeparator" w:id="1">
    <w:p w:rsidR="000A52E1" w:rsidRDefault="000A52E1" w:rsidP="00A5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822"/>
      <w:docPartObj>
        <w:docPartGallery w:val="Page Numbers (Bottom of Page)"/>
        <w:docPartUnique/>
      </w:docPartObj>
    </w:sdtPr>
    <w:sdtContent>
      <w:p w:rsidR="00CF337D" w:rsidRDefault="00CF337D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F337D" w:rsidRDefault="00CF33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E1" w:rsidRDefault="000A52E1" w:rsidP="00A50563">
      <w:pPr>
        <w:spacing w:after="0" w:line="240" w:lineRule="auto"/>
      </w:pPr>
      <w:r>
        <w:separator/>
      </w:r>
    </w:p>
  </w:footnote>
  <w:footnote w:type="continuationSeparator" w:id="1">
    <w:p w:rsidR="000A52E1" w:rsidRDefault="000A52E1" w:rsidP="00A5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2280"/>
    <w:multiLevelType w:val="hybridMultilevel"/>
    <w:tmpl w:val="B1F0F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86012"/>
    <w:multiLevelType w:val="hybridMultilevel"/>
    <w:tmpl w:val="6C9E6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D1B3C"/>
    <w:multiLevelType w:val="hybridMultilevel"/>
    <w:tmpl w:val="754E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C0F1C"/>
    <w:multiLevelType w:val="hybridMultilevel"/>
    <w:tmpl w:val="DA687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64C61"/>
    <w:multiLevelType w:val="hybridMultilevel"/>
    <w:tmpl w:val="E2E2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11FFF"/>
    <w:multiLevelType w:val="hybridMultilevel"/>
    <w:tmpl w:val="7F600B7A"/>
    <w:lvl w:ilvl="0" w:tplc="4A4CC678">
      <w:start w:val="1"/>
      <w:numFmt w:val="decimal"/>
      <w:lvlText w:val="%1."/>
      <w:lvlJc w:val="left"/>
      <w:pPr>
        <w:ind w:left="720" w:hanging="360"/>
      </w:pPr>
      <w:rPr>
        <w:rFonts w:eastAsia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A1729"/>
    <w:multiLevelType w:val="hybridMultilevel"/>
    <w:tmpl w:val="A24A5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3B2A"/>
    <w:rsid w:val="000A52E1"/>
    <w:rsid w:val="00127D63"/>
    <w:rsid w:val="003005BD"/>
    <w:rsid w:val="00490DC7"/>
    <w:rsid w:val="006B2A62"/>
    <w:rsid w:val="00944491"/>
    <w:rsid w:val="00953B2A"/>
    <w:rsid w:val="009B3206"/>
    <w:rsid w:val="00A4712B"/>
    <w:rsid w:val="00A50563"/>
    <w:rsid w:val="00B12EB0"/>
    <w:rsid w:val="00BA295E"/>
    <w:rsid w:val="00CD061A"/>
    <w:rsid w:val="00CF337D"/>
    <w:rsid w:val="00D75791"/>
    <w:rsid w:val="00EA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53B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basedOn w:val="a3"/>
    <w:rsid w:val="00953B2A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3"/>
    <w:rsid w:val="00953B2A"/>
    <w:rPr>
      <w:color w:val="000000"/>
      <w:spacing w:val="0"/>
      <w:w w:val="100"/>
      <w:position w:val="0"/>
      <w:lang w:val="ru-RU"/>
    </w:rPr>
  </w:style>
  <w:style w:type="paragraph" w:customStyle="1" w:styleId="9">
    <w:name w:val="Основной текст9"/>
    <w:basedOn w:val="a"/>
    <w:link w:val="a3"/>
    <w:rsid w:val="00953B2A"/>
    <w:pPr>
      <w:widowControl w:val="0"/>
      <w:shd w:val="clear" w:color="auto" w:fill="FFFFFF"/>
      <w:spacing w:before="18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0pt">
    <w:name w:val="Основной текст + Полужирный;Курсив;Интервал 0 pt"/>
    <w:basedOn w:val="a3"/>
    <w:rsid w:val="00953B2A"/>
    <w:rPr>
      <w:b/>
      <w:bCs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paragraph" w:styleId="a5">
    <w:name w:val="No Spacing"/>
    <w:uiPriority w:val="1"/>
    <w:qFormat/>
    <w:rsid w:val="00953B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Колонтитул_"/>
    <w:basedOn w:val="a0"/>
    <w:link w:val="10"/>
    <w:rsid w:val="00953B2A"/>
    <w:rPr>
      <w:rFonts w:ascii="Calibri" w:eastAsia="Calibri" w:hAnsi="Calibri" w:cs="Calibri"/>
      <w:spacing w:val="30"/>
      <w:sz w:val="29"/>
      <w:szCs w:val="29"/>
      <w:shd w:val="clear" w:color="auto" w:fill="FFFFFF"/>
    </w:rPr>
  </w:style>
  <w:style w:type="character" w:customStyle="1" w:styleId="2">
    <w:name w:val="Основной текст2"/>
    <w:basedOn w:val="a3"/>
    <w:rsid w:val="00953B2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okmanOldStyle125pt1pt">
    <w:name w:val="Колонтитул + Bookman Old Style;12;5 pt;Полужирный;Интервал 1 pt"/>
    <w:basedOn w:val="a6"/>
    <w:rsid w:val="00953B2A"/>
    <w:rPr>
      <w:rFonts w:ascii="Bookman Old Style" w:eastAsia="Bookman Old Style" w:hAnsi="Bookman Old Style" w:cs="Bookman Old Style"/>
      <w:b/>
      <w:bCs/>
      <w:color w:val="000000"/>
      <w:spacing w:val="20"/>
      <w:w w:val="100"/>
      <w:position w:val="0"/>
      <w:sz w:val="25"/>
      <w:szCs w:val="25"/>
    </w:rPr>
  </w:style>
  <w:style w:type="paragraph" w:customStyle="1" w:styleId="10">
    <w:name w:val="Колонтитул1"/>
    <w:basedOn w:val="a"/>
    <w:link w:val="a6"/>
    <w:rsid w:val="00953B2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30"/>
      <w:sz w:val="29"/>
      <w:szCs w:val="29"/>
    </w:rPr>
  </w:style>
  <w:style w:type="character" w:customStyle="1" w:styleId="5">
    <w:name w:val="Основной текст (5)"/>
    <w:basedOn w:val="a0"/>
    <w:rsid w:val="00953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6">
    <w:name w:val="Основной текст (3)6"/>
    <w:basedOn w:val="a0"/>
    <w:rsid w:val="00953B2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5">
    <w:name w:val="Основной текст (3)5"/>
    <w:basedOn w:val="a0"/>
    <w:rsid w:val="00953B2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Заголовок №4"/>
    <w:basedOn w:val="a0"/>
    <w:rsid w:val="00953B2A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85pt1pt">
    <w:name w:val="Основной текст + 8;5 pt;Интервал 1 pt"/>
    <w:basedOn w:val="a3"/>
    <w:rsid w:val="00953B2A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paragraph" w:styleId="a7">
    <w:name w:val="List Paragraph"/>
    <w:basedOn w:val="a"/>
    <w:uiPriority w:val="34"/>
    <w:qFormat/>
    <w:rsid w:val="00B12E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12EB0"/>
    <w:rPr>
      <w:rFonts w:ascii="Arial Narrow" w:hAnsi="Arial Narrow" w:cs="Arial Narrow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B12EB0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hAnsi="Bookman Old Style"/>
      <w:sz w:val="24"/>
      <w:szCs w:val="24"/>
    </w:rPr>
  </w:style>
  <w:style w:type="character" w:customStyle="1" w:styleId="FontStyle25">
    <w:name w:val="Font Style25"/>
    <w:basedOn w:val="a0"/>
    <w:uiPriority w:val="99"/>
    <w:rsid w:val="00B12EB0"/>
    <w:rPr>
      <w:rFonts w:ascii="Bookman Old Style" w:hAnsi="Bookman Old Style" w:cs="Bookman Old Style"/>
      <w:sz w:val="26"/>
      <w:szCs w:val="26"/>
    </w:rPr>
  </w:style>
  <w:style w:type="character" w:customStyle="1" w:styleId="FontStyle14">
    <w:name w:val="Font Style14"/>
    <w:basedOn w:val="a0"/>
    <w:uiPriority w:val="99"/>
    <w:rsid w:val="00B12EB0"/>
    <w:rPr>
      <w:rFonts w:ascii="Bookman Old Style" w:hAnsi="Bookman Old Style" w:cs="Bookman Old Style"/>
      <w:sz w:val="24"/>
      <w:szCs w:val="24"/>
    </w:rPr>
  </w:style>
  <w:style w:type="paragraph" w:styleId="a8">
    <w:name w:val="Normal (Web)"/>
    <w:basedOn w:val="a"/>
    <w:uiPriority w:val="99"/>
    <w:unhideWhenUsed/>
    <w:rsid w:val="00B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Заголовок №3_"/>
    <w:basedOn w:val="a0"/>
    <w:link w:val="31"/>
    <w:rsid w:val="00944491"/>
    <w:rPr>
      <w:rFonts w:ascii="Franklin Gothic Book" w:eastAsia="Franklin Gothic Book" w:hAnsi="Franklin Gothic Book" w:cs="Franklin Gothic Book"/>
      <w:spacing w:val="10"/>
      <w:shd w:val="clear" w:color="auto" w:fill="FFFFFF"/>
    </w:rPr>
  </w:style>
  <w:style w:type="character" w:customStyle="1" w:styleId="46">
    <w:name w:val="Основной текст (4)6"/>
    <w:basedOn w:val="a0"/>
    <w:rsid w:val="0094449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1pt">
    <w:name w:val="Основной текст (4) + Курсив;Интервал 1 pt"/>
    <w:basedOn w:val="a0"/>
    <w:rsid w:val="00944491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41pt9">
    <w:name w:val="Основной текст (4) + Курсив;Интервал 1 pt9"/>
    <w:basedOn w:val="a0"/>
    <w:rsid w:val="00944491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45">
    <w:name w:val="Основной текст (4)5"/>
    <w:basedOn w:val="a0"/>
    <w:rsid w:val="0094449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31">
    <w:name w:val="Заголовок №31"/>
    <w:basedOn w:val="a"/>
    <w:link w:val="3"/>
    <w:rsid w:val="00944491"/>
    <w:pPr>
      <w:widowControl w:val="0"/>
      <w:shd w:val="clear" w:color="auto" w:fill="FFFFFF"/>
      <w:spacing w:before="300" w:after="180" w:line="288" w:lineRule="exact"/>
      <w:outlineLvl w:val="2"/>
    </w:pPr>
    <w:rPr>
      <w:rFonts w:ascii="Franklin Gothic Book" w:eastAsia="Franklin Gothic Book" w:hAnsi="Franklin Gothic Book" w:cs="Franklin Gothic Book"/>
      <w:spacing w:val="10"/>
    </w:rPr>
  </w:style>
  <w:style w:type="paragraph" w:styleId="a9">
    <w:name w:val="header"/>
    <w:basedOn w:val="a"/>
    <w:link w:val="aa"/>
    <w:uiPriority w:val="99"/>
    <w:semiHidden/>
    <w:unhideWhenUsed/>
    <w:rsid w:val="00CF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337D"/>
  </w:style>
  <w:style w:type="paragraph" w:styleId="ab">
    <w:name w:val="footer"/>
    <w:basedOn w:val="a"/>
    <w:link w:val="ac"/>
    <w:uiPriority w:val="99"/>
    <w:unhideWhenUsed/>
    <w:rsid w:val="00CF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2018-05-24T14:39:00Z</dcterms:created>
  <dcterms:modified xsi:type="dcterms:W3CDTF">2018-06-02T04:09:00Z</dcterms:modified>
</cp:coreProperties>
</file>