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F4" w:rsidRDefault="005B08F4" w:rsidP="005B08F4">
      <w:pPr>
        <w:jc w:val="center"/>
        <w:rPr>
          <w:b/>
          <w:color w:val="595959" w:themeColor="text1" w:themeTint="A6"/>
          <w:sz w:val="18"/>
        </w:rPr>
      </w:pPr>
    </w:p>
    <w:p w:rsidR="005B08F4" w:rsidRPr="0034235D" w:rsidRDefault="005B08F4" w:rsidP="005B08F4">
      <w:pPr>
        <w:jc w:val="center"/>
        <w:rPr>
          <w:b/>
          <w:color w:val="595959" w:themeColor="text1" w:themeTint="A6"/>
          <w:sz w:val="18"/>
        </w:rPr>
      </w:pPr>
    </w:p>
    <w:p w:rsidR="005B08F4" w:rsidRPr="00E91508" w:rsidRDefault="005B08F4" w:rsidP="005B08F4">
      <w:pPr>
        <w:jc w:val="center"/>
        <w:rPr>
          <w:sz w:val="32"/>
          <w:szCs w:val="20"/>
        </w:rPr>
      </w:pPr>
      <w:r w:rsidRPr="00E91508">
        <w:rPr>
          <w:sz w:val="32"/>
        </w:rPr>
        <w:t>Муниципальное бюджетное общеобразовательное учреждение</w:t>
      </w:r>
    </w:p>
    <w:p w:rsidR="005B08F4" w:rsidRPr="00E91508" w:rsidRDefault="005B08F4" w:rsidP="005B08F4">
      <w:pPr>
        <w:jc w:val="center"/>
        <w:rPr>
          <w:sz w:val="32"/>
        </w:rPr>
      </w:pPr>
      <w:r w:rsidRPr="00E91508">
        <w:rPr>
          <w:sz w:val="32"/>
        </w:rPr>
        <w:t>Садовская средняя общеобразовательная школа филиал  с.Лозовое</w:t>
      </w:r>
    </w:p>
    <w:p w:rsidR="005B08F4" w:rsidRPr="00E91508" w:rsidRDefault="005B08F4" w:rsidP="005B08F4">
      <w:pPr>
        <w:jc w:val="center"/>
        <w:rPr>
          <w:sz w:val="32"/>
        </w:rPr>
      </w:pPr>
      <w:r w:rsidRPr="00E91508">
        <w:rPr>
          <w:sz w:val="32"/>
        </w:rPr>
        <w:t>с.Лозовое Тамбовского района Амурской области</w:t>
      </w:r>
    </w:p>
    <w:p w:rsidR="006E4A4E" w:rsidRPr="00447251" w:rsidRDefault="006E4A4E" w:rsidP="006E4A4E">
      <w:pPr>
        <w:jc w:val="center"/>
        <w:rPr>
          <w:b/>
          <w:color w:val="595959" w:themeColor="text1" w:themeTint="A6"/>
          <w:sz w:val="18"/>
          <w:szCs w:val="28"/>
        </w:rPr>
      </w:pPr>
    </w:p>
    <w:p w:rsidR="006E4A4E" w:rsidRPr="00447251" w:rsidRDefault="006E4A4E" w:rsidP="006E4A4E">
      <w:pPr>
        <w:jc w:val="center"/>
        <w:rPr>
          <w:b/>
          <w:color w:val="595959" w:themeColor="text1" w:themeTint="A6"/>
          <w:sz w:val="28"/>
          <w:szCs w:val="28"/>
        </w:rPr>
      </w:pPr>
    </w:p>
    <w:p w:rsidR="006E4A4E" w:rsidRPr="00447251" w:rsidRDefault="006E4A4E" w:rsidP="006E4A4E">
      <w:pPr>
        <w:jc w:val="center"/>
        <w:rPr>
          <w:b/>
          <w:color w:val="595959" w:themeColor="text1" w:themeTint="A6"/>
          <w:sz w:val="28"/>
          <w:szCs w:val="28"/>
        </w:rPr>
      </w:pP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632"/>
        <w:gridCol w:w="3683"/>
      </w:tblGrid>
      <w:tr w:rsidR="00447251" w:rsidRPr="00447251" w:rsidTr="00360AC9">
        <w:trPr>
          <w:jc w:val="center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E" w:rsidRPr="00447251" w:rsidRDefault="006E4A4E">
            <w:pPr>
              <w:tabs>
                <w:tab w:val="left" w:pos="9288"/>
              </w:tabs>
              <w:jc w:val="center"/>
              <w:rPr>
                <w:b/>
                <w:color w:val="595959" w:themeColor="text1" w:themeTint="A6"/>
                <w:sz w:val="25"/>
                <w:szCs w:val="25"/>
              </w:rPr>
            </w:pPr>
            <w:r w:rsidRPr="00447251">
              <w:rPr>
                <w:b/>
                <w:color w:val="595959" w:themeColor="text1" w:themeTint="A6"/>
                <w:sz w:val="25"/>
                <w:szCs w:val="25"/>
              </w:rPr>
              <w:t>«Рассмотрено»</w:t>
            </w:r>
          </w:p>
          <w:p w:rsidR="006E4A4E" w:rsidRPr="00447251" w:rsidRDefault="006E4A4E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447251">
              <w:rPr>
                <w:color w:val="595959" w:themeColor="text1" w:themeTint="A6"/>
                <w:sz w:val="25"/>
                <w:szCs w:val="25"/>
              </w:rPr>
              <w:t>Руководитель ШМО</w:t>
            </w:r>
          </w:p>
          <w:p w:rsidR="006E4A4E" w:rsidRPr="00447251" w:rsidRDefault="006E4A4E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447251">
              <w:rPr>
                <w:color w:val="595959" w:themeColor="text1" w:themeTint="A6"/>
                <w:sz w:val="25"/>
                <w:szCs w:val="25"/>
              </w:rPr>
              <w:t>___________(Хилько Л.В.)</w:t>
            </w:r>
          </w:p>
          <w:p w:rsidR="006E4A4E" w:rsidRPr="00447251" w:rsidRDefault="006E4A4E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</w:p>
          <w:p w:rsidR="006E4A4E" w:rsidRPr="00447251" w:rsidRDefault="006E4A4E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447251">
              <w:rPr>
                <w:color w:val="595959" w:themeColor="text1" w:themeTint="A6"/>
                <w:sz w:val="25"/>
                <w:szCs w:val="25"/>
              </w:rPr>
              <w:t xml:space="preserve">Протокол № ____ </w:t>
            </w:r>
          </w:p>
          <w:p w:rsidR="006E4A4E" w:rsidRPr="00447251" w:rsidRDefault="006E4A4E" w:rsidP="00547BE7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447251">
              <w:rPr>
                <w:color w:val="595959" w:themeColor="text1" w:themeTint="A6"/>
                <w:sz w:val="25"/>
                <w:szCs w:val="25"/>
              </w:rPr>
              <w:t>от «___»__________201</w:t>
            </w:r>
            <w:r w:rsidR="00547BE7" w:rsidRPr="00447251">
              <w:rPr>
                <w:color w:val="595959" w:themeColor="text1" w:themeTint="A6"/>
                <w:sz w:val="25"/>
                <w:szCs w:val="25"/>
              </w:rPr>
              <w:t>8</w:t>
            </w:r>
            <w:r w:rsidRPr="00447251">
              <w:rPr>
                <w:color w:val="595959" w:themeColor="text1" w:themeTint="A6"/>
                <w:sz w:val="25"/>
                <w:szCs w:val="25"/>
              </w:rPr>
              <w:t>г.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4E" w:rsidRPr="00447251" w:rsidRDefault="006E4A4E">
            <w:pPr>
              <w:tabs>
                <w:tab w:val="left" w:pos="9288"/>
              </w:tabs>
              <w:jc w:val="center"/>
              <w:rPr>
                <w:b/>
                <w:color w:val="595959" w:themeColor="text1" w:themeTint="A6"/>
                <w:sz w:val="25"/>
                <w:szCs w:val="25"/>
              </w:rPr>
            </w:pPr>
            <w:r w:rsidRPr="00447251">
              <w:rPr>
                <w:b/>
                <w:color w:val="595959" w:themeColor="text1" w:themeTint="A6"/>
                <w:sz w:val="25"/>
                <w:szCs w:val="25"/>
              </w:rPr>
              <w:t>«Согласовано»</w:t>
            </w:r>
          </w:p>
          <w:p w:rsidR="006E4A4E" w:rsidRPr="00447251" w:rsidRDefault="006E4A4E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447251">
              <w:rPr>
                <w:color w:val="595959" w:themeColor="text1" w:themeTint="A6"/>
                <w:sz w:val="25"/>
                <w:szCs w:val="25"/>
              </w:rPr>
              <w:t xml:space="preserve">Заместитель директора по УВР </w:t>
            </w:r>
          </w:p>
          <w:p w:rsidR="006E4A4E" w:rsidRPr="00447251" w:rsidRDefault="006E4A4E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447251">
              <w:rPr>
                <w:color w:val="595959" w:themeColor="text1" w:themeTint="A6"/>
                <w:sz w:val="25"/>
                <w:szCs w:val="25"/>
              </w:rPr>
              <w:t>МБОУ Садовской СОШ</w:t>
            </w:r>
          </w:p>
          <w:p w:rsidR="006E4A4E" w:rsidRPr="00447251" w:rsidRDefault="006E4A4E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447251">
              <w:rPr>
                <w:color w:val="595959" w:themeColor="text1" w:themeTint="A6"/>
                <w:sz w:val="25"/>
                <w:szCs w:val="25"/>
              </w:rPr>
              <w:t>____________(Помогаева Н.Н.)</w:t>
            </w:r>
          </w:p>
          <w:p w:rsidR="006E4A4E" w:rsidRPr="00447251" w:rsidRDefault="006E4A4E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447251">
              <w:rPr>
                <w:color w:val="595959" w:themeColor="text1" w:themeTint="A6"/>
                <w:sz w:val="25"/>
                <w:szCs w:val="25"/>
              </w:rPr>
              <w:t xml:space="preserve"> </w:t>
            </w:r>
          </w:p>
          <w:p w:rsidR="006E4A4E" w:rsidRPr="00447251" w:rsidRDefault="006E4A4E" w:rsidP="00547BE7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447251">
              <w:rPr>
                <w:color w:val="595959" w:themeColor="text1" w:themeTint="A6"/>
                <w:sz w:val="25"/>
                <w:szCs w:val="25"/>
              </w:rPr>
              <w:t>«____»________________201</w:t>
            </w:r>
            <w:r w:rsidR="00547BE7" w:rsidRPr="00447251">
              <w:rPr>
                <w:color w:val="595959" w:themeColor="text1" w:themeTint="A6"/>
                <w:sz w:val="25"/>
                <w:szCs w:val="25"/>
              </w:rPr>
              <w:t>8</w:t>
            </w:r>
            <w:r w:rsidRPr="00447251">
              <w:rPr>
                <w:color w:val="595959" w:themeColor="text1" w:themeTint="A6"/>
                <w:sz w:val="25"/>
                <w:szCs w:val="25"/>
              </w:rPr>
              <w:t>г.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4E" w:rsidRPr="00447251" w:rsidRDefault="006E4A4E">
            <w:pPr>
              <w:tabs>
                <w:tab w:val="left" w:pos="9288"/>
              </w:tabs>
              <w:jc w:val="center"/>
              <w:rPr>
                <w:b/>
                <w:color w:val="595959" w:themeColor="text1" w:themeTint="A6"/>
                <w:sz w:val="25"/>
                <w:szCs w:val="25"/>
              </w:rPr>
            </w:pPr>
            <w:r w:rsidRPr="00447251">
              <w:rPr>
                <w:b/>
                <w:color w:val="595959" w:themeColor="text1" w:themeTint="A6"/>
                <w:sz w:val="25"/>
                <w:szCs w:val="25"/>
              </w:rPr>
              <w:t>«Утверждаю»</w:t>
            </w:r>
          </w:p>
          <w:p w:rsidR="006E4A4E" w:rsidRPr="00447251" w:rsidRDefault="006E4A4E">
            <w:pPr>
              <w:tabs>
                <w:tab w:val="left" w:pos="9288"/>
              </w:tabs>
              <w:jc w:val="both"/>
              <w:rPr>
                <w:color w:val="595959" w:themeColor="text1" w:themeTint="A6"/>
                <w:spacing w:val="-6"/>
                <w:sz w:val="25"/>
                <w:szCs w:val="25"/>
              </w:rPr>
            </w:pPr>
            <w:r w:rsidRPr="00447251">
              <w:rPr>
                <w:color w:val="595959" w:themeColor="text1" w:themeTint="A6"/>
                <w:spacing w:val="-6"/>
                <w:sz w:val="25"/>
                <w:szCs w:val="25"/>
              </w:rPr>
              <w:t>Директор МБОУ Садовской СОШ</w:t>
            </w:r>
          </w:p>
          <w:p w:rsidR="006E4A4E" w:rsidRPr="00447251" w:rsidRDefault="006E4A4E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447251">
              <w:rPr>
                <w:color w:val="595959" w:themeColor="text1" w:themeTint="A6"/>
                <w:sz w:val="25"/>
                <w:szCs w:val="25"/>
              </w:rPr>
              <w:t>_____________(Пиреева Е.В.)</w:t>
            </w:r>
          </w:p>
          <w:p w:rsidR="006E4A4E" w:rsidRPr="00447251" w:rsidRDefault="006E4A4E">
            <w:pPr>
              <w:tabs>
                <w:tab w:val="left" w:pos="9288"/>
              </w:tabs>
              <w:rPr>
                <w:color w:val="595959" w:themeColor="text1" w:themeTint="A6"/>
                <w:sz w:val="25"/>
                <w:szCs w:val="25"/>
              </w:rPr>
            </w:pPr>
          </w:p>
          <w:p w:rsidR="006E4A4E" w:rsidRPr="00447251" w:rsidRDefault="006E4A4E">
            <w:pPr>
              <w:tabs>
                <w:tab w:val="left" w:pos="9288"/>
              </w:tabs>
              <w:rPr>
                <w:color w:val="595959" w:themeColor="text1" w:themeTint="A6"/>
                <w:sz w:val="25"/>
                <w:szCs w:val="25"/>
              </w:rPr>
            </w:pPr>
            <w:r w:rsidRPr="00447251">
              <w:rPr>
                <w:color w:val="595959" w:themeColor="text1" w:themeTint="A6"/>
                <w:sz w:val="25"/>
                <w:szCs w:val="25"/>
              </w:rPr>
              <w:t xml:space="preserve">Приказ № _______ </w:t>
            </w:r>
          </w:p>
          <w:p w:rsidR="006E4A4E" w:rsidRPr="00447251" w:rsidRDefault="006E4A4E">
            <w:pPr>
              <w:tabs>
                <w:tab w:val="left" w:pos="9288"/>
              </w:tabs>
              <w:jc w:val="both"/>
              <w:rPr>
                <w:color w:val="595959" w:themeColor="text1" w:themeTint="A6"/>
                <w:sz w:val="25"/>
                <w:szCs w:val="25"/>
              </w:rPr>
            </w:pPr>
            <w:r w:rsidRPr="00447251">
              <w:rPr>
                <w:color w:val="595959" w:themeColor="text1" w:themeTint="A6"/>
                <w:sz w:val="25"/>
                <w:szCs w:val="25"/>
              </w:rPr>
              <w:t>от «___»______________201</w:t>
            </w:r>
            <w:r w:rsidR="00547BE7" w:rsidRPr="00447251">
              <w:rPr>
                <w:color w:val="595959" w:themeColor="text1" w:themeTint="A6"/>
                <w:sz w:val="25"/>
                <w:szCs w:val="25"/>
              </w:rPr>
              <w:t>8</w:t>
            </w:r>
            <w:r w:rsidRPr="00447251">
              <w:rPr>
                <w:color w:val="595959" w:themeColor="text1" w:themeTint="A6"/>
                <w:sz w:val="25"/>
                <w:szCs w:val="25"/>
              </w:rPr>
              <w:t>г.</w:t>
            </w:r>
          </w:p>
          <w:p w:rsidR="006E4A4E" w:rsidRPr="00447251" w:rsidRDefault="006E4A4E">
            <w:pPr>
              <w:tabs>
                <w:tab w:val="left" w:pos="9288"/>
              </w:tabs>
              <w:jc w:val="center"/>
              <w:rPr>
                <w:color w:val="595959" w:themeColor="text1" w:themeTint="A6"/>
                <w:sz w:val="25"/>
                <w:szCs w:val="25"/>
              </w:rPr>
            </w:pPr>
          </w:p>
        </w:tc>
      </w:tr>
    </w:tbl>
    <w:p w:rsidR="006E4A4E" w:rsidRPr="00447251" w:rsidRDefault="006E4A4E" w:rsidP="006E4A4E">
      <w:pPr>
        <w:jc w:val="center"/>
        <w:rPr>
          <w:b/>
          <w:color w:val="595959" w:themeColor="text1" w:themeTint="A6"/>
          <w:sz w:val="26"/>
          <w:szCs w:val="26"/>
        </w:rPr>
      </w:pPr>
    </w:p>
    <w:p w:rsidR="006E4A4E" w:rsidRPr="00447251" w:rsidRDefault="006E4A4E" w:rsidP="006E4A4E">
      <w:pPr>
        <w:jc w:val="center"/>
        <w:rPr>
          <w:b/>
          <w:color w:val="595959" w:themeColor="text1" w:themeTint="A6"/>
          <w:sz w:val="26"/>
          <w:szCs w:val="26"/>
        </w:rPr>
      </w:pPr>
    </w:p>
    <w:p w:rsidR="006E4A4E" w:rsidRPr="00447251" w:rsidRDefault="006E4A4E" w:rsidP="006E4A4E">
      <w:pPr>
        <w:jc w:val="center"/>
        <w:rPr>
          <w:b/>
          <w:color w:val="595959" w:themeColor="text1" w:themeTint="A6"/>
          <w:sz w:val="26"/>
          <w:szCs w:val="26"/>
        </w:rPr>
      </w:pPr>
    </w:p>
    <w:p w:rsidR="006E4A4E" w:rsidRPr="00447251" w:rsidRDefault="006E4A4E" w:rsidP="006E4A4E">
      <w:pPr>
        <w:jc w:val="center"/>
        <w:rPr>
          <w:b/>
          <w:color w:val="595959" w:themeColor="text1" w:themeTint="A6"/>
          <w:sz w:val="26"/>
          <w:szCs w:val="26"/>
        </w:rPr>
      </w:pPr>
    </w:p>
    <w:p w:rsidR="006E4A4E" w:rsidRPr="00447251" w:rsidRDefault="006E4A4E" w:rsidP="006E4A4E">
      <w:pPr>
        <w:jc w:val="both"/>
        <w:rPr>
          <w:b/>
          <w:color w:val="595959" w:themeColor="text1" w:themeTint="A6"/>
          <w:sz w:val="28"/>
          <w:szCs w:val="28"/>
        </w:rPr>
      </w:pPr>
    </w:p>
    <w:p w:rsidR="006E4A4E" w:rsidRPr="00447251" w:rsidRDefault="006E4A4E" w:rsidP="006E4A4E">
      <w:pPr>
        <w:jc w:val="center"/>
        <w:rPr>
          <w:b/>
          <w:i/>
          <w:color w:val="595959" w:themeColor="text1" w:themeTint="A6"/>
          <w:sz w:val="48"/>
          <w:szCs w:val="28"/>
        </w:rPr>
      </w:pPr>
      <w:r w:rsidRPr="00447251">
        <w:rPr>
          <w:b/>
          <w:i/>
          <w:color w:val="595959" w:themeColor="text1" w:themeTint="A6"/>
          <w:sz w:val="48"/>
          <w:szCs w:val="28"/>
        </w:rPr>
        <w:t xml:space="preserve">Рабочая программа по </w:t>
      </w:r>
    </w:p>
    <w:p w:rsidR="006E4A4E" w:rsidRPr="00447251" w:rsidRDefault="005B08F4" w:rsidP="006E4A4E">
      <w:pPr>
        <w:spacing w:after="120"/>
        <w:jc w:val="center"/>
        <w:rPr>
          <w:b/>
          <w:i/>
          <w:color w:val="595959" w:themeColor="text1" w:themeTint="A6"/>
          <w:sz w:val="48"/>
          <w:szCs w:val="28"/>
        </w:rPr>
      </w:pPr>
      <w:r>
        <w:rPr>
          <w:b/>
          <w:i/>
          <w:color w:val="595959" w:themeColor="text1" w:themeTint="A6"/>
          <w:sz w:val="48"/>
          <w:szCs w:val="28"/>
        </w:rPr>
        <w:t>искусству (</w:t>
      </w:r>
      <w:r w:rsidR="006E4A4E" w:rsidRPr="00447251">
        <w:rPr>
          <w:b/>
          <w:i/>
          <w:color w:val="595959" w:themeColor="text1" w:themeTint="A6"/>
          <w:sz w:val="48"/>
          <w:szCs w:val="28"/>
        </w:rPr>
        <w:t>мировой художественной культуре)</w:t>
      </w:r>
    </w:p>
    <w:p w:rsidR="006E4A4E" w:rsidRPr="00447251" w:rsidRDefault="006E4A4E" w:rsidP="006E4A4E">
      <w:pPr>
        <w:spacing w:after="120"/>
        <w:jc w:val="center"/>
        <w:rPr>
          <w:b/>
          <w:i/>
          <w:color w:val="595959" w:themeColor="text1" w:themeTint="A6"/>
          <w:sz w:val="52"/>
          <w:szCs w:val="28"/>
        </w:rPr>
      </w:pPr>
      <w:r w:rsidRPr="00447251">
        <w:rPr>
          <w:b/>
          <w:i/>
          <w:color w:val="595959" w:themeColor="text1" w:themeTint="A6"/>
          <w:sz w:val="52"/>
          <w:szCs w:val="28"/>
        </w:rPr>
        <w:t>1</w:t>
      </w:r>
      <w:r w:rsidR="00360AC9" w:rsidRPr="00447251">
        <w:rPr>
          <w:b/>
          <w:i/>
          <w:color w:val="595959" w:themeColor="text1" w:themeTint="A6"/>
          <w:sz w:val="52"/>
          <w:szCs w:val="28"/>
        </w:rPr>
        <w:t>1</w:t>
      </w:r>
      <w:r w:rsidRPr="00447251">
        <w:rPr>
          <w:b/>
          <w:i/>
          <w:color w:val="595959" w:themeColor="text1" w:themeTint="A6"/>
          <w:sz w:val="52"/>
          <w:szCs w:val="28"/>
        </w:rPr>
        <w:t xml:space="preserve"> класс</w:t>
      </w:r>
    </w:p>
    <w:p w:rsidR="00547BE7" w:rsidRPr="00447251" w:rsidRDefault="00547BE7" w:rsidP="00547BE7">
      <w:pPr>
        <w:jc w:val="center"/>
        <w:rPr>
          <w:color w:val="595959" w:themeColor="text1" w:themeTint="A6"/>
          <w:sz w:val="32"/>
          <w:szCs w:val="28"/>
        </w:rPr>
      </w:pPr>
      <w:r w:rsidRPr="00447251">
        <w:rPr>
          <w:color w:val="595959" w:themeColor="text1" w:themeTint="A6"/>
          <w:sz w:val="32"/>
          <w:szCs w:val="28"/>
        </w:rPr>
        <w:t>Срок реализации рабочей учебной программы – 2018-2019 учебный год.</w:t>
      </w:r>
    </w:p>
    <w:p w:rsidR="006E4A4E" w:rsidRPr="00447251" w:rsidRDefault="006E4A4E" w:rsidP="006E4A4E">
      <w:pPr>
        <w:rPr>
          <w:b/>
          <w:color w:val="595959" w:themeColor="text1" w:themeTint="A6"/>
          <w:sz w:val="40"/>
          <w:szCs w:val="28"/>
        </w:rPr>
      </w:pPr>
    </w:p>
    <w:p w:rsidR="006E4A4E" w:rsidRPr="00447251" w:rsidRDefault="006E4A4E" w:rsidP="006E4A4E">
      <w:pPr>
        <w:rPr>
          <w:b/>
          <w:color w:val="595959" w:themeColor="text1" w:themeTint="A6"/>
          <w:sz w:val="40"/>
          <w:szCs w:val="28"/>
        </w:rPr>
      </w:pPr>
    </w:p>
    <w:p w:rsidR="006E4A4E" w:rsidRPr="00447251" w:rsidRDefault="006E4A4E" w:rsidP="006E4A4E">
      <w:pPr>
        <w:rPr>
          <w:b/>
          <w:color w:val="595959" w:themeColor="text1" w:themeTint="A6"/>
          <w:sz w:val="40"/>
          <w:szCs w:val="28"/>
        </w:rPr>
      </w:pPr>
    </w:p>
    <w:p w:rsidR="006E4A4E" w:rsidRPr="00447251" w:rsidRDefault="006E4A4E" w:rsidP="006E4A4E">
      <w:pPr>
        <w:ind w:left="7080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Составил: </w:t>
      </w:r>
    </w:p>
    <w:p w:rsidR="006E4A4E" w:rsidRPr="00447251" w:rsidRDefault="006E4A4E" w:rsidP="006E4A4E">
      <w:pPr>
        <w:ind w:left="7080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учитель русского языка</w:t>
      </w:r>
    </w:p>
    <w:p w:rsidR="006E4A4E" w:rsidRPr="00447251" w:rsidRDefault="006E4A4E" w:rsidP="006E4A4E">
      <w:pPr>
        <w:ind w:left="7080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и литературы</w:t>
      </w:r>
    </w:p>
    <w:p w:rsidR="006E4A4E" w:rsidRPr="00447251" w:rsidRDefault="006E4A4E" w:rsidP="006E4A4E">
      <w:pPr>
        <w:ind w:left="7080" w:right="-143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1 квалификационной категории</w:t>
      </w:r>
    </w:p>
    <w:p w:rsidR="006E4A4E" w:rsidRPr="00447251" w:rsidRDefault="006E4A4E" w:rsidP="006E4A4E">
      <w:pPr>
        <w:ind w:left="7080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Ефимова Н</w:t>
      </w:r>
      <w:r w:rsidR="005B08F4">
        <w:rPr>
          <w:color w:val="595959" w:themeColor="text1" w:themeTint="A6"/>
          <w:sz w:val="28"/>
          <w:szCs w:val="28"/>
        </w:rPr>
        <w:t>ина Васильевна</w:t>
      </w:r>
    </w:p>
    <w:p w:rsidR="006E4A4E" w:rsidRPr="00447251" w:rsidRDefault="006E4A4E" w:rsidP="006E4A4E">
      <w:pPr>
        <w:ind w:left="7080"/>
        <w:rPr>
          <w:color w:val="595959" w:themeColor="text1" w:themeTint="A6"/>
          <w:sz w:val="36"/>
          <w:szCs w:val="28"/>
        </w:rPr>
      </w:pPr>
    </w:p>
    <w:p w:rsidR="006E4A4E" w:rsidRPr="00447251" w:rsidRDefault="006E4A4E" w:rsidP="006E4A4E">
      <w:pPr>
        <w:ind w:left="7080"/>
        <w:rPr>
          <w:color w:val="595959" w:themeColor="text1" w:themeTint="A6"/>
          <w:sz w:val="36"/>
          <w:szCs w:val="28"/>
        </w:rPr>
      </w:pPr>
    </w:p>
    <w:p w:rsidR="006E4A4E" w:rsidRPr="00447251" w:rsidRDefault="006E4A4E" w:rsidP="006E4A4E">
      <w:pPr>
        <w:ind w:left="7080"/>
        <w:rPr>
          <w:color w:val="595959" w:themeColor="text1" w:themeTint="A6"/>
          <w:sz w:val="36"/>
          <w:szCs w:val="28"/>
        </w:rPr>
      </w:pPr>
    </w:p>
    <w:p w:rsidR="006E4A4E" w:rsidRPr="00447251" w:rsidRDefault="006E4A4E" w:rsidP="006E4A4E">
      <w:pPr>
        <w:ind w:left="7080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Утверждена на заседании </w:t>
      </w:r>
    </w:p>
    <w:p w:rsidR="006E4A4E" w:rsidRPr="00447251" w:rsidRDefault="006E4A4E" w:rsidP="006E4A4E">
      <w:pPr>
        <w:ind w:left="7080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педагогического совета №__</w:t>
      </w:r>
    </w:p>
    <w:p w:rsidR="00360AC9" w:rsidRPr="00447251" w:rsidRDefault="00360AC9" w:rsidP="00360AC9">
      <w:pPr>
        <w:ind w:left="7080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от «</w:t>
      </w:r>
      <w:r w:rsidR="00CC573E" w:rsidRPr="00447251">
        <w:rPr>
          <w:color w:val="595959" w:themeColor="text1" w:themeTint="A6"/>
          <w:sz w:val="28"/>
          <w:szCs w:val="28"/>
        </w:rPr>
        <w:t>__</w:t>
      </w:r>
      <w:r w:rsidRPr="00447251">
        <w:rPr>
          <w:color w:val="595959" w:themeColor="text1" w:themeTint="A6"/>
          <w:sz w:val="28"/>
          <w:szCs w:val="28"/>
        </w:rPr>
        <w:t>» августа 201</w:t>
      </w:r>
      <w:r w:rsidR="00CC573E" w:rsidRPr="00447251">
        <w:rPr>
          <w:color w:val="595959" w:themeColor="text1" w:themeTint="A6"/>
          <w:sz w:val="28"/>
          <w:szCs w:val="28"/>
        </w:rPr>
        <w:t>8</w:t>
      </w:r>
      <w:r w:rsidRPr="00447251">
        <w:rPr>
          <w:color w:val="595959" w:themeColor="text1" w:themeTint="A6"/>
          <w:sz w:val="28"/>
          <w:szCs w:val="28"/>
        </w:rPr>
        <w:t xml:space="preserve"> г.</w:t>
      </w:r>
    </w:p>
    <w:p w:rsidR="00360AC9" w:rsidRPr="00447251" w:rsidRDefault="00360AC9" w:rsidP="00360AC9">
      <w:pPr>
        <w:rPr>
          <w:color w:val="595959" w:themeColor="text1" w:themeTint="A6"/>
          <w:sz w:val="28"/>
          <w:szCs w:val="28"/>
        </w:rPr>
      </w:pPr>
    </w:p>
    <w:p w:rsidR="006E4A4E" w:rsidRPr="00447251" w:rsidRDefault="006E4A4E" w:rsidP="006E4A4E">
      <w:pPr>
        <w:rPr>
          <w:color w:val="595959" w:themeColor="text1" w:themeTint="A6"/>
          <w:sz w:val="28"/>
          <w:szCs w:val="28"/>
        </w:rPr>
      </w:pPr>
    </w:p>
    <w:p w:rsidR="006E4A4E" w:rsidRPr="00447251" w:rsidRDefault="006E4A4E" w:rsidP="006E4A4E">
      <w:pPr>
        <w:jc w:val="center"/>
        <w:rPr>
          <w:b/>
          <w:color w:val="595959" w:themeColor="text1" w:themeTint="A6"/>
          <w:sz w:val="28"/>
          <w:szCs w:val="28"/>
        </w:rPr>
      </w:pPr>
    </w:p>
    <w:p w:rsidR="006E4A4E" w:rsidRPr="00447251" w:rsidRDefault="006E4A4E" w:rsidP="006E4A4E">
      <w:pPr>
        <w:jc w:val="center"/>
        <w:rPr>
          <w:b/>
          <w:color w:val="595959" w:themeColor="text1" w:themeTint="A6"/>
          <w:sz w:val="28"/>
          <w:szCs w:val="28"/>
        </w:rPr>
      </w:pPr>
      <w:r w:rsidRPr="00447251">
        <w:rPr>
          <w:b/>
          <w:color w:val="595959" w:themeColor="text1" w:themeTint="A6"/>
          <w:sz w:val="28"/>
          <w:szCs w:val="28"/>
        </w:rPr>
        <w:t xml:space="preserve"> </w:t>
      </w:r>
    </w:p>
    <w:p w:rsidR="006E4A4E" w:rsidRPr="00447251" w:rsidRDefault="006E4A4E" w:rsidP="006E4A4E">
      <w:pPr>
        <w:jc w:val="center"/>
        <w:rPr>
          <w:b/>
          <w:color w:val="595959" w:themeColor="text1" w:themeTint="A6"/>
          <w:sz w:val="28"/>
          <w:szCs w:val="28"/>
        </w:rPr>
      </w:pPr>
      <w:r w:rsidRPr="00447251">
        <w:rPr>
          <w:b/>
          <w:color w:val="595959" w:themeColor="text1" w:themeTint="A6"/>
          <w:sz w:val="28"/>
          <w:szCs w:val="28"/>
        </w:rPr>
        <w:t>201</w:t>
      </w:r>
      <w:r w:rsidR="00CC573E" w:rsidRPr="00447251">
        <w:rPr>
          <w:b/>
          <w:color w:val="595959" w:themeColor="text1" w:themeTint="A6"/>
          <w:sz w:val="28"/>
          <w:szCs w:val="28"/>
        </w:rPr>
        <w:t>8</w:t>
      </w:r>
      <w:r w:rsidRPr="00447251">
        <w:rPr>
          <w:b/>
          <w:color w:val="595959" w:themeColor="text1" w:themeTint="A6"/>
          <w:sz w:val="28"/>
          <w:szCs w:val="28"/>
        </w:rPr>
        <w:t>–201</w:t>
      </w:r>
      <w:r w:rsidR="00CC573E" w:rsidRPr="00447251">
        <w:rPr>
          <w:b/>
          <w:color w:val="595959" w:themeColor="text1" w:themeTint="A6"/>
          <w:sz w:val="28"/>
          <w:szCs w:val="28"/>
        </w:rPr>
        <w:t>9</w:t>
      </w:r>
      <w:r w:rsidRPr="00447251">
        <w:rPr>
          <w:b/>
          <w:color w:val="595959" w:themeColor="text1" w:themeTint="A6"/>
          <w:sz w:val="28"/>
          <w:szCs w:val="28"/>
        </w:rPr>
        <w:t xml:space="preserve"> учебный год</w:t>
      </w:r>
    </w:p>
    <w:p w:rsidR="00360AC9" w:rsidRPr="00447251" w:rsidRDefault="00360AC9" w:rsidP="00360AC9">
      <w:pPr>
        <w:jc w:val="center"/>
        <w:rPr>
          <w:color w:val="595959" w:themeColor="text1" w:themeTint="A6"/>
        </w:rPr>
      </w:pPr>
      <w:r w:rsidRPr="00447251">
        <w:rPr>
          <w:b/>
          <w:color w:val="595959" w:themeColor="text1" w:themeTint="A6"/>
          <w:sz w:val="28"/>
          <w:szCs w:val="28"/>
        </w:rPr>
        <w:t xml:space="preserve">с. </w:t>
      </w:r>
      <w:r w:rsidR="00CC573E" w:rsidRPr="00447251">
        <w:rPr>
          <w:b/>
          <w:color w:val="595959" w:themeColor="text1" w:themeTint="A6"/>
          <w:sz w:val="28"/>
          <w:szCs w:val="28"/>
        </w:rPr>
        <w:t>Лозовое</w:t>
      </w:r>
    </w:p>
    <w:p w:rsidR="00CC573E" w:rsidRPr="00447251" w:rsidRDefault="00CC573E" w:rsidP="00CC573E">
      <w:pPr>
        <w:spacing w:after="6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  <w:r w:rsidRPr="00447251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lastRenderedPageBreak/>
        <w:t>I. Пояснительная записка</w:t>
      </w:r>
    </w:p>
    <w:p w:rsidR="00CC573E" w:rsidRPr="00447251" w:rsidRDefault="00CC573E" w:rsidP="00CC573E">
      <w:pPr>
        <w:tabs>
          <w:tab w:val="left" w:pos="284"/>
        </w:tabs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447251">
        <w:rPr>
          <w:b/>
          <w:color w:val="595959" w:themeColor="text1" w:themeTint="A6"/>
          <w:sz w:val="28"/>
          <w:szCs w:val="28"/>
        </w:rPr>
        <w:t>1. Сведения о программе</w:t>
      </w:r>
    </w:p>
    <w:p w:rsidR="00CC573E" w:rsidRPr="00447251" w:rsidRDefault="00CC573E" w:rsidP="00CC573E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Рабочая программа разработана на основе авторской Программы для общеобразовательных учреждений «Мировая художественная культура» для 5-11 классов (сост. Г.И. Данилова. М.: Дрофа, 2010г.) и учебника «Мировая художественная культура. От XVII в. </w:t>
      </w:r>
      <w:r w:rsidRPr="00447251">
        <w:rPr>
          <w:color w:val="595959" w:themeColor="text1" w:themeTint="A6"/>
          <w:sz w:val="30"/>
          <w:szCs w:val="30"/>
        </w:rPr>
        <w:t>до современности.</w:t>
      </w:r>
      <w:r w:rsidRPr="00447251">
        <w:rPr>
          <w:color w:val="595959" w:themeColor="text1" w:themeTint="A6"/>
          <w:sz w:val="28"/>
          <w:szCs w:val="28"/>
        </w:rPr>
        <w:t xml:space="preserve"> 11 класс. Базовый уровень» (Г.И.Данилова. М.: Дрофа,  2010г.), который соответствует Федеральному списку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CC573E" w:rsidRPr="00447251" w:rsidRDefault="00CC573E" w:rsidP="00CC573E">
      <w:pPr>
        <w:pStyle w:val="Default"/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Рабочая программа предназначена для изучения Мировой художественной культуры (искусства) в 10 классе на базовом уровне и составлена в соответствии с Федеральным базисным учебным планом для образовательных учреждений. </w:t>
      </w:r>
    </w:p>
    <w:p w:rsidR="00CC573E" w:rsidRPr="00447251" w:rsidRDefault="00CC573E" w:rsidP="00CC573E">
      <w:pPr>
        <w:spacing w:after="60"/>
        <w:ind w:firstLine="426"/>
        <w:jc w:val="both"/>
        <w:rPr>
          <w:color w:val="595959" w:themeColor="text1" w:themeTint="A6"/>
          <w:spacing w:val="-4"/>
          <w:sz w:val="28"/>
          <w:szCs w:val="28"/>
        </w:rPr>
      </w:pPr>
      <w:r w:rsidRPr="00447251">
        <w:rPr>
          <w:color w:val="595959" w:themeColor="text1" w:themeTint="A6"/>
          <w:spacing w:val="-4"/>
          <w:sz w:val="28"/>
          <w:szCs w:val="28"/>
        </w:rPr>
        <w:t>Авторская программа содержит примерный объём знаний за два года обучения (Х-ХI классы) и в соответствии с этим поделена на две части. В курс ХI класса входят темы: «Художественная культура эпохи Возрождения», «Художественная культура XVII века», «Художественная культура XVIII–первой половины XIX века», «Художественная культура второй половины XIX– начала XX века», «Художественная культура конца ХХ века».</w:t>
      </w:r>
    </w:p>
    <w:p w:rsidR="00CC573E" w:rsidRPr="00447251" w:rsidRDefault="00CC573E" w:rsidP="00CC573E">
      <w:pPr>
        <w:spacing w:after="60"/>
        <w:ind w:firstLine="426"/>
        <w:jc w:val="both"/>
        <w:rPr>
          <w:color w:val="595959" w:themeColor="text1" w:themeTint="A6"/>
          <w:spacing w:val="-4"/>
          <w:sz w:val="28"/>
          <w:szCs w:val="28"/>
        </w:rPr>
      </w:pPr>
      <w:r w:rsidRPr="00447251">
        <w:rPr>
          <w:b/>
          <w:i/>
          <w:color w:val="595959" w:themeColor="text1" w:themeTint="A6"/>
          <w:spacing w:val="-4"/>
          <w:sz w:val="28"/>
          <w:szCs w:val="28"/>
        </w:rPr>
        <w:t>Рабочая программа представляет собой целостный документ, включающий разделы</w:t>
      </w:r>
      <w:r w:rsidRPr="00447251">
        <w:rPr>
          <w:color w:val="595959" w:themeColor="text1" w:themeTint="A6"/>
          <w:spacing w:val="-4"/>
          <w:sz w:val="28"/>
          <w:szCs w:val="28"/>
        </w:rPr>
        <w:t xml:space="preserve">: пояснительную записку; содержание курса, учебно-тематическое планирование, требования к уровню подготовки учащихся, ресурсное обеспечение, а также календарно-тематическое планирование с распределением учебных часов по основным разделам курса. </w:t>
      </w:r>
    </w:p>
    <w:p w:rsidR="00771D8E" w:rsidRPr="00447251" w:rsidRDefault="00771D8E" w:rsidP="00E54455">
      <w:pPr>
        <w:ind w:firstLine="284"/>
        <w:rPr>
          <w:b/>
          <w:i/>
          <w:color w:val="595959" w:themeColor="text1" w:themeTint="A6"/>
          <w:sz w:val="28"/>
          <w:szCs w:val="28"/>
        </w:rPr>
      </w:pPr>
      <w:r w:rsidRPr="00447251">
        <w:rPr>
          <w:b/>
          <w:i/>
          <w:color w:val="595959" w:themeColor="text1" w:themeTint="A6"/>
          <w:sz w:val="28"/>
          <w:szCs w:val="28"/>
        </w:rPr>
        <w:t>Цели и задачи, решаемые при реализации рабочей программы в 1</w:t>
      </w:r>
      <w:r w:rsidR="002306D4" w:rsidRPr="00447251">
        <w:rPr>
          <w:b/>
          <w:i/>
          <w:color w:val="595959" w:themeColor="text1" w:themeTint="A6"/>
          <w:sz w:val="28"/>
          <w:szCs w:val="28"/>
        </w:rPr>
        <w:t>1</w:t>
      </w:r>
      <w:r w:rsidRPr="00447251">
        <w:rPr>
          <w:b/>
          <w:i/>
          <w:color w:val="595959" w:themeColor="text1" w:themeTint="A6"/>
          <w:sz w:val="28"/>
          <w:szCs w:val="28"/>
        </w:rPr>
        <w:t xml:space="preserve"> классе:</w:t>
      </w:r>
    </w:p>
    <w:p w:rsidR="00771D8E" w:rsidRPr="00447251" w:rsidRDefault="00771D8E" w:rsidP="00E54455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Изучение мировой художественной культуры на ступени среднего (полного) общего образования на базовом уровне </w:t>
      </w:r>
      <w:r w:rsidRPr="00447251">
        <w:rPr>
          <w:b/>
          <w:i/>
          <w:color w:val="595959" w:themeColor="text1" w:themeTint="A6"/>
          <w:sz w:val="28"/>
          <w:szCs w:val="28"/>
        </w:rPr>
        <w:t>направлено на достижение следующих целей</w:t>
      </w:r>
      <w:r w:rsidRPr="00447251">
        <w:rPr>
          <w:color w:val="595959" w:themeColor="text1" w:themeTint="A6"/>
          <w:sz w:val="28"/>
          <w:szCs w:val="28"/>
        </w:rPr>
        <w:t>:</w:t>
      </w:r>
    </w:p>
    <w:p w:rsidR="00771D8E" w:rsidRPr="00447251" w:rsidRDefault="00771D8E" w:rsidP="00E54455">
      <w:pPr>
        <w:pStyle w:val="af0"/>
        <w:numPr>
          <w:ilvl w:val="0"/>
          <w:numId w:val="10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</w:rPr>
        <w:t>развитие</w:t>
      </w:r>
      <w:r w:rsidRPr="00447251">
        <w:rPr>
          <w:color w:val="595959" w:themeColor="text1" w:themeTint="A6"/>
          <w:sz w:val="28"/>
          <w:szCs w:val="28"/>
        </w:rPr>
        <w:t xml:space="preserve"> чувств, эмоций, образно-ассоциативного мышления и художественно-творческих способностей;</w:t>
      </w:r>
    </w:p>
    <w:p w:rsidR="00771D8E" w:rsidRPr="00447251" w:rsidRDefault="00771D8E" w:rsidP="00E54455">
      <w:pPr>
        <w:pStyle w:val="af0"/>
        <w:numPr>
          <w:ilvl w:val="0"/>
          <w:numId w:val="10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</w:rPr>
        <w:t>воспитание</w:t>
      </w:r>
      <w:r w:rsidRPr="00447251">
        <w:rPr>
          <w:color w:val="595959" w:themeColor="text1" w:themeTint="A6"/>
          <w:sz w:val="28"/>
          <w:szCs w:val="28"/>
        </w:rPr>
        <w:t xml:space="preserve"> художественно-эстетического вкуса; потребности в освоении ценностей мировой культуры;</w:t>
      </w:r>
    </w:p>
    <w:p w:rsidR="00771D8E" w:rsidRPr="00447251" w:rsidRDefault="00771D8E" w:rsidP="00E54455">
      <w:pPr>
        <w:pStyle w:val="af0"/>
        <w:numPr>
          <w:ilvl w:val="0"/>
          <w:numId w:val="10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</w:rPr>
        <w:t>освоение</w:t>
      </w:r>
      <w:r w:rsidRPr="00447251">
        <w:rPr>
          <w:color w:val="595959" w:themeColor="text1" w:themeTint="A6"/>
          <w:sz w:val="28"/>
          <w:szCs w:val="28"/>
        </w:rPr>
        <w:t xml:space="preserve">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71D8E" w:rsidRPr="00447251" w:rsidRDefault="00771D8E" w:rsidP="00E54455">
      <w:pPr>
        <w:pStyle w:val="af0"/>
        <w:numPr>
          <w:ilvl w:val="0"/>
          <w:numId w:val="10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</w:rPr>
        <w:t>овладение</w:t>
      </w:r>
      <w:r w:rsidRPr="00447251">
        <w:rPr>
          <w:color w:val="595959" w:themeColor="text1" w:themeTint="A6"/>
          <w:sz w:val="28"/>
          <w:szCs w:val="28"/>
        </w:rPr>
        <w:t xml:space="preserve">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771D8E" w:rsidRPr="00447251" w:rsidRDefault="00771D8E" w:rsidP="00E54455">
      <w:pPr>
        <w:pStyle w:val="af0"/>
        <w:numPr>
          <w:ilvl w:val="0"/>
          <w:numId w:val="10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</w:rPr>
        <w:t>использование</w:t>
      </w:r>
      <w:r w:rsidRPr="00447251">
        <w:rPr>
          <w:color w:val="595959" w:themeColor="text1" w:themeTint="A6"/>
          <w:sz w:val="28"/>
          <w:szCs w:val="28"/>
        </w:rPr>
        <w:t xml:space="preserve"> приобретенных знаний и умений для расширения кругозора, осознанного формирования собственной культурной среды. </w:t>
      </w:r>
    </w:p>
    <w:p w:rsidR="00771D8E" w:rsidRPr="00447251" w:rsidRDefault="00771D8E" w:rsidP="00E54455">
      <w:pPr>
        <w:pStyle w:val="af0"/>
        <w:numPr>
          <w:ilvl w:val="0"/>
          <w:numId w:val="10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</w:rPr>
        <w:t>изучение</w:t>
      </w:r>
      <w:r w:rsidRPr="00447251">
        <w:rPr>
          <w:color w:val="595959" w:themeColor="text1" w:themeTint="A6"/>
          <w:sz w:val="28"/>
          <w:szCs w:val="28"/>
        </w:rPr>
        <w:t xml:space="preserve">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771D8E" w:rsidRPr="00447251" w:rsidRDefault="00771D8E" w:rsidP="00E54455">
      <w:pPr>
        <w:pStyle w:val="af0"/>
        <w:numPr>
          <w:ilvl w:val="0"/>
          <w:numId w:val="10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</w:rPr>
        <w:t>формирование</w:t>
      </w:r>
      <w:r w:rsidRPr="00447251">
        <w:rPr>
          <w:color w:val="595959" w:themeColor="text1" w:themeTint="A6"/>
          <w:sz w:val="28"/>
          <w:szCs w:val="28"/>
        </w:rPr>
        <w:t xml:space="preserve">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771D8E" w:rsidRPr="00447251" w:rsidRDefault="00771D8E" w:rsidP="00E54455">
      <w:pPr>
        <w:pStyle w:val="af0"/>
        <w:numPr>
          <w:ilvl w:val="0"/>
          <w:numId w:val="11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</w:rPr>
        <w:t>осознание</w:t>
      </w:r>
      <w:r w:rsidRPr="00447251">
        <w:rPr>
          <w:color w:val="595959" w:themeColor="text1" w:themeTint="A6"/>
          <w:sz w:val="28"/>
          <w:szCs w:val="28"/>
        </w:rPr>
        <w:t xml:space="preserve">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771D8E" w:rsidRPr="00447251" w:rsidRDefault="00771D8E" w:rsidP="00E54455">
      <w:pPr>
        <w:pStyle w:val="af0"/>
        <w:numPr>
          <w:ilvl w:val="0"/>
          <w:numId w:val="11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</w:rPr>
        <w:t>постижение</w:t>
      </w:r>
      <w:r w:rsidRPr="00447251">
        <w:rPr>
          <w:color w:val="595959" w:themeColor="text1" w:themeTint="A6"/>
          <w:sz w:val="28"/>
          <w:szCs w:val="28"/>
        </w:rPr>
        <w:t xml:space="preserve"> системы знаний о единстве, многообразии и национальной самобытности культур различных народов мира;</w:t>
      </w:r>
    </w:p>
    <w:p w:rsidR="00771D8E" w:rsidRPr="00447251" w:rsidRDefault="00771D8E" w:rsidP="00E54455">
      <w:pPr>
        <w:pStyle w:val="af0"/>
        <w:numPr>
          <w:ilvl w:val="0"/>
          <w:numId w:val="11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</w:rPr>
        <w:lastRenderedPageBreak/>
        <w:t>освоение</w:t>
      </w:r>
      <w:r w:rsidRPr="00447251">
        <w:rPr>
          <w:color w:val="595959" w:themeColor="text1" w:themeTint="A6"/>
          <w:sz w:val="28"/>
          <w:szCs w:val="28"/>
        </w:rPr>
        <w:t xml:space="preserve">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771D8E" w:rsidRPr="00447251" w:rsidRDefault="00771D8E" w:rsidP="00E54455">
      <w:pPr>
        <w:pStyle w:val="af0"/>
        <w:numPr>
          <w:ilvl w:val="0"/>
          <w:numId w:val="11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</w:rPr>
        <w:t>знакомство</w:t>
      </w:r>
      <w:r w:rsidRPr="00447251">
        <w:rPr>
          <w:color w:val="595959" w:themeColor="text1" w:themeTint="A6"/>
          <w:sz w:val="28"/>
          <w:szCs w:val="28"/>
        </w:rPr>
        <w:t xml:space="preserve"> с классификацией искусств, постижение общих закономерностей создания художественного образа во всех его видах;</w:t>
      </w:r>
    </w:p>
    <w:p w:rsidR="00771D8E" w:rsidRPr="00447251" w:rsidRDefault="00771D8E" w:rsidP="00E54455">
      <w:pPr>
        <w:pStyle w:val="af0"/>
        <w:numPr>
          <w:ilvl w:val="0"/>
          <w:numId w:val="11"/>
        </w:numPr>
        <w:spacing w:after="80"/>
        <w:jc w:val="both"/>
        <w:rPr>
          <w:color w:val="595959" w:themeColor="text1" w:themeTint="A6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</w:rPr>
        <w:t>интерпретация</w:t>
      </w:r>
      <w:r w:rsidRPr="00447251">
        <w:rPr>
          <w:color w:val="595959" w:themeColor="text1" w:themeTint="A6"/>
          <w:sz w:val="28"/>
          <w:szCs w:val="28"/>
        </w:rPr>
        <w:t xml:space="preserve"> видов искусства с учётом особенностей их художественного языка, создание целостной картины их взаимодействия.</w:t>
      </w:r>
    </w:p>
    <w:p w:rsidR="00771D8E" w:rsidRPr="00447251" w:rsidRDefault="00771D8E" w:rsidP="00E54455">
      <w:pPr>
        <w:ind w:firstLine="284"/>
        <w:jc w:val="both"/>
        <w:rPr>
          <w:b/>
          <w:i/>
          <w:color w:val="595959" w:themeColor="text1" w:themeTint="A6"/>
          <w:sz w:val="28"/>
          <w:szCs w:val="28"/>
        </w:rPr>
      </w:pPr>
      <w:r w:rsidRPr="00447251">
        <w:rPr>
          <w:b/>
          <w:i/>
          <w:color w:val="595959" w:themeColor="text1" w:themeTint="A6"/>
          <w:sz w:val="28"/>
          <w:szCs w:val="28"/>
        </w:rPr>
        <w:t xml:space="preserve">Воспитательные цели </w:t>
      </w:r>
      <w:r w:rsidR="00DC66E4" w:rsidRPr="00447251">
        <w:rPr>
          <w:b/>
          <w:i/>
          <w:color w:val="595959" w:themeColor="text1" w:themeTint="A6"/>
          <w:sz w:val="28"/>
          <w:szCs w:val="28"/>
        </w:rPr>
        <w:t xml:space="preserve">и </w:t>
      </w:r>
      <w:r w:rsidRPr="00447251">
        <w:rPr>
          <w:b/>
          <w:i/>
          <w:color w:val="595959" w:themeColor="text1" w:themeTint="A6"/>
          <w:sz w:val="28"/>
          <w:szCs w:val="28"/>
        </w:rPr>
        <w:t>задачи курса:</w:t>
      </w:r>
    </w:p>
    <w:p w:rsidR="00771D8E" w:rsidRPr="00447251" w:rsidRDefault="00771D8E" w:rsidP="00E54455">
      <w:pPr>
        <w:pStyle w:val="af0"/>
        <w:numPr>
          <w:ilvl w:val="0"/>
          <w:numId w:val="12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</w:rPr>
        <w:t>помочь</w:t>
      </w:r>
      <w:r w:rsidRPr="00447251">
        <w:rPr>
          <w:color w:val="595959" w:themeColor="text1" w:themeTint="A6"/>
          <w:sz w:val="28"/>
          <w:szCs w:val="28"/>
        </w:rPr>
        <w:t xml:space="preserve">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771D8E" w:rsidRPr="00447251" w:rsidRDefault="00771D8E" w:rsidP="00E54455">
      <w:pPr>
        <w:pStyle w:val="af0"/>
        <w:numPr>
          <w:ilvl w:val="0"/>
          <w:numId w:val="12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</w:rPr>
        <w:t>способствовать</w:t>
      </w:r>
      <w:r w:rsidRPr="00447251">
        <w:rPr>
          <w:color w:val="595959" w:themeColor="text1" w:themeTint="A6"/>
          <w:sz w:val="28"/>
          <w:szCs w:val="28"/>
        </w:rPr>
        <w:t xml:space="preserve"> воспитанию художественного вкуса, развивать умения отличать истинные ценности от подделок и суррогатов массовой культуры;</w:t>
      </w:r>
    </w:p>
    <w:p w:rsidR="00771D8E" w:rsidRPr="00447251" w:rsidRDefault="00771D8E" w:rsidP="00E54455">
      <w:pPr>
        <w:pStyle w:val="af0"/>
        <w:numPr>
          <w:ilvl w:val="0"/>
          <w:numId w:val="12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</w:rPr>
        <w:t>подготовить</w:t>
      </w:r>
      <w:r w:rsidRPr="00447251">
        <w:rPr>
          <w:color w:val="595959" w:themeColor="text1" w:themeTint="A6"/>
          <w:sz w:val="28"/>
          <w:szCs w:val="28"/>
        </w:rPr>
        <w:t xml:space="preserve"> компетентного читателя, зрителя и слушателя, готового к заинтересованному диалогу с произведением искусства;</w:t>
      </w:r>
    </w:p>
    <w:p w:rsidR="00771D8E" w:rsidRPr="00447251" w:rsidRDefault="00771D8E" w:rsidP="00E54455">
      <w:pPr>
        <w:pStyle w:val="af0"/>
        <w:numPr>
          <w:ilvl w:val="0"/>
          <w:numId w:val="12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</w:rPr>
        <w:t>развитие</w:t>
      </w:r>
      <w:r w:rsidRPr="00447251">
        <w:rPr>
          <w:color w:val="595959" w:themeColor="text1" w:themeTint="A6"/>
          <w:sz w:val="28"/>
          <w:szCs w:val="28"/>
        </w:rPr>
        <w:t xml:space="preserve"> способностей к художественному творчеству. Самостоятельной практической деятельности в конкретных видах искусства;</w:t>
      </w:r>
    </w:p>
    <w:p w:rsidR="00771D8E" w:rsidRPr="00447251" w:rsidRDefault="00771D8E" w:rsidP="00E54455">
      <w:pPr>
        <w:pStyle w:val="af0"/>
        <w:numPr>
          <w:ilvl w:val="0"/>
          <w:numId w:val="12"/>
        </w:numPr>
        <w:spacing w:after="80"/>
        <w:jc w:val="both"/>
        <w:rPr>
          <w:color w:val="595959" w:themeColor="text1" w:themeTint="A6"/>
          <w:spacing w:val="-4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</w:rPr>
        <w:t>создание</w:t>
      </w:r>
      <w:r w:rsidRPr="00447251">
        <w:rPr>
          <w:color w:val="595959" w:themeColor="text1" w:themeTint="A6"/>
          <w:sz w:val="28"/>
          <w:szCs w:val="28"/>
        </w:rPr>
        <w:t xml:space="preserve"> оптимальных условий для живого, эмоционального общения школьников с </w:t>
      </w:r>
      <w:r w:rsidRPr="00447251">
        <w:rPr>
          <w:color w:val="595959" w:themeColor="text1" w:themeTint="A6"/>
          <w:spacing w:val="-4"/>
          <w:sz w:val="28"/>
          <w:szCs w:val="28"/>
        </w:rPr>
        <w:t xml:space="preserve">произведениями искусства на уроках, внеклассных занятиях и </w:t>
      </w:r>
      <w:r w:rsidR="00DC66E4" w:rsidRPr="00447251">
        <w:rPr>
          <w:color w:val="595959" w:themeColor="text1" w:themeTint="A6"/>
          <w:spacing w:val="-4"/>
          <w:sz w:val="28"/>
          <w:szCs w:val="28"/>
        </w:rPr>
        <w:t xml:space="preserve">в </w:t>
      </w:r>
      <w:r w:rsidRPr="00447251">
        <w:rPr>
          <w:color w:val="595959" w:themeColor="text1" w:themeTint="A6"/>
          <w:spacing w:val="-4"/>
          <w:sz w:val="28"/>
          <w:szCs w:val="28"/>
        </w:rPr>
        <w:t>краеведческой работе.</w:t>
      </w:r>
    </w:p>
    <w:p w:rsidR="00CC573E" w:rsidRPr="00447251" w:rsidRDefault="00CC573E" w:rsidP="00B932B3">
      <w:pPr>
        <w:spacing w:before="200"/>
        <w:ind w:left="284" w:firstLine="142"/>
        <w:jc w:val="both"/>
        <w:rPr>
          <w:b/>
          <w:bCs/>
          <w:color w:val="595959" w:themeColor="text1" w:themeTint="A6"/>
          <w:sz w:val="28"/>
          <w:szCs w:val="28"/>
        </w:rPr>
      </w:pPr>
      <w:r w:rsidRPr="00447251">
        <w:rPr>
          <w:b/>
          <w:bCs/>
          <w:color w:val="595959" w:themeColor="text1" w:themeTint="A6"/>
          <w:sz w:val="28"/>
          <w:szCs w:val="28"/>
        </w:rPr>
        <w:t xml:space="preserve">2. </w:t>
      </w:r>
      <w:r w:rsidRPr="00447251">
        <w:rPr>
          <w:b/>
          <w:bCs/>
          <w:color w:val="595959" w:themeColor="text1" w:themeTint="A6"/>
          <w:spacing w:val="-4"/>
          <w:sz w:val="28"/>
          <w:szCs w:val="28"/>
        </w:rPr>
        <w:t>Обоснование выбора авторской программы для разработки рабочей программы</w:t>
      </w:r>
    </w:p>
    <w:p w:rsidR="00CC573E" w:rsidRPr="00447251" w:rsidRDefault="00CC573E" w:rsidP="00CC573E">
      <w:pPr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Рабочая Программа Г.И.Даниловой конкретизирует содержание стандарта, дает распределение учебных часов по разделам курса и последовательность изучения тем и разделов с учетом </w:t>
      </w:r>
      <w:r w:rsidRPr="00447251">
        <w:rPr>
          <w:i/>
          <w:color w:val="595959" w:themeColor="text1" w:themeTint="A6"/>
          <w:sz w:val="28"/>
          <w:szCs w:val="28"/>
        </w:rPr>
        <w:t>межпредметных и внутрипредметных</w:t>
      </w:r>
      <w:r w:rsidRPr="00447251">
        <w:rPr>
          <w:color w:val="595959" w:themeColor="text1" w:themeTint="A6"/>
          <w:sz w:val="28"/>
          <w:szCs w:val="28"/>
        </w:rPr>
        <w:t xml:space="preserve"> связей, логики учебного процесса, возрастных особенностей обучающихся.</w:t>
      </w:r>
    </w:p>
    <w:p w:rsidR="00CC573E" w:rsidRPr="00447251" w:rsidRDefault="00CC573E" w:rsidP="00CC573E">
      <w:pPr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Новизна данной рабочей программы определяется тем, что целью является не только </w:t>
      </w:r>
      <w:r w:rsidRPr="00447251">
        <w:rPr>
          <w:color w:val="595959" w:themeColor="text1" w:themeTint="A6"/>
          <w:spacing w:val="-4"/>
          <w:sz w:val="28"/>
          <w:szCs w:val="28"/>
        </w:rPr>
        <w:t>предметный, но и личностный результат. Система образования отказывается от традицион-ного представления результатов обучения в виде знаний, умений и навыков, формулировки</w:t>
      </w:r>
      <w:r w:rsidRPr="00447251">
        <w:rPr>
          <w:color w:val="595959" w:themeColor="text1" w:themeTint="A6"/>
          <w:sz w:val="28"/>
          <w:szCs w:val="28"/>
        </w:rPr>
        <w:t xml:space="preserve"> стандарта указывают реальные виды деятельности, которыми учащийся должен овладеть к концу обучения. 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</w:t>
      </w:r>
    </w:p>
    <w:p w:rsidR="00CC573E" w:rsidRPr="00447251" w:rsidRDefault="00CC573E" w:rsidP="00CC573E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Программа направлена на реализацию в образовательном процессе деятельностного подхода через организацию основных видов деятельности обучающихся (они отражены в календарно-тематическом планировании), что позволит обеспечить достижение планируемых результатов изучения искусства.</w:t>
      </w:r>
    </w:p>
    <w:p w:rsidR="009866D9" w:rsidRPr="00447251" w:rsidRDefault="009866D9" w:rsidP="00E54455">
      <w:pPr>
        <w:ind w:firstLine="284"/>
        <w:jc w:val="both"/>
        <w:rPr>
          <w:b/>
          <w:i/>
          <w:color w:val="595959" w:themeColor="text1" w:themeTint="A6"/>
          <w:sz w:val="28"/>
          <w:szCs w:val="28"/>
        </w:rPr>
      </w:pPr>
      <w:r w:rsidRPr="00447251">
        <w:rPr>
          <w:b/>
          <w:i/>
          <w:color w:val="595959" w:themeColor="text1" w:themeTint="A6"/>
          <w:sz w:val="28"/>
          <w:szCs w:val="28"/>
        </w:rPr>
        <w:t>Рабочая программа выполняет две основные функции.</w:t>
      </w:r>
    </w:p>
    <w:p w:rsidR="009866D9" w:rsidRPr="00447251" w:rsidRDefault="009866D9" w:rsidP="00E54455">
      <w:pPr>
        <w:pStyle w:val="af0"/>
        <w:numPr>
          <w:ilvl w:val="0"/>
          <w:numId w:val="13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  <w:u w:val="single"/>
        </w:rPr>
        <w:t>Информационно-методическая</w:t>
      </w:r>
      <w:r w:rsidRPr="00447251">
        <w:rPr>
          <w:color w:val="595959" w:themeColor="text1" w:themeTint="A6"/>
          <w:sz w:val="28"/>
          <w:szCs w:val="28"/>
        </w:rPr>
        <w:t xml:space="preserve"> функция позволяет всем участникам образова-тельного процесса получить представление о целях, содержании, общей стратегии </w:t>
      </w:r>
      <w:r w:rsidRPr="00447251">
        <w:rPr>
          <w:color w:val="595959" w:themeColor="text1" w:themeTint="A6"/>
          <w:spacing w:val="-6"/>
          <w:sz w:val="28"/>
          <w:szCs w:val="28"/>
        </w:rPr>
        <w:t>обучения, воспитания и развития обучающихся средствами данного учебного предмета.</w:t>
      </w:r>
    </w:p>
    <w:p w:rsidR="009866D9" w:rsidRPr="00447251" w:rsidRDefault="009866D9" w:rsidP="00E54455">
      <w:pPr>
        <w:pStyle w:val="af0"/>
        <w:numPr>
          <w:ilvl w:val="0"/>
          <w:numId w:val="13"/>
        </w:numPr>
        <w:spacing w:after="40"/>
        <w:jc w:val="both"/>
        <w:rPr>
          <w:color w:val="595959" w:themeColor="text1" w:themeTint="A6"/>
          <w:sz w:val="28"/>
          <w:szCs w:val="28"/>
        </w:rPr>
      </w:pPr>
      <w:r w:rsidRPr="00447251">
        <w:rPr>
          <w:i/>
          <w:color w:val="595959" w:themeColor="text1" w:themeTint="A6"/>
          <w:sz w:val="28"/>
          <w:szCs w:val="28"/>
          <w:u w:val="single"/>
        </w:rPr>
        <w:t>Организационно-планирующая</w:t>
      </w:r>
      <w:r w:rsidRPr="00447251">
        <w:rPr>
          <w:color w:val="595959" w:themeColor="text1" w:themeTint="A6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CC573E" w:rsidRPr="00447251" w:rsidRDefault="00CC573E" w:rsidP="00B932B3">
      <w:pPr>
        <w:tabs>
          <w:tab w:val="left" w:pos="186"/>
        </w:tabs>
        <w:spacing w:before="200"/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447251">
        <w:rPr>
          <w:b/>
          <w:color w:val="595959" w:themeColor="text1" w:themeTint="A6"/>
          <w:sz w:val="28"/>
          <w:szCs w:val="28"/>
        </w:rPr>
        <w:t xml:space="preserve">3. Информация о внесённых изменениях </w:t>
      </w:r>
      <w:r w:rsidRPr="00447251">
        <w:rPr>
          <w:b/>
          <w:bCs/>
          <w:color w:val="595959" w:themeColor="text1" w:themeTint="A6"/>
          <w:sz w:val="28"/>
          <w:szCs w:val="28"/>
        </w:rPr>
        <w:t>в авторскую программу</w:t>
      </w:r>
    </w:p>
    <w:p w:rsidR="00CC573E" w:rsidRPr="00447251" w:rsidRDefault="00CC573E" w:rsidP="00B932B3">
      <w:pPr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Согласно учебному плану школы и Авторской программе на изучение Мировой художественной культуры (искусства) в 11 класса на уровне основного общего образования отводится 34 часов в год (1 час в неделю). Внесенных изменений нет.</w:t>
      </w:r>
    </w:p>
    <w:p w:rsidR="00CC573E" w:rsidRPr="00447251" w:rsidRDefault="00CC573E" w:rsidP="00B932B3">
      <w:pPr>
        <w:ind w:firstLine="426"/>
        <w:jc w:val="both"/>
        <w:rPr>
          <w:b/>
          <w:bCs/>
          <w:color w:val="595959" w:themeColor="text1" w:themeTint="A6"/>
          <w:sz w:val="28"/>
          <w:szCs w:val="28"/>
        </w:rPr>
      </w:pPr>
      <w:r w:rsidRPr="00447251">
        <w:rPr>
          <w:b/>
          <w:color w:val="595959" w:themeColor="text1" w:themeTint="A6"/>
          <w:sz w:val="28"/>
          <w:szCs w:val="28"/>
        </w:rPr>
        <w:lastRenderedPageBreak/>
        <w:t xml:space="preserve">4. </w:t>
      </w:r>
      <w:r w:rsidRPr="00447251">
        <w:rPr>
          <w:b/>
          <w:bCs/>
          <w:color w:val="595959" w:themeColor="text1" w:themeTint="A6"/>
          <w:sz w:val="28"/>
          <w:szCs w:val="28"/>
        </w:rPr>
        <w:t xml:space="preserve">Определение места и роли учебного курса в овладении обучающимися требований к уровню подготовки обучающихся </w:t>
      </w:r>
    </w:p>
    <w:p w:rsidR="00967AE0" w:rsidRPr="00447251" w:rsidRDefault="00967AE0" w:rsidP="00B932B3">
      <w:pPr>
        <w:spacing w:after="40"/>
        <w:ind w:firstLine="426"/>
        <w:jc w:val="both"/>
        <w:rPr>
          <w:color w:val="595959" w:themeColor="text1" w:themeTint="A6"/>
          <w:sz w:val="28"/>
          <w:szCs w:val="27"/>
          <w:shd w:val="clear" w:color="auto" w:fill="FFFFFF"/>
        </w:rPr>
      </w:pPr>
      <w:r w:rsidRPr="00447251">
        <w:rPr>
          <w:color w:val="595959" w:themeColor="text1" w:themeTint="A6"/>
          <w:sz w:val="28"/>
          <w:szCs w:val="27"/>
          <w:shd w:val="clear" w:color="auto" w:fill="FFFFFF"/>
        </w:rPr>
        <w:t>Курс мировой художественной культуры является завершающим в образовательной области «Искусство»: систематизирует знания о культуре и искусстве, полученные во время начального и основного общего образования на уроках изобразительного искусства, музыки, литературы и истории.</w:t>
      </w:r>
    </w:p>
    <w:p w:rsidR="00967AE0" w:rsidRPr="00447251" w:rsidRDefault="00967AE0" w:rsidP="00B932B3">
      <w:pPr>
        <w:spacing w:after="40"/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Важнейшей особенностью содержания курса МХК, является предоставленная в нем широкая панорама развития истории мировой художественной культуры. Избранный исторический путь изучения позволяет учащимся на качественно новом уровне обобщить ранее полученные знания, умения и навыки, а главное выработать устойчивые представления о художественной картине мира на всем протяжении его развития. Кроме того такой путь изучения курса позволит учащимся выявить и осознать причины выдвижения на первый план того или иного вида искусства в конкретную культурно-историческую эпоху. Исторический путь изучения курса позволит также понять закономерности смены художественных эпох, стилей и направлений в искусстве различных стран и народов мира.</w:t>
      </w:r>
    </w:p>
    <w:p w:rsidR="00967AE0" w:rsidRPr="00447251" w:rsidRDefault="00967AE0" w:rsidP="00B932B3">
      <w:pPr>
        <w:spacing w:after="40"/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Через весь курс сквозной линией проходит тема «Культурные традиции родного края», которая предполагает изучение регионального варианта культуры, в том числе историко-этнографическое и краеведческое исследование местных объектов культуры, народных традиций и обычаев в рамках проектной деятельности с соответствующей фиксацией и презентацией результатов (зарисовки, фото- и видеосъёмка, запись фольклора и «устных историй», создание музея школы, сайта и т. д.). </w:t>
      </w:r>
    </w:p>
    <w:p w:rsidR="00A96F9F" w:rsidRPr="00447251" w:rsidRDefault="00A96F9F" w:rsidP="00B932B3">
      <w:pPr>
        <w:spacing w:after="40"/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A96F9F" w:rsidRPr="00447251" w:rsidRDefault="00A96F9F" w:rsidP="00B932B3">
      <w:pPr>
        <w:spacing w:after="40"/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</w:t>
      </w:r>
      <w:r w:rsidRPr="00447251">
        <w:rPr>
          <w:color w:val="595959" w:themeColor="text1" w:themeTint="A6"/>
          <w:spacing w:val="-6"/>
          <w:sz w:val="28"/>
          <w:szCs w:val="28"/>
        </w:rPr>
        <w:t>зритель/слушатель) и интерпретаторских способностей (функцию - исполнитель) учащихся</w:t>
      </w:r>
      <w:r w:rsidRPr="00447251">
        <w:rPr>
          <w:color w:val="595959" w:themeColor="text1" w:themeTint="A6"/>
          <w:sz w:val="28"/>
          <w:szCs w:val="28"/>
        </w:rPr>
        <w:t xml:space="preserve">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связи с этим в программе в рубриках «</w:t>
      </w:r>
      <w:r w:rsidR="00DC66E4" w:rsidRPr="00447251">
        <w:rPr>
          <w:color w:val="595959" w:themeColor="text1" w:themeTint="A6"/>
          <w:sz w:val="28"/>
          <w:szCs w:val="28"/>
        </w:rPr>
        <w:t>О</w:t>
      </w:r>
      <w:r w:rsidRPr="00447251">
        <w:rPr>
          <w:color w:val="595959" w:themeColor="text1" w:themeTint="A6"/>
          <w:sz w:val="28"/>
          <w:szCs w:val="28"/>
        </w:rPr>
        <w:t>пыт творческой деятельности» приводится примерный перечень возможных творческих заданий по соответствующим темам.</w:t>
      </w:r>
    </w:p>
    <w:p w:rsidR="00A96F9F" w:rsidRPr="00447251" w:rsidRDefault="00A96F9F" w:rsidP="00B932B3">
      <w:pPr>
        <w:spacing w:after="40"/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</w:t>
      </w:r>
      <w:r w:rsidR="009866D9" w:rsidRPr="00447251">
        <w:rPr>
          <w:color w:val="595959" w:themeColor="text1" w:themeTint="A6"/>
          <w:sz w:val="28"/>
          <w:szCs w:val="28"/>
        </w:rPr>
        <w:t>курс</w:t>
      </w:r>
      <w:r w:rsidRPr="00447251">
        <w:rPr>
          <w:color w:val="595959" w:themeColor="text1" w:themeTint="A6"/>
          <w:sz w:val="28"/>
          <w:szCs w:val="28"/>
        </w:rPr>
        <w:t xml:space="preserve">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B932B3" w:rsidRPr="00447251" w:rsidRDefault="00B932B3" w:rsidP="00B932B3">
      <w:pPr>
        <w:spacing w:before="240"/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447251">
        <w:rPr>
          <w:b/>
          <w:color w:val="595959" w:themeColor="text1" w:themeTint="A6"/>
          <w:sz w:val="28"/>
          <w:szCs w:val="28"/>
        </w:rPr>
        <w:lastRenderedPageBreak/>
        <w:t>5. Информация о количестве учебных часов</w:t>
      </w:r>
    </w:p>
    <w:p w:rsidR="00B932B3" w:rsidRPr="00447251" w:rsidRDefault="00B932B3" w:rsidP="00B932B3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Предмет «МХК» изучается на ступени основного общего образования в качестве обязательного предмета в 10-11 классах в общем объеме 69 учебных часов.</w:t>
      </w:r>
    </w:p>
    <w:p w:rsidR="00B932B3" w:rsidRPr="00447251" w:rsidRDefault="00B932B3" w:rsidP="00B932B3">
      <w:pPr>
        <w:ind w:firstLine="426"/>
        <w:jc w:val="both"/>
        <w:rPr>
          <w:color w:val="595959" w:themeColor="text1" w:themeTint="A6"/>
          <w:spacing w:val="-4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Согласно учебному плану МБОУ Садовской СОШ филиал с.Лозовое на изучение </w:t>
      </w:r>
      <w:r w:rsidRPr="00447251">
        <w:rPr>
          <w:color w:val="595959" w:themeColor="text1" w:themeTint="A6"/>
          <w:spacing w:val="-4"/>
          <w:sz w:val="28"/>
          <w:szCs w:val="28"/>
        </w:rPr>
        <w:t>предмета «МХК» (Искусство) в 1 классе отводится 1 учебный час в неделю, всего – 34 часа.</w:t>
      </w:r>
    </w:p>
    <w:p w:rsidR="00B932B3" w:rsidRPr="00447251" w:rsidRDefault="00B932B3" w:rsidP="00B932B3">
      <w:pPr>
        <w:pStyle w:val="FR2"/>
        <w:spacing w:before="200"/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6. Формы организации образовательного процесса</w:t>
      </w:r>
    </w:p>
    <w:p w:rsidR="00B932B3" w:rsidRPr="00447251" w:rsidRDefault="00B932B3" w:rsidP="00B932B3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Наиболее приемлемой формой работы по программе «МХК» (Искусство) являются урок-лекция с использованием презентации, урок-виртуальное путешествие, диспут, беседа, викторина, практическая работа. </w:t>
      </w:r>
    </w:p>
    <w:p w:rsidR="00B932B3" w:rsidRPr="00447251" w:rsidRDefault="00B932B3" w:rsidP="00B932B3">
      <w:pPr>
        <w:spacing w:after="60"/>
        <w:ind w:firstLine="426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b/>
          <w:bCs/>
          <w:i/>
          <w:color w:val="595959" w:themeColor="text1" w:themeTint="A6"/>
          <w:sz w:val="28"/>
          <w:szCs w:val="28"/>
          <w:lang w:eastAsia="ru-RU"/>
        </w:rPr>
        <w:t>Формы организации работы учащихся</w:t>
      </w:r>
      <w:r w:rsidRPr="00447251">
        <w:rPr>
          <w:rFonts w:eastAsia="Times New Roman"/>
          <w:b/>
          <w:bCs/>
          <w:color w:val="595959" w:themeColor="text1" w:themeTint="A6"/>
          <w:sz w:val="28"/>
          <w:szCs w:val="28"/>
          <w:lang w:eastAsia="ru-RU"/>
        </w:rPr>
        <w:t xml:space="preserve">: </w:t>
      </w: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индивидуальная, коллективная, фронтальная, парная, групповая.</w:t>
      </w:r>
    </w:p>
    <w:p w:rsidR="00B932B3" w:rsidRPr="00447251" w:rsidRDefault="00B932B3" w:rsidP="00B932B3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В качестве дополнительных форм организации образовательного процесса в школе используется самостоятельная работа учащихся с использованием современных информационных и компьютерных технологий, аудио- и видеоматериалов. </w:t>
      </w:r>
    </w:p>
    <w:p w:rsidR="00B932B3" w:rsidRPr="00447251" w:rsidRDefault="00B932B3" w:rsidP="00B932B3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b/>
          <w:i/>
          <w:color w:val="595959" w:themeColor="text1" w:themeTint="A6"/>
          <w:sz w:val="28"/>
          <w:szCs w:val="28"/>
        </w:rPr>
        <w:t>Виды работ, выполняемых учениками</w:t>
      </w:r>
      <w:r w:rsidRPr="00447251">
        <w:rPr>
          <w:color w:val="595959" w:themeColor="text1" w:themeTint="A6"/>
          <w:sz w:val="28"/>
          <w:szCs w:val="28"/>
        </w:rPr>
        <w:t xml:space="preserve">: устные сообщения, обсуждения, работа с источниками, эссе, защита презентаций, рефераты, буклеты, презентации, проекты, творческая работа </w:t>
      </w:r>
    </w:p>
    <w:p w:rsidR="00B932B3" w:rsidRPr="00447251" w:rsidRDefault="00B932B3" w:rsidP="00B932B3">
      <w:pPr>
        <w:ind w:firstLine="426"/>
        <w:jc w:val="both"/>
        <w:rPr>
          <w:b/>
          <w:i/>
          <w:color w:val="595959" w:themeColor="text1" w:themeTint="A6"/>
          <w:sz w:val="28"/>
          <w:szCs w:val="28"/>
        </w:rPr>
      </w:pPr>
      <w:r w:rsidRPr="00447251">
        <w:rPr>
          <w:b/>
          <w:i/>
          <w:color w:val="595959" w:themeColor="text1" w:themeTint="A6"/>
          <w:sz w:val="28"/>
          <w:szCs w:val="28"/>
        </w:rPr>
        <w:t>Организация сопровождения учащихся направлена на:</w:t>
      </w:r>
    </w:p>
    <w:p w:rsidR="00B932B3" w:rsidRPr="00447251" w:rsidRDefault="00B932B3" w:rsidP="00B932B3">
      <w:pPr>
        <w:pStyle w:val="af0"/>
        <w:numPr>
          <w:ilvl w:val="0"/>
          <w:numId w:val="14"/>
        </w:numPr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создание оптимальных условий обучения;</w:t>
      </w:r>
    </w:p>
    <w:p w:rsidR="00B932B3" w:rsidRPr="00447251" w:rsidRDefault="00B932B3" w:rsidP="00B932B3">
      <w:pPr>
        <w:pStyle w:val="af0"/>
        <w:numPr>
          <w:ilvl w:val="0"/>
          <w:numId w:val="14"/>
        </w:numPr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исключение психотравмирующих факторов;</w:t>
      </w:r>
    </w:p>
    <w:p w:rsidR="00B932B3" w:rsidRPr="00447251" w:rsidRDefault="00B932B3" w:rsidP="00B932B3">
      <w:pPr>
        <w:pStyle w:val="af0"/>
        <w:numPr>
          <w:ilvl w:val="0"/>
          <w:numId w:val="14"/>
        </w:numPr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сохранение психосоматического состояния здоровья учащихся;</w:t>
      </w:r>
    </w:p>
    <w:p w:rsidR="00B932B3" w:rsidRPr="00447251" w:rsidRDefault="00B932B3" w:rsidP="00B932B3">
      <w:pPr>
        <w:pStyle w:val="af0"/>
        <w:numPr>
          <w:ilvl w:val="0"/>
          <w:numId w:val="14"/>
        </w:numPr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развитие положительной мотивации к освоению  программы;</w:t>
      </w:r>
    </w:p>
    <w:p w:rsidR="00B932B3" w:rsidRPr="00447251" w:rsidRDefault="00B932B3" w:rsidP="00B932B3">
      <w:pPr>
        <w:pStyle w:val="af0"/>
        <w:numPr>
          <w:ilvl w:val="0"/>
          <w:numId w:val="14"/>
        </w:numPr>
        <w:spacing w:after="60"/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развитие индивидуальности и одаренности каждого ребенка.</w:t>
      </w:r>
    </w:p>
    <w:p w:rsidR="00B932B3" w:rsidRPr="00447251" w:rsidRDefault="00B932B3" w:rsidP="00B932B3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Развитие творческих способностей школьников реализуется в проектных, поисково-исследователь</w:t>
      </w:r>
      <w:r w:rsidRPr="00447251">
        <w:rPr>
          <w:color w:val="595959" w:themeColor="text1" w:themeTint="A6"/>
          <w:sz w:val="28"/>
          <w:szCs w:val="28"/>
        </w:rPr>
        <w:softHyphen/>
        <w:t>ских, индивидуальных, групповых и консультатив</w:t>
      </w:r>
      <w:r w:rsidRPr="00447251">
        <w:rPr>
          <w:color w:val="595959" w:themeColor="text1" w:themeTint="A6"/>
          <w:sz w:val="28"/>
          <w:szCs w:val="28"/>
        </w:rPr>
        <w:softHyphen/>
        <w:t>ных видах учебной деятельности. Эта работа осу</w:t>
      </w:r>
      <w:r w:rsidRPr="00447251">
        <w:rPr>
          <w:color w:val="595959" w:themeColor="text1" w:themeTint="A6"/>
          <w:sz w:val="28"/>
          <w:szCs w:val="28"/>
        </w:rPr>
        <w:softHyphen/>
        <w:t>ществляется на основе конкретно-чувственного восп</w:t>
      </w:r>
      <w:r w:rsidRPr="00447251">
        <w:rPr>
          <w:color w:val="595959" w:themeColor="text1" w:themeTint="A6"/>
          <w:sz w:val="28"/>
          <w:szCs w:val="28"/>
        </w:rPr>
        <w:softHyphen/>
        <w:t xml:space="preserve">риятия </w:t>
      </w:r>
      <w:r w:rsidRPr="00447251">
        <w:rPr>
          <w:color w:val="595959" w:themeColor="text1" w:themeTint="A6"/>
          <w:spacing w:val="-4"/>
          <w:sz w:val="28"/>
          <w:szCs w:val="28"/>
        </w:rPr>
        <w:t>произведения искусства, развития способнос</w:t>
      </w:r>
      <w:r w:rsidRPr="00447251">
        <w:rPr>
          <w:color w:val="595959" w:themeColor="text1" w:themeTint="A6"/>
          <w:spacing w:val="-4"/>
          <w:sz w:val="28"/>
          <w:szCs w:val="28"/>
        </w:rPr>
        <w:softHyphen/>
        <w:t>тей к отбору и анализу информации, использо</w:t>
      </w:r>
      <w:r w:rsidRPr="00447251">
        <w:rPr>
          <w:color w:val="595959" w:themeColor="text1" w:themeTint="A6"/>
          <w:sz w:val="28"/>
          <w:szCs w:val="28"/>
        </w:rPr>
        <w:t>-вания новейших компьютерных технологий. К наиболее приоритетным следует отнести концертно-исполнительскую, сценическую, выставочную, игровую и краеведческую деятельность учащихся. Защита твор</w:t>
      </w:r>
      <w:r w:rsidRPr="00447251">
        <w:rPr>
          <w:color w:val="595959" w:themeColor="text1" w:themeTint="A6"/>
          <w:sz w:val="28"/>
          <w:szCs w:val="28"/>
        </w:rPr>
        <w:softHyphen/>
        <w:t>ческих проектов, написание рефератов, участие в на</w:t>
      </w:r>
      <w:r w:rsidRPr="00447251">
        <w:rPr>
          <w:color w:val="595959" w:themeColor="text1" w:themeTint="A6"/>
          <w:sz w:val="28"/>
          <w:szCs w:val="28"/>
        </w:rPr>
        <w:softHyphen/>
        <w:t>учно-практических конференциях, диспутах, дискус</w:t>
      </w:r>
      <w:r w:rsidRPr="00447251">
        <w:rPr>
          <w:color w:val="595959" w:themeColor="text1" w:themeTint="A6"/>
          <w:sz w:val="28"/>
          <w:szCs w:val="28"/>
        </w:rPr>
        <w:softHyphen/>
        <w:t xml:space="preserve">сиях, конкурсах и экскурсиях </w:t>
      </w:r>
      <w:r w:rsidRPr="00447251">
        <w:rPr>
          <w:color w:val="595959" w:themeColor="text1" w:themeTint="A6"/>
          <w:spacing w:val="-4"/>
          <w:sz w:val="28"/>
          <w:szCs w:val="28"/>
        </w:rPr>
        <w:t>призваны обеспечить оптимальное решение проблемы развития творческих способнос</w:t>
      </w:r>
      <w:r w:rsidRPr="00447251">
        <w:rPr>
          <w:color w:val="595959" w:themeColor="text1" w:themeTint="A6"/>
          <w:sz w:val="28"/>
          <w:szCs w:val="28"/>
        </w:rPr>
        <w:t>тей учащихся, а также подготовить их к осознанному выбору будущей профессии.</w:t>
      </w:r>
    </w:p>
    <w:p w:rsidR="00B932B3" w:rsidRPr="00447251" w:rsidRDefault="00B932B3" w:rsidP="00B932B3">
      <w:pPr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При изучении отдельных тем программы большое значение имеет установление межпредметных связей с уроками литерату</w:t>
      </w:r>
      <w:r w:rsidRPr="00447251">
        <w:rPr>
          <w:color w:val="595959" w:themeColor="text1" w:themeTint="A6"/>
          <w:sz w:val="28"/>
          <w:szCs w:val="28"/>
        </w:rPr>
        <w:softHyphen/>
        <w:t>ры, истории, музыки, технологии. </w:t>
      </w:r>
    </w:p>
    <w:p w:rsidR="00B932B3" w:rsidRPr="00447251" w:rsidRDefault="00B932B3" w:rsidP="00B932B3">
      <w:pPr>
        <w:spacing w:before="240"/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447251">
        <w:rPr>
          <w:b/>
          <w:color w:val="595959" w:themeColor="text1" w:themeTint="A6"/>
          <w:sz w:val="28"/>
          <w:szCs w:val="28"/>
        </w:rPr>
        <w:t>7. Технологии обучения</w:t>
      </w:r>
    </w:p>
    <w:p w:rsidR="00B932B3" w:rsidRPr="00447251" w:rsidRDefault="00B932B3" w:rsidP="00B932B3">
      <w:pPr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При организации процесса обучения в рамках реализации данной программы предполагается </w:t>
      </w:r>
      <w:r w:rsidRPr="00447251">
        <w:rPr>
          <w:b/>
          <w:i/>
          <w:color w:val="595959" w:themeColor="text1" w:themeTint="A6"/>
          <w:sz w:val="28"/>
          <w:szCs w:val="28"/>
        </w:rPr>
        <w:t>применение современных технологий</w:t>
      </w:r>
      <w:r w:rsidRPr="00447251">
        <w:rPr>
          <w:color w:val="595959" w:themeColor="text1" w:themeTint="A6"/>
          <w:sz w:val="28"/>
          <w:szCs w:val="28"/>
        </w:rPr>
        <w:t>:</w:t>
      </w:r>
    </w:p>
    <w:p w:rsidR="00B932B3" w:rsidRPr="00447251" w:rsidRDefault="00B932B3" w:rsidP="00B932B3">
      <w:pPr>
        <w:pStyle w:val="af0"/>
        <w:numPr>
          <w:ilvl w:val="0"/>
          <w:numId w:val="15"/>
        </w:numPr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Информационно-коммуникационные технологии.</w:t>
      </w:r>
    </w:p>
    <w:p w:rsidR="00B932B3" w:rsidRPr="00447251" w:rsidRDefault="00B932B3" w:rsidP="00B932B3">
      <w:pPr>
        <w:pStyle w:val="af0"/>
        <w:numPr>
          <w:ilvl w:val="0"/>
          <w:numId w:val="15"/>
        </w:numPr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Технология развивающего обучения.</w:t>
      </w:r>
    </w:p>
    <w:p w:rsidR="00B932B3" w:rsidRPr="00447251" w:rsidRDefault="00B932B3" w:rsidP="00B932B3">
      <w:pPr>
        <w:pStyle w:val="af0"/>
        <w:numPr>
          <w:ilvl w:val="0"/>
          <w:numId w:val="15"/>
        </w:numPr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Разноуровневое обучение.</w:t>
      </w:r>
    </w:p>
    <w:p w:rsidR="00B932B3" w:rsidRPr="00447251" w:rsidRDefault="00B932B3" w:rsidP="00B932B3">
      <w:pPr>
        <w:numPr>
          <w:ilvl w:val="0"/>
          <w:numId w:val="15"/>
        </w:numPr>
        <w:ind w:left="0" w:firstLine="426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Обучение в сотрудничестве (групповая работа);</w:t>
      </w:r>
    </w:p>
    <w:p w:rsidR="00B932B3" w:rsidRPr="00447251" w:rsidRDefault="00B932B3" w:rsidP="00B932B3">
      <w:pPr>
        <w:pStyle w:val="af0"/>
        <w:numPr>
          <w:ilvl w:val="0"/>
          <w:numId w:val="15"/>
        </w:numPr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Метод проектов. Мини – проекты.</w:t>
      </w:r>
    </w:p>
    <w:p w:rsidR="00B932B3" w:rsidRPr="00447251" w:rsidRDefault="00B932B3" w:rsidP="00B932B3">
      <w:pPr>
        <w:pStyle w:val="af0"/>
        <w:numPr>
          <w:ilvl w:val="0"/>
          <w:numId w:val="15"/>
        </w:numPr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Здоровьесберегающие технологии.</w:t>
      </w:r>
    </w:p>
    <w:p w:rsidR="00B932B3" w:rsidRPr="00447251" w:rsidRDefault="00B932B3" w:rsidP="00B932B3">
      <w:pPr>
        <w:pStyle w:val="af0"/>
        <w:numPr>
          <w:ilvl w:val="0"/>
          <w:numId w:val="15"/>
        </w:numPr>
        <w:ind w:left="0" w:firstLine="426"/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color w:val="595959" w:themeColor="text1" w:themeTint="A6"/>
          <w:sz w:val="28"/>
          <w:szCs w:val="28"/>
        </w:rPr>
        <w:t>Технология оценивания образовательных достижений.</w:t>
      </w:r>
    </w:p>
    <w:p w:rsidR="00B932B3" w:rsidRPr="00447251" w:rsidRDefault="00B932B3" w:rsidP="00B932B3">
      <w:pPr>
        <w:pStyle w:val="af0"/>
        <w:numPr>
          <w:ilvl w:val="0"/>
          <w:numId w:val="15"/>
        </w:numPr>
        <w:ind w:left="0" w:firstLine="426"/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Интеграция традиционной, игровой, компьютерной и развивающего обучения.</w:t>
      </w:r>
    </w:p>
    <w:p w:rsidR="00B932B3" w:rsidRPr="00447251" w:rsidRDefault="00B932B3" w:rsidP="00B932B3">
      <w:pPr>
        <w:ind w:firstLine="284"/>
        <w:jc w:val="both"/>
        <w:rPr>
          <w:b/>
          <w:color w:val="595959" w:themeColor="text1" w:themeTint="A6"/>
          <w:sz w:val="28"/>
          <w:szCs w:val="28"/>
        </w:rPr>
      </w:pPr>
      <w:r w:rsidRPr="00447251">
        <w:rPr>
          <w:b/>
          <w:color w:val="595959" w:themeColor="text1" w:themeTint="A6"/>
          <w:sz w:val="28"/>
          <w:szCs w:val="28"/>
        </w:rPr>
        <w:lastRenderedPageBreak/>
        <w:t>8. Механизмы формирования ключевых компетенций обучающихся</w:t>
      </w:r>
    </w:p>
    <w:p w:rsidR="001179B5" w:rsidRPr="00447251" w:rsidRDefault="001179B5" w:rsidP="00E54455">
      <w:pPr>
        <w:ind w:firstLine="284"/>
        <w:jc w:val="both"/>
        <w:rPr>
          <w:color w:val="595959" w:themeColor="text1" w:themeTint="A6"/>
          <w:spacing w:val="-6"/>
          <w:sz w:val="28"/>
          <w:szCs w:val="28"/>
        </w:rPr>
      </w:pPr>
      <w:r w:rsidRPr="00447251">
        <w:rPr>
          <w:color w:val="595959" w:themeColor="text1" w:themeTint="A6"/>
          <w:spacing w:val="-6"/>
          <w:sz w:val="28"/>
          <w:szCs w:val="28"/>
        </w:rPr>
        <w:t>Курс МХК предполагает формирование следующих ключевых компетенций обучающихся:</w:t>
      </w:r>
    </w:p>
    <w:p w:rsidR="00A03155" w:rsidRPr="00447251" w:rsidRDefault="001179B5" w:rsidP="0027611E">
      <w:pPr>
        <w:pStyle w:val="af0"/>
        <w:numPr>
          <w:ilvl w:val="0"/>
          <w:numId w:val="16"/>
        </w:numPr>
        <w:spacing w:after="40"/>
        <w:ind w:left="641" w:hanging="357"/>
        <w:contextualSpacing w:val="0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Способность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решения, что формирует </w:t>
      </w:r>
      <w:r w:rsidRPr="00447251">
        <w:rPr>
          <w:b/>
          <w:i/>
          <w:color w:val="595959" w:themeColor="text1" w:themeTint="A6"/>
          <w:sz w:val="28"/>
          <w:szCs w:val="28"/>
        </w:rPr>
        <w:t>ценностно-смысловую компетенцию</w:t>
      </w:r>
      <w:r w:rsidRPr="00447251">
        <w:rPr>
          <w:color w:val="595959" w:themeColor="text1" w:themeTint="A6"/>
          <w:sz w:val="28"/>
          <w:szCs w:val="28"/>
        </w:rPr>
        <w:t xml:space="preserve">.  </w:t>
      </w:r>
    </w:p>
    <w:p w:rsidR="001179B5" w:rsidRPr="00447251" w:rsidRDefault="001179B5" w:rsidP="0027611E">
      <w:pPr>
        <w:pStyle w:val="af0"/>
        <w:numPr>
          <w:ilvl w:val="0"/>
          <w:numId w:val="16"/>
        </w:numPr>
        <w:spacing w:after="40"/>
        <w:ind w:left="641" w:hanging="357"/>
        <w:contextualSpacing w:val="0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традиций, что формирует </w:t>
      </w:r>
      <w:r w:rsidRPr="00447251">
        <w:rPr>
          <w:b/>
          <w:i/>
          <w:color w:val="595959" w:themeColor="text1" w:themeTint="A6"/>
          <w:sz w:val="28"/>
          <w:szCs w:val="28"/>
        </w:rPr>
        <w:t>общекультурную компетенцию</w:t>
      </w:r>
      <w:r w:rsidRPr="00447251">
        <w:rPr>
          <w:color w:val="595959" w:themeColor="text1" w:themeTint="A6"/>
          <w:sz w:val="28"/>
          <w:szCs w:val="28"/>
        </w:rPr>
        <w:t>.</w:t>
      </w:r>
    </w:p>
    <w:p w:rsidR="001179B5" w:rsidRPr="00447251" w:rsidRDefault="001179B5" w:rsidP="0027611E">
      <w:pPr>
        <w:pStyle w:val="af0"/>
        <w:numPr>
          <w:ilvl w:val="0"/>
          <w:numId w:val="16"/>
        </w:numPr>
        <w:spacing w:after="40"/>
        <w:ind w:left="641" w:hanging="357"/>
        <w:contextualSpacing w:val="0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Стремление ученика в сфере самостоятельной познавательной деятельности, включающей элементы логической, методологической, общеучебной деятельности, что формирует </w:t>
      </w:r>
      <w:r w:rsidRPr="00447251">
        <w:rPr>
          <w:b/>
          <w:i/>
          <w:color w:val="595959" w:themeColor="text1" w:themeTint="A6"/>
          <w:sz w:val="28"/>
          <w:szCs w:val="28"/>
        </w:rPr>
        <w:t>учебно-познавательную компетенцию</w:t>
      </w:r>
      <w:r w:rsidRPr="00447251">
        <w:rPr>
          <w:color w:val="595959" w:themeColor="text1" w:themeTint="A6"/>
          <w:sz w:val="28"/>
          <w:szCs w:val="28"/>
        </w:rPr>
        <w:t>.</w:t>
      </w:r>
    </w:p>
    <w:p w:rsidR="001179B5" w:rsidRPr="00447251" w:rsidRDefault="001179B5" w:rsidP="00B932B3">
      <w:pPr>
        <w:pStyle w:val="af0"/>
        <w:numPr>
          <w:ilvl w:val="0"/>
          <w:numId w:val="16"/>
        </w:numPr>
        <w:spacing w:after="60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(аудио- видеозапись, электронная почта, СМИ, Интернет). Поиск, анализ и отбор необходимой информации, ее преобразование, сохранение и передача, что формирует </w:t>
      </w:r>
      <w:r w:rsidRPr="00447251">
        <w:rPr>
          <w:b/>
          <w:i/>
          <w:color w:val="595959" w:themeColor="text1" w:themeTint="A6"/>
          <w:sz w:val="28"/>
          <w:szCs w:val="28"/>
        </w:rPr>
        <w:t>информационную компетенцию</w:t>
      </w:r>
    </w:p>
    <w:p w:rsidR="001179B5" w:rsidRPr="00447251" w:rsidRDefault="001179B5" w:rsidP="00B932B3">
      <w:pPr>
        <w:spacing w:after="60"/>
        <w:ind w:firstLine="284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Приобретенные на базе предмета «Мировая художественная культура» компетенции в комплексе могут стать основой для духовного и гражданского становления личности, ее социализации на базе гуманистических и общечеловеческих ценностей</w:t>
      </w:r>
    </w:p>
    <w:p w:rsidR="001179B5" w:rsidRPr="00447251" w:rsidRDefault="001179B5" w:rsidP="0027611E">
      <w:pPr>
        <w:spacing w:after="160"/>
        <w:ind w:firstLine="284"/>
        <w:jc w:val="both"/>
        <w:rPr>
          <w:color w:val="595959" w:themeColor="text1" w:themeTint="A6"/>
          <w:spacing w:val="-4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В условиях современной жизни, где остро сталкиваются ценности традиционной классической культуры и культуры массовой, в том числе подростковых субкультур, связь </w:t>
      </w:r>
      <w:r w:rsidRPr="00447251">
        <w:rPr>
          <w:color w:val="595959" w:themeColor="text1" w:themeTint="A6"/>
          <w:spacing w:val="-4"/>
          <w:sz w:val="28"/>
          <w:szCs w:val="28"/>
        </w:rPr>
        <w:t>содержания предмета «Искусство и мировая художественная культура» с возрастными особенностями и потребностями современного подростка становится наиболее актуальной.</w:t>
      </w:r>
    </w:p>
    <w:p w:rsidR="00B932B3" w:rsidRPr="00447251" w:rsidRDefault="00B932B3" w:rsidP="00B932B3">
      <w:pPr>
        <w:spacing w:before="200"/>
        <w:ind w:firstLine="425"/>
        <w:jc w:val="both"/>
        <w:rPr>
          <w:rFonts w:eastAsia="Times New Roman"/>
          <w:b/>
          <w:color w:val="595959" w:themeColor="text1" w:themeTint="A6"/>
          <w:sz w:val="28"/>
          <w:szCs w:val="28"/>
          <w:lang w:eastAsia="ru-RU"/>
        </w:rPr>
      </w:pPr>
      <w:r w:rsidRPr="00447251">
        <w:rPr>
          <w:b/>
          <w:color w:val="595959" w:themeColor="text1" w:themeTint="A6"/>
          <w:sz w:val="28"/>
          <w:szCs w:val="28"/>
        </w:rPr>
        <w:t xml:space="preserve">9. Виды и формы контроля </w:t>
      </w:r>
    </w:p>
    <w:p w:rsidR="00B932B3" w:rsidRPr="00447251" w:rsidRDefault="00B932B3" w:rsidP="00B932B3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В зависимости от дидактической цели и времени проведения проверки программа предполагает использование следующие виды контроля: </w:t>
      </w:r>
      <w:r w:rsidRPr="00447251">
        <w:rPr>
          <w:i/>
          <w:color w:val="595959" w:themeColor="text1" w:themeTint="A6"/>
          <w:sz w:val="28"/>
          <w:szCs w:val="28"/>
        </w:rPr>
        <w:t>предварительный</w:t>
      </w:r>
      <w:r w:rsidRPr="00447251">
        <w:rPr>
          <w:color w:val="595959" w:themeColor="text1" w:themeTint="A6"/>
          <w:sz w:val="28"/>
          <w:szCs w:val="28"/>
        </w:rPr>
        <w:t xml:space="preserve"> (перед изуче-нием раздела), </w:t>
      </w:r>
      <w:r w:rsidRPr="00447251">
        <w:rPr>
          <w:i/>
          <w:color w:val="595959" w:themeColor="text1" w:themeTint="A6"/>
          <w:sz w:val="28"/>
          <w:szCs w:val="28"/>
        </w:rPr>
        <w:t>текущий</w:t>
      </w:r>
      <w:r w:rsidRPr="00447251">
        <w:rPr>
          <w:color w:val="595959" w:themeColor="text1" w:themeTint="A6"/>
          <w:sz w:val="28"/>
          <w:szCs w:val="28"/>
        </w:rPr>
        <w:t xml:space="preserve"> (по окончанию урока), </w:t>
      </w:r>
      <w:r w:rsidRPr="00447251">
        <w:rPr>
          <w:i/>
          <w:color w:val="595959" w:themeColor="text1" w:themeTint="A6"/>
          <w:sz w:val="28"/>
          <w:szCs w:val="28"/>
        </w:rPr>
        <w:t>тематический</w:t>
      </w:r>
      <w:r w:rsidRPr="00447251">
        <w:rPr>
          <w:color w:val="595959" w:themeColor="text1" w:themeTint="A6"/>
          <w:sz w:val="28"/>
          <w:szCs w:val="28"/>
        </w:rPr>
        <w:t xml:space="preserve">, </w:t>
      </w:r>
      <w:r w:rsidRPr="00447251">
        <w:rPr>
          <w:i/>
          <w:color w:val="595959" w:themeColor="text1" w:themeTint="A6"/>
          <w:sz w:val="28"/>
          <w:szCs w:val="28"/>
        </w:rPr>
        <w:t>итоговый контроль.</w:t>
      </w:r>
    </w:p>
    <w:p w:rsidR="00B932B3" w:rsidRPr="00447251" w:rsidRDefault="00B932B3" w:rsidP="00B932B3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b/>
          <w:i/>
          <w:color w:val="595959" w:themeColor="text1" w:themeTint="A6"/>
          <w:sz w:val="28"/>
          <w:szCs w:val="28"/>
        </w:rPr>
        <w:t>Методы контроля:</w:t>
      </w:r>
      <w:r w:rsidRPr="00447251">
        <w:rPr>
          <w:color w:val="595959" w:themeColor="text1" w:themeTint="A6"/>
          <w:sz w:val="28"/>
          <w:szCs w:val="28"/>
        </w:rPr>
        <w:t xml:space="preserve"> письменный; устный; комбинированный.</w:t>
      </w:r>
    </w:p>
    <w:p w:rsidR="00B932B3" w:rsidRPr="00447251" w:rsidRDefault="00B932B3" w:rsidP="00B932B3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b/>
          <w:i/>
          <w:color w:val="595959" w:themeColor="text1" w:themeTint="A6"/>
          <w:sz w:val="28"/>
          <w:szCs w:val="28"/>
        </w:rPr>
        <w:t>Формы контроля:</w:t>
      </w:r>
      <w:r w:rsidRPr="00447251">
        <w:rPr>
          <w:color w:val="595959" w:themeColor="text1" w:themeTint="A6"/>
          <w:sz w:val="28"/>
          <w:szCs w:val="28"/>
        </w:rPr>
        <w:t xml:space="preserve"> тесты; зачеты; устный опрос; самостоятельные работы, защита рефератов, дискуссии по теме урока, взаимоопрос.</w:t>
      </w:r>
    </w:p>
    <w:p w:rsidR="00B932B3" w:rsidRPr="00447251" w:rsidRDefault="00B932B3" w:rsidP="00B932B3">
      <w:pPr>
        <w:ind w:firstLine="426"/>
        <w:jc w:val="both"/>
        <w:rPr>
          <w:b/>
          <w:i/>
          <w:color w:val="595959" w:themeColor="text1" w:themeTint="A6"/>
          <w:sz w:val="28"/>
          <w:szCs w:val="28"/>
        </w:rPr>
      </w:pPr>
      <w:r w:rsidRPr="00447251">
        <w:rPr>
          <w:b/>
          <w:i/>
          <w:color w:val="595959" w:themeColor="text1" w:themeTint="A6"/>
          <w:sz w:val="28"/>
          <w:szCs w:val="28"/>
        </w:rPr>
        <w:t>Критерии оценки устных индивидуальных и фронтальных ответов</w:t>
      </w:r>
    </w:p>
    <w:p w:rsidR="00B932B3" w:rsidRPr="00447251" w:rsidRDefault="00B932B3" w:rsidP="00B932B3">
      <w:pPr>
        <w:pStyle w:val="af0"/>
        <w:numPr>
          <w:ilvl w:val="0"/>
          <w:numId w:val="17"/>
        </w:numPr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Активность участия.</w:t>
      </w:r>
    </w:p>
    <w:p w:rsidR="00B932B3" w:rsidRPr="00447251" w:rsidRDefault="00B932B3" w:rsidP="00B932B3">
      <w:pPr>
        <w:pStyle w:val="af0"/>
        <w:numPr>
          <w:ilvl w:val="0"/>
          <w:numId w:val="17"/>
        </w:numPr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Умение собеседника прочувствовать суть вопроса.</w:t>
      </w:r>
    </w:p>
    <w:p w:rsidR="00B932B3" w:rsidRPr="00447251" w:rsidRDefault="00B932B3" w:rsidP="00B932B3">
      <w:pPr>
        <w:pStyle w:val="af0"/>
        <w:numPr>
          <w:ilvl w:val="0"/>
          <w:numId w:val="17"/>
        </w:numPr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Искренность ответов, их развернутость, образность, аргументированность.</w:t>
      </w:r>
    </w:p>
    <w:p w:rsidR="00B932B3" w:rsidRPr="00447251" w:rsidRDefault="00B932B3" w:rsidP="00B932B3">
      <w:pPr>
        <w:pStyle w:val="af0"/>
        <w:numPr>
          <w:ilvl w:val="0"/>
          <w:numId w:val="17"/>
        </w:numPr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Самостоятельность.</w:t>
      </w:r>
    </w:p>
    <w:p w:rsidR="00B932B3" w:rsidRPr="00447251" w:rsidRDefault="00B932B3" w:rsidP="00B932B3">
      <w:pPr>
        <w:pStyle w:val="af0"/>
        <w:numPr>
          <w:ilvl w:val="0"/>
          <w:numId w:val="17"/>
        </w:numPr>
        <w:spacing w:after="60"/>
        <w:ind w:left="0" w:firstLine="425"/>
        <w:jc w:val="both"/>
        <w:rPr>
          <w:b/>
          <w:i/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Оригинальность суждений.</w:t>
      </w:r>
    </w:p>
    <w:p w:rsidR="00B932B3" w:rsidRPr="00447251" w:rsidRDefault="00B932B3" w:rsidP="00B932B3">
      <w:pPr>
        <w:ind w:firstLine="426"/>
        <w:jc w:val="both"/>
        <w:rPr>
          <w:b/>
          <w:i/>
          <w:color w:val="595959" w:themeColor="text1" w:themeTint="A6"/>
          <w:sz w:val="28"/>
          <w:szCs w:val="28"/>
        </w:rPr>
      </w:pPr>
      <w:r w:rsidRPr="00447251">
        <w:rPr>
          <w:b/>
          <w:i/>
          <w:color w:val="595959" w:themeColor="text1" w:themeTint="A6"/>
          <w:sz w:val="28"/>
          <w:szCs w:val="28"/>
        </w:rPr>
        <w:t>Критерии и система оценки творческой работы</w:t>
      </w:r>
    </w:p>
    <w:p w:rsidR="00B932B3" w:rsidRPr="00447251" w:rsidRDefault="00B932B3" w:rsidP="00B932B3">
      <w:pPr>
        <w:pStyle w:val="af0"/>
        <w:numPr>
          <w:ilvl w:val="0"/>
          <w:numId w:val="18"/>
        </w:numPr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область творчества;</w:t>
      </w:r>
    </w:p>
    <w:p w:rsidR="00B932B3" w:rsidRPr="00447251" w:rsidRDefault="00B932B3" w:rsidP="00B932B3">
      <w:pPr>
        <w:pStyle w:val="af0"/>
        <w:numPr>
          <w:ilvl w:val="0"/>
          <w:numId w:val="18"/>
        </w:numPr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степень творчества;</w:t>
      </w:r>
    </w:p>
    <w:p w:rsidR="00B932B3" w:rsidRPr="00447251" w:rsidRDefault="00B932B3" w:rsidP="00B932B3">
      <w:pPr>
        <w:pStyle w:val="af0"/>
        <w:numPr>
          <w:ilvl w:val="0"/>
          <w:numId w:val="18"/>
        </w:numPr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уровень самостоятельности;</w:t>
      </w:r>
    </w:p>
    <w:p w:rsidR="00B932B3" w:rsidRPr="00447251" w:rsidRDefault="00B932B3" w:rsidP="00B932B3">
      <w:pPr>
        <w:pStyle w:val="af0"/>
        <w:numPr>
          <w:ilvl w:val="0"/>
          <w:numId w:val="18"/>
        </w:numPr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степень оригинальности;</w:t>
      </w:r>
    </w:p>
    <w:p w:rsidR="00B932B3" w:rsidRPr="00447251" w:rsidRDefault="00B932B3" w:rsidP="00B932B3">
      <w:pPr>
        <w:pStyle w:val="af0"/>
        <w:numPr>
          <w:ilvl w:val="0"/>
          <w:numId w:val="18"/>
        </w:numPr>
        <w:spacing w:after="60"/>
        <w:ind w:left="0"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степень отличия от своих предыдущих работ.</w:t>
      </w:r>
    </w:p>
    <w:p w:rsidR="00B932B3" w:rsidRPr="00447251" w:rsidRDefault="00B932B3" w:rsidP="00B932B3">
      <w:pPr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lastRenderedPageBreak/>
        <w:t>Промежуточная аттестация в соответствии с Уставом ОУ может проводиться в устной и письменной формах.</w:t>
      </w:r>
    </w:p>
    <w:p w:rsidR="00B932B3" w:rsidRPr="00447251" w:rsidRDefault="00B932B3" w:rsidP="00B932B3">
      <w:pPr>
        <w:spacing w:before="240"/>
        <w:ind w:firstLine="426"/>
        <w:jc w:val="both"/>
        <w:rPr>
          <w:rFonts w:eastAsia="Times New Roman"/>
          <w:b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b/>
          <w:color w:val="595959" w:themeColor="text1" w:themeTint="A6"/>
          <w:sz w:val="28"/>
          <w:szCs w:val="28"/>
          <w:lang w:eastAsia="ru-RU"/>
        </w:rPr>
        <w:t>10. Планируемый уровень подготовки выпускников на конец учебного года</w:t>
      </w:r>
    </w:p>
    <w:p w:rsidR="00B932B3" w:rsidRPr="00447251" w:rsidRDefault="00B932B3" w:rsidP="00B932B3">
      <w:pPr>
        <w:spacing w:after="60"/>
        <w:ind w:firstLine="426"/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 xml:space="preserve">Результаты обучения </w:t>
      </w:r>
      <w:r w:rsidRPr="00447251">
        <w:rPr>
          <w:color w:val="595959" w:themeColor="text1" w:themeTint="A6"/>
          <w:sz w:val="28"/>
          <w:szCs w:val="28"/>
        </w:rPr>
        <w:t xml:space="preserve">курса «Мировая художественная культура» (Искусство) </w:t>
      </w: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представлены в Требованиях к уровню подготовки учащихся 10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B932B3" w:rsidRPr="00447251" w:rsidRDefault="00B932B3" w:rsidP="00B932B3">
      <w:pPr>
        <w:spacing w:after="60"/>
        <w:ind w:firstLine="426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В результате освоения содержания курса происходит гар</w:t>
      </w:r>
      <w:r w:rsidRPr="00447251">
        <w:rPr>
          <w:color w:val="595959" w:themeColor="text1" w:themeTint="A6"/>
          <w:sz w:val="28"/>
          <w:szCs w:val="28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447251">
        <w:rPr>
          <w:color w:val="595959" w:themeColor="text1" w:themeTint="A6"/>
          <w:sz w:val="28"/>
          <w:szCs w:val="28"/>
        </w:rPr>
        <w:softHyphen/>
        <w:t>ние о мире, развивается образное восприятие и через эстети</w:t>
      </w:r>
      <w:r w:rsidRPr="00447251">
        <w:rPr>
          <w:color w:val="595959" w:themeColor="text1" w:themeTint="A6"/>
          <w:sz w:val="28"/>
          <w:szCs w:val="28"/>
        </w:rPr>
        <w:softHyphen/>
        <w:t>ческое переживание и освоение способов творческого само</w:t>
      </w:r>
      <w:r w:rsidRPr="00447251">
        <w:rPr>
          <w:color w:val="595959" w:themeColor="text1" w:themeTint="A6"/>
          <w:sz w:val="28"/>
          <w:szCs w:val="28"/>
        </w:rPr>
        <w:softHyphen/>
        <w:t>выражения осуществляется познание и самопознание.</w:t>
      </w:r>
    </w:p>
    <w:p w:rsidR="00B932B3" w:rsidRPr="00447251" w:rsidRDefault="00B932B3" w:rsidP="00B932B3">
      <w:pPr>
        <w:spacing w:before="240"/>
        <w:ind w:firstLine="426"/>
        <w:jc w:val="both"/>
        <w:rPr>
          <w:b/>
          <w:color w:val="595959" w:themeColor="text1" w:themeTint="A6"/>
          <w:sz w:val="28"/>
          <w:szCs w:val="28"/>
        </w:rPr>
      </w:pPr>
      <w:r w:rsidRPr="00447251">
        <w:rPr>
          <w:b/>
          <w:color w:val="595959" w:themeColor="text1" w:themeTint="A6"/>
          <w:sz w:val="28"/>
          <w:szCs w:val="28"/>
        </w:rPr>
        <w:t xml:space="preserve">11. Используемый учебно-методический комплект.  </w:t>
      </w:r>
    </w:p>
    <w:p w:rsidR="00A179F2" w:rsidRPr="00447251" w:rsidRDefault="00A179F2" w:rsidP="0027611E">
      <w:pPr>
        <w:ind w:firstLine="284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Программа реализуется УМК под редакцией Г.И. Даниловой: </w:t>
      </w:r>
    </w:p>
    <w:p w:rsidR="00A179F2" w:rsidRPr="00447251" w:rsidRDefault="00A179F2" w:rsidP="0027611E">
      <w:pPr>
        <w:pStyle w:val="af0"/>
        <w:numPr>
          <w:ilvl w:val="0"/>
          <w:numId w:val="29"/>
        </w:numPr>
        <w:jc w:val="both"/>
        <w:rPr>
          <w:color w:val="595959" w:themeColor="text1" w:themeTint="A6"/>
          <w:spacing w:val="-4"/>
          <w:sz w:val="28"/>
          <w:szCs w:val="28"/>
        </w:rPr>
      </w:pPr>
      <w:r w:rsidRPr="00447251">
        <w:rPr>
          <w:color w:val="595959" w:themeColor="text1" w:themeTint="A6"/>
          <w:spacing w:val="-4"/>
          <w:sz w:val="28"/>
          <w:szCs w:val="28"/>
        </w:rPr>
        <w:t>Программы для общеобразовательных учреждений «Мировая художественная культура» 5-11 классы. / составитель Данилова Г.И. – 6-е издание - М.: Дрофа, 2010.</w:t>
      </w:r>
    </w:p>
    <w:p w:rsidR="00A179F2" w:rsidRPr="00447251" w:rsidRDefault="00A179F2" w:rsidP="0027611E">
      <w:pPr>
        <w:pStyle w:val="af0"/>
        <w:numPr>
          <w:ilvl w:val="0"/>
          <w:numId w:val="29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Учебник для общеобразовательных учреждений «</w:t>
      </w:r>
      <w:r w:rsidR="00004721" w:rsidRPr="00447251">
        <w:rPr>
          <w:color w:val="595959" w:themeColor="text1" w:themeTint="A6"/>
          <w:sz w:val="28"/>
          <w:szCs w:val="28"/>
        </w:rPr>
        <w:t>Мировая художественная культура: от XVII века до современности. 11 класс». Базовый уровень. /</w:t>
      </w:r>
      <w:r w:rsidR="00004721" w:rsidRPr="00447251">
        <w:rPr>
          <w:color w:val="595959" w:themeColor="text1" w:themeTint="A6"/>
          <w:sz w:val="28"/>
          <w:szCs w:val="28"/>
        </w:rPr>
        <w:br/>
        <w:t>Автор: Данилова Г.И. –  Москва. Дрофа. 2010 год.</w:t>
      </w:r>
      <w:r w:rsidRPr="00447251">
        <w:rPr>
          <w:color w:val="595959" w:themeColor="text1" w:themeTint="A6"/>
          <w:sz w:val="28"/>
          <w:szCs w:val="28"/>
        </w:rPr>
        <w:t xml:space="preserve"> </w:t>
      </w:r>
    </w:p>
    <w:p w:rsidR="00FA67F2" w:rsidRPr="00447251" w:rsidRDefault="00FA67F2" w:rsidP="005D760D">
      <w:pPr>
        <w:rPr>
          <w:color w:val="595959" w:themeColor="text1" w:themeTint="A6"/>
          <w:sz w:val="32"/>
          <w:szCs w:val="28"/>
        </w:rPr>
      </w:pPr>
    </w:p>
    <w:p w:rsidR="0027611E" w:rsidRPr="00447251" w:rsidRDefault="0027611E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27611E" w:rsidRPr="00447251" w:rsidRDefault="0027611E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27611E" w:rsidRPr="00447251" w:rsidRDefault="0027611E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27611E" w:rsidRPr="00447251" w:rsidRDefault="0027611E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27611E" w:rsidRPr="00447251" w:rsidRDefault="0027611E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27611E" w:rsidRPr="00447251" w:rsidRDefault="0027611E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27611E" w:rsidRPr="00447251" w:rsidRDefault="0027611E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27611E" w:rsidRPr="00447251" w:rsidRDefault="0027611E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27611E" w:rsidRPr="00447251" w:rsidRDefault="0027611E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27611E" w:rsidRPr="00447251" w:rsidRDefault="0027611E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27611E" w:rsidRPr="00447251" w:rsidRDefault="0027611E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B932B3" w:rsidRPr="00447251" w:rsidRDefault="00B932B3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B932B3" w:rsidRPr="00447251" w:rsidRDefault="00B932B3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B932B3" w:rsidRPr="00447251" w:rsidRDefault="00B932B3" w:rsidP="0098158D">
      <w:pPr>
        <w:spacing w:after="120"/>
        <w:ind w:firstLine="284"/>
        <w:jc w:val="center"/>
        <w:rPr>
          <w:rFonts w:ascii="Arial" w:hAnsi="Arial" w:cs="Arial"/>
          <w:b/>
          <w:i/>
          <w:color w:val="595959" w:themeColor="text1" w:themeTint="A6"/>
          <w:sz w:val="40"/>
          <w:szCs w:val="28"/>
        </w:rPr>
      </w:pPr>
    </w:p>
    <w:p w:rsidR="00B932B3" w:rsidRPr="00447251" w:rsidRDefault="00B932B3" w:rsidP="00B932B3">
      <w:pPr>
        <w:shd w:val="clear" w:color="auto" w:fill="FFFFFF"/>
        <w:spacing w:after="4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36"/>
        </w:rPr>
      </w:pPr>
      <w:bookmarkStart w:id="0" w:name="bookmark0"/>
      <w:r w:rsidRPr="00447251">
        <w:rPr>
          <w:rFonts w:ascii="Arial" w:hAnsi="Arial" w:cs="Arial"/>
          <w:b/>
          <w:i/>
          <w:color w:val="595959" w:themeColor="text1" w:themeTint="A6"/>
          <w:sz w:val="36"/>
          <w:szCs w:val="36"/>
        </w:rPr>
        <w:lastRenderedPageBreak/>
        <w:t>II. Содержание учебного курса</w:t>
      </w:r>
    </w:p>
    <w:p w:rsidR="00C57109" w:rsidRPr="00447251" w:rsidRDefault="006656E4" w:rsidP="00C57109">
      <w:pPr>
        <w:jc w:val="center"/>
        <w:rPr>
          <w:rFonts w:ascii="Arial" w:hAnsi="Arial" w:cs="Arial"/>
          <w:b/>
          <w:i/>
          <w:color w:val="595959" w:themeColor="text1" w:themeTint="A6"/>
          <w:sz w:val="28"/>
        </w:rPr>
      </w:pPr>
      <w:r w:rsidRPr="00447251">
        <w:rPr>
          <w:rFonts w:ascii="Arial" w:hAnsi="Arial" w:cs="Arial"/>
          <w:b/>
          <w:i/>
          <w:color w:val="595959" w:themeColor="text1" w:themeTint="A6"/>
          <w:sz w:val="28"/>
        </w:rPr>
        <w:t>Мировая художественная культура: от XVII века до современности</w:t>
      </w:r>
      <w:r w:rsidR="00CA219A" w:rsidRPr="00447251">
        <w:rPr>
          <w:rFonts w:ascii="Arial" w:hAnsi="Arial" w:cs="Arial"/>
          <w:b/>
          <w:i/>
          <w:color w:val="595959" w:themeColor="text1" w:themeTint="A6"/>
          <w:sz w:val="28"/>
        </w:rPr>
        <w:t xml:space="preserve"> </w:t>
      </w:r>
    </w:p>
    <w:p w:rsidR="004C5989" w:rsidRPr="00447251" w:rsidRDefault="004C5989" w:rsidP="00896246">
      <w:pPr>
        <w:spacing w:after="160"/>
        <w:jc w:val="center"/>
        <w:rPr>
          <w:rFonts w:ascii="Arial" w:hAnsi="Arial" w:cs="Arial"/>
          <w:b/>
          <w:i/>
          <w:color w:val="595959" w:themeColor="text1" w:themeTint="A6"/>
          <w:sz w:val="28"/>
        </w:rPr>
      </w:pPr>
      <w:r w:rsidRPr="00447251">
        <w:rPr>
          <w:rFonts w:ascii="Arial" w:hAnsi="Arial" w:cs="Arial"/>
          <w:b/>
          <w:i/>
          <w:color w:val="595959" w:themeColor="text1" w:themeTint="A6"/>
          <w:sz w:val="28"/>
        </w:rPr>
        <w:t>(3</w:t>
      </w:r>
      <w:r w:rsidR="006656E4" w:rsidRPr="00447251">
        <w:rPr>
          <w:rFonts w:ascii="Arial" w:hAnsi="Arial" w:cs="Arial"/>
          <w:b/>
          <w:i/>
          <w:color w:val="595959" w:themeColor="text1" w:themeTint="A6"/>
          <w:sz w:val="28"/>
        </w:rPr>
        <w:t>4</w:t>
      </w:r>
      <w:r w:rsidR="00CA219A" w:rsidRPr="00447251">
        <w:rPr>
          <w:rFonts w:ascii="Arial" w:hAnsi="Arial" w:cs="Arial"/>
          <w:b/>
          <w:i/>
          <w:color w:val="595959" w:themeColor="text1" w:themeTint="A6"/>
          <w:sz w:val="28"/>
        </w:rPr>
        <w:t xml:space="preserve"> час</w:t>
      </w:r>
      <w:r w:rsidR="006656E4" w:rsidRPr="00447251">
        <w:rPr>
          <w:rFonts w:ascii="Arial" w:hAnsi="Arial" w:cs="Arial"/>
          <w:b/>
          <w:i/>
          <w:color w:val="595959" w:themeColor="text1" w:themeTint="A6"/>
          <w:sz w:val="28"/>
        </w:rPr>
        <w:t>а</w:t>
      </w:r>
      <w:r w:rsidRPr="00447251">
        <w:rPr>
          <w:rFonts w:ascii="Arial" w:hAnsi="Arial" w:cs="Arial"/>
          <w:b/>
          <w:i/>
          <w:color w:val="595959" w:themeColor="text1" w:themeTint="A6"/>
          <w:sz w:val="28"/>
        </w:rPr>
        <w:t>)</w:t>
      </w:r>
    </w:p>
    <w:bookmarkEnd w:id="0"/>
    <w:p w:rsidR="006656E4" w:rsidRPr="00447251" w:rsidRDefault="006656E4" w:rsidP="00896246">
      <w:pPr>
        <w:ind w:firstLine="284"/>
        <w:rPr>
          <w:b/>
          <w:color w:val="595959" w:themeColor="text1" w:themeTint="A6"/>
          <w:sz w:val="28"/>
        </w:rPr>
      </w:pPr>
      <w:r w:rsidRPr="00447251">
        <w:rPr>
          <w:b/>
          <w:color w:val="595959" w:themeColor="text1" w:themeTint="A6"/>
          <w:sz w:val="28"/>
        </w:rPr>
        <w:t>Художественная культура X</w:t>
      </w:r>
      <w:r w:rsidR="00DB23BD" w:rsidRPr="00447251">
        <w:rPr>
          <w:b/>
          <w:color w:val="595959" w:themeColor="text1" w:themeTint="A6"/>
          <w:sz w:val="28"/>
        </w:rPr>
        <w:t>V</w:t>
      </w:r>
      <w:r w:rsidRPr="00447251">
        <w:rPr>
          <w:b/>
          <w:color w:val="595959" w:themeColor="text1" w:themeTint="A6"/>
          <w:sz w:val="28"/>
        </w:rPr>
        <w:t>II</w:t>
      </w:r>
      <w:r w:rsidR="00896246" w:rsidRPr="00447251">
        <w:rPr>
          <w:b/>
          <w:color w:val="595959" w:themeColor="text1" w:themeTint="A6"/>
          <w:sz w:val="28"/>
        </w:rPr>
        <w:t>-</w:t>
      </w:r>
      <w:r w:rsidRPr="00447251">
        <w:rPr>
          <w:b/>
          <w:color w:val="595959" w:themeColor="text1" w:themeTint="A6"/>
          <w:sz w:val="28"/>
        </w:rPr>
        <w:t>X</w:t>
      </w:r>
      <w:r w:rsidR="00DB23BD" w:rsidRPr="00447251">
        <w:rPr>
          <w:b/>
          <w:color w:val="595959" w:themeColor="text1" w:themeTint="A6"/>
          <w:sz w:val="28"/>
        </w:rPr>
        <w:t>V</w:t>
      </w:r>
      <w:r w:rsidRPr="00447251">
        <w:rPr>
          <w:b/>
          <w:color w:val="595959" w:themeColor="text1" w:themeTint="A6"/>
          <w:sz w:val="28"/>
        </w:rPr>
        <w:t>III веков</w:t>
      </w:r>
      <w:r w:rsidR="00896246" w:rsidRPr="00447251">
        <w:rPr>
          <w:b/>
          <w:color w:val="595959" w:themeColor="text1" w:themeTint="A6"/>
          <w:sz w:val="28"/>
        </w:rPr>
        <w:t>. – 11 часов</w:t>
      </w:r>
    </w:p>
    <w:p w:rsidR="006656E4" w:rsidRPr="00447251" w:rsidRDefault="006656E4" w:rsidP="00896246">
      <w:pPr>
        <w:pStyle w:val="a4"/>
        <w:shd w:val="clear" w:color="auto" w:fill="FFFFFF"/>
        <w:spacing w:before="0" w:beforeAutospacing="0" w:after="60" w:afterAutospacing="0"/>
        <w:ind w:firstLine="284"/>
        <w:jc w:val="both"/>
        <w:rPr>
          <w:color w:val="595959" w:themeColor="text1" w:themeTint="A6"/>
          <w:sz w:val="28"/>
          <w:szCs w:val="28"/>
        </w:rPr>
      </w:pP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Стилевое многообразие искусства</w:t>
      </w:r>
      <w:r w:rsidRPr="00447251">
        <w:rPr>
          <w:rStyle w:val="apple-converted-space"/>
          <w:bCs/>
          <w:i/>
          <w:iCs/>
          <w:color w:val="595959" w:themeColor="text1" w:themeTint="A6"/>
          <w:sz w:val="28"/>
          <w:szCs w:val="28"/>
        </w:rPr>
        <w:t> </w:t>
      </w: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XVII-XVIII</w:t>
      </w:r>
      <w:r w:rsidRPr="00447251">
        <w:rPr>
          <w:rStyle w:val="apple-converted-space"/>
          <w:bCs/>
          <w:i/>
          <w:iCs/>
          <w:color w:val="595959" w:themeColor="text1" w:themeTint="A6"/>
          <w:sz w:val="28"/>
          <w:szCs w:val="28"/>
        </w:rPr>
        <w:t> </w:t>
      </w: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веков</w:t>
      </w:r>
      <w:r w:rsidRPr="00447251">
        <w:rPr>
          <w:rStyle w:val="a5"/>
          <w:i/>
          <w:color w:val="595959" w:themeColor="text1" w:themeTint="A6"/>
          <w:sz w:val="28"/>
          <w:szCs w:val="28"/>
        </w:rPr>
        <w:t>.</w:t>
      </w:r>
      <w:r w:rsidRPr="00447251">
        <w:rPr>
          <w:rStyle w:val="apple-converted-space"/>
          <w:i/>
          <w:color w:val="595959" w:themeColor="text1" w:themeTint="A6"/>
          <w:sz w:val="28"/>
          <w:szCs w:val="28"/>
        </w:rPr>
        <w:t> </w:t>
      </w:r>
      <w:r w:rsidRPr="00447251">
        <w:rPr>
          <w:color w:val="595959" w:themeColor="text1" w:themeTint="A6"/>
          <w:sz w:val="28"/>
          <w:szCs w:val="28"/>
        </w:rPr>
        <w:t>Эстетика и главные темы искусства барокко и маньеризма. Архитектурные шедевры Л. Бернини и В.В. Растрелли. Формирование новых жанров живописи. Соединение барочных и реалистических тенденций в живописи Голландии и Фландрии (П.-П.Рубенс, Рембрандт ван Рейн, Вермер Делфтский, Ф.Халс, «малые голландцы»). Музыкальная культура и театр барокко («взволнованный стиль» итальянской оперы, И.-С.Бах, Г.Гендель, А.Вивальди, партесный концерт, духовная музыка М.С.Березовского и Д.С.Бортнянского). Искусство рококо (мастера «галантного жанра» и декоративно-прикладное искусство).</w:t>
      </w:r>
    </w:p>
    <w:p w:rsidR="006656E4" w:rsidRPr="00447251" w:rsidRDefault="006656E4" w:rsidP="00896246">
      <w:pPr>
        <w:pStyle w:val="a4"/>
        <w:shd w:val="clear" w:color="auto" w:fill="FFFFFF"/>
        <w:spacing w:before="0" w:beforeAutospacing="0" w:after="60" w:afterAutospacing="0"/>
        <w:ind w:firstLine="284"/>
        <w:jc w:val="both"/>
        <w:rPr>
          <w:color w:val="595959" w:themeColor="text1" w:themeTint="A6"/>
          <w:sz w:val="28"/>
          <w:szCs w:val="28"/>
        </w:rPr>
      </w:pP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Эстетика классицизма. Архитектура, изобразительное искусство и театр раннего классицизма во Франции</w:t>
      </w:r>
      <w:r w:rsidRPr="00447251">
        <w:rPr>
          <w:rStyle w:val="apple-converted-space"/>
          <w:color w:val="595959" w:themeColor="text1" w:themeTint="A6"/>
          <w:sz w:val="28"/>
          <w:szCs w:val="28"/>
        </w:rPr>
        <w:t> </w:t>
      </w:r>
      <w:r w:rsidRPr="00447251">
        <w:rPr>
          <w:color w:val="595959" w:themeColor="text1" w:themeTint="A6"/>
          <w:sz w:val="28"/>
          <w:szCs w:val="28"/>
        </w:rPr>
        <w:t>(дворец в Версале, К.Рен, Н.Пуссен, Мольер, П.Корнель, Ж.Расин). Просветительский классицизм и его мастера (Ж.-Л.Давид, А.Канова, Ж.-А.Гудон, П.Бомарше). Композиторы Венской классической школы: К.Глюк, Й.Гайдн, В.-А.Моцарт, Л.Бетховен.</w:t>
      </w:r>
    </w:p>
    <w:p w:rsidR="006656E4" w:rsidRPr="00447251" w:rsidRDefault="006656E4" w:rsidP="0089624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595959" w:themeColor="text1" w:themeTint="A6"/>
          <w:sz w:val="28"/>
          <w:szCs w:val="28"/>
        </w:rPr>
      </w:pP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Шедевры классицизма в архитектуре России.</w:t>
      </w:r>
      <w:r w:rsidRPr="00447251">
        <w:rPr>
          <w:rStyle w:val="apple-converted-space"/>
          <w:color w:val="595959" w:themeColor="text1" w:themeTint="A6"/>
          <w:sz w:val="28"/>
          <w:szCs w:val="28"/>
        </w:rPr>
        <w:t> </w:t>
      </w:r>
      <w:r w:rsidRPr="00447251">
        <w:rPr>
          <w:color w:val="595959" w:themeColor="text1" w:themeTint="A6"/>
          <w:sz w:val="28"/>
          <w:szCs w:val="28"/>
        </w:rPr>
        <w:t>«Архитектурный театр» Москвы В.И.Баженова и М.Ф.Казакова. Архитектурный облик Санкт-Петербурга и его окрестностей. Русский ампир. Искусство портрета (И.И.Никитин, Ф.С.Рокотов, Д.Г.Левицкий, В.Л.Боровиковский, Б.-К.Растрелли, Ф.И.Шубин, М.И.Козловский). Русский драматический театр и его творцы (А.П.Сумароков, Ф.Г.Волков, Д.И.Фонвизин, театр крепостных актеров).</w:t>
      </w:r>
    </w:p>
    <w:p w:rsidR="006656E4" w:rsidRPr="00447251" w:rsidRDefault="006656E4" w:rsidP="00896246">
      <w:pPr>
        <w:pStyle w:val="a4"/>
        <w:shd w:val="clear" w:color="auto" w:fill="FFFFFF"/>
        <w:spacing w:before="180" w:beforeAutospacing="0" w:after="0" w:afterAutospacing="0"/>
        <w:ind w:firstLine="284"/>
        <w:jc w:val="both"/>
        <w:rPr>
          <w:color w:val="595959" w:themeColor="text1" w:themeTint="A6"/>
          <w:sz w:val="28"/>
          <w:szCs w:val="28"/>
        </w:rPr>
      </w:pPr>
      <w:r w:rsidRPr="00447251">
        <w:rPr>
          <w:rStyle w:val="a5"/>
          <w:color w:val="595959" w:themeColor="text1" w:themeTint="A6"/>
          <w:sz w:val="28"/>
          <w:szCs w:val="28"/>
        </w:rPr>
        <w:t>Художественная культура</w:t>
      </w:r>
      <w:r w:rsidRPr="00447251">
        <w:rPr>
          <w:rStyle w:val="apple-converted-space"/>
          <w:b/>
          <w:bCs/>
          <w:color w:val="595959" w:themeColor="text1" w:themeTint="A6"/>
          <w:sz w:val="28"/>
          <w:szCs w:val="28"/>
        </w:rPr>
        <w:t> </w:t>
      </w:r>
      <w:r w:rsidRPr="00447251">
        <w:rPr>
          <w:rStyle w:val="a5"/>
          <w:color w:val="595959" w:themeColor="text1" w:themeTint="A6"/>
          <w:sz w:val="28"/>
          <w:szCs w:val="28"/>
        </w:rPr>
        <w:t>XIX</w:t>
      </w:r>
      <w:r w:rsidRPr="00447251">
        <w:rPr>
          <w:rStyle w:val="apple-converted-space"/>
          <w:b/>
          <w:bCs/>
          <w:color w:val="595959" w:themeColor="text1" w:themeTint="A6"/>
          <w:sz w:val="28"/>
          <w:szCs w:val="28"/>
        </w:rPr>
        <w:t> </w:t>
      </w:r>
      <w:r w:rsidRPr="00447251">
        <w:rPr>
          <w:rStyle w:val="a5"/>
          <w:color w:val="595959" w:themeColor="text1" w:themeTint="A6"/>
          <w:sz w:val="28"/>
          <w:szCs w:val="28"/>
        </w:rPr>
        <w:t>века</w:t>
      </w:r>
      <w:r w:rsidR="00896246" w:rsidRPr="00447251">
        <w:rPr>
          <w:rStyle w:val="a5"/>
          <w:color w:val="595959" w:themeColor="text1" w:themeTint="A6"/>
          <w:sz w:val="28"/>
          <w:szCs w:val="28"/>
        </w:rPr>
        <w:t>. – 9 часов</w:t>
      </w:r>
    </w:p>
    <w:p w:rsidR="006656E4" w:rsidRPr="00447251" w:rsidRDefault="006656E4" w:rsidP="00896246">
      <w:pPr>
        <w:pStyle w:val="a4"/>
        <w:shd w:val="clear" w:color="auto" w:fill="FFFFFF"/>
        <w:spacing w:before="0" w:beforeAutospacing="0" w:after="60" w:afterAutospacing="0"/>
        <w:ind w:firstLine="284"/>
        <w:jc w:val="both"/>
        <w:rPr>
          <w:color w:val="595959" w:themeColor="text1" w:themeTint="A6"/>
          <w:sz w:val="28"/>
          <w:szCs w:val="28"/>
        </w:rPr>
      </w:pP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Многообразие стилей и направлений в искусстве</w:t>
      </w:r>
      <w:r w:rsidRPr="00447251">
        <w:rPr>
          <w:rStyle w:val="apple-converted-space"/>
          <w:bCs/>
          <w:i/>
          <w:iCs/>
          <w:color w:val="595959" w:themeColor="text1" w:themeTint="A6"/>
          <w:sz w:val="28"/>
          <w:szCs w:val="28"/>
        </w:rPr>
        <w:t> </w:t>
      </w: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XIX</w:t>
      </w:r>
      <w:r w:rsidRPr="00447251">
        <w:rPr>
          <w:rStyle w:val="apple-converted-space"/>
          <w:bCs/>
          <w:i/>
          <w:iCs/>
          <w:color w:val="595959" w:themeColor="text1" w:themeTint="A6"/>
          <w:sz w:val="28"/>
          <w:szCs w:val="28"/>
        </w:rPr>
        <w:t> </w:t>
      </w: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– начала</w:t>
      </w:r>
      <w:r w:rsidRPr="00447251">
        <w:rPr>
          <w:rStyle w:val="apple-converted-space"/>
          <w:bCs/>
          <w:i/>
          <w:iCs/>
          <w:color w:val="595959" w:themeColor="text1" w:themeTint="A6"/>
          <w:sz w:val="28"/>
          <w:szCs w:val="28"/>
        </w:rPr>
        <w:t> </w:t>
      </w: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XX</w:t>
      </w:r>
      <w:r w:rsidRPr="00447251">
        <w:rPr>
          <w:rStyle w:val="apple-converted-space"/>
          <w:bCs/>
          <w:i/>
          <w:iCs/>
          <w:color w:val="595959" w:themeColor="text1" w:themeTint="A6"/>
          <w:sz w:val="28"/>
          <w:szCs w:val="28"/>
        </w:rPr>
        <w:t> </w:t>
      </w: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веков. Эстетика романтизма. Романтизм в живописи:</w:t>
      </w:r>
      <w:r w:rsidRPr="00447251">
        <w:rPr>
          <w:rStyle w:val="apple-converted-space"/>
          <w:b/>
          <w:bCs/>
          <w:i/>
          <w:iCs/>
          <w:color w:val="595959" w:themeColor="text1" w:themeTint="A6"/>
          <w:sz w:val="28"/>
          <w:szCs w:val="28"/>
        </w:rPr>
        <w:t> </w:t>
      </w:r>
      <w:r w:rsidRPr="00447251">
        <w:rPr>
          <w:color w:val="595959" w:themeColor="text1" w:themeTint="A6"/>
          <w:sz w:val="28"/>
          <w:szCs w:val="28"/>
        </w:rPr>
        <w:t>Э.Делакруа, Т.Жерико, Ф.Гойя, К.-Д.Фридрих, У.Тёрнер. Романтизм в музыке и идея синтеза искусств (Ф.Шуберт, Ф.Шопен, Р.Шуман, Ф.Лист,</w:t>
      </w:r>
      <w:r w:rsidR="00896246" w:rsidRPr="00447251">
        <w:rPr>
          <w:color w:val="595959" w:themeColor="text1" w:themeTint="A6"/>
          <w:sz w:val="28"/>
          <w:szCs w:val="28"/>
        </w:rPr>
        <w:t xml:space="preserve"> </w:t>
      </w:r>
      <w:r w:rsidRPr="00447251">
        <w:rPr>
          <w:color w:val="595959" w:themeColor="text1" w:themeTint="A6"/>
          <w:sz w:val="28"/>
          <w:szCs w:val="28"/>
        </w:rPr>
        <w:t xml:space="preserve"> Г.Берлиоз, </w:t>
      </w:r>
      <w:r w:rsidR="00896246" w:rsidRPr="00447251">
        <w:rPr>
          <w:color w:val="595959" w:themeColor="text1" w:themeTint="A6"/>
          <w:sz w:val="28"/>
          <w:szCs w:val="28"/>
        </w:rPr>
        <w:t xml:space="preserve"> </w:t>
      </w:r>
      <w:r w:rsidRPr="00447251">
        <w:rPr>
          <w:color w:val="595959" w:themeColor="text1" w:themeTint="A6"/>
          <w:sz w:val="28"/>
          <w:szCs w:val="28"/>
        </w:rPr>
        <w:t xml:space="preserve">Р.Вагнер </w:t>
      </w:r>
      <w:r w:rsidR="00896246" w:rsidRPr="00447251">
        <w:rPr>
          <w:color w:val="595959" w:themeColor="text1" w:themeTint="A6"/>
          <w:sz w:val="28"/>
          <w:szCs w:val="28"/>
        </w:rPr>
        <w:t xml:space="preserve"> </w:t>
      </w:r>
      <w:r w:rsidRPr="00447251">
        <w:rPr>
          <w:color w:val="595959" w:themeColor="text1" w:themeTint="A6"/>
          <w:sz w:val="28"/>
          <w:szCs w:val="28"/>
        </w:rPr>
        <w:t xml:space="preserve">и </w:t>
      </w:r>
      <w:r w:rsidR="00896246" w:rsidRPr="00447251">
        <w:rPr>
          <w:color w:val="595959" w:themeColor="text1" w:themeTint="A6"/>
          <w:sz w:val="28"/>
          <w:szCs w:val="28"/>
        </w:rPr>
        <w:t xml:space="preserve"> </w:t>
      </w:r>
      <w:r w:rsidRPr="00447251">
        <w:rPr>
          <w:color w:val="595959" w:themeColor="text1" w:themeTint="A6"/>
          <w:sz w:val="28"/>
          <w:szCs w:val="28"/>
        </w:rPr>
        <w:t>др.).</w:t>
      </w:r>
      <w:r w:rsidR="00896246" w:rsidRPr="00447251">
        <w:rPr>
          <w:color w:val="595959" w:themeColor="text1" w:themeTint="A6"/>
          <w:sz w:val="28"/>
          <w:szCs w:val="28"/>
        </w:rPr>
        <w:t xml:space="preserve"> </w:t>
      </w:r>
      <w:r w:rsidRPr="00447251">
        <w:rPr>
          <w:color w:val="595959" w:themeColor="text1" w:themeTint="A6"/>
          <w:sz w:val="28"/>
          <w:szCs w:val="28"/>
        </w:rPr>
        <w:t xml:space="preserve"> Западноевропейский </w:t>
      </w:r>
      <w:r w:rsidR="00896246" w:rsidRPr="00447251">
        <w:rPr>
          <w:color w:val="595959" w:themeColor="text1" w:themeTint="A6"/>
          <w:sz w:val="28"/>
          <w:szCs w:val="28"/>
        </w:rPr>
        <w:t xml:space="preserve"> </w:t>
      </w:r>
      <w:r w:rsidRPr="00447251">
        <w:rPr>
          <w:color w:val="595959" w:themeColor="text1" w:themeTint="A6"/>
          <w:sz w:val="28"/>
          <w:szCs w:val="28"/>
        </w:rPr>
        <w:t xml:space="preserve">театр </w:t>
      </w:r>
      <w:r w:rsidR="00896246" w:rsidRPr="00447251">
        <w:rPr>
          <w:color w:val="595959" w:themeColor="text1" w:themeTint="A6"/>
          <w:sz w:val="28"/>
          <w:szCs w:val="28"/>
        </w:rPr>
        <w:t xml:space="preserve"> </w:t>
      </w:r>
      <w:r w:rsidRPr="00447251">
        <w:rPr>
          <w:color w:val="595959" w:themeColor="text1" w:themeTint="A6"/>
          <w:sz w:val="28"/>
          <w:szCs w:val="28"/>
        </w:rPr>
        <w:t>романтизма</w:t>
      </w:r>
      <w:r w:rsidR="00896246" w:rsidRPr="00447251">
        <w:rPr>
          <w:color w:val="595959" w:themeColor="text1" w:themeTint="A6"/>
          <w:sz w:val="28"/>
          <w:szCs w:val="28"/>
        </w:rPr>
        <w:t xml:space="preserve"> </w:t>
      </w:r>
      <w:r w:rsidRPr="00447251">
        <w:rPr>
          <w:color w:val="595959" w:themeColor="text1" w:themeTint="A6"/>
          <w:sz w:val="28"/>
          <w:szCs w:val="28"/>
        </w:rPr>
        <w:t xml:space="preserve"> и </w:t>
      </w:r>
      <w:r w:rsidR="00896246" w:rsidRPr="00447251">
        <w:rPr>
          <w:color w:val="595959" w:themeColor="text1" w:themeTint="A6"/>
          <w:sz w:val="28"/>
          <w:szCs w:val="28"/>
        </w:rPr>
        <w:t xml:space="preserve"> </w:t>
      </w:r>
      <w:r w:rsidRPr="00447251">
        <w:rPr>
          <w:color w:val="595959" w:themeColor="text1" w:themeTint="A6"/>
          <w:sz w:val="28"/>
          <w:szCs w:val="28"/>
        </w:rPr>
        <w:t>его мастера.</w:t>
      </w:r>
    </w:p>
    <w:p w:rsidR="006656E4" w:rsidRPr="00447251" w:rsidRDefault="006656E4" w:rsidP="00896246">
      <w:pPr>
        <w:pStyle w:val="a4"/>
        <w:shd w:val="clear" w:color="auto" w:fill="FFFFFF"/>
        <w:spacing w:before="0" w:beforeAutospacing="0" w:after="60" w:afterAutospacing="0"/>
        <w:ind w:firstLine="284"/>
        <w:jc w:val="both"/>
        <w:rPr>
          <w:color w:val="595959" w:themeColor="text1" w:themeTint="A6"/>
          <w:sz w:val="28"/>
          <w:szCs w:val="28"/>
        </w:rPr>
      </w:pP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Романтизм в русском изобразительном искусстве</w:t>
      </w:r>
      <w:r w:rsidRPr="00447251">
        <w:rPr>
          <w:rStyle w:val="apple-converted-space"/>
          <w:i/>
          <w:color w:val="595959" w:themeColor="text1" w:themeTint="A6"/>
          <w:sz w:val="28"/>
          <w:szCs w:val="28"/>
        </w:rPr>
        <w:t> </w:t>
      </w:r>
      <w:r w:rsidRPr="00447251">
        <w:rPr>
          <w:color w:val="595959" w:themeColor="text1" w:themeTint="A6"/>
          <w:sz w:val="28"/>
          <w:szCs w:val="28"/>
        </w:rPr>
        <w:t>(О.А.Кипренский, К.П.Брюллов, И.К.Айвазовский). Романтизм в русском театре и музыке.</w:t>
      </w:r>
    </w:p>
    <w:p w:rsidR="006656E4" w:rsidRPr="00447251" w:rsidRDefault="006656E4" w:rsidP="00896246">
      <w:pPr>
        <w:pStyle w:val="a4"/>
        <w:shd w:val="clear" w:color="auto" w:fill="FFFFFF"/>
        <w:spacing w:before="0" w:beforeAutospacing="0" w:after="60" w:afterAutospacing="0"/>
        <w:ind w:firstLine="284"/>
        <w:jc w:val="both"/>
        <w:rPr>
          <w:color w:val="595959" w:themeColor="text1" w:themeTint="A6"/>
          <w:sz w:val="28"/>
          <w:szCs w:val="28"/>
        </w:rPr>
      </w:pP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Художественные принципы реализма.</w:t>
      </w:r>
      <w:r w:rsidRPr="00447251">
        <w:rPr>
          <w:rStyle w:val="apple-converted-space"/>
          <w:i/>
          <w:color w:val="595959" w:themeColor="text1" w:themeTint="A6"/>
          <w:sz w:val="28"/>
          <w:szCs w:val="28"/>
        </w:rPr>
        <w:t> </w:t>
      </w:r>
      <w:r w:rsidRPr="00447251">
        <w:rPr>
          <w:color w:val="595959" w:themeColor="text1" w:themeTint="A6"/>
          <w:sz w:val="28"/>
          <w:szCs w:val="28"/>
        </w:rPr>
        <w:t>Основные жанры западноевропейской реалистической живописи (Г.Курбе, К.Коро, О.Домье). Натурализм во французской литературе и театре (Э.Золя). Реалистические искания на оперной сцене (Д.Верди, Ж.Бизе).</w:t>
      </w:r>
    </w:p>
    <w:p w:rsidR="006656E4" w:rsidRPr="00447251" w:rsidRDefault="006656E4" w:rsidP="00896246">
      <w:pPr>
        <w:pStyle w:val="a4"/>
        <w:shd w:val="clear" w:color="auto" w:fill="FFFFFF"/>
        <w:spacing w:before="0" w:beforeAutospacing="0" w:after="60" w:afterAutospacing="0"/>
        <w:ind w:firstLine="284"/>
        <w:jc w:val="both"/>
        <w:rPr>
          <w:color w:val="595959" w:themeColor="text1" w:themeTint="A6"/>
          <w:sz w:val="28"/>
          <w:szCs w:val="28"/>
        </w:rPr>
      </w:pP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Русский живописный реализм</w:t>
      </w:r>
      <w:r w:rsidRPr="00447251">
        <w:rPr>
          <w:rStyle w:val="apple-converted-space"/>
          <w:color w:val="595959" w:themeColor="text1" w:themeTint="A6"/>
          <w:sz w:val="28"/>
          <w:szCs w:val="28"/>
        </w:rPr>
        <w:t> </w:t>
      </w:r>
      <w:r w:rsidRPr="00447251">
        <w:rPr>
          <w:color w:val="595959" w:themeColor="text1" w:themeTint="A6"/>
          <w:sz w:val="28"/>
          <w:szCs w:val="28"/>
        </w:rPr>
        <w:t>(А.А.Иванов, П.А.Федотов, художники-передвижники). Шедевры музыкальной культуры: М.И.Глинка, композиторы «Могучей кучки», П.И.Чайковский. Реалистические завоевания русской драматической сцены (М.С.Щепкин, театр А.Н.Островского и А.П.Чехова).</w:t>
      </w:r>
    </w:p>
    <w:p w:rsidR="006656E4" w:rsidRPr="00447251" w:rsidRDefault="006656E4" w:rsidP="00896246">
      <w:pPr>
        <w:pStyle w:val="a4"/>
        <w:shd w:val="clear" w:color="auto" w:fill="FFFFFF"/>
        <w:spacing w:before="0" w:beforeAutospacing="0" w:after="60" w:afterAutospacing="0"/>
        <w:ind w:firstLine="284"/>
        <w:jc w:val="both"/>
        <w:rPr>
          <w:color w:val="595959" w:themeColor="text1" w:themeTint="A6"/>
          <w:sz w:val="28"/>
          <w:szCs w:val="28"/>
        </w:rPr>
      </w:pP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Импрессионизм и постимпрессионизм и их выразительные средства.</w:t>
      </w:r>
      <w:r w:rsidRPr="00447251">
        <w:rPr>
          <w:rStyle w:val="apple-converted-space"/>
          <w:color w:val="595959" w:themeColor="text1" w:themeTint="A6"/>
          <w:sz w:val="28"/>
          <w:szCs w:val="28"/>
        </w:rPr>
        <w:t> </w:t>
      </w:r>
      <w:r w:rsidRPr="00447251">
        <w:rPr>
          <w:color w:val="595959" w:themeColor="text1" w:themeTint="A6"/>
          <w:sz w:val="28"/>
          <w:szCs w:val="28"/>
        </w:rPr>
        <w:t>Пейзажи впечатления (К.Моне, К.Писсаро), портретный и бытовой жанр (Э.Мане, О.Ренуар, Э.Дега, П.Гоген), натюрморт (П.Сезанн, В.Ван-Гог). Русские последователи импрессионистов (К.А.Коровин, В.А.Серов, И.Э.Грабарь). Импрессионизм в музыке К.Дебюсси и М.Равеля.</w:t>
      </w:r>
    </w:p>
    <w:p w:rsidR="00896246" w:rsidRPr="00447251" w:rsidRDefault="00896246" w:rsidP="0089624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Style w:val="a5"/>
          <w:color w:val="595959" w:themeColor="text1" w:themeTint="A6"/>
          <w:sz w:val="28"/>
          <w:szCs w:val="28"/>
        </w:rPr>
      </w:pPr>
    </w:p>
    <w:p w:rsidR="00B932B3" w:rsidRPr="00447251" w:rsidRDefault="00B932B3" w:rsidP="0089624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rStyle w:val="a5"/>
          <w:color w:val="595959" w:themeColor="text1" w:themeTint="A6"/>
          <w:sz w:val="28"/>
          <w:szCs w:val="28"/>
        </w:rPr>
      </w:pPr>
    </w:p>
    <w:p w:rsidR="006656E4" w:rsidRPr="00447251" w:rsidRDefault="006656E4" w:rsidP="0089624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595959" w:themeColor="text1" w:themeTint="A6"/>
          <w:sz w:val="28"/>
          <w:szCs w:val="28"/>
        </w:rPr>
      </w:pPr>
      <w:r w:rsidRPr="00447251">
        <w:rPr>
          <w:rStyle w:val="a5"/>
          <w:color w:val="595959" w:themeColor="text1" w:themeTint="A6"/>
          <w:sz w:val="28"/>
          <w:szCs w:val="28"/>
        </w:rPr>
        <w:lastRenderedPageBreak/>
        <w:t>Художественная культура</w:t>
      </w:r>
      <w:r w:rsidRPr="00447251">
        <w:rPr>
          <w:rStyle w:val="apple-converted-space"/>
          <w:b/>
          <w:bCs/>
          <w:color w:val="595959" w:themeColor="text1" w:themeTint="A6"/>
          <w:sz w:val="28"/>
          <w:szCs w:val="28"/>
        </w:rPr>
        <w:t> </w:t>
      </w:r>
      <w:r w:rsidRPr="00447251">
        <w:rPr>
          <w:rStyle w:val="a5"/>
          <w:color w:val="595959" w:themeColor="text1" w:themeTint="A6"/>
          <w:sz w:val="28"/>
          <w:szCs w:val="28"/>
        </w:rPr>
        <w:t>XX</w:t>
      </w:r>
      <w:r w:rsidRPr="00447251">
        <w:rPr>
          <w:rStyle w:val="apple-converted-space"/>
          <w:b/>
          <w:bCs/>
          <w:color w:val="595959" w:themeColor="text1" w:themeTint="A6"/>
          <w:sz w:val="28"/>
          <w:szCs w:val="28"/>
        </w:rPr>
        <w:t> </w:t>
      </w:r>
      <w:r w:rsidRPr="00447251">
        <w:rPr>
          <w:rStyle w:val="a5"/>
          <w:color w:val="595959" w:themeColor="text1" w:themeTint="A6"/>
          <w:sz w:val="28"/>
          <w:szCs w:val="28"/>
        </w:rPr>
        <w:t>века</w:t>
      </w:r>
      <w:r w:rsidR="00896246" w:rsidRPr="00447251">
        <w:rPr>
          <w:rStyle w:val="a5"/>
          <w:color w:val="595959" w:themeColor="text1" w:themeTint="A6"/>
          <w:sz w:val="28"/>
          <w:szCs w:val="28"/>
        </w:rPr>
        <w:t>. – 13 часов</w:t>
      </w:r>
    </w:p>
    <w:p w:rsidR="006656E4" w:rsidRPr="00447251" w:rsidRDefault="006656E4" w:rsidP="00896246">
      <w:pPr>
        <w:pStyle w:val="a4"/>
        <w:shd w:val="clear" w:color="auto" w:fill="FFFFFF"/>
        <w:spacing w:before="0" w:beforeAutospacing="0" w:after="60" w:afterAutospacing="0"/>
        <w:ind w:firstLine="284"/>
        <w:jc w:val="both"/>
        <w:rPr>
          <w:color w:val="595959" w:themeColor="text1" w:themeTint="A6"/>
          <w:sz w:val="28"/>
          <w:szCs w:val="28"/>
        </w:rPr>
      </w:pP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Художественные принципы символизма.</w:t>
      </w:r>
      <w:r w:rsidRPr="00447251">
        <w:rPr>
          <w:rStyle w:val="apple-converted-space"/>
          <w:i/>
          <w:color w:val="595959" w:themeColor="text1" w:themeTint="A6"/>
          <w:sz w:val="28"/>
          <w:szCs w:val="28"/>
        </w:rPr>
        <w:t> </w:t>
      </w:r>
      <w:r w:rsidRPr="00447251">
        <w:rPr>
          <w:color w:val="595959" w:themeColor="text1" w:themeTint="A6"/>
          <w:sz w:val="28"/>
          <w:szCs w:val="28"/>
        </w:rPr>
        <w:t>Символ и аллегория в искусстве. Поэзия символизма и ее влияние на различные виды художественного творчества. Мастера живописи (М.А.Врубель, В.Э.Борисов-Мусатов, художники «Мира искусства», А.Бёклин, Г.Моро, М.Чюрлёнис и др.). Символизм в музыке и театре (А.Н.Скрябин, В.Э.Мейерхольд, М.Метерлинк).</w:t>
      </w:r>
    </w:p>
    <w:p w:rsidR="006656E4" w:rsidRPr="00447251" w:rsidRDefault="006656E4" w:rsidP="00896246">
      <w:pPr>
        <w:pStyle w:val="a4"/>
        <w:shd w:val="clear" w:color="auto" w:fill="FFFFFF"/>
        <w:spacing w:before="0" w:beforeAutospacing="0" w:after="60" w:afterAutospacing="0"/>
        <w:ind w:firstLine="284"/>
        <w:jc w:val="both"/>
        <w:rPr>
          <w:color w:val="595959" w:themeColor="text1" w:themeTint="A6"/>
          <w:sz w:val="28"/>
          <w:szCs w:val="28"/>
        </w:rPr>
      </w:pP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Художественные принципы модерна и</w:t>
      </w:r>
      <w:r w:rsidRPr="00447251">
        <w:rPr>
          <w:rStyle w:val="apple-converted-space"/>
          <w:bCs/>
          <w:i/>
          <w:iCs/>
          <w:color w:val="595959" w:themeColor="text1" w:themeTint="A6"/>
          <w:sz w:val="28"/>
          <w:szCs w:val="28"/>
        </w:rPr>
        <w:t> </w:t>
      </w: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идея синтеза искусств.</w:t>
      </w:r>
      <w:r w:rsidRPr="00447251">
        <w:rPr>
          <w:rStyle w:val="apple-converted-space"/>
          <w:b/>
          <w:bCs/>
          <w:i/>
          <w:iCs/>
          <w:color w:val="595959" w:themeColor="text1" w:themeTint="A6"/>
          <w:sz w:val="28"/>
          <w:szCs w:val="28"/>
        </w:rPr>
        <w:t> </w:t>
      </w:r>
      <w:r w:rsidRPr="00447251">
        <w:rPr>
          <w:color w:val="595959" w:themeColor="text1" w:themeTint="A6"/>
          <w:sz w:val="28"/>
          <w:szCs w:val="28"/>
        </w:rPr>
        <w:t>Модерн в архитектуре и изобразительном искусстве. Национальное своеобразие русского модерна (Ф.О.Шехтель и др.).</w:t>
      </w:r>
    </w:p>
    <w:p w:rsidR="006656E4" w:rsidRPr="00447251" w:rsidRDefault="006656E4" w:rsidP="00896246">
      <w:pPr>
        <w:pStyle w:val="a4"/>
        <w:shd w:val="clear" w:color="auto" w:fill="FFFFFF"/>
        <w:spacing w:before="0" w:beforeAutospacing="0" w:after="60" w:afterAutospacing="0"/>
        <w:ind w:firstLine="284"/>
        <w:jc w:val="both"/>
        <w:rPr>
          <w:color w:val="595959" w:themeColor="text1" w:themeTint="A6"/>
          <w:sz w:val="28"/>
          <w:szCs w:val="28"/>
        </w:rPr>
      </w:pP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Основные стили и творческие направления искусства</w:t>
      </w:r>
      <w:r w:rsidRPr="00447251">
        <w:rPr>
          <w:rStyle w:val="apple-converted-space"/>
          <w:bCs/>
          <w:i/>
          <w:iCs/>
          <w:color w:val="595959" w:themeColor="text1" w:themeTint="A6"/>
          <w:sz w:val="28"/>
          <w:szCs w:val="28"/>
        </w:rPr>
        <w:t> </w:t>
      </w: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XX</w:t>
      </w:r>
      <w:r w:rsidRPr="00447251">
        <w:rPr>
          <w:rStyle w:val="apple-converted-space"/>
          <w:bCs/>
          <w:i/>
          <w:iCs/>
          <w:color w:val="595959" w:themeColor="text1" w:themeTint="A6"/>
          <w:sz w:val="28"/>
          <w:szCs w:val="28"/>
        </w:rPr>
        <w:t> </w:t>
      </w: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века</w:t>
      </w:r>
      <w:r w:rsidRPr="00447251">
        <w:rPr>
          <w:rStyle w:val="apple-converted-space"/>
          <w:color w:val="595959" w:themeColor="text1" w:themeTint="A6"/>
          <w:sz w:val="28"/>
          <w:szCs w:val="28"/>
        </w:rPr>
        <w:t> </w:t>
      </w:r>
      <w:r w:rsidRPr="00447251">
        <w:rPr>
          <w:color w:val="595959" w:themeColor="text1" w:themeTint="A6"/>
          <w:sz w:val="28"/>
          <w:szCs w:val="28"/>
        </w:rPr>
        <w:t>(модернизм, конструктивизм, экспрессионизм, сюрреализм, неоклассицизм, социалистический реализм, авангардизм, постмодернизм) и их преломление в различных видах искусства. Становление и расцвет мирового кинематографа.</w:t>
      </w:r>
    </w:p>
    <w:p w:rsidR="006656E4" w:rsidRPr="00447251" w:rsidRDefault="006656E4" w:rsidP="00896246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595959" w:themeColor="text1" w:themeTint="A6"/>
          <w:sz w:val="28"/>
          <w:szCs w:val="28"/>
        </w:rPr>
      </w:pP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Основные тенденции развития художественной культуры конца</w:t>
      </w:r>
      <w:r w:rsidRPr="00447251">
        <w:rPr>
          <w:rStyle w:val="apple-converted-space"/>
          <w:bCs/>
          <w:i/>
          <w:iCs/>
          <w:color w:val="595959" w:themeColor="text1" w:themeTint="A6"/>
          <w:sz w:val="28"/>
          <w:szCs w:val="28"/>
        </w:rPr>
        <w:t> </w:t>
      </w: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XX</w:t>
      </w:r>
      <w:r w:rsidRPr="00447251">
        <w:rPr>
          <w:rStyle w:val="apple-converted-space"/>
          <w:bCs/>
          <w:i/>
          <w:iCs/>
          <w:color w:val="595959" w:themeColor="text1" w:themeTint="A6"/>
          <w:sz w:val="28"/>
          <w:szCs w:val="28"/>
        </w:rPr>
        <w:t> </w:t>
      </w:r>
      <w:r w:rsidRPr="00447251">
        <w:rPr>
          <w:rStyle w:val="af3"/>
          <w:bCs/>
          <w:i w:val="0"/>
          <w:color w:val="595959" w:themeColor="text1" w:themeTint="A6"/>
          <w:sz w:val="28"/>
          <w:szCs w:val="28"/>
        </w:rPr>
        <w:t>века.</w:t>
      </w:r>
    </w:p>
    <w:p w:rsidR="006656E4" w:rsidRPr="00447251" w:rsidRDefault="006656E4" w:rsidP="00896246">
      <w:pPr>
        <w:pStyle w:val="14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9478E" w:rsidRPr="00447251" w:rsidRDefault="00BC0DAF" w:rsidP="00896246">
      <w:pPr>
        <w:ind w:firstLine="284"/>
        <w:rPr>
          <w:b/>
          <w:color w:val="595959" w:themeColor="text1" w:themeTint="A6"/>
          <w:sz w:val="28"/>
          <w:szCs w:val="28"/>
        </w:rPr>
      </w:pPr>
      <w:r w:rsidRPr="00447251">
        <w:rPr>
          <w:b/>
          <w:color w:val="595959" w:themeColor="text1" w:themeTint="A6"/>
          <w:sz w:val="28"/>
          <w:szCs w:val="28"/>
        </w:rPr>
        <w:t>Обобщение за год.</w:t>
      </w:r>
      <w:r w:rsidR="00B51C80" w:rsidRPr="00447251">
        <w:rPr>
          <w:b/>
          <w:color w:val="595959" w:themeColor="text1" w:themeTint="A6"/>
          <w:sz w:val="28"/>
          <w:szCs w:val="28"/>
        </w:rPr>
        <w:t xml:space="preserve"> </w:t>
      </w:r>
      <w:r w:rsidR="00896246" w:rsidRPr="00447251">
        <w:rPr>
          <w:b/>
          <w:color w:val="595959" w:themeColor="text1" w:themeTint="A6"/>
          <w:sz w:val="28"/>
          <w:szCs w:val="28"/>
        </w:rPr>
        <w:t xml:space="preserve">– 1 </w:t>
      </w:r>
      <w:r w:rsidR="00B51C80" w:rsidRPr="00447251">
        <w:rPr>
          <w:b/>
          <w:color w:val="595959" w:themeColor="text1" w:themeTint="A6"/>
          <w:sz w:val="28"/>
          <w:szCs w:val="28"/>
        </w:rPr>
        <w:t>час</w:t>
      </w:r>
    </w:p>
    <w:p w:rsidR="00B51C80" w:rsidRPr="00447251" w:rsidRDefault="00B51C80" w:rsidP="00896246">
      <w:pPr>
        <w:ind w:firstLine="284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Обобщение материала изученного в течении учебного года.</w:t>
      </w:r>
    </w:p>
    <w:p w:rsidR="00F9478E" w:rsidRPr="00447251" w:rsidRDefault="00F9478E" w:rsidP="0098158D">
      <w:pPr>
        <w:rPr>
          <w:color w:val="595959" w:themeColor="text1" w:themeTint="A6"/>
          <w:szCs w:val="24"/>
        </w:rPr>
      </w:pPr>
    </w:p>
    <w:p w:rsidR="000D21AA" w:rsidRPr="00447251" w:rsidRDefault="000D21AA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215984" w:rsidRPr="00447251" w:rsidRDefault="00215984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</w:p>
    <w:p w:rsidR="00992A80" w:rsidRPr="00447251" w:rsidRDefault="00992A80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Cs w:val="28"/>
        </w:rPr>
      </w:pPr>
    </w:p>
    <w:p w:rsidR="00992A80" w:rsidRPr="00447251" w:rsidRDefault="00992A80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Cs w:val="28"/>
        </w:rPr>
      </w:pPr>
    </w:p>
    <w:p w:rsidR="00B932B3" w:rsidRPr="00447251" w:rsidRDefault="00B932B3" w:rsidP="000D21AA">
      <w:pPr>
        <w:jc w:val="center"/>
        <w:rPr>
          <w:rFonts w:ascii="Arial" w:hAnsi="Arial" w:cs="Arial"/>
          <w:b/>
          <w:bCs/>
          <w:i/>
          <w:color w:val="595959" w:themeColor="text1" w:themeTint="A6"/>
          <w:szCs w:val="28"/>
        </w:rPr>
      </w:pPr>
    </w:p>
    <w:p w:rsidR="00B932B3" w:rsidRPr="00447251" w:rsidRDefault="00B932B3" w:rsidP="00B932B3">
      <w:pPr>
        <w:spacing w:after="360"/>
        <w:jc w:val="center"/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</w:pPr>
      <w:r w:rsidRPr="00447251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t xml:space="preserve">III. </w:t>
      </w:r>
      <w:r w:rsidRPr="00447251">
        <w:rPr>
          <w:rFonts w:ascii="Arial" w:hAnsi="Arial" w:cs="Arial"/>
          <w:b/>
          <w:bCs/>
          <w:i/>
          <w:color w:val="595959" w:themeColor="text1" w:themeTint="A6"/>
          <w:sz w:val="36"/>
          <w:szCs w:val="28"/>
        </w:rPr>
        <w:t>Учебно-тематической план</w:t>
      </w:r>
    </w:p>
    <w:p w:rsidR="004F1DB7" w:rsidRPr="00447251" w:rsidRDefault="004F1DB7" w:rsidP="004F1DB7">
      <w:pPr>
        <w:pStyle w:val="24"/>
        <w:spacing w:after="240" w:line="240" w:lineRule="auto"/>
        <w:ind w:left="0"/>
        <w:jc w:val="center"/>
        <w:rPr>
          <w:rFonts w:ascii="Arial" w:hAnsi="Arial" w:cs="Arial"/>
          <w:b/>
          <w:color w:val="595959" w:themeColor="text1" w:themeTint="A6"/>
          <w:sz w:val="32"/>
          <w:szCs w:val="28"/>
        </w:rPr>
      </w:pPr>
      <w:r w:rsidRPr="00447251">
        <w:rPr>
          <w:rFonts w:ascii="Arial" w:hAnsi="Arial" w:cs="Arial"/>
          <w:b/>
          <w:i/>
          <w:color w:val="595959" w:themeColor="text1" w:themeTint="A6"/>
          <w:sz w:val="32"/>
          <w:szCs w:val="28"/>
        </w:rPr>
        <w:t xml:space="preserve">Планирование основных тем по </w:t>
      </w:r>
      <w:r w:rsidR="00896246" w:rsidRPr="00447251">
        <w:rPr>
          <w:rFonts w:ascii="Arial" w:hAnsi="Arial" w:cs="Arial"/>
          <w:b/>
          <w:i/>
          <w:color w:val="595959" w:themeColor="text1" w:themeTint="A6"/>
          <w:sz w:val="32"/>
          <w:szCs w:val="28"/>
        </w:rPr>
        <w:t xml:space="preserve">МХК </w:t>
      </w:r>
      <w:r w:rsidRPr="00447251">
        <w:rPr>
          <w:rFonts w:ascii="Arial" w:hAnsi="Arial" w:cs="Arial"/>
          <w:b/>
          <w:i/>
          <w:color w:val="595959" w:themeColor="text1" w:themeTint="A6"/>
          <w:sz w:val="32"/>
          <w:szCs w:val="28"/>
          <w:lang w:val="en-US"/>
        </w:rPr>
        <w:t>I</w:t>
      </w:r>
      <w:r w:rsidR="00896246" w:rsidRPr="00447251">
        <w:rPr>
          <w:rFonts w:ascii="Arial" w:hAnsi="Arial" w:cs="Arial"/>
          <w:b/>
          <w:i/>
          <w:color w:val="595959" w:themeColor="text1" w:themeTint="A6"/>
          <w:sz w:val="32"/>
          <w:szCs w:val="28"/>
        </w:rPr>
        <w:t>Х</w:t>
      </w:r>
      <w:r w:rsidRPr="00447251">
        <w:rPr>
          <w:rFonts w:ascii="Arial" w:hAnsi="Arial" w:cs="Arial"/>
          <w:b/>
          <w:i/>
          <w:color w:val="595959" w:themeColor="text1" w:themeTint="A6"/>
          <w:sz w:val="32"/>
          <w:szCs w:val="28"/>
        </w:rPr>
        <w:t xml:space="preserve"> классе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91"/>
        <w:gridCol w:w="5962"/>
        <w:gridCol w:w="2765"/>
      </w:tblGrid>
      <w:tr w:rsidR="00447251" w:rsidRPr="00447251" w:rsidTr="00992A80">
        <w:trPr>
          <w:jc w:val="center"/>
        </w:trPr>
        <w:tc>
          <w:tcPr>
            <w:tcW w:w="1191" w:type="dxa"/>
          </w:tcPr>
          <w:p w:rsidR="000D21AA" w:rsidRPr="00447251" w:rsidRDefault="000D21AA" w:rsidP="00D95BFE">
            <w:pPr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447251"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№ </w:t>
            </w:r>
          </w:p>
          <w:p w:rsidR="000D21AA" w:rsidRPr="00447251" w:rsidRDefault="000D21AA" w:rsidP="00D95BFE">
            <w:pPr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447251">
              <w:rPr>
                <w:b/>
                <w:i/>
                <w:color w:val="595959" w:themeColor="text1" w:themeTint="A6"/>
                <w:sz w:val="28"/>
                <w:szCs w:val="28"/>
              </w:rPr>
              <w:t>п/п</w:t>
            </w:r>
          </w:p>
        </w:tc>
        <w:tc>
          <w:tcPr>
            <w:tcW w:w="5962" w:type="dxa"/>
            <w:vAlign w:val="center"/>
          </w:tcPr>
          <w:p w:rsidR="000D21AA" w:rsidRPr="00447251" w:rsidRDefault="000D21AA" w:rsidP="00D95BFE">
            <w:pPr>
              <w:spacing w:before="60" w:after="60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447251">
              <w:rPr>
                <w:b/>
                <w:i/>
                <w:color w:val="595959" w:themeColor="text1" w:themeTint="A6"/>
                <w:sz w:val="28"/>
                <w:szCs w:val="28"/>
              </w:rPr>
              <w:t>Тема (раздел)</w:t>
            </w:r>
          </w:p>
        </w:tc>
        <w:tc>
          <w:tcPr>
            <w:tcW w:w="2765" w:type="dxa"/>
          </w:tcPr>
          <w:p w:rsidR="000D21AA" w:rsidRPr="00447251" w:rsidRDefault="000D21AA" w:rsidP="00D95BFE">
            <w:pPr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447251"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Количество </w:t>
            </w:r>
          </w:p>
          <w:p w:rsidR="000D21AA" w:rsidRPr="00447251" w:rsidRDefault="000D21AA" w:rsidP="00D95BFE">
            <w:pPr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447251">
              <w:rPr>
                <w:b/>
                <w:i/>
                <w:color w:val="595959" w:themeColor="text1" w:themeTint="A6"/>
                <w:sz w:val="28"/>
                <w:szCs w:val="28"/>
              </w:rPr>
              <w:t>часов</w:t>
            </w:r>
          </w:p>
        </w:tc>
      </w:tr>
      <w:tr w:rsidR="00447251" w:rsidRPr="00447251" w:rsidTr="00992A80">
        <w:trPr>
          <w:jc w:val="center"/>
        </w:trPr>
        <w:tc>
          <w:tcPr>
            <w:tcW w:w="1191" w:type="dxa"/>
            <w:vAlign w:val="center"/>
          </w:tcPr>
          <w:p w:rsidR="000D21AA" w:rsidRPr="00447251" w:rsidRDefault="000D21AA" w:rsidP="00930C60">
            <w:pPr>
              <w:jc w:val="center"/>
              <w:rPr>
                <w:color w:val="595959" w:themeColor="text1" w:themeTint="A6"/>
                <w:sz w:val="28"/>
              </w:rPr>
            </w:pPr>
            <w:r w:rsidRPr="00447251">
              <w:rPr>
                <w:color w:val="595959" w:themeColor="text1" w:themeTint="A6"/>
                <w:sz w:val="28"/>
              </w:rPr>
              <w:t>1</w:t>
            </w:r>
          </w:p>
        </w:tc>
        <w:tc>
          <w:tcPr>
            <w:tcW w:w="5962" w:type="dxa"/>
            <w:vAlign w:val="center"/>
          </w:tcPr>
          <w:p w:rsidR="000D21AA" w:rsidRPr="00447251" w:rsidRDefault="00DB23BD" w:rsidP="00992A80">
            <w:pPr>
              <w:rPr>
                <w:color w:val="595959" w:themeColor="text1" w:themeTint="A6"/>
                <w:sz w:val="28"/>
              </w:rPr>
            </w:pPr>
            <w:r w:rsidRPr="00447251">
              <w:rPr>
                <w:color w:val="595959" w:themeColor="text1" w:themeTint="A6"/>
                <w:sz w:val="28"/>
              </w:rPr>
              <w:t>Художественная культура XVII–XVIII веков</w:t>
            </w:r>
          </w:p>
        </w:tc>
        <w:tc>
          <w:tcPr>
            <w:tcW w:w="2765" w:type="dxa"/>
            <w:vAlign w:val="center"/>
          </w:tcPr>
          <w:p w:rsidR="000D21AA" w:rsidRPr="00447251" w:rsidRDefault="00DB23BD" w:rsidP="00930C60">
            <w:pPr>
              <w:jc w:val="center"/>
              <w:rPr>
                <w:color w:val="595959" w:themeColor="text1" w:themeTint="A6"/>
                <w:sz w:val="28"/>
              </w:rPr>
            </w:pPr>
            <w:r w:rsidRPr="00447251">
              <w:rPr>
                <w:color w:val="595959" w:themeColor="text1" w:themeTint="A6"/>
                <w:sz w:val="28"/>
              </w:rPr>
              <w:t>11</w:t>
            </w:r>
            <w:r w:rsidR="000D21AA" w:rsidRPr="00447251">
              <w:rPr>
                <w:color w:val="595959" w:themeColor="text1" w:themeTint="A6"/>
                <w:sz w:val="28"/>
              </w:rPr>
              <w:t xml:space="preserve"> часов</w:t>
            </w:r>
          </w:p>
        </w:tc>
      </w:tr>
      <w:tr w:rsidR="00447251" w:rsidRPr="00447251" w:rsidTr="00992A80">
        <w:trPr>
          <w:jc w:val="center"/>
        </w:trPr>
        <w:tc>
          <w:tcPr>
            <w:tcW w:w="1191" w:type="dxa"/>
            <w:vAlign w:val="center"/>
          </w:tcPr>
          <w:p w:rsidR="00DB23BD" w:rsidRPr="00447251" w:rsidRDefault="00DB23BD" w:rsidP="00DB23BD">
            <w:pPr>
              <w:jc w:val="center"/>
              <w:rPr>
                <w:color w:val="595959" w:themeColor="text1" w:themeTint="A6"/>
                <w:sz w:val="28"/>
              </w:rPr>
            </w:pPr>
            <w:r w:rsidRPr="00447251">
              <w:rPr>
                <w:color w:val="595959" w:themeColor="text1" w:themeTint="A6"/>
                <w:sz w:val="28"/>
              </w:rPr>
              <w:t>2</w:t>
            </w:r>
          </w:p>
        </w:tc>
        <w:tc>
          <w:tcPr>
            <w:tcW w:w="5962" w:type="dxa"/>
            <w:vAlign w:val="center"/>
          </w:tcPr>
          <w:p w:rsidR="00DB23BD" w:rsidRPr="00447251" w:rsidRDefault="00DB23BD" w:rsidP="00992A80">
            <w:pPr>
              <w:rPr>
                <w:color w:val="595959" w:themeColor="text1" w:themeTint="A6"/>
                <w:sz w:val="28"/>
              </w:rPr>
            </w:pPr>
            <w:r w:rsidRPr="00447251">
              <w:rPr>
                <w:color w:val="595959" w:themeColor="text1" w:themeTint="A6"/>
                <w:sz w:val="28"/>
              </w:rPr>
              <w:t>Художественная культура XIX века</w:t>
            </w:r>
          </w:p>
        </w:tc>
        <w:tc>
          <w:tcPr>
            <w:tcW w:w="2765" w:type="dxa"/>
            <w:vAlign w:val="center"/>
          </w:tcPr>
          <w:p w:rsidR="00DB23BD" w:rsidRPr="00447251" w:rsidRDefault="00DB23BD" w:rsidP="00DB23BD">
            <w:pPr>
              <w:jc w:val="center"/>
              <w:rPr>
                <w:color w:val="595959" w:themeColor="text1" w:themeTint="A6"/>
                <w:sz w:val="28"/>
              </w:rPr>
            </w:pPr>
            <w:r w:rsidRPr="00447251">
              <w:rPr>
                <w:color w:val="595959" w:themeColor="text1" w:themeTint="A6"/>
                <w:sz w:val="28"/>
              </w:rPr>
              <w:t>9 часов</w:t>
            </w:r>
          </w:p>
        </w:tc>
      </w:tr>
      <w:tr w:rsidR="00447251" w:rsidRPr="00447251" w:rsidTr="00992A80">
        <w:trPr>
          <w:jc w:val="center"/>
        </w:trPr>
        <w:tc>
          <w:tcPr>
            <w:tcW w:w="1191" w:type="dxa"/>
            <w:vAlign w:val="center"/>
          </w:tcPr>
          <w:p w:rsidR="00DB23BD" w:rsidRPr="00447251" w:rsidRDefault="00DB23BD" w:rsidP="00DB23BD">
            <w:pPr>
              <w:jc w:val="center"/>
              <w:rPr>
                <w:color w:val="595959" w:themeColor="text1" w:themeTint="A6"/>
                <w:sz w:val="28"/>
              </w:rPr>
            </w:pPr>
            <w:r w:rsidRPr="00447251">
              <w:rPr>
                <w:color w:val="595959" w:themeColor="text1" w:themeTint="A6"/>
                <w:sz w:val="28"/>
              </w:rPr>
              <w:t>3</w:t>
            </w:r>
          </w:p>
        </w:tc>
        <w:tc>
          <w:tcPr>
            <w:tcW w:w="5962" w:type="dxa"/>
            <w:vAlign w:val="center"/>
          </w:tcPr>
          <w:p w:rsidR="00DB23BD" w:rsidRPr="00447251" w:rsidRDefault="00DB23BD" w:rsidP="00992A80">
            <w:pPr>
              <w:rPr>
                <w:color w:val="595959" w:themeColor="text1" w:themeTint="A6"/>
                <w:sz w:val="28"/>
              </w:rPr>
            </w:pPr>
            <w:r w:rsidRPr="00447251">
              <w:rPr>
                <w:color w:val="595959" w:themeColor="text1" w:themeTint="A6"/>
                <w:sz w:val="28"/>
              </w:rPr>
              <w:t>Художественная культура XX века</w:t>
            </w:r>
          </w:p>
        </w:tc>
        <w:tc>
          <w:tcPr>
            <w:tcW w:w="2765" w:type="dxa"/>
            <w:vAlign w:val="center"/>
          </w:tcPr>
          <w:p w:rsidR="00DB23BD" w:rsidRPr="00447251" w:rsidRDefault="00DB23BD" w:rsidP="00DB23BD">
            <w:pPr>
              <w:jc w:val="center"/>
              <w:rPr>
                <w:color w:val="595959" w:themeColor="text1" w:themeTint="A6"/>
                <w:sz w:val="28"/>
              </w:rPr>
            </w:pPr>
            <w:r w:rsidRPr="00447251">
              <w:rPr>
                <w:color w:val="595959" w:themeColor="text1" w:themeTint="A6"/>
                <w:sz w:val="28"/>
              </w:rPr>
              <w:t>13 часов</w:t>
            </w:r>
          </w:p>
        </w:tc>
      </w:tr>
      <w:tr w:rsidR="00447251" w:rsidRPr="00447251" w:rsidTr="00992A80">
        <w:trPr>
          <w:jc w:val="center"/>
        </w:trPr>
        <w:tc>
          <w:tcPr>
            <w:tcW w:w="1191" w:type="dxa"/>
            <w:vAlign w:val="center"/>
          </w:tcPr>
          <w:p w:rsidR="00DB23BD" w:rsidRPr="00447251" w:rsidRDefault="00DB23BD" w:rsidP="00DB23BD">
            <w:pPr>
              <w:jc w:val="center"/>
              <w:rPr>
                <w:color w:val="595959" w:themeColor="text1" w:themeTint="A6"/>
                <w:sz w:val="28"/>
              </w:rPr>
            </w:pPr>
            <w:r w:rsidRPr="00447251">
              <w:rPr>
                <w:color w:val="595959" w:themeColor="text1" w:themeTint="A6"/>
                <w:sz w:val="28"/>
              </w:rPr>
              <w:t>4</w:t>
            </w:r>
          </w:p>
        </w:tc>
        <w:tc>
          <w:tcPr>
            <w:tcW w:w="5962" w:type="dxa"/>
            <w:vAlign w:val="center"/>
          </w:tcPr>
          <w:p w:rsidR="00DB23BD" w:rsidRPr="00447251" w:rsidRDefault="00DB23BD" w:rsidP="00992A80">
            <w:pPr>
              <w:rPr>
                <w:color w:val="595959" w:themeColor="text1" w:themeTint="A6"/>
                <w:sz w:val="28"/>
              </w:rPr>
            </w:pPr>
            <w:r w:rsidRPr="00447251">
              <w:rPr>
                <w:color w:val="595959" w:themeColor="text1" w:themeTint="A6"/>
                <w:sz w:val="28"/>
              </w:rPr>
              <w:t>Заключительный урок</w:t>
            </w:r>
          </w:p>
        </w:tc>
        <w:tc>
          <w:tcPr>
            <w:tcW w:w="2765" w:type="dxa"/>
            <w:vAlign w:val="center"/>
          </w:tcPr>
          <w:p w:rsidR="00DB23BD" w:rsidRPr="00447251" w:rsidRDefault="00DB23BD" w:rsidP="00DB23BD">
            <w:pPr>
              <w:jc w:val="center"/>
              <w:rPr>
                <w:color w:val="595959" w:themeColor="text1" w:themeTint="A6"/>
                <w:sz w:val="28"/>
              </w:rPr>
            </w:pPr>
            <w:r w:rsidRPr="00447251">
              <w:rPr>
                <w:color w:val="595959" w:themeColor="text1" w:themeTint="A6"/>
                <w:sz w:val="28"/>
              </w:rPr>
              <w:t>1 час</w:t>
            </w:r>
          </w:p>
        </w:tc>
      </w:tr>
      <w:tr w:rsidR="00447251" w:rsidRPr="00447251" w:rsidTr="00992A80">
        <w:trPr>
          <w:jc w:val="center"/>
        </w:trPr>
        <w:tc>
          <w:tcPr>
            <w:tcW w:w="1191" w:type="dxa"/>
            <w:vAlign w:val="center"/>
          </w:tcPr>
          <w:p w:rsidR="00DB23BD" w:rsidRPr="00447251" w:rsidRDefault="00DB23BD" w:rsidP="00DB23BD">
            <w:pPr>
              <w:rPr>
                <w:color w:val="595959" w:themeColor="text1" w:themeTint="A6"/>
                <w:sz w:val="28"/>
              </w:rPr>
            </w:pPr>
          </w:p>
        </w:tc>
        <w:tc>
          <w:tcPr>
            <w:tcW w:w="5962" w:type="dxa"/>
            <w:vAlign w:val="center"/>
          </w:tcPr>
          <w:p w:rsidR="00DB23BD" w:rsidRPr="00447251" w:rsidRDefault="00DB23BD" w:rsidP="00DB23BD">
            <w:pPr>
              <w:rPr>
                <w:b/>
                <w:i/>
                <w:color w:val="595959" w:themeColor="text1" w:themeTint="A6"/>
                <w:sz w:val="28"/>
              </w:rPr>
            </w:pPr>
            <w:r w:rsidRPr="00447251">
              <w:rPr>
                <w:b/>
                <w:i/>
                <w:color w:val="595959" w:themeColor="text1" w:themeTint="A6"/>
                <w:sz w:val="28"/>
              </w:rPr>
              <w:t>ИТОГО</w:t>
            </w:r>
          </w:p>
        </w:tc>
        <w:tc>
          <w:tcPr>
            <w:tcW w:w="2765" w:type="dxa"/>
            <w:vAlign w:val="center"/>
          </w:tcPr>
          <w:p w:rsidR="00DB23BD" w:rsidRPr="00447251" w:rsidRDefault="00DB23BD" w:rsidP="00DB23BD">
            <w:pPr>
              <w:jc w:val="center"/>
              <w:rPr>
                <w:b/>
                <w:i/>
                <w:color w:val="595959" w:themeColor="text1" w:themeTint="A6"/>
                <w:sz w:val="28"/>
              </w:rPr>
            </w:pPr>
            <w:r w:rsidRPr="00447251">
              <w:rPr>
                <w:b/>
                <w:i/>
                <w:color w:val="595959" w:themeColor="text1" w:themeTint="A6"/>
                <w:sz w:val="28"/>
              </w:rPr>
              <w:t>34 часа</w:t>
            </w:r>
          </w:p>
        </w:tc>
      </w:tr>
    </w:tbl>
    <w:p w:rsidR="000D21AA" w:rsidRPr="00447251" w:rsidRDefault="000D21AA" w:rsidP="000D21AA">
      <w:pPr>
        <w:rPr>
          <w:color w:val="595959" w:themeColor="text1" w:themeTint="A6"/>
          <w:sz w:val="28"/>
          <w:szCs w:val="28"/>
        </w:rPr>
      </w:pPr>
    </w:p>
    <w:p w:rsidR="000D21AA" w:rsidRPr="00447251" w:rsidRDefault="000D21AA" w:rsidP="000D21AA">
      <w:pPr>
        <w:rPr>
          <w:color w:val="595959" w:themeColor="text1" w:themeTint="A6"/>
          <w:sz w:val="28"/>
          <w:szCs w:val="28"/>
        </w:rPr>
      </w:pPr>
    </w:p>
    <w:p w:rsidR="00992A80" w:rsidRPr="00447251" w:rsidRDefault="00992A80" w:rsidP="000D21AA">
      <w:pPr>
        <w:rPr>
          <w:color w:val="595959" w:themeColor="text1" w:themeTint="A6"/>
          <w:sz w:val="28"/>
          <w:szCs w:val="28"/>
        </w:rPr>
      </w:pPr>
    </w:p>
    <w:p w:rsidR="000D21AA" w:rsidRPr="00447251" w:rsidRDefault="000D21AA" w:rsidP="000D21AA">
      <w:pPr>
        <w:spacing w:after="240"/>
        <w:jc w:val="center"/>
        <w:rPr>
          <w:rFonts w:ascii="Arial" w:hAnsi="Arial" w:cs="Arial"/>
          <w:b/>
          <w:bCs/>
          <w:i/>
          <w:color w:val="595959" w:themeColor="text1" w:themeTint="A6"/>
          <w:sz w:val="32"/>
          <w:szCs w:val="28"/>
        </w:rPr>
      </w:pPr>
      <w:r w:rsidRPr="00447251">
        <w:rPr>
          <w:rFonts w:ascii="Arial" w:hAnsi="Arial" w:cs="Arial"/>
          <w:b/>
          <w:bCs/>
          <w:i/>
          <w:color w:val="595959" w:themeColor="text1" w:themeTint="A6"/>
          <w:sz w:val="32"/>
          <w:szCs w:val="28"/>
        </w:rPr>
        <w:t>Расписание учебного времени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0"/>
        <w:gridCol w:w="4051"/>
        <w:gridCol w:w="1701"/>
        <w:gridCol w:w="1843"/>
        <w:gridCol w:w="992"/>
        <w:gridCol w:w="1134"/>
      </w:tblGrid>
      <w:tr w:rsidR="00447251" w:rsidRPr="00447251" w:rsidTr="00992A80">
        <w:trPr>
          <w:cantSplit/>
          <w:trHeight w:val="555"/>
          <w:jc w:val="center"/>
        </w:trPr>
        <w:tc>
          <w:tcPr>
            <w:tcW w:w="480" w:type="dxa"/>
            <w:vMerge w:val="restart"/>
            <w:vAlign w:val="center"/>
          </w:tcPr>
          <w:p w:rsidR="000D21AA" w:rsidRPr="00447251" w:rsidRDefault="000D21AA" w:rsidP="00D95BFE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447251">
              <w:rPr>
                <w:b/>
                <w:i/>
                <w:color w:val="595959" w:themeColor="text1" w:themeTint="A6"/>
                <w:sz w:val="28"/>
                <w:szCs w:val="28"/>
              </w:rPr>
              <w:t>№</w:t>
            </w:r>
          </w:p>
        </w:tc>
        <w:tc>
          <w:tcPr>
            <w:tcW w:w="4051" w:type="dxa"/>
            <w:vMerge w:val="restart"/>
            <w:vAlign w:val="center"/>
          </w:tcPr>
          <w:p w:rsidR="000D21AA" w:rsidRPr="00447251" w:rsidRDefault="000D21AA" w:rsidP="00D95BFE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447251"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Распределение </w:t>
            </w:r>
          </w:p>
          <w:p w:rsidR="000D21AA" w:rsidRPr="00447251" w:rsidRDefault="000D21AA" w:rsidP="00D95BFE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447251">
              <w:rPr>
                <w:b/>
                <w:i/>
                <w:color w:val="595959" w:themeColor="text1" w:themeTint="A6"/>
                <w:sz w:val="28"/>
                <w:szCs w:val="28"/>
              </w:rPr>
              <w:t>учебного времени</w:t>
            </w:r>
          </w:p>
        </w:tc>
        <w:tc>
          <w:tcPr>
            <w:tcW w:w="1701" w:type="dxa"/>
            <w:vMerge w:val="restart"/>
            <w:vAlign w:val="center"/>
          </w:tcPr>
          <w:p w:rsidR="000D21AA" w:rsidRPr="00447251" w:rsidRDefault="000D21AA" w:rsidP="00D95BFE">
            <w:pPr>
              <w:ind w:left="-217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447251">
              <w:rPr>
                <w:b/>
                <w:i/>
                <w:color w:val="595959" w:themeColor="text1" w:themeTint="A6"/>
                <w:sz w:val="28"/>
                <w:szCs w:val="28"/>
              </w:rPr>
              <w:t>Общее</w:t>
            </w:r>
          </w:p>
          <w:p w:rsidR="000D21AA" w:rsidRPr="00447251" w:rsidRDefault="000D21AA" w:rsidP="00D95BFE">
            <w:pPr>
              <w:ind w:left="-217" w:right="-105"/>
              <w:jc w:val="center"/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</w:pPr>
            <w:r w:rsidRPr="00447251"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  <w:t>количество</w:t>
            </w:r>
          </w:p>
          <w:p w:rsidR="000D21AA" w:rsidRPr="00447251" w:rsidRDefault="000D21AA" w:rsidP="00D95BFE">
            <w:pPr>
              <w:ind w:left="-217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447251">
              <w:rPr>
                <w:b/>
                <w:i/>
                <w:color w:val="595959" w:themeColor="text1" w:themeTint="A6"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vMerge w:val="restart"/>
            <w:vAlign w:val="center"/>
          </w:tcPr>
          <w:p w:rsidR="000D21AA" w:rsidRPr="00447251" w:rsidRDefault="000D21AA" w:rsidP="00D95BFE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 w:rsidRPr="00447251"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  <w:t>Контрольные работы</w:t>
            </w:r>
          </w:p>
        </w:tc>
        <w:tc>
          <w:tcPr>
            <w:tcW w:w="2126" w:type="dxa"/>
            <w:gridSpan w:val="2"/>
            <w:vAlign w:val="center"/>
          </w:tcPr>
          <w:p w:rsidR="000D21AA" w:rsidRPr="00447251" w:rsidRDefault="000D21AA" w:rsidP="00D95BFE">
            <w:pPr>
              <w:ind w:left="-54" w:right="-105"/>
              <w:jc w:val="center"/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</w:pPr>
            <w:r w:rsidRPr="00447251"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  <w:t>Дата</w:t>
            </w:r>
          </w:p>
        </w:tc>
      </w:tr>
      <w:tr w:rsidR="00447251" w:rsidRPr="00447251" w:rsidTr="00992A80">
        <w:trPr>
          <w:cantSplit/>
          <w:trHeight w:val="555"/>
          <w:jc w:val="center"/>
        </w:trPr>
        <w:tc>
          <w:tcPr>
            <w:tcW w:w="480" w:type="dxa"/>
            <w:vMerge/>
            <w:vAlign w:val="center"/>
          </w:tcPr>
          <w:p w:rsidR="000D21AA" w:rsidRPr="00447251" w:rsidRDefault="000D21AA" w:rsidP="00D95BFE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051" w:type="dxa"/>
            <w:vMerge/>
            <w:vAlign w:val="center"/>
          </w:tcPr>
          <w:p w:rsidR="000D21AA" w:rsidRPr="00447251" w:rsidRDefault="000D21AA" w:rsidP="00D95BFE">
            <w:pPr>
              <w:ind w:left="-54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D21AA" w:rsidRPr="00447251" w:rsidRDefault="000D21AA" w:rsidP="00D95BFE">
            <w:pPr>
              <w:ind w:left="-217" w:right="-105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D21AA" w:rsidRPr="00447251" w:rsidRDefault="000D21AA" w:rsidP="00D95BFE">
            <w:pPr>
              <w:ind w:left="-54" w:right="-105"/>
              <w:jc w:val="center"/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21AA" w:rsidRPr="00447251" w:rsidRDefault="000D21AA" w:rsidP="00D95BFE">
            <w:pPr>
              <w:ind w:left="-54" w:right="-105"/>
              <w:jc w:val="center"/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</w:pPr>
            <w:r w:rsidRPr="00447251"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  <w:t>план.</w:t>
            </w:r>
          </w:p>
        </w:tc>
        <w:tc>
          <w:tcPr>
            <w:tcW w:w="1134" w:type="dxa"/>
            <w:vAlign w:val="center"/>
          </w:tcPr>
          <w:p w:rsidR="000D21AA" w:rsidRPr="00447251" w:rsidRDefault="000D21AA" w:rsidP="00D95BFE">
            <w:pPr>
              <w:ind w:left="-54" w:right="-105"/>
              <w:jc w:val="center"/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</w:pPr>
            <w:r w:rsidRPr="00447251">
              <w:rPr>
                <w:b/>
                <w:i/>
                <w:color w:val="595959" w:themeColor="text1" w:themeTint="A6"/>
                <w:spacing w:val="-6"/>
                <w:sz w:val="28"/>
                <w:szCs w:val="28"/>
              </w:rPr>
              <w:t>фактич.</w:t>
            </w:r>
          </w:p>
        </w:tc>
      </w:tr>
      <w:tr w:rsidR="00447251" w:rsidRPr="00447251" w:rsidTr="00992A80">
        <w:trPr>
          <w:jc w:val="center"/>
        </w:trPr>
        <w:tc>
          <w:tcPr>
            <w:tcW w:w="480" w:type="dxa"/>
            <w:vAlign w:val="center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1.</w:t>
            </w:r>
          </w:p>
        </w:tc>
        <w:tc>
          <w:tcPr>
            <w:tcW w:w="4051" w:type="dxa"/>
          </w:tcPr>
          <w:p w:rsidR="000D21AA" w:rsidRPr="00447251" w:rsidRDefault="000D21AA" w:rsidP="00D95BFE">
            <w:pPr>
              <w:spacing w:before="60" w:after="60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Всего часов по учебному плану</w:t>
            </w:r>
          </w:p>
        </w:tc>
        <w:tc>
          <w:tcPr>
            <w:tcW w:w="1701" w:type="dxa"/>
          </w:tcPr>
          <w:p w:rsidR="000D21AA" w:rsidRPr="00447251" w:rsidRDefault="000D21AA" w:rsidP="00DB23BD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3</w:t>
            </w:r>
            <w:r w:rsidR="00DB23BD" w:rsidRPr="00447251">
              <w:rPr>
                <w:color w:val="595959" w:themeColor="text1" w:themeTint="A6"/>
                <w:sz w:val="28"/>
                <w:szCs w:val="28"/>
              </w:rPr>
              <w:t>4</w:t>
            </w:r>
            <w:r w:rsidRPr="00447251">
              <w:rPr>
                <w:color w:val="595959" w:themeColor="text1" w:themeTint="A6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4 часа</w:t>
            </w:r>
          </w:p>
        </w:tc>
        <w:tc>
          <w:tcPr>
            <w:tcW w:w="992" w:type="dxa"/>
            <w:vAlign w:val="center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447251" w:rsidRPr="00447251" w:rsidTr="00992A80">
        <w:trPr>
          <w:jc w:val="center"/>
        </w:trPr>
        <w:tc>
          <w:tcPr>
            <w:tcW w:w="480" w:type="dxa"/>
            <w:vAlign w:val="center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2.</w:t>
            </w:r>
          </w:p>
        </w:tc>
        <w:tc>
          <w:tcPr>
            <w:tcW w:w="4051" w:type="dxa"/>
          </w:tcPr>
          <w:p w:rsidR="000D21AA" w:rsidRPr="00447251" w:rsidRDefault="000D21AA" w:rsidP="00D95BFE">
            <w:pPr>
              <w:spacing w:before="60" w:after="60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1" w:type="dxa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92" w:type="dxa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447251" w:rsidRPr="00447251" w:rsidTr="00992A80">
        <w:trPr>
          <w:jc w:val="center"/>
        </w:trPr>
        <w:tc>
          <w:tcPr>
            <w:tcW w:w="480" w:type="dxa"/>
            <w:vAlign w:val="center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3.</w:t>
            </w:r>
          </w:p>
        </w:tc>
        <w:tc>
          <w:tcPr>
            <w:tcW w:w="4051" w:type="dxa"/>
          </w:tcPr>
          <w:p w:rsidR="000D21AA" w:rsidRPr="00447251" w:rsidRDefault="000D21AA" w:rsidP="00D95BFE">
            <w:pPr>
              <w:spacing w:before="60" w:after="60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Запланировано на 1 четверть</w:t>
            </w:r>
          </w:p>
        </w:tc>
        <w:tc>
          <w:tcPr>
            <w:tcW w:w="1701" w:type="dxa"/>
          </w:tcPr>
          <w:p w:rsidR="000D21AA" w:rsidRPr="00447251" w:rsidRDefault="00DB23BD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8</w:t>
            </w:r>
            <w:r w:rsidR="000D21AA" w:rsidRPr="00447251">
              <w:rPr>
                <w:color w:val="595959" w:themeColor="text1" w:themeTint="A6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447251" w:rsidRPr="00447251" w:rsidTr="00992A80">
        <w:trPr>
          <w:jc w:val="center"/>
        </w:trPr>
        <w:tc>
          <w:tcPr>
            <w:tcW w:w="480" w:type="dxa"/>
            <w:vAlign w:val="center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4.</w:t>
            </w:r>
          </w:p>
        </w:tc>
        <w:tc>
          <w:tcPr>
            <w:tcW w:w="4051" w:type="dxa"/>
          </w:tcPr>
          <w:p w:rsidR="000D21AA" w:rsidRPr="00447251" w:rsidRDefault="000D21AA" w:rsidP="00D95BFE">
            <w:pPr>
              <w:spacing w:before="60" w:after="60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Запланировано на 2 четверть</w:t>
            </w:r>
          </w:p>
        </w:tc>
        <w:tc>
          <w:tcPr>
            <w:tcW w:w="1701" w:type="dxa"/>
          </w:tcPr>
          <w:p w:rsidR="000D21AA" w:rsidRPr="00447251" w:rsidRDefault="00DB23BD" w:rsidP="00DB23BD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8</w:t>
            </w:r>
            <w:r w:rsidR="000D21AA" w:rsidRPr="00447251">
              <w:rPr>
                <w:color w:val="595959" w:themeColor="text1" w:themeTint="A6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447251" w:rsidRPr="00447251" w:rsidTr="00992A80">
        <w:trPr>
          <w:jc w:val="center"/>
        </w:trPr>
        <w:tc>
          <w:tcPr>
            <w:tcW w:w="480" w:type="dxa"/>
            <w:vAlign w:val="center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5.</w:t>
            </w:r>
          </w:p>
        </w:tc>
        <w:tc>
          <w:tcPr>
            <w:tcW w:w="4051" w:type="dxa"/>
          </w:tcPr>
          <w:p w:rsidR="000D21AA" w:rsidRPr="00447251" w:rsidRDefault="000D21AA" w:rsidP="00D95BFE">
            <w:pPr>
              <w:spacing w:before="60" w:after="60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Запланировано на 3 четверть</w:t>
            </w:r>
          </w:p>
        </w:tc>
        <w:tc>
          <w:tcPr>
            <w:tcW w:w="1701" w:type="dxa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10 часов</w:t>
            </w:r>
          </w:p>
        </w:tc>
        <w:tc>
          <w:tcPr>
            <w:tcW w:w="1843" w:type="dxa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447251" w:rsidRPr="00447251" w:rsidTr="00992A80">
        <w:trPr>
          <w:jc w:val="center"/>
        </w:trPr>
        <w:tc>
          <w:tcPr>
            <w:tcW w:w="480" w:type="dxa"/>
            <w:vAlign w:val="center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6.</w:t>
            </w:r>
          </w:p>
        </w:tc>
        <w:tc>
          <w:tcPr>
            <w:tcW w:w="4051" w:type="dxa"/>
          </w:tcPr>
          <w:p w:rsidR="000D21AA" w:rsidRPr="00447251" w:rsidRDefault="000D21AA" w:rsidP="00D95BFE">
            <w:pPr>
              <w:spacing w:before="60" w:after="60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Запланировано на 4 четверть</w:t>
            </w:r>
          </w:p>
        </w:tc>
        <w:tc>
          <w:tcPr>
            <w:tcW w:w="1701" w:type="dxa"/>
          </w:tcPr>
          <w:p w:rsidR="000D21AA" w:rsidRPr="00447251" w:rsidRDefault="00DB23BD" w:rsidP="00DB23BD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8</w:t>
            </w:r>
            <w:r w:rsidR="000D21AA" w:rsidRPr="00447251">
              <w:rPr>
                <w:color w:val="595959" w:themeColor="text1" w:themeTint="A6"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447251">
              <w:rPr>
                <w:color w:val="595959" w:themeColor="text1" w:themeTint="A6"/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21AA" w:rsidRPr="00447251" w:rsidRDefault="000D21AA" w:rsidP="00D95BFE">
            <w:pPr>
              <w:spacing w:before="60" w:after="60"/>
              <w:jc w:val="center"/>
              <w:rPr>
                <w:color w:val="595959" w:themeColor="text1" w:themeTint="A6"/>
                <w:sz w:val="28"/>
                <w:szCs w:val="28"/>
              </w:rPr>
            </w:pPr>
          </w:p>
        </w:tc>
      </w:tr>
    </w:tbl>
    <w:p w:rsidR="000D21AA" w:rsidRPr="00447251" w:rsidRDefault="000D21AA" w:rsidP="000D21AA">
      <w:pPr>
        <w:spacing w:after="120"/>
        <w:jc w:val="center"/>
        <w:rPr>
          <w:b/>
          <w:bCs/>
          <w:color w:val="595959" w:themeColor="text1" w:themeTint="A6"/>
          <w:sz w:val="28"/>
          <w:szCs w:val="28"/>
        </w:rPr>
      </w:pPr>
    </w:p>
    <w:p w:rsidR="00F9478E" w:rsidRPr="00447251" w:rsidRDefault="00F9478E" w:rsidP="005D760D">
      <w:pPr>
        <w:rPr>
          <w:color w:val="595959" w:themeColor="text1" w:themeTint="A6"/>
        </w:rPr>
      </w:pPr>
    </w:p>
    <w:p w:rsidR="00930C60" w:rsidRPr="00447251" w:rsidRDefault="00930C60" w:rsidP="005D760D">
      <w:pPr>
        <w:rPr>
          <w:color w:val="595959" w:themeColor="text1" w:themeTint="A6"/>
        </w:rPr>
      </w:pPr>
    </w:p>
    <w:p w:rsidR="00930C60" w:rsidRPr="00447251" w:rsidRDefault="00930C60" w:rsidP="005D760D">
      <w:pPr>
        <w:rPr>
          <w:color w:val="595959" w:themeColor="text1" w:themeTint="A6"/>
        </w:rPr>
      </w:pPr>
    </w:p>
    <w:p w:rsidR="00930C60" w:rsidRPr="00447251" w:rsidRDefault="00930C60" w:rsidP="005D760D">
      <w:pPr>
        <w:rPr>
          <w:color w:val="595959" w:themeColor="text1" w:themeTint="A6"/>
        </w:rPr>
      </w:pPr>
    </w:p>
    <w:p w:rsidR="00930C60" w:rsidRPr="00447251" w:rsidRDefault="00930C60" w:rsidP="005D760D">
      <w:pPr>
        <w:rPr>
          <w:color w:val="595959" w:themeColor="text1" w:themeTint="A6"/>
        </w:rPr>
      </w:pPr>
    </w:p>
    <w:p w:rsidR="00930C60" w:rsidRPr="00447251" w:rsidRDefault="00930C60" w:rsidP="005D760D">
      <w:pPr>
        <w:rPr>
          <w:color w:val="595959" w:themeColor="text1" w:themeTint="A6"/>
        </w:rPr>
      </w:pPr>
    </w:p>
    <w:p w:rsidR="00930C60" w:rsidRPr="00447251" w:rsidRDefault="00930C60" w:rsidP="005D760D">
      <w:pPr>
        <w:rPr>
          <w:color w:val="595959" w:themeColor="text1" w:themeTint="A6"/>
        </w:rPr>
      </w:pPr>
    </w:p>
    <w:p w:rsidR="00930C60" w:rsidRPr="00447251" w:rsidRDefault="00930C60" w:rsidP="005D760D">
      <w:pPr>
        <w:rPr>
          <w:color w:val="595959" w:themeColor="text1" w:themeTint="A6"/>
        </w:rPr>
      </w:pPr>
    </w:p>
    <w:p w:rsidR="00930C60" w:rsidRPr="00447251" w:rsidRDefault="00930C60" w:rsidP="005D760D">
      <w:pPr>
        <w:rPr>
          <w:color w:val="595959" w:themeColor="text1" w:themeTint="A6"/>
        </w:rPr>
      </w:pPr>
    </w:p>
    <w:p w:rsidR="00930C60" w:rsidRPr="00447251" w:rsidRDefault="00930C60" w:rsidP="005D760D">
      <w:pPr>
        <w:rPr>
          <w:color w:val="595959" w:themeColor="text1" w:themeTint="A6"/>
        </w:rPr>
      </w:pPr>
    </w:p>
    <w:p w:rsidR="00930C60" w:rsidRPr="00447251" w:rsidRDefault="00930C60" w:rsidP="005D760D">
      <w:pPr>
        <w:rPr>
          <w:color w:val="595959" w:themeColor="text1" w:themeTint="A6"/>
        </w:rPr>
      </w:pPr>
    </w:p>
    <w:p w:rsidR="00930C60" w:rsidRPr="00447251" w:rsidRDefault="00930C60" w:rsidP="005D760D">
      <w:pPr>
        <w:rPr>
          <w:color w:val="595959" w:themeColor="text1" w:themeTint="A6"/>
        </w:rPr>
      </w:pPr>
    </w:p>
    <w:p w:rsidR="00F42367" w:rsidRPr="00447251" w:rsidRDefault="00F42367" w:rsidP="00F42367">
      <w:pPr>
        <w:tabs>
          <w:tab w:val="left" w:pos="851"/>
        </w:tabs>
        <w:spacing w:after="12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36"/>
        </w:rPr>
      </w:pPr>
      <w:r w:rsidRPr="00447251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lastRenderedPageBreak/>
        <w:t>I</w:t>
      </w:r>
      <w:r w:rsidRPr="00447251">
        <w:rPr>
          <w:rFonts w:ascii="Arial" w:hAnsi="Arial" w:cs="Arial"/>
          <w:b/>
          <w:i/>
          <w:color w:val="595959" w:themeColor="text1" w:themeTint="A6"/>
          <w:sz w:val="36"/>
          <w:szCs w:val="36"/>
          <w:lang w:val="en-US"/>
        </w:rPr>
        <w:t>V</w:t>
      </w:r>
      <w:r w:rsidRPr="00447251">
        <w:rPr>
          <w:rFonts w:ascii="Arial" w:hAnsi="Arial" w:cs="Arial"/>
          <w:b/>
          <w:i/>
          <w:color w:val="595959" w:themeColor="text1" w:themeTint="A6"/>
          <w:sz w:val="36"/>
          <w:szCs w:val="36"/>
        </w:rPr>
        <w:t xml:space="preserve">. Требования к уровню подготовки учащихся </w:t>
      </w:r>
    </w:p>
    <w:p w:rsidR="00F42367" w:rsidRPr="00447251" w:rsidRDefault="00F42367" w:rsidP="00F42367">
      <w:pPr>
        <w:tabs>
          <w:tab w:val="left" w:pos="851"/>
        </w:tabs>
        <w:spacing w:after="18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36"/>
        </w:rPr>
      </w:pPr>
      <w:r w:rsidRPr="00447251">
        <w:rPr>
          <w:rFonts w:ascii="Arial" w:hAnsi="Arial" w:cs="Arial"/>
          <w:b/>
          <w:i/>
          <w:color w:val="595959" w:themeColor="text1" w:themeTint="A6"/>
          <w:sz w:val="36"/>
          <w:szCs w:val="36"/>
        </w:rPr>
        <w:t xml:space="preserve">за курса «МХК» (Искусство) в </w:t>
      </w:r>
      <w:r w:rsidRPr="00447251">
        <w:rPr>
          <w:rFonts w:ascii="Arial" w:eastAsia="Times New Roman" w:hAnsi="Arial" w:cs="Arial"/>
          <w:b/>
          <w:bCs/>
          <w:i/>
          <w:color w:val="595959" w:themeColor="text1" w:themeTint="A6"/>
          <w:sz w:val="36"/>
          <w:szCs w:val="36"/>
          <w:lang w:eastAsia="ru-RU"/>
        </w:rPr>
        <w:t>Х</w:t>
      </w:r>
      <w:r w:rsidRPr="00447251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t>I</w:t>
      </w:r>
      <w:r w:rsidRPr="00447251">
        <w:rPr>
          <w:rFonts w:ascii="Arial" w:hAnsi="Arial" w:cs="Arial"/>
          <w:b/>
          <w:i/>
          <w:color w:val="595959" w:themeColor="text1" w:themeTint="A6"/>
          <w:sz w:val="36"/>
          <w:szCs w:val="36"/>
        </w:rPr>
        <w:t xml:space="preserve"> классе.</w:t>
      </w:r>
    </w:p>
    <w:p w:rsidR="009A52A4" w:rsidRPr="00447251" w:rsidRDefault="009A52A4" w:rsidP="00992A80">
      <w:pPr>
        <w:spacing w:after="60"/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В результате изучения ученик должен</w:t>
      </w:r>
      <w:r w:rsidRPr="00447251">
        <w:rPr>
          <w:rFonts w:eastAsia="Times New Roman"/>
          <w:b/>
          <w:bCs/>
          <w:color w:val="595959" w:themeColor="text1" w:themeTint="A6"/>
          <w:sz w:val="28"/>
          <w:szCs w:val="28"/>
          <w:lang w:eastAsia="ru-RU"/>
        </w:rPr>
        <w:t>:</w:t>
      </w:r>
    </w:p>
    <w:p w:rsidR="009A52A4" w:rsidRPr="00447251" w:rsidRDefault="009A52A4" w:rsidP="00992A80">
      <w:pPr>
        <w:ind w:left="450"/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b/>
          <w:bCs/>
          <w:color w:val="595959" w:themeColor="text1" w:themeTint="A6"/>
          <w:sz w:val="28"/>
          <w:szCs w:val="28"/>
          <w:u w:val="single"/>
          <w:lang w:eastAsia="ru-RU"/>
        </w:rPr>
        <w:t>знать/понимать:</w:t>
      </w:r>
    </w:p>
    <w:p w:rsidR="009A52A4" w:rsidRPr="00447251" w:rsidRDefault="009A52A4" w:rsidP="00992A80">
      <w:pPr>
        <w:pStyle w:val="af0"/>
        <w:numPr>
          <w:ilvl w:val="0"/>
          <w:numId w:val="20"/>
        </w:numPr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особенности возникновения и основные черты стилей и направлений мировой художественной культуры;</w:t>
      </w:r>
    </w:p>
    <w:p w:rsidR="009A52A4" w:rsidRPr="00447251" w:rsidRDefault="009A52A4" w:rsidP="00992A80">
      <w:pPr>
        <w:pStyle w:val="af0"/>
        <w:numPr>
          <w:ilvl w:val="0"/>
          <w:numId w:val="20"/>
        </w:numPr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основные виды и жанры искусства;</w:t>
      </w:r>
    </w:p>
    <w:p w:rsidR="009A52A4" w:rsidRPr="00447251" w:rsidRDefault="009A52A4" w:rsidP="00992A80">
      <w:pPr>
        <w:pStyle w:val="af0"/>
        <w:numPr>
          <w:ilvl w:val="0"/>
          <w:numId w:val="20"/>
        </w:numPr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изученные направления и стили мировой художественной культуры;</w:t>
      </w:r>
    </w:p>
    <w:p w:rsidR="009A52A4" w:rsidRPr="00447251" w:rsidRDefault="009A52A4" w:rsidP="00992A80">
      <w:pPr>
        <w:pStyle w:val="af0"/>
        <w:numPr>
          <w:ilvl w:val="0"/>
          <w:numId w:val="20"/>
        </w:numPr>
        <w:jc w:val="both"/>
        <w:rPr>
          <w:rFonts w:eastAsia="Times New Roman"/>
          <w:color w:val="595959" w:themeColor="text1" w:themeTint="A6"/>
          <w:spacing w:val="-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pacing w:val="-6"/>
          <w:sz w:val="28"/>
          <w:szCs w:val="28"/>
          <w:lang w:eastAsia="ru-RU"/>
        </w:rPr>
        <w:t>основные выразительные средства художественного языка разных видов искусства;</w:t>
      </w:r>
    </w:p>
    <w:p w:rsidR="009A52A4" w:rsidRPr="00447251" w:rsidRDefault="009A52A4" w:rsidP="00992A80">
      <w:pPr>
        <w:pStyle w:val="af0"/>
        <w:numPr>
          <w:ilvl w:val="0"/>
          <w:numId w:val="20"/>
        </w:numPr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шедевры мировой художественной культуры;</w:t>
      </w:r>
    </w:p>
    <w:p w:rsidR="009A52A4" w:rsidRPr="00447251" w:rsidRDefault="009A52A4" w:rsidP="00992A80">
      <w:pPr>
        <w:pStyle w:val="af0"/>
        <w:numPr>
          <w:ilvl w:val="0"/>
          <w:numId w:val="20"/>
        </w:numPr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особенности языка различных видов искусства;</w:t>
      </w:r>
    </w:p>
    <w:p w:rsidR="009A52A4" w:rsidRPr="00447251" w:rsidRDefault="009A52A4" w:rsidP="00992A80">
      <w:pPr>
        <w:pStyle w:val="af0"/>
        <w:numPr>
          <w:ilvl w:val="0"/>
          <w:numId w:val="20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 xml:space="preserve">актуальность и нравственную значимость произведений искусства древности для нашего времени. </w:t>
      </w:r>
    </w:p>
    <w:p w:rsidR="009A52A4" w:rsidRPr="00447251" w:rsidRDefault="009A52A4" w:rsidP="00992A80">
      <w:pPr>
        <w:pStyle w:val="af0"/>
        <w:numPr>
          <w:ilvl w:val="0"/>
          <w:numId w:val="20"/>
        </w:numPr>
        <w:spacing w:after="120"/>
        <w:jc w:val="both"/>
        <w:rPr>
          <w:rFonts w:eastAsia="Times New Roman"/>
          <w:color w:val="595959" w:themeColor="text1" w:themeTint="A6"/>
          <w:spacing w:val="-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pacing w:val="-6"/>
          <w:sz w:val="28"/>
          <w:szCs w:val="28"/>
          <w:lang w:eastAsia="ru-RU"/>
        </w:rPr>
        <w:t>ценность художественного образования как средства развития культуры личности.</w:t>
      </w:r>
    </w:p>
    <w:p w:rsidR="009A52A4" w:rsidRPr="00447251" w:rsidRDefault="009A52A4" w:rsidP="00992A80">
      <w:pPr>
        <w:ind w:left="284" w:firstLine="142"/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b/>
          <w:bCs/>
          <w:color w:val="595959" w:themeColor="text1" w:themeTint="A6"/>
          <w:sz w:val="28"/>
          <w:szCs w:val="28"/>
          <w:u w:val="single"/>
          <w:lang w:eastAsia="ru-RU"/>
        </w:rPr>
        <w:t>уметь:</w:t>
      </w:r>
    </w:p>
    <w:p w:rsidR="009A52A4" w:rsidRPr="00447251" w:rsidRDefault="009A52A4" w:rsidP="00992A80">
      <w:pPr>
        <w:pStyle w:val="af0"/>
        <w:numPr>
          <w:ilvl w:val="0"/>
          <w:numId w:val="21"/>
        </w:numPr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узнавать изученные произведения и соотносить их с определенной эпохой, стилем, направлением.</w:t>
      </w:r>
    </w:p>
    <w:p w:rsidR="009A52A4" w:rsidRPr="00447251" w:rsidRDefault="009A52A4" w:rsidP="00992A80">
      <w:pPr>
        <w:pStyle w:val="af0"/>
        <w:numPr>
          <w:ilvl w:val="0"/>
          <w:numId w:val="21"/>
        </w:numPr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9A52A4" w:rsidRPr="00447251" w:rsidRDefault="009A52A4" w:rsidP="00992A80">
      <w:pPr>
        <w:pStyle w:val="af0"/>
        <w:numPr>
          <w:ilvl w:val="0"/>
          <w:numId w:val="21"/>
        </w:numPr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оценивать, сопоставлять и классифицировать феномены культуры искусства;</w:t>
      </w:r>
    </w:p>
    <w:p w:rsidR="009A52A4" w:rsidRPr="00447251" w:rsidRDefault="009A52A4" w:rsidP="00992A80">
      <w:pPr>
        <w:pStyle w:val="af0"/>
        <w:numPr>
          <w:ilvl w:val="0"/>
          <w:numId w:val="21"/>
        </w:numPr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пользоваться различными источниками информации о мировой художественной культуре;</w:t>
      </w:r>
    </w:p>
    <w:p w:rsidR="009A52A4" w:rsidRPr="00447251" w:rsidRDefault="009A52A4" w:rsidP="00992A80">
      <w:pPr>
        <w:pStyle w:val="af0"/>
        <w:numPr>
          <w:ilvl w:val="0"/>
          <w:numId w:val="21"/>
        </w:numPr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выполнять учебные и творческие задания (доклады, сообщения);</w:t>
      </w:r>
    </w:p>
    <w:p w:rsidR="009A52A4" w:rsidRPr="00447251" w:rsidRDefault="009A52A4" w:rsidP="00992A80">
      <w:pPr>
        <w:pStyle w:val="af0"/>
        <w:numPr>
          <w:ilvl w:val="0"/>
          <w:numId w:val="21"/>
        </w:numPr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использовать мультимедийные ресурсы и компьютерные технологии для оформления творческих работ;</w:t>
      </w:r>
    </w:p>
    <w:p w:rsidR="009A52A4" w:rsidRPr="00447251" w:rsidRDefault="009A52A4" w:rsidP="00992A80">
      <w:pPr>
        <w:pStyle w:val="af0"/>
        <w:numPr>
          <w:ilvl w:val="0"/>
          <w:numId w:val="21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формулировать собственную оценку изучаемого произведения;</w:t>
      </w:r>
    </w:p>
    <w:p w:rsidR="009A52A4" w:rsidRPr="00447251" w:rsidRDefault="009A52A4" w:rsidP="00992A80">
      <w:pPr>
        <w:pStyle w:val="af0"/>
        <w:numPr>
          <w:ilvl w:val="0"/>
          <w:numId w:val="21"/>
        </w:numPr>
        <w:spacing w:after="240"/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самостоятельно и мотивированно организовывать свою познавательную деятельность.</w:t>
      </w:r>
    </w:p>
    <w:p w:rsidR="009A52A4" w:rsidRPr="00447251" w:rsidRDefault="009A52A4" w:rsidP="00992A80">
      <w:pPr>
        <w:ind w:firstLine="426"/>
        <w:jc w:val="both"/>
        <w:rPr>
          <w:b/>
          <w:i/>
          <w:color w:val="595959" w:themeColor="text1" w:themeTint="A6"/>
          <w:sz w:val="28"/>
          <w:szCs w:val="28"/>
        </w:rPr>
      </w:pPr>
      <w:r w:rsidRPr="00447251">
        <w:rPr>
          <w:b/>
          <w:i/>
          <w:color w:val="595959" w:themeColor="text1" w:themeTint="A6"/>
          <w:sz w:val="28"/>
          <w:szCs w:val="28"/>
        </w:rPr>
        <w:t>Ученик должен владеть навыками:</w:t>
      </w:r>
    </w:p>
    <w:p w:rsidR="009A52A4" w:rsidRPr="00447251" w:rsidRDefault="009A52A4" w:rsidP="00992A80">
      <w:pPr>
        <w:numPr>
          <w:ilvl w:val="0"/>
          <w:numId w:val="22"/>
        </w:numPr>
        <w:jc w:val="both"/>
        <w:rPr>
          <w:color w:val="595959" w:themeColor="text1" w:themeTint="A6"/>
          <w:spacing w:val="-8"/>
          <w:sz w:val="28"/>
          <w:szCs w:val="28"/>
        </w:rPr>
      </w:pPr>
      <w:r w:rsidRPr="00447251">
        <w:rPr>
          <w:color w:val="595959" w:themeColor="text1" w:themeTint="A6"/>
          <w:spacing w:val="-8"/>
          <w:sz w:val="28"/>
          <w:szCs w:val="28"/>
        </w:rPr>
        <w:t>отбора и анализа информации, в том числе использования компьютерных технологий;</w:t>
      </w:r>
    </w:p>
    <w:p w:rsidR="009A52A4" w:rsidRPr="00447251" w:rsidRDefault="009A52A4" w:rsidP="00992A80">
      <w:pPr>
        <w:numPr>
          <w:ilvl w:val="0"/>
          <w:numId w:val="22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монологического связного воспроизведения информации;</w:t>
      </w:r>
    </w:p>
    <w:p w:rsidR="009A52A4" w:rsidRPr="00447251" w:rsidRDefault="009A52A4" w:rsidP="00992A80">
      <w:pPr>
        <w:numPr>
          <w:ilvl w:val="0"/>
          <w:numId w:val="22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выявления сходных и отличительных черт в культурологических процессах и явлениях;</w:t>
      </w:r>
    </w:p>
    <w:p w:rsidR="009A52A4" w:rsidRPr="00447251" w:rsidRDefault="009A52A4" w:rsidP="00992A80">
      <w:pPr>
        <w:numPr>
          <w:ilvl w:val="0"/>
          <w:numId w:val="22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презентации собственных суждений, сообщений;</w:t>
      </w:r>
    </w:p>
    <w:p w:rsidR="009A52A4" w:rsidRPr="00447251" w:rsidRDefault="009A52A4" w:rsidP="00992A80">
      <w:pPr>
        <w:numPr>
          <w:ilvl w:val="0"/>
          <w:numId w:val="22"/>
        </w:numPr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сценической, выставочной, игровой деятельности;</w:t>
      </w:r>
    </w:p>
    <w:p w:rsidR="009A52A4" w:rsidRPr="00447251" w:rsidRDefault="009A52A4" w:rsidP="00992A80">
      <w:pPr>
        <w:numPr>
          <w:ilvl w:val="0"/>
          <w:numId w:val="22"/>
        </w:numPr>
        <w:spacing w:after="240"/>
        <w:jc w:val="both"/>
        <w:rPr>
          <w:color w:val="595959" w:themeColor="text1" w:themeTint="A6"/>
          <w:sz w:val="28"/>
          <w:szCs w:val="28"/>
        </w:rPr>
      </w:pPr>
      <w:r w:rsidRPr="00447251">
        <w:rPr>
          <w:color w:val="595959" w:themeColor="text1" w:themeTint="A6"/>
          <w:sz w:val="28"/>
          <w:szCs w:val="28"/>
        </w:rPr>
        <w:t>толерантного восприятия различных точек зрения.</w:t>
      </w:r>
    </w:p>
    <w:p w:rsidR="009A52A4" w:rsidRPr="00447251" w:rsidRDefault="009A52A4" w:rsidP="00992A80">
      <w:pPr>
        <w:ind w:left="426"/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b/>
          <w:bCs/>
          <w:color w:val="595959" w:themeColor="text1" w:themeTint="A6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A52A4" w:rsidRPr="00447251" w:rsidRDefault="009A52A4" w:rsidP="00992A80">
      <w:pPr>
        <w:numPr>
          <w:ilvl w:val="0"/>
          <w:numId w:val="23"/>
        </w:numPr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выбора путей своего культурного развития;</w:t>
      </w:r>
    </w:p>
    <w:p w:rsidR="009A52A4" w:rsidRPr="00447251" w:rsidRDefault="009A52A4" w:rsidP="00992A80">
      <w:pPr>
        <w:numPr>
          <w:ilvl w:val="0"/>
          <w:numId w:val="23"/>
        </w:numPr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организации личного и коллективного досуга;</w:t>
      </w:r>
    </w:p>
    <w:p w:rsidR="009A52A4" w:rsidRPr="00447251" w:rsidRDefault="009A52A4" w:rsidP="00992A80">
      <w:pPr>
        <w:numPr>
          <w:ilvl w:val="0"/>
          <w:numId w:val="23"/>
        </w:numPr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выражения собственного суждения о произведениях классики и современного искусства;</w:t>
      </w:r>
    </w:p>
    <w:p w:rsidR="009A52A4" w:rsidRPr="00447251" w:rsidRDefault="009A52A4" w:rsidP="00992A80">
      <w:pPr>
        <w:numPr>
          <w:ilvl w:val="0"/>
          <w:numId w:val="23"/>
        </w:numPr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самостоятельного художественного творчества;</w:t>
      </w:r>
    </w:p>
    <w:p w:rsidR="009A52A4" w:rsidRPr="00447251" w:rsidRDefault="009A52A4" w:rsidP="00992A80">
      <w:pPr>
        <w:numPr>
          <w:ilvl w:val="0"/>
          <w:numId w:val="23"/>
        </w:numPr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работы с ИКТ в мини-группах;</w:t>
      </w:r>
    </w:p>
    <w:p w:rsidR="009A52A4" w:rsidRPr="00447251" w:rsidRDefault="009A52A4" w:rsidP="00992A80">
      <w:pPr>
        <w:numPr>
          <w:ilvl w:val="0"/>
          <w:numId w:val="23"/>
        </w:numPr>
        <w:jc w:val="both"/>
        <w:rPr>
          <w:rFonts w:eastAsia="Times New Roman"/>
          <w:color w:val="595959" w:themeColor="text1" w:themeTint="A6"/>
          <w:sz w:val="28"/>
          <w:szCs w:val="28"/>
          <w:lang w:eastAsia="ru-RU"/>
        </w:rPr>
      </w:pPr>
      <w:r w:rsidRPr="00447251">
        <w:rPr>
          <w:rFonts w:eastAsia="Times New Roman"/>
          <w:color w:val="595959" w:themeColor="text1" w:themeTint="A6"/>
          <w:sz w:val="28"/>
          <w:szCs w:val="28"/>
          <w:lang w:eastAsia="ru-RU"/>
        </w:rPr>
        <w:t>поиска информации в области искусства из различных источников.</w:t>
      </w:r>
    </w:p>
    <w:p w:rsidR="009A52A4" w:rsidRPr="00447251" w:rsidRDefault="009A52A4" w:rsidP="009A52A4">
      <w:pPr>
        <w:rPr>
          <w:color w:val="595959" w:themeColor="text1" w:themeTint="A6"/>
        </w:rPr>
      </w:pPr>
    </w:p>
    <w:p w:rsidR="00F42367" w:rsidRPr="00447251" w:rsidRDefault="00F42367" w:rsidP="00F42367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  <w:r w:rsidRPr="00447251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t>V. Литература и средства обучения</w:t>
      </w:r>
    </w:p>
    <w:p w:rsidR="004B52AD" w:rsidRPr="00447251" w:rsidRDefault="004B52AD" w:rsidP="0028289F">
      <w:pPr>
        <w:spacing w:line="252" w:lineRule="auto"/>
        <w:ind w:left="360" w:right="933" w:hanging="76"/>
        <w:rPr>
          <w:b/>
          <w:i/>
          <w:color w:val="595959" w:themeColor="text1" w:themeTint="A6"/>
          <w:sz w:val="30"/>
          <w:szCs w:val="30"/>
        </w:rPr>
      </w:pPr>
      <w:r w:rsidRPr="00447251">
        <w:rPr>
          <w:b/>
          <w:i/>
          <w:color w:val="595959" w:themeColor="text1" w:themeTint="A6"/>
          <w:sz w:val="30"/>
          <w:szCs w:val="30"/>
        </w:rPr>
        <w:t xml:space="preserve">Основная литература </w:t>
      </w:r>
    </w:p>
    <w:p w:rsidR="004F1DB7" w:rsidRPr="00447251" w:rsidRDefault="004F1DB7" w:rsidP="0028289F">
      <w:pPr>
        <w:numPr>
          <w:ilvl w:val="0"/>
          <w:numId w:val="7"/>
        </w:numPr>
        <w:spacing w:after="120" w:line="252" w:lineRule="auto"/>
        <w:ind w:left="1080" w:right="282"/>
        <w:rPr>
          <w:color w:val="595959" w:themeColor="text1" w:themeTint="A6"/>
          <w:sz w:val="30"/>
          <w:szCs w:val="30"/>
        </w:rPr>
      </w:pPr>
      <w:r w:rsidRPr="00447251">
        <w:rPr>
          <w:color w:val="595959" w:themeColor="text1" w:themeTint="A6"/>
          <w:sz w:val="30"/>
          <w:szCs w:val="30"/>
        </w:rPr>
        <w:t xml:space="preserve">Учебник «Мировая художественная культура. от </w:t>
      </w:r>
      <w:r w:rsidRPr="00447251">
        <w:rPr>
          <w:color w:val="595959" w:themeColor="text1" w:themeTint="A6"/>
          <w:sz w:val="30"/>
          <w:szCs w:val="30"/>
          <w:lang w:val="en-US"/>
        </w:rPr>
        <w:t>XVII</w:t>
      </w:r>
      <w:r w:rsidRPr="00447251">
        <w:rPr>
          <w:color w:val="595959" w:themeColor="text1" w:themeTint="A6"/>
          <w:sz w:val="30"/>
          <w:szCs w:val="30"/>
        </w:rPr>
        <w:t xml:space="preserve"> века до современности». 11 класс: Базовый уровень.  Г.И.Данилова. Москва. Дрофа. 2010 год.</w:t>
      </w:r>
    </w:p>
    <w:p w:rsidR="004B52AD" w:rsidRPr="00447251" w:rsidRDefault="004B52AD" w:rsidP="0028289F">
      <w:pPr>
        <w:numPr>
          <w:ilvl w:val="0"/>
          <w:numId w:val="7"/>
        </w:numPr>
        <w:spacing w:after="240" w:line="252" w:lineRule="auto"/>
        <w:ind w:left="1080" w:right="933"/>
        <w:rPr>
          <w:color w:val="595959" w:themeColor="text1" w:themeTint="A6"/>
          <w:sz w:val="30"/>
          <w:szCs w:val="30"/>
        </w:rPr>
      </w:pPr>
      <w:r w:rsidRPr="00447251">
        <w:rPr>
          <w:color w:val="595959" w:themeColor="text1" w:themeTint="A6"/>
          <w:sz w:val="30"/>
          <w:szCs w:val="30"/>
        </w:rPr>
        <w:t>Мировая художественная культура: программы для общеобразовательных учреждений. 5-11 классы /                                     составитель Данилова Г. И. – 6-е здание - М.: Дрофа, 2010.</w:t>
      </w:r>
    </w:p>
    <w:p w:rsidR="004B52AD" w:rsidRPr="00447251" w:rsidRDefault="004B52AD" w:rsidP="0028289F">
      <w:pPr>
        <w:spacing w:line="252" w:lineRule="auto"/>
        <w:ind w:left="360" w:right="933" w:hanging="76"/>
        <w:rPr>
          <w:b/>
          <w:i/>
          <w:color w:val="595959" w:themeColor="text1" w:themeTint="A6"/>
          <w:sz w:val="30"/>
          <w:szCs w:val="30"/>
        </w:rPr>
      </w:pPr>
      <w:r w:rsidRPr="00447251">
        <w:rPr>
          <w:b/>
          <w:i/>
          <w:color w:val="595959" w:themeColor="text1" w:themeTint="A6"/>
          <w:sz w:val="30"/>
          <w:szCs w:val="30"/>
        </w:rPr>
        <w:t>Дополнительная литература</w:t>
      </w:r>
    </w:p>
    <w:p w:rsidR="004B52AD" w:rsidRPr="00447251" w:rsidRDefault="004B52AD" w:rsidP="0028289F">
      <w:pPr>
        <w:numPr>
          <w:ilvl w:val="0"/>
          <w:numId w:val="8"/>
        </w:numPr>
        <w:spacing w:after="120" w:line="252" w:lineRule="auto"/>
        <w:ind w:left="1080" w:right="566"/>
        <w:rPr>
          <w:color w:val="595959" w:themeColor="text1" w:themeTint="A6"/>
          <w:sz w:val="30"/>
          <w:szCs w:val="30"/>
        </w:rPr>
      </w:pPr>
      <w:r w:rsidRPr="00447251">
        <w:rPr>
          <w:color w:val="595959" w:themeColor="text1" w:themeTint="A6"/>
          <w:sz w:val="30"/>
          <w:szCs w:val="30"/>
        </w:rPr>
        <w:t>Тематическое и поурочное планирование к учебникам "Мировая художественная культура: От истоков до ХVII века. 10 класс" и "Мировая художественная культура: От ХVII века до современности. 11 класс" Данилова Г.Н. М.: Дрофа, 2008.</w:t>
      </w:r>
    </w:p>
    <w:p w:rsidR="004B52AD" w:rsidRPr="00447251" w:rsidRDefault="004B52AD" w:rsidP="0028289F">
      <w:pPr>
        <w:numPr>
          <w:ilvl w:val="0"/>
          <w:numId w:val="8"/>
        </w:numPr>
        <w:spacing w:after="120" w:line="252" w:lineRule="auto"/>
        <w:ind w:left="1080" w:right="933"/>
        <w:rPr>
          <w:color w:val="595959" w:themeColor="text1" w:themeTint="A6"/>
          <w:sz w:val="30"/>
          <w:szCs w:val="30"/>
        </w:rPr>
      </w:pPr>
      <w:r w:rsidRPr="00447251">
        <w:rPr>
          <w:color w:val="595959" w:themeColor="text1" w:themeTint="A6"/>
          <w:sz w:val="30"/>
          <w:szCs w:val="30"/>
        </w:rPr>
        <w:t xml:space="preserve">Мир художественной культуры (поурочное планирование), </w:t>
      </w:r>
      <w:r w:rsidR="00A51D0C" w:rsidRPr="00447251">
        <w:rPr>
          <w:color w:val="595959" w:themeColor="text1" w:themeTint="A6"/>
          <w:sz w:val="30"/>
          <w:szCs w:val="30"/>
        </w:rPr>
        <w:t xml:space="preserve">                    </w:t>
      </w:r>
      <w:r w:rsidRPr="00447251">
        <w:rPr>
          <w:color w:val="595959" w:themeColor="text1" w:themeTint="A6"/>
          <w:sz w:val="30"/>
          <w:szCs w:val="30"/>
        </w:rPr>
        <w:t>10 класс. Н.Н.Куцман.</w:t>
      </w:r>
      <w:r w:rsidR="00A51D0C" w:rsidRPr="00447251">
        <w:rPr>
          <w:color w:val="595959" w:themeColor="text1" w:themeTint="A6"/>
          <w:sz w:val="30"/>
          <w:szCs w:val="30"/>
        </w:rPr>
        <w:t xml:space="preserve"> </w:t>
      </w:r>
      <w:r w:rsidRPr="00447251">
        <w:rPr>
          <w:color w:val="595959" w:themeColor="text1" w:themeTint="A6"/>
          <w:sz w:val="30"/>
          <w:szCs w:val="30"/>
        </w:rPr>
        <w:t>Волгоград. Корифей. 2010 год.</w:t>
      </w:r>
    </w:p>
    <w:p w:rsidR="004B52AD" w:rsidRPr="00447251" w:rsidRDefault="004B52AD" w:rsidP="0028289F">
      <w:pPr>
        <w:numPr>
          <w:ilvl w:val="0"/>
          <w:numId w:val="8"/>
        </w:numPr>
        <w:spacing w:line="252" w:lineRule="auto"/>
        <w:ind w:left="1080" w:right="933"/>
        <w:rPr>
          <w:color w:val="595959" w:themeColor="text1" w:themeTint="A6"/>
          <w:sz w:val="30"/>
          <w:szCs w:val="30"/>
        </w:rPr>
      </w:pPr>
      <w:r w:rsidRPr="00447251">
        <w:rPr>
          <w:color w:val="595959" w:themeColor="text1" w:themeTint="A6"/>
          <w:sz w:val="30"/>
          <w:szCs w:val="30"/>
        </w:rPr>
        <w:t xml:space="preserve">А.М.Вачьянц. Москва. «Айрис – пресс». 2009 год. </w:t>
      </w:r>
    </w:p>
    <w:p w:rsidR="004B52AD" w:rsidRPr="00447251" w:rsidRDefault="004B52AD" w:rsidP="0028289F">
      <w:pPr>
        <w:numPr>
          <w:ilvl w:val="0"/>
          <w:numId w:val="9"/>
        </w:numPr>
        <w:spacing w:line="252" w:lineRule="auto"/>
        <w:ind w:left="1440" w:right="933"/>
        <w:rPr>
          <w:color w:val="595959" w:themeColor="text1" w:themeTint="A6"/>
          <w:sz w:val="30"/>
          <w:szCs w:val="30"/>
        </w:rPr>
      </w:pPr>
      <w:r w:rsidRPr="00447251">
        <w:rPr>
          <w:color w:val="595959" w:themeColor="text1" w:themeTint="A6"/>
          <w:sz w:val="30"/>
          <w:szCs w:val="30"/>
        </w:rPr>
        <w:t>Введение в мир художественной культуры.</w:t>
      </w:r>
    </w:p>
    <w:p w:rsidR="004B52AD" w:rsidRPr="00447251" w:rsidRDefault="004B52AD" w:rsidP="0028289F">
      <w:pPr>
        <w:numPr>
          <w:ilvl w:val="0"/>
          <w:numId w:val="9"/>
        </w:numPr>
        <w:spacing w:line="252" w:lineRule="auto"/>
        <w:ind w:left="1440" w:right="933"/>
        <w:rPr>
          <w:color w:val="595959" w:themeColor="text1" w:themeTint="A6"/>
          <w:sz w:val="30"/>
          <w:szCs w:val="30"/>
        </w:rPr>
      </w:pPr>
      <w:r w:rsidRPr="00447251">
        <w:rPr>
          <w:color w:val="595959" w:themeColor="text1" w:themeTint="A6"/>
          <w:sz w:val="30"/>
          <w:szCs w:val="30"/>
        </w:rPr>
        <w:t>Ренессанс. Вариации прекрасного.</w:t>
      </w:r>
    </w:p>
    <w:p w:rsidR="004B52AD" w:rsidRPr="00447251" w:rsidRDefault="004B52AD" w:rsidP="0028289F">
      <w:pPr>
        <w:numPr>
          <w:ilvl w:val="0"/>
          <w:numId w:val="9"/>
        </w:numPr>
        <w:spacing w:line="252" w:lineRule="auto"/>
        <w:ind w:left="1440" w:right="933"/>
        <w:rPr>
          <w:color w:val="595959" w:themeColor="text1" w:themeTint="A6"/>
          <w:sz w:val="30"/>
          <w:szCs w:val="30"/>
        </w:rPr>
      </w:pPr>
      <w:r w:rsidRPr="00447251">
        <w:rPr>
          <w:color w:val="595959" w:themeColor="text1" w:themeTint="A6"/>
          <w:sz w:val="30"/>
          <w:szCs w:val="30"/>
        </w:rPr>
        <w:t>Западноевропейское Средневековье.</w:t>
      </w:r>
    </w:p>
    <w:p w:rsidR="004B52AD" w:rsidRPr="00447251" w:rsidRDefault="004B52AD" w:rsidP="0028289F">
      <w:pPr>
        <w:numPr>
          <w:ilvl w:val="0"/>
          <w:numId w:val="9"/>
        </w:numPr>
        <w:spacing w:after="240" w:line="252" w:lineRule="auto"/>
        <w:ind w:left="1440" w:right="933"/>
        <w:rPr>
          <w:color w:val="595959" w:themeColor="text1" w:themeTint="A6"/>
          <w:sz w:val="30"/>
          <w:szCs w:val="30"/>
        </w:rPr>
      </w:pPr>
      <w:r w:rsidRPr="00447251">
        <w:rPr>
          <w:color w:val="595959" w:themeColor="text1" w:themeTint="A6"/>
          <w:sz w:val="30"/>
          <w:szCs w:val="30"/>
        </w:rPr>
        <w:t>Древний Рим.</w:t>
      </w:r>
    </w:p>
    <w:p w:rsidR="004B52AD" w:rsidRPr="00447251" w:rsidRDefault="004B52AD" w:rsidP="0028289F">
      <w:pPr>
        <w:spacing w:line="252" w:lineRule="auto"/>
        <w:ind w:left="360" w:right="933" w:hanging="76"/>
        <w:rPr>
          <w:b/>
          <w:i/>
          <w:color w:val="595959" w:themeColor="text1" w:themeTint="A6"/>
          <w:sz w:val="30"/>
          <w:szCs w:val="30"/>
        </w:rPr>
      </w:pPr>
      <w:r w:rsidRPr="00447251">
        <w:rPr>
          <w:b/>
          <w:i/>
          <w:color w:val="595959" w:themeColor="text1" w:themeTint="A6"/>
          <w:sz w:val="30"/>
          <w:szCs w:val="30"/>
        </w:rPr>
        <w:t>Мультимедийные пособия.</w:t>
      </w:r>
    </w:p>
    <w:p w:rsidR="004B52AD" w:rsidRPr="00447251" w:rsidRDefault="004B52AD" w:rsidP="0028289F">
      <w:pPr>
        <w:numPr>
          <w:ilvl w:val="0"/>
          <w:numId w:val="6"/>
        </w:numPr>
        <w:spacing w:after="120" w:line="252" w:lineRule="auto"/>
        <w:ind w:left="949" w:right="-1"/>
        <w:rPr>
          <w:color w:val="595959" w:themeColor="text1" w:themeTint="A6"/>
          <w:sz w:val="30"/>
          <w:szCs w:val="30"/>
        </w:rPr>
      </w:pPr>
      <w:r w:rsidRPr="00447251">
        <w:rPr>
          <w:color w:val="595959" w:themeColor="text1" w:themeTint="A6"/>
          <w:sz w:val="30"/>
          <w:szCs w:val="30"/>
        </w:rPr>
        <w:t xml:space="preserve">От наскальных рисунков до киноискусства. Энциклопедия школьника </w:t>
      </w:r>
    </w:p>
    <w:p w:rsidR="004B52AD" w:rsidRPr="00447251" w:rsidRDefault="004B52AD" w:rsidP="0028289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52" w:lineRule="auto"/>
        <w:ind w:left="949" w:right="533"/>
        <w:rPr>
          <w:bCs/>
          <w:color w:val="595959" w:themeColor="text1" w:themeTint="A6"/>
          <w:sz w:val="30"/>
          <w:szCs w:val="30"/>
        </w:rPr>
      </w:pPr>
      <w:r w:rsidRPr="00447251">
        <w:rPr>
          <w:color w:val="595959" w:themeColor="text1" w:themeTint="A6"/>
          <w:sz w:val="30"/>
          <w:szCs w:val="30"/>
        </w:rPr>
        <w:t>Мировая художественная культура. Детская энциклопедия.</w:t>
      </w:r>
    </w:p>
    <w:p w:rsidR="000D21AA" w:rsidRPr="00447251" w:rsidRDefault="000D21AA" w:rsidP="0028289F">
      <w:pPr>
        <w:spacing w:line="252" w:lineRule="auto"/>
        <w:rPr>
          <w:color w:val="595959" w:themeColor="text1" w:themeTint="A6"/>
        </w:rPr>
      </w:pPr>
    </w:p>
    <w:p w:rsidR="004F1DB7" w:rsidRPr="00447251" w:rsidRDefault="004F1DB7" w:rsidP="00A51D0C">
      <w:pPr>
        <w:rPr>
          <w:color w:val="595959" w:themeColor="text1" w:themeTint="A6"/>
        </w:rPr>
      </w:pPr>
      <w:bookmarkStart w:id="1" w:name="_GoBack"/>
      <w:bookmarkEnd w:id="1"/>
    </w:p>
    <w:p w:rsidR="004F1DB7" w:rsidRPr="00447251" w:rsidRDefault="004F1DB7" w:rsidP="00A51D0C">
      <w:pPr>
        <w:rPr>
          <w:color w:val="595959" w:themeColor="text1" w:themeTint="A6"/>
        </w:rPr>
      </w:pPr>
    </w:p>
    <w:p w:rsidR="004F1DB7" w:rsidRPr="00447251" w:rsidRDefault="004F1DB7" w:rsidP="00A51D0C">
      <w:pPr>
        <w:rPr>
          <w:color w:val="595959" w:themeColor="text1" w:themeTint="A6"/>
        </w:rPr>
      </w:pPr>
    </w:p>
    <w:p w:rsidR="00BD7997" w:rsidRPr="00447251" w:rsidRDefault="00BD7997" w:rsidP="005B08F4">
      <w:pPr>
        <w:ind w:right="-31"/>
        <w:contextualSpacing/>
        <w:rPr>
          <w:color w:val="595959" w:themeColor="text1" w:themeTint="A6"/>
          <w:sz w:val="26"/>
          <w:szCs w:val="26"/>
        </w:rPr>
      </w:pPr>
    </w:p>
    <w:sectPr w:rsidR="00BD7997" w:rsidRPr="00447251" w:rsidSect="005B08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29" w:rsidRDefault="006C0229" w:rsidP="00531FD8">
      <w:r>
        <w:separator/>
      </w:r>
    </w:p>
  </w:endnote>
  <w:endnote w:type="continuationSeparator" w:id="0">
    <w:p w:rsidR="006C0229" w:rsidRDefault="006C0229" w:rsidP="005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29" w:rsidRDefault="006C0229" w:rsidP="00531FD8">
      <w:r>
        <w:separator/>
      </w:r>
    </w:p>
  </w:footnote>
  <w:footnote w:type="continuationSeparator" w:id="0">
    <w:p w:rsidR="006C0229" w:rsidRDefault="006C0229" w:rsidP="0053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017"/>
    <w:multiLevelType w:val="hybridMultilevel"/>
    <w:tmpl w:val="F8E02F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C623F8"/>
    <w:multiLevelType w:val="hybridMultilevel"/>
    <w:tmpl w:val="172449B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A16C72"/>
    <w:multiLevelType w:val="hybridMultilevel"/>
    <w:tmpl w:val="5EF8AF8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0D7026"/>
    <w:multiLevelType w:val="hybridMultilevel"/>
    <w:tmpl w:val="798A45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E670E90"/>
    <w:multiLevelType w:val="multilevel"/>
    <w:tmpl w:val="ACC0E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>
    <w:nsid w:val="21EE710B"/>
    <w:multiLevelType w:val="hybridMultilevel"/>
    <w:tmpl w:val="E3D2775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7">
    <w:nsid w:val="240808D8"/>
    <w:multiLevelType w:val="hybridMultilevel"/>
    <w:tmpl w:val="052CE9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63B4FD7"/>
    <w:multiLevelType w:val="hybridMultilevel"/>
    <w:tmpl w:val="77F092C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4A52EE"/>
    <w:multiLevelType w:val="hybridMultilevel"/>
    <w:tmpl w:val="715E9BB6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">
    <w:nsid w:val="28CA1240"/>
    <w:multiLevelType w:val="hybridMultilevel"/>
    <w:tmpl w:val="A68A82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A8004E"/>
    <w:multiLevelType w:val="hybridMultilevel"/>
    <w:tmpl w:val="DE4C82FE"/>
    <w:lvl w:ilvl="0" w:tplc="B720C46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2DCB7DCF"/>
    <w:multiLevelType w:val="hybridMultilevel"/>
    <w:tmpl w:val="9C90B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F546A"/>
    <w:multiLevelType w:val="hybridMultilevel"/>
    <w:tmpl w:val="606A58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F84318"/>
    <w:multiLevelType w:val="hybridMultilevel"/>
    <w:tmpl w:val="4D80AE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CC51402"/>
    <w:multiLevelType w:val="hybridMultilevel"/>
    <w:tmpl w:val="9EE8CF4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1A929A5"/>
    <w:multiLevelType w:val="multilevel"/>
    <w:tmpl w:val="904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9F609F"/>
    <w:multiLevelType w:val="hybridMultilevel"/>
    <w:tmpl w:val="157A5B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D732ED"/>
    <w:multiLevelType w:val="hybridMultilevel"/>
    <w:tmpl w:val="BB262FC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AA01AB7"/>
    <w:multiLevelType w:val="hybridMultilevel"/>
    <w:tmpl w:val="284093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9A7550"/>
    <w:multiLevelType w:val="multilevel"/>
    <w:tmpl w:val="BAB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10A3F"/>
    <w:multiLevelType w:val="hybridMultilevel"/>
    <w:tmpl w:val="732248F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F245175"/>
    <w:multiLevelType w:val="hybridMultilevel"/>
    <w:tmpl w:val="8F7E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27699"/>
    <w:multiLevelType w:val="hybridMultilevel"/>
    <w:tmpl w:val="5E50AE74"/>
    <w:lvl w:ilvl="0" w:tplc="BBB45EF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5A1509"/>
    <w:multiLevelType w:val="multilevel"/>
    <w:tmpl w:val="41DA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32C8C"/>
    <w:multiLevelType w:val="hybridMultilevel"/>
    <w:tmpl w:val="45227E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F54F8D"/>
    <w:multiLevelType w:val="hybridMultilevel"/>
    <w:tmpl w:val="17184D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B806D15"/>
    <w:multiLevelType w:val="hybridMultilevel"/>
    <w:tmpl w:val="212C070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E423C31"/>
    <w:multiLevelType w:val="hybridMultilevel"/>
    <w:tmpl w:val="A260EE2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FBF510B"/>
    <w:multiLevelType w:val="multilevel"/>
    <w:tmpl w:val="9E523ADA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0">
    <w:nsid w:val="742B58B4"/>
    <w:multiLevelType w:val="hybridMultilevel"/>
    <w:tmpl w:val="1CE4B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21292"/>
    <w:multiLevelType w:val="hybridMultilevel"/>
    <w:tmpl w:val="259428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24"/>
  </w:num>
  <w:num w:numId="5">
    <w:abstractNumId w:val="7"/>
  </w:num>
  <w:num w:numId="6">
    <w:abstractNumId w:val="10"/>
  </w:num>
  <w:num w:numId="7">
    <w:abstractNumId w:val="31"/>
  </w:num>
  <w:num w:numId="8">
    <w:abstractNumId w:val="13"/>
  </w:num>
  <w:num w:numId="9">
    <w:abstractNumId w:val="11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8"/>
  </w:num>
  <w:num w:numId="17">
    <w:abstractNumId w:val="2"/>
  </w:num>
  <w:num w:numId="18">
    <w:abstractNumId w:val="5"/>
  </w:num>
  <w:num w:numId="19">
    <w:abstractNumId w:val="21"/>
  </w:num>
  <w:num w:numId="20">
    <w:abstractNumId w:val="27"/>
  </w:num>
  <w:num w:numId="21">
    <w:abstractNumId w:val="1"/>
  </w:num>
  <w:num w:numId="22">
    <w:abstractNumId w:val="15"/>
  </w:num>
  <w:num w:numId="23">
    <w:abstractNumId w:val="29"/>
  </w:num>
  <w:num w:numId="24">
    <w:abstractNumId w:val="12"/>
  </w:num>
  <w:num w:numId="25">
    <w:abstractNumId w:val="25"/>
  </w:num>
  <w:num w:numId="26">
    <w:abstractNumId w:val="4"/>
  </w:num>
  <w:num w:numId="27">
    <w:abstractNumId w:val="30"/>
  </w:num>
  <w:num w:numId="28">
    <w:abstractNumId w:val="23"/>
  </w:num>
  <w:num w:numId="29">
    <w:abstractNumId w:val="22"/>
  </w:num>
  <w:num w:numId="30">
    <w:abstractNumId w:val="9"/>
  </w:num>
  <w:num w:numId="31">
    <w:abstractNumId w:val="19"/>
  </w:num>
  <w:num w:numId="3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F"/>
    <w:rsid w:val="00004721"/>
    <w:rsid w:val="00004DE3"/>
    <w:rsid w:val="00010083"/>
    <w:rsid w:val="00015F08"/>
    <w:rsid w:val="000229F2"/>
    <w:rsid w:val="000468CA"/>
    <w:rsid w:val="0008656E"/>
    <w:rsid w:val="00086FBC"/>
    <w:rsid w:val="000A51B4"/>
    <w:rsid w:val="000C77F1"/>
    <w:rsid w:val="000D21AA"/>
    <w:rsid w:val="000E49E1"/>
    <w:rsid w:val="000F6D27"/>
    <w:rsid w:val="00104CE6"/>
    <w:rsid w:val="001179B5"/>
    <w:rsid w:val="00145502"/>
    <w:rsid w:val="001568EC"/>
    <w:rsid w:val="001622C3"/>
    <w:rsid w:val="00180E7D"/>
    <w:rsid w:val="0018254F"/>
    <w:rsid w:val="001877BC"/>
    <w:rsid w:val="00196874"/>
    <w:rsid w:val="001A6EAF"/>
    <w:rsid w:val="001D1CC8"/>
    <w:rsid w:val="001E1791"/>
    <w:rsid w:val="001E2F47"/>
    <w:rsid w:val="001F24A3"/>
    <w:rsid w:val="0020689B"/>
    <w:rsid w:val="00215984"/>
    <w:rsid w:val="00220950"/>
    <w:rsid w:val="002306D4"/>
    <w:rsid w:val="0023528A"/>
    <w:rsid w:val="00263A2F"/>
    <w:rsid w:val="0027611E"/>
    <w:rsid w:val="0028289F"/>
    <w:rsid w:val="00292805"/>
    <w:rsid w:val="002E3B48"/>
    <w:rsid w:val="002F2419"/>
    <w:rsid w:val="00300A4F"/>
    <w:rsid w:val="003269B6"/>
    <w:rsid w:val="0034367B"/>
    <w:rsid w:val="003475C4"/>
    <w:rsid w:val="00350EEC"/>
    <w:rsid w:val="00352C02"/>
    <w:rsid w:val="00360AC9"/>
    <w:rsid w:val="00372A4A"/>
    <w:rsid w:val="00372D1D"/>
    <w:rsid w:val="003748C3"/>
    <w:rsid w:val="00376FD5"/>
    <w:rsid w:val="003B7B6F"/>
    <w:rsid w:val="003C0886"/>
    <w:rsid w:val="00404DCC"/>
    <w:rsid w:val="00420B24"/>
    <w:rsid w:val="004266EB"/>
    <w:rsid w:val="00426BB9"/>
    <w:rsid w:val="004371A6"/>
    <w:rsid w:val="004377FE"/>
    <w:rsid w:val="00447251"/>
    <w:rsid w:val="0045561A"/>
    <w:rsid w:val="00463B3E"/>
    <w:rsid w:val="004735D0"/>
    <w:rsid w:val="00477391"/>
    <w:rsid w:val="00492F9E"/>
    <w:rsid w:val="004B52AD"/>
    <w:rsid w:val="004C5989"/>
    <w:rsid w:val="004C5E8A"/>
    <w:rsid w:val="004D2129"/>
    <w:rsid w:val="004F1DB7"/>
    <w:rsid w:val="00531FD8"/>
    <w:rsid w:val="00537FB3"/>
    <w:rsid w:val="00547BE7"/>
    <w:rsid w:val="00584983"/>
    <w:rsid w:val="005B08F4"/>
    <w:rsid w:val="005B2503"/>
    <w:rsid w:val="005C6BE5"/>
    <w:rsid w:val="005D3E8C"/>
    <w:rsid w:val="005D760D"/>
    <w:rsid w:val="005E510E"/>
    <w:rsid w:val="00607577"/>
    <w:rsid w:val="00625473"/>
    <w:rsid w:val="00633814"/>
    <w:rsid w:val="00633876"/>
    <w:rsid w:val="0063656A"/>
    <w:rsid w:val="00642A89"/>
    <w:rsid w:val="006455CC"/>
    <w:rsid w:val="006656E4"/>
    <w:rsid w:val="0067141D"/>
    <w:rsid w:val="00681E3B"/>
    <w:rsid w:val="00684269"/>
    <w:rsid w:val="00696991"/>
    <w:rsid w:val="006A2AC9"/>
    <w:rsid w:val="006C0229"/>
    <w:rsid w:val="006D1514"/>
    <w:rsid w:val="006D47FB"/>
    <w:rsid w:val="006E2CD2"/>
    <w:rsid w:val="006E4A4E"/>
    <w:rsid w:val="006F241C"/>
    <w:rsid w:val="006F4991"/>
    <w:rsid w:val="00701DFE"/>
    <w:rsid w:val="00724E7F"/>
    <w:rsid w:val="00725F00"/>
    <w:rsid w:val="0073355A"/>
    <w:rsid w:val="007424CE"/>
    <w:rsid w:val="00747DCA"/>
    <w:rsid w:val="00753F01"/>
    <w:rsid w:val="00754469"/>
    <w:rsid w:val="007608D6"/>
    <w:rsid w:val="007641FE"/>
    <w:rsid w:val="00771D8E"/>
    <w:rsid w:val="007800F4"/>
    <w:rsid w:val="00795F2B"/>
    <w:rsid w:val="007A34D6"/>
    <w:rsid w:val="007E04AE"/>
    <w:rsid w:val="007E6CEC"/>
    <w:rsid w:val="0082462A"/>
    <w:rsid w:val="00834AB1"/>
    <w:rsid w:val="0084361A"/>
    <w:rsid w:val="00895B53"/>
    <w:rsid w:val="00896246"/>
    <w:rsid w:val="008B425A"/>
    <w:rsid w:val="008D1CDC"/>
    <w:rsid w:val="00913C94"/>
    <w:rsid w:val="00930C60"/>
    <w:rsid w:val="00943A31"/>
    <w:rsid w:val="00945FF3"/>
    <w:rsid w:val="00963CD3"/>
    <w:rsid w:val="00964428"/>
    <w:rsid w:val="00967AE0"/>
    <w:rsid w:val="009758D4"/>
    <w:rsid w:val="00980814"/>
    <w:rsid w:val="0098158D"/>
    <w:rsid w:val="00985931"/>
    <w:rsid w:val="009866D9"/>
    <w:rsid w:val="00992A80"/>
    <w:rsid w:val="009A52A4"/>
    <w:rsid w:val="009C4DC7"/>
    <w:rsid w:val="009E09E8"/>
    <w:rsid w:val="00A014F0"/>
    <w:rsid w:val="00A03155"/>
    <w:rsid w:val="00A179F2"/>
    <w:rsid w:val="00A335D9"/>
    <w:rsid w:val="00A44C0D"/>
    <w:rsid w:val="00A51D0C"/>
    <w:rsid w:val="00A6076F"/>
    <w:rsid w:val="00A700BF"/>
    <w:rsid w:val="00A96F9F"/>
    <w:rsid w:val="00AA3BC6"/>
    <w:rsid w:val="00AB164D"/>
    <w:rsid w:val="00AB53B2"/>
    <w:rsid w:val="00AB7798"/>
    <w:rsid w:val="00AF0A51"/>
    <w:rsid w:val="00AF1A08"/>
    <w:rsid w:val="00AF5121"/>
    <w:rsid w:val="00B45FFD"/>
    <w:rsid w:val="00B51C80"/>
    <w:rsid w:val="00B90F30"/>
    <w:rsid w:val="00B932B3"/>
    <w:rsid w:val="00B964B3"/>
    <w:rsid w:val="00B96AE1"/>
    <w:rsid w:val="00BB513A"/>
    <w:rsid w:val="00BC0DAF"/>
    <w:rsid w:val="00BD361E"/>
    <w:rsid w:val="00BD7997"/>
    <w:rsid w:val="00BF57EC"/>
    <w:rsid w:val="00BF6652"/>
    <w:rsid w:val="00C42D3A"/>
    <w:rsid w:val="00C57109"/>
    <w:rsid w:val="00C65EA1"/>
    <w:rsid w:val="00C803B5"/>
    <w:rsid w:val="00CA219A"/>
    <w:rsid w:val="00CB1557"/>
    <w:rsid w:val="00CC573E"/>
    <w:rsid w:val="00CE15AD"/>
    <w:rsid w:val="00CE4A80"/>
    <w:rsid w:val="00D042F7"/>
    <w:rsid w:val="00D309F0"/>
    <w:rsid w:val="00D554F8"/>
    <w:rsid w:val="00D577D8"/>
    <w:rsid w:val="00D611A4"/>
    <w:rsid w:val="00D6424B"/>
    <w:rsid w:val="00D74A6F"/>
    <w:rsid w:val="00D808DF"/>
    <w:rsid w:val="00D95BFE"/>
    <w:rsid w:val="00DA0E2A"/>
    <w:rsid w:val="00DB23BD"/>
    <w:rsid w:val="00DC6398"/>
    <w:rsid w:val="00DC66E4"/>
    <w:rsid w:val="00DD2122"/>
    <w:rsid w:val="00DF57D4"/>
    <w:rsid w:val="00DF71B3"/>
    <w:rsid w:val="00E0229D"/>
    <w:rsid w:val="00E13F70"/>
    <w:rsid w:val="00E34E54"/>
    <w:rsid w:val="00E46B37"/>
    <w:rsid w:val="00E543AA"/>
    <w:rsid w:val="00E54455"/>
    <w:rsid w:val="00E57001"/>
    <w:rsid w:val="00E64ABC"/>
    <w:rsid w:val="00E65F28"/>
    <w:rsid w:val="00EA7D18"/>
    <w:rsid w:val="00EC78B3"/>
    <w:rsid w:val="00EF4FC7"/>
    <w:rsid w:val="00EF7FC6"/>
    <w:rsid w:val="00F13BCA"/>
    <w:rsid w:val="00F17E97"/>
    <w:rsid w:val="00F40620"/>
    <w:rsid w:val="00F42367"/>
    <w:rsid w:val="00F512D5"/>
    <w:rsid w:val="00F61526"/>
    <w:rsid w:val="00F864A9"/>
    <w:rsid w:val="00F86895"/>
    <w:rsid w:val="00F9478E"/>
    <w:rsid w:val="00FA67F2"/>
    <w:rsid w:val="00FB429A"/>
    <w:rsid w:val="00FD196E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EE07-60FF-414F-9FFC-C8710B69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4E"/>
    <w:rPr>
      <w:rFonts w:eastAsia="Calibri" w:cs="Times New Roman"/>
    </w:rPr>
  </w:style>
  <w:style w:type="paragraph" w:styleId="1">
    <w:name w:val="heading 1"/>
    <w:basedOn w:val="a"/>
    <w:link w:val="10"/>
    <w:uiPriority w:val="9"/>
    <w:qFormat/>
    <w:rsid w:val="008B425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96E"/>
    <w:rPr>
      <w:color w:val="0000FF"/>
      <w:u w:val="single"/>
    </w:rPr>
  </w:style>
  <w:style w:type="paragraph" w:customStyle="1" w:styleId="11">
    <w:name w:val="Абзац списка1"/>
    <w:basedOn w:val="a"/>
    <w:qFormat/>
    <w:rsid w:val="00FD196E"/>
    <w:pPr>
      <w:ind w:left="720"/>
    </w:pPr>
    <w:rPr>
      <w:rFonts w:eastAsia="Times New Roman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B425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771D8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71D8E"/>
    <w:rPr>
      <w:b/>
      <w:bCs/>
    </w:rPr>
  </w:style>
  <w:style w:type="paragraph" w:styleId="a6">
    <w:name w:val="No Spacing"/>
    <w:link w:val="a7"/>
    <w:uiPriority w:val="1"/>
    <w:qFormat/>
    <w:rsid w:val="00771D8E"/>
    <w:rPr>
      <w:rFonts w:eastAsia="Times New Roman" w:cs="Times New Roman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13C94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1179B5"/>
  </w:style>
  <w:style w:type="paragraph" w:styleId="2">
    <w:name w:val="List Bullet 2"/>
    <w:basedOn w:val="a"/>
    <w:uiPriority w:val="99"/>
    <w:unhideWhenUsed/>
    <w:rsid w:val="005D760D"/>
    <w:pPr>
      <w:numPr>
        <w:numId w:val="1"/>
      </w:numPr>
    </w:pPr>
    <w:rPr>
      <w:rFonts w:eastAsia="Times New Roman"/>
      <w:sz w:val="22"/>
      <w:szCs w:val="20"/>
      <w:lang w:eastAsia="ru-RU"/>
    </w:rPr>
  </w:style>
  <w:style w:type="paragraph" w:customStyle="1" w:styleId="Default">
    <w:name w:val="Default"/>
    <w:rsid w:val="00F9478E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12">
    <w:name w:val="Заголовок №1_"/>
    <w:basedOn w:val="a0"/>
    <w:link w:val="13"/>
    <w:rsid w:val="00CA219A"/>
    <w:rPr>
      <w:rFonts w:ascii="Century Schoolbook" w:eastAsia="Century Schoolbook" w:hAnsi="Century Schoolbook" w:cs="Century Schoolbook"/>
      <w:b/>
      <w:bCs/>
      <w:i/>
      <w:iCs/>
      <w:spacing w:val="30"/>
      <w:sz w:val="25"/>
      <w:szCs w:val="25"/>
      <w:shd w:val="clear" w:color="auto" w:fill="FFFFFF"/>
    </w:rPr>
  </w:style>
  <w:style w:type="character" w:customStyle="1" w:styleId="1105pt0pt">
    <w:name w:val="Заголовок №1 + 10;5 pt;Не курсив;Интервал 0 pt"/>
    <w:basedOn w:val="12"/>
    <w:rsid w:val="00CA219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0pt0pt">
    <w:name w:val="Заголовок №1 + 10 pt;Не полужирный;Не курсив;Интервал 0 pt"/>
    <w:basedOn w:val="12"/>
    <w:rsid w:val="00CA219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0pt0pt0">
    <w:name w:val="Заголовок №1 + 10 pt;Не полужирный;Интервал 0 pt"/>
    <w:basedOn w:val="12"/>
    <w:rsid w:val="00CA219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CA219A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22">
    <w:name w:val="Основной текст (2) + Не курсив"/>
    <w:basedOn w:val="20"/>
    <w:rsid w:val="00CA219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4"/>
    <w:rsid w:val="00CA219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9">
    <w:name w:val="Основной текст + Курсив"/>
    <w:basedOn w:val="a8"/>
    <w:rsid w:val="00CA219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CA219A"/>
    <w:pPr>
      <w:widowControl w:val="0"/>
      <w:shd w:val="clear" w:color="auto" w:fill="FFFFFF"/>
      <w:spacing w:before="540" w:after="360" w:line="0" w:lineRule="atLeast"/>
      <w:ind w:firstLine="280"/>
      <w:jc w:val="both"/>
      <w:outlineLvl w:val="0"/>
    </w:pPr>
    <w:rPr>
      <w:rFonts w:ascii="Century Schoolbook" w:eastAsia="Century Schoolbook" w:hAnsi="Century Schoolbook" w:cs="Century Schoolbook"/>
      <w:b/>
      <w:bCs/>
      <w:i/>
      <w:iCs/>
      <w:spacing w:val="30"/>
      <w:sz w:val="25"/>
      <w:szCs w:val="25"/>
    </w:rPr>
  </w:style>
  <w:style w:type="paragraph" w:customStyle="1" w:styleId="21">
    <w:name w:val="Основной текст (2)"/>
    <w:basedOn w:val="a"/>
    <w:link w:val="20"/>
    <w:rsid w:val="00CA219A"/>
    <w:pPr>
      <w:widowControl w:val="0"/>
      <w:shd w:val="clear" w:color="auto" w:fill="FFFFFF"/>
      <w:spacing w:before="180" w:after="180" w:line="0" w:lineRule="atLeast"/>
      <w:ind w:firstLine="26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14">
    <w:name w:val="Основной текст1"/>
    <w:basedOn w:val="a"/>
    <w:link w:val="a8"/>
    <w:rsid w:val="00CA219A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aa">
    <w:name w:val="Колонтитул_"/>
    <w:basedOn w:val="a0"/>
    <w:link w:val="ab"/>
    <w:rsid w:val="00531FD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3">
    <w:name w:val="Колонтитул (2)"/>
    <w:basedOn w:val="a0"/>
    <w:rsid w:val="00531F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ab">
    <w:name w:val="Колонтитул"/>
    <w:basedOn w:val="a"/>
    <w:link w:val="aa"/>
    <w:rsid w:val="00531FD8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31F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1FD8"/>
    <w:rPr>
      <w:rFonts w:eastAsia="Calibri" w:cs="Times New Roman"/>
    </w:rPr>
  </w:style>
  <w:style w:type="paragraph" w:styleId="ae">
    <w:name w:val="footer"/>
    <w:basedOn w:val="a"/>
    <w:link w:val="af"/>
    <w:uiPriority w:val="99"/>
    <w:unhideWhenUsed/>
    <w:rsid w:val="00531F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1FD8"/>
    <w:rPr>
      <w:rFonts w:eastAsia="Calibri" w:cs="Times New Roman"/>
    </w:rPr>
  </w:style>
  <w:style w:type="paragraph" w:styleId="af0">
    <w:name w:val="List Paragraph"/>
    <w:basedOn w:val="a"/>
    <w:uiPriority w:val="34"/>
    <w:qFormat/>
    <w:rsid w:val="003269B6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A335D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35D9"/>
    <w:rPr>
      <w:rFonts w:ascii="Segoe UI" w:eastAsia="Calibri" w:hAnsi="Segoe UI" w:cs="Segoe UI"/>
      <w:sz w:val="18"/>
      <w:szCs w:val="18"/>
    </w:rPr>
  </w:style>
  <w:style w:type="paragraph" w:customStyle="1" w:styleId="c5">
    <w:name w:val="c5"/>
    <w:basedOn w:val="a"/>
    <w:rsid w:val="00A179F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A179F2"/>
  </w:style>
  <w:style w:type="character" w:styleId="af3">
    <w:name w:val="Emphasis"/>
    <w:basedOn w:val="a0"/>
    <w:uiPriority w:val="20"/>
    <w:qFormat/>
    <w:rsid w:val="006656E4"/>
    <w:rPr>
      <w:i/>
      <w:iCs/>
    </w:rPr>
  </w:style>
  <w:style w:type="paragraph" w:styleId="24">
    <w:name w:val="Body Text Indent 2"/>
    <w:basedOn w:val="a"/>
    <w:link w:val="25"/>
    <w:uiPriority w:val="99"/>
    <w:semiHidden/>
    <w:unhideWhenUsed/>
    <w:rsid w:val="004F1DB7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F1DB7"/>
    <w:rPr>
      <w:rFonts w:eastAsia="Times New Roman" w:cs="Times New Roman"/>
      <w:szCs w:val="24"/>
      <w:lang w:eastAsia="ru-RU"/>
    </w:rPr>
  </w:style>
  <w:style w:type="paragraph" w:customStyle="1" w:styleId="FR2">
    <w:name w:val="FR2"/>
    <w:rsid w:val="00B932B3"/>
    <w:pPr>
      <w:widowControl w:val="0"/>
      <w:jc w:val="center"/>
    </w:pPr>
    <w:rPr>
      <w:rFonts w:eastAsia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12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148</cp:revision>
  <cp:lastPrinted>2015-12-14T10:58:00Z</cp:lastPrinted>
  <dcterms:created xsi:type="dcterms:W3CDTF">2015-09-18T01:04:00Z</dcterms:created>
  <dcterms:modified xsi:type="dcterms:W3CDTF">2019-02-23T12:01:00Z</dcterms:modified>
</cp:coreProperties>
</file>