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C61DD" w:rsidRDefault="00BC61DD" w:rsidP="00BC61DD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учреждение</w:t>
      </w:r>
      <w:r w:rsidRPr="006C3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1DD" w:rsidRDefault="00BC61DD" w:rsidP="00BC61DD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6C3162">
        <w:rPr>
          <w:rFonts w:ascii="Times New Roman" w:hAnsi="Times New Roman" w:cs="Times New Roman"/>
          <w:sz w:val="24"/>
          <w:szCs w:val="24"/>
        </w:rPr>
        <w:t xml:space="preserve"> детский сад «Стрела»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61DD" w:rsidRPr="006C3162" w:rsidRDefault="00BC61DD" w:rsidP="00BC61DD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Красный Коммунар</w:t>
      </w:r>
    </w:p>
    <w:p w:rsidR="00BC61DD" w:rsidRPr="00490ADD" w:rsidRDefault="00BC61DD" w:rsidP="00BC61DD">
      <w:pPr>
        <w:spacing w:after="0"/>
        <w:ind w:right="566" w:firstLine="1134"/>
        <w:jc w:val="center"/>
        <w:rPr>
          <w:rFonts w:ascii="Times New Roman" w:hAnsi="Times New Roman" w:cs="Times New Roman"/>
          <w:sz w:val="32"/>
          <w:szCs w:val="32"/>
        </w:rPr>
      </w:pPr>
    </w:p>
    <w:p w:rsidR="00BC61DD" w:rsidRPr="00490ADD" w:rsidRDefault="00BC61DD" w:rsidP="00BC61DD">
      <w:pPr>
        <w:spacing w:after="0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BC61DD" w:rsidRPr="00490ADD" w:rsidRDefault="00BC61DD" w:rsidP="00BC61DD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BC61DD" w:rsidRPr="00490ADD" w:rsidRDefault="00BC61DD" w:rsidP="00BC61DD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BC61DD" w:rsidRDefault="00BC61DD" w:rsidP="00BC61DD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BC61DD" w:rsidRPr="00490ADD" w:rsidRDefault="00BC61DD" w:rsidP="00BC61DD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BC61DD" w:rsidRPr="00490ADD" w:rsidRDefault="00BC61DD" w:rsidP="00BC61DD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BC61DD" w:rsidRPr="00490ADD" w:rsidRDefault="00BC61DD" w:rsidP="00BC61DD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BC61DD" w:rsidRPr="00490ADD" w:rsidRDefault="00BC61DD" w:rsidP="00BC61DD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BC61DD" w:rsidRPr="00490ADD" w:rsidRDefault="00BC61DD" w:rsidP="00BC61DD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BC61DD" w:rsidRPr="00490ADD" w:rsidRDefault="00BC61DD" w:rsidP="00BC61DD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BC61DD" w:rsidRDefault="00BC61DD" w:rsidP="00BC61DD">
      <w:pPr>
        <w:spacing w:after="0"/>
        <w:ind w:right="566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</w:p>
    <w:p w:rsidR="00BC61DD" w:rsidRPr="006C3162" w:rsidRDefault="00BC61DD" w:rsidP="00BC61DD">
      <w:pPr>
        <w:spacing w:after="0"/>
        <w:ind w:right="566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 детей старшего дошкольного возраста</w:t>
      </w:r>
    </w:p>
    <w:p w:rsidR="00BC61DD" w:rsidRPr="006C3162" w:rsidRDefault="008E3AE3" w:rsidP="00BC61DD">
      <w:pPr>
        <w:spacing w:after="0"/>
        <w:ind w:right="566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C61DD" w:rsidRPr="006C3162">
        <w:rPr>
          <w:rFonts w:ascii="Times New Roman" w:hAnsi="Times New Roman" w:cs="Times New Roman"/>
          <w:b/>
          <w:sz w:val="28"/>
          <w:szCs w:val="28"/>
        </w:rPr>
        <w:t>«</w:t>
      </w:r>
      <w:r w:rsidR="00BC61DD">
        <w:rPr>
          <w:rFonts w:ascii="Times New Roman" w:hAnsi="Times New Roman" w:cs="Times New Roman"/>
          <w:b/>
          <w:sz w:val="28"/>
          <w:szCs w:val="28"/>
        </w:rPr>
        <w:t xml:space="preserve"> Развитие гибкости при овладении движений с обручем</w:t>
      </w:r>
      <w:r w:rsidR="00BC61DD" w:rsidRPr="006C3162">
        <w:rPr>
          <w:rFonts w:ascii="Times New Roman" w:hAnsi="Times New Roman" w:cs="Times New Roman"/>
          <w:b/>
          <w:sz w:val="28"/>
          <w:szCs w:val="28"/>
        </w:rPr>
        <w:t>»</w:t>
      </w:r>
    </w:p>
    <w:p w:rsidR="00BC61DD" w:rsidRPr="006C3162" w:rsidRDefault="00BC61DD" w:rsidP="00BC61DD">
      <w:pPr>
        <w:spacing w:after="0"/>
        <w:ind w:right="566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DD" w:rsidRPr="00490ADD" w:rsidRDefault="00BC61DD" w:rsidP="00BC61DD">
      <w:pPr>
        <w:tabs>
          <w:tab w:val="left" w:pos="4326"/>
          <w:tab w:val="left" w:pos="5351"/>
        </w:tabs>
        <w:spacing w:after="0" w:line="240" w:lineRule="auto"/>
        <w:ind w:right="566" w:firstLine="113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BC61DD" w:rsidRPr="00490ADD" w:rsidRDefault="00BC61DD" w:rsidP="00BC61DD">
      <w:pPr>
        <w:tabs>
          <w:tab w:val="left" w:pos="3520"/>
        </w:tabs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C61DD" w:rsidRPr="00490ADD" w:rsidRDefault="00BC61DD" w:rsidP="00BC61DD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BC61DD" w:rsidRPr="00490ADD" w:rsidRDefault="00BC61DD" w:rsidP="00BC61DD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BC61DD" w:rsidRPr="00490ADD" w:rsidRDefault="00BC61DD" w:rsidP="00BC61DD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</w:rPr>
      </w:pPr>
    </w:p>
    <w:p w:rsidR="00BC61DD" w:rsidRPr="00490ADD" w:rsidRDefault="00BC61DD" w:rsidP="00BC61DD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</w:rPr>
      </w:pPr>
    </w:p>
    <w:p w:rsidR="00BC61DD" w:rsidRPr="00490ADD" w:rsidRDefault="00BC61DD" w:rsidP="00BC61DD">
      <w:pPr>
        <w:spacing w:after="0"/>
        <w:ind w:right="566"/>
        <w:jc w:val="both"/>
        <w:rPr>
          <w:rFonts w:ascii="Times New Roman" w:hAnsi="Times New Roman" w:cs="Times New Roman"/>
        </w:rPr>
      </w:pPr>
    </w:p>
    <w:p w:rsidR="00BC61DD" w:rsidRPr="00490ADD" w:rsidRDefault="00BC61DD" w:rsidP="00BC61DD">
      <w:pPr>
        <w:spacing w:after="0"/>
        <w:ind w:right="566" w:firstLine="1134"/>
        <w:jc w:val="both"/>
        <w:rPr>
          <w:rFonts w:ascii="Times New Roman" w:hAnsi="Times New Roman" w:cs="Times New Roman"/>
        </w:rPr>
      </w:pPr>
    </w:p>
    <w:p w:rsidR="00BC61DD" w:rsidRPr="00490ADD" w:rsidRDefault="00BC61DD" w:rsidP="00BC61DD">
      <w:pPr>
        <w:spacing w:after="0"/>
        <w:ind w:right="566" w:firstLine="1134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/>
      </w:tblPr>
      <w:tblGrid>
        <w:gridCol w:w="3936"/>
      </w:tblGrid>
      <w:tr w:rsidR="00BC61DD" w:rsidRPr="00351448" w:rsidTr="00183A86">
        <w:trPr>
          <w:trHeight w:val="2496"/>
        </w:trPr>
        <w:tc>
          <w:tcPr>
            <w:tcW w:w="3936" w:type="dxa"/>
          </w:tcPr>
          <w:p w:rsidR="00BC61DD" w:rsidRDefault="00BC61DD" w:rsidP="00183A86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F76B96">
              <w:rPr>
                <w:rFonts w:ascii="Times New Roman" w:hAnsi="Times New Roman" w:cs="Times New Roman"/>
                <w:sz w:val="24"/>
                <w:szCs w:val="24"/>
              </w:rPr>
              <w:t xml:space="preserve"> - составитель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1DD" w:rsidRPr="00351448" w:rsidRDefault="00BC61DD" w:rsidP="00183A86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</w:t>
            </w:r>
          </w:p>
          <w:p w:rsidR="00F76B96" w:rsidRDefault="00BC61DD" w:rsidP="00183A86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 w:rsidR="00F76B9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76B96" w:rsidRPr="00351448">
              <w:rPr>
                <w:rFonts w:ascii="Times New Roman" w:hAnsi="Times New Roman" w:cs="Times New Roman"/>
                <w:sz w:val="24"/>
                <w:szCs w:val="24"/>
              </w:rPr>
              <w:t>ысшей квал</w:t>
            </w:r>
            <w:r w:rsidR="00F76B96">
              <w:rPr>
                <w:rFonts w:ascii="Times New Roman" w:hAnsi="Times New Roman" w:cs="Times New Roman"/>
                <w:sz w:val="24"/>
                <w:szCs w:val="24"/>
              </w:rPr>
              <w:t xml:space="preserve">ификационной категории </w:t>
            </w:r>
          </w:p>
          <w:p w:rsidR="00BC61DD" w:rsidRPr="00351448" w:rsidRDefault="00BC61DD" w:rsidP="00183A86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</w:t>
            </w:r>
            <w:r w:rsidR="00F76B96">
              <w:rPr>
                <w:rFonts w:ascii="Times New Roman" w:hAnsi="Times New Roman" w:cs="Times New Roman"/>
                <w:sz w:val="24"/>
                <w:szCs w:val="24"/>
              </w:rPr>
              <w:t>ммунарский</w:t>
            </w:r>
            <w:proofErr w:type="spellEnd"/>
            <w:r w:rsidR="00F76B9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«Стрела»</w:t>
            </w:r>
          </w:p>
          <w:p w:rsidR="00BC61DD" w:rsidRPr="00351448" w:rsidRDefault="00BC61DD" w:rsidP="00183A86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DD" w:rsidRPr="00351448" w:rsidTr="00183A86">
        <w:trPr>
          <w:trHeight w:val="286"/>
        </w:trPr>
        <w:tc>
          <w:tcPr>
            <w:tcW w:w="3936" w:type="dxa"/>
          </w:tcPr>
          <w:p w:rsidR="00BC61DD" w:rsidRPr="00351448" w:rsidRDefault="00BC61DD" w:rsidP="00183A86">
            <w:pPr>
              <w:tabs>
                <w:tab w:val="left" w:pos="4326"/>
              </w:tabs>
              <w:spacing w:after="0" w:line="240" w:lineRule="auto"/>
              <w:ind w:right="566" w:firstLine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1DD" w:rsidRPr="00351448" w:rsidRDefault="00BC61DD" w:rsidP="00BC61DD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61DD" w:rsidRPr="00351448" w:rsidRDefault="00BC61DD" w:rsidP="00BC61DD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61DD" w:rsidRPr="00351448" w:rsidRDefault="00BC61DD" w:rsidP="00BC61DD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61DD" w:rsidRPr="00351448" w:rsidRDefault="00BC61DD" w:rsidP="00BC61DD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61DD" w:rsidRPr="00351448" w:rsidRDefault="00BC61DD" w:rsidP="00BC61DD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61DD" w:rsidRPr="00351448" w:rsidRDefault="00BC61DD" w:rsidP="00BC61DD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61DD" w:rsidRPr="00351448" w:rsidRDefault="00BC61DD" w:rsidP="00BC61DD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61DD" w:rsidRPr="00351448" w:rsidRDefault="00BC61DD" w:rsidP="00BC61DD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BC61DD" w:rsidRPr="00351448" w:rsidRDefault="00BC61DD" w:rsidP="00BC61DD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BC61DD" w:rsidRPr="00351448" w:rsidRDefault="00BC61DD" w:rsidP="00BC61DD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BC61DD" w:rsidRPr="00351448" w:rsidRDefault="00BC61DD" w:rsidP="00BC61DD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BC61DD" w:rsidRPr="00351448" w:rsidRDefault="00BC61DD" w:rsidP="00BC61DD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BC61DD" w:rsidRDefault="00BC61DD" w:rsidP="00BC61DD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BC61DD" w:rsidRDefault="00BC61DD" w:rsidP="00BC61DD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BC61DD" w:rsidRDefault="00BC61DD" w:rsidP="00BC61DD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BC61DD" w:rsidRPr="00351448" w:rsidRDefault="00BC61DD" w:rsidP="00BC61DD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BC61DD" w:rsidRPr="00351448" w:rsidRDefault="00BC61DD" w:rsidP="00BC61DD">
      <w:pPr>
        <w:spacing w:after="0" w:line="240" w:lineRule="auto"/>
        <w:ind w:right="566" w:firstLine="1134"/>
        <w:rPr>
          <w:rFonts w:ascii="Times New Roman" w:hAnsi="Times New Roman" w:cs="Times New Roman"/>
          <w:sz w:val="24"/>
          <w:szCs w:val="24"/>
        </w:rPr>
      </w:pPr>
    </w:p>
    <w:p w:rsidR="00BC61DD" w:rsidRPr="00351448" w:rsidRDefault="00BC61DD" w:rsidP="00BC61DD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BC61DD" w:rsidRPr="00630B63" w:rsidRDefault="00BC61DD" w:rsidP="00BC61DD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351448">
        <w:rPr>
          <w:rFonts w:ascii="Times New Roman" w:hAnsi="Times New Roman" w:cs="Times New Roman"/>
          <w:sz w:val="24"/>
          <w:szCs w:val="24"/>
        </w:rPr>
        <w:t>п. Красный Коммунар, 2020 г.</w:t>
      </w:r>
    </w:p>
    <w:p w:rsidR="00B1103E" w:rsidRDefault="00B1103E" w:rsidP="009045C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55D8F" w:rsidRPr="0079421F" w:rsidRDefault="00C55D8F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lastRenderedPageBreak/>
        <w:t>Движение – биологическая потребность растущего организма.  Двигательная активность ребенка способствует укреплению всех систем организма, развитию психических процессов: памяти, мышления, восприятия, воображения. Ученые доказали, чем богаче двигательный опыт ребенка, тем больше информации поступает в мозг, это способствует его интеллектуальному развитию.</w:t>
      </w:r>
    </w:p>
    <w:p w:rsidR="0047607B" w:rsidRPr="0079421F" w:rsidRDefault="00B1103E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Дети любят манипулировать предметами, использование спортивного оборудования помогает сделать двигательную активность детей  привлекательней</w:t>
      </w:r>
      <w:r w:rsidR="005954CA" w:rsidRPr="0079421F">
        <w:rPr>
          <w:rFonts w:ascii="Times New Roman" w:hAnsi="Times New Roman" w:cs="Times New Roman"/>
          <w:sz w:val="28"/>
          <w:szCs w:val="28"/>
        </w:rPr>
        <w:t>, и  э</w:t>
      </w:r>
      <w:r w:rsidRPr="0079421F">
        <w:rPr>
          <w:rFonts w:ascii="Times New Roman" w:hAnsi="Times New Roman" w:cs="Times New Roman"/>
          <w:sz w:val="28"/>
          <w:szCs w:val="28"/>
        </w:rPr>
        <w:t>ф</w:t>
      </w:r>
      <w:r w:rsidR="005954CA" w:rsidRPr="0079421F">
        <w:rPr>
          <w:rFonts w:ascii="Times New Roman" w:hAnsi="Times New Roman" w:cs="Times New Roman"/>
          <w:sz w:val="28"/>
          <w:szCs w:val="28"/>
        </w:rPr>
        <w:t>ф</w:t>
      </w:r>
      <w:r w:rsidRPr="0079421F">
        <w:rPr>
          <w:rFonts w:ascii="Times New Roman" w:hAnsi="Times New Roman" w:cs="Times New Roman"/>
          <w:sz w:val="28"/>
          <w:szCs w:val="28"/>
        </w:rPr>
        <w:t>ективней</w:t>
      </w:r>
      <w:r w:rsidR="005954CA" w:rsidRPr="0079421F">
        <w:rPr>
          <w:rFonts w:ascii="Times New Roman" w:hAnsi="Times New Roman" w:cs="Times New Roman"/>
          <w:sz w:val="28"/>
          <w:szCs w:val="28"/>
        </w:rPr>
        <w:t>. Обруч любимое гимнастическое оборудование дошколят. Занимаясь с ним</w:t>
      </w:r>
      <w:r w:rsidR="00924BF8" w:rsidRPr="0079421F">
        <w:rPr>
          <w:rFonts w:ascii="Times New Roman" w:hAnsi="Times New Roman" w:cs="Times New Roman"/>
          <w:sz w:val="28"/>
          <w:szCs w:val="28"/>
        </w:rPr>
        <w:t xml:space="preserve">, у ребенка </w:t>
      </w:r>
      <w:r w:rsidR="005954CA" w:rsidRPr="0079421F">
        <w:rPr>
          <w:rFonts w:ascii="Times New Roman" w:hAnsi="Times New Roman" w:cs="Times New Roman"/>
          <w:sz w:val="28"/>
          <w:szCs w:val="28"/>
        </w:rPr>
        <w:t xml:space="preserve"> развивается гибкость, ловкость и совершенствуется координация движений.</w:t>
      </w:r>
      <w:r w:rsidR="00924BF8" w:rsidRPr="0079421F">
        <w:rPr>
          <w:rFonts w:ascii="Times New Roman" w:hAnsi="Times New Roman" w:cs="Times New Roman"/>
          <w:sz w:val="28"/>
          <w:szCs w:val="28"/>
        </w:rPr>
        <w:t xml:space="preserve"> Знакомясь с обручем</w:t>
      </w:r>
      <w:r w:rsidR="00543DEB" w:rsidRPr="0079421F">
        <w:rPr>
          <w:rFonts w:ascii="Times New Roman" w:hAnsi="Times New Roman" w:cs="Times New Roman"/>
          <w:sz w:val="28"/>
          <w:szCs w:val="28"/>
        </w:rPr>
        <w:t>,</w:t>
      </w:r>
      <w:r w:rsidR="00924BF8" w:rsidRPr="0079421F">
        <w:rPr>
          <w:rFonts w:ascii="Times New Roman" w:hAnsi="Times New Roman" w:cs="Times New Roman"/>
          <w:sz w:val="28"/>
          <w:szCs w:val="28"/>
        </w:rPr>
        <w:t xml:space="preserve"> дети 2-3 лет, выполняют с ним физические упражнения; прокатывают </w:t>
      </w:r>
      <w:proofErr w:type="gramStart"/>
      <w:r w:rsidR="00924BF8" w:rsidRPr="007942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24BF8" w:rsidRPr="0079421F">
        <w:rPr>
          <w:rFonts w:ascii="Times New Roman" w:hAnsi="Times New Roman" w:cs="Times New Roman"/>
          <w:sz w:val="28"/>
          <w:szCs w:val="28"/>
        </w:rPr>
        <w:t xml:space="preserve"> </w:t>
      </w:r>
      <w:r w:rsidR="00543DEB" w:rsidRPr="0079421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24BF8" w:rsidRPr="0079421F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924BF8" w:rsidRPr="0079421F">
        <w:rPr>
          <w:rFonts w:ascii="Times New Roman" w:hAnsi="Times New Roman" w:cs="Times New Roman"/>
          <w:sz w:val="28"/>
          <w:szCs w:val="28"/>
        </w:rPr>
        <w:t>, поддерживая его двумя реками; выполняют уп</w:t>
      </w:r>
      <w:r w:rsidR="00543DEB" w:rsidRPr="0079421F">
        <w:rPr>
          <w:rFonts w:ascii="Times New Roman" w:hAnsi="Times New Roman" w:cs="Times New Roman"/>
          <w:sz w:val="28"/>
          <w:szCs w:val="28"/>
        </w:rPr>
        <w:t>ражнения в лазании через обруч</w:t>
      </w:r>
      <w:r w:rsidR="00924BF8" w:rsidRPr="0079421F">
        <w:rPr>
          <w:rFonts w:ascii="Times New Roman" w:hAnsi="Times New Roman" w:cs="Times New Roman"/>
          <w:sz w:val="28"/>
          <w:szCs w:val="28"/>
        </w:rPr>
        <w:t>, группируясь в комочек.</w:t>
      </w:r>
      <w:r w:rsidR="009E141D" w:rsidRPr="0079421F">
        <w:rPr>
          <w:rFonts w:ascii="Times New Roman" w:hAnsi="Times New Roman" w:cs="Times New Roman"/>
          <w:sz w:val="28"/>
          <w:szCs w:val="28"/>
        </w:rPr>
        <w:t xml:space="preserve"> В 3-4 года упражнения усложняются, ребенок уже может прокатывать обруч вдаль, в парах: отталкивая его двумя руками,</w:t>
      </w:r>
      <w:r w:rsidR="00550406" w:rsidRPr="0079421F">
        <w:rPr>
          <w:rFonts w:ascii="Times New Roman" w:hAnsi="Times New Roman" w:cs="Times New Roman"/>
          <w:sz w:val="28"/>
          <w:szCs w:val="28"/>
        </w:rPr>
        <w:t xml:space="preserve"> одной, прокатывать в движении и между предметами. </w:t>
      </w:r>
      <w:r w:rsidR="009E141D" w:rsidRPr="0079421F">
        <w:rPr>
          <w:rFonts w:ascii="Times New Roman" w:hAnsi="Times New Roman" w:cs="Times New Roman"/>
          <w:sz w:val="28"/>
          <w:szCs w:val="28"/>
        </w:rPr>
        <w:t>В</w:t>
      </w:r>
      <w:r w:rsidR="00550406" w:rsidRPr="0079421F">
        <w:rPr>
          <w:rFonts w:ascii="Times New Roman" w:hAnsi="Times New Roman" w:cs="Times New Roman"/>
          <w:sz w:val="28"/>
          <w:szCs w:val="28"/>
        </w:rPr>
        <w:t xml:space="preserve"> 4-5 лет </w:t>
      </w:r>
      <w:r w:rsidR="009E141D" w:rsidRPr="0079421F">
        <w:rPr>
          <w:rFonts w:ascii="Times New Roman" w:hAnsi="Times New Roman" w:cs="Times New Roman"/>
          <w:sz w:val="28"/>
          <w:szCs w:val="28"/>
        </w:rPr>
        <w:t xml:space="preserve"> можно обучать ребенка кручению обруча на талии.</w:t>
      </w:r>
    </w:p>
    <w:p w:rsidR="00EC0FE6" w:rsidRPr="0079421F" w:rsidRDefault="0047607B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 xml:space="preserve">Обязательно, </w:t>
      </w:r>
      <w:r w:rsidR="00550406" w:rsidRPr="0079421F">
        <w:rPr>
          <w:rFonts w:ascii="Times New Roman" w:hAnsi="Times New Roman" w:cs="Times New Roman"/>
          <w:sz w:val="28"/>
          <w:szCs w:val="28"/>
        </w:rPr>
        <w:t xml:space="preserve">перед тем, как приступить к кручению обруча, </w:t>
      </w:r>
      <w:r w:rsidRPr="0079421F">
        <w:rPr>
          <w:rFonts w:ascii="Times New Roman" w:hAnsi="Times New Roman" w:cs="Times New Roman"/>
          <w:sz w:val="28"/>
          <w:szCs w:val="28"/>
        </w:rPr>
        <w:t>нужно размять мышцы поясничного отдела.</w:t>
      </w:r>
    </w:p>
    <w:p w:rsidR="0047607B" w:rsidRPr="0079421F" w:rsidRDefault="0047607B" w:rsidP="00CD05E7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Пример:</w:t>
      </w:r>
      <w:r w:rsidR="00EC0FE6" w:rsidRPr="0079421F">
        <w:rPr>
          <w:rFonts w:ascii="Times New Roman" w:hAnsi="Times New Roman" w:cs="Times New Roman"/>
          <w:sz w:val="28"/>
          <w:szCs w:val="28"/>
        </w:rPr>
        <w:t xml:space="preserve"> комплекс обще развивающих упражнений без предметов, стоя в центре обруча</w:t>
      </w:r>
      <w:r w:rsidR="00CD05E7">
        <w:rPr>
          <w:rFonts w:ascii="Times New Roman" w:hAnsi="Times New Roman" w:cs="Times New Roman"/>
          <w:sz w:val="28"/>
          <w:szCs w:val="28"/>
        </w:rPr>
        <w:t>.</w:t>
      </w:r>
    </w:p>
    <w:p w:rsidR="004251CC" w:rsidRPr="0079421F" w:rsidRDefault="007F356F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Водяной пришел с болота</w:t>
      </w:r>
    </w:p>
    <w:p w:rsidR="007F356F" w:rsidRPr="0079421F" w:rsidRDefault="007F356F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Обруч покрутить охота.</w:t>
      </w:r>
    </w:p>
    <w:p w:rsidR="007F356F" w:rsidRPr="0079421F" w:rsidRDefault="007F356F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Но сначала разомнемся,</w:t>
      </w:r>
    </w:p>
    <w:p w:rsidR="007F356F" w:rsidRPr="0079421F" w:rsidRDefault="007F356F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И наклонами займемся.</w:t>
      </w:r>
    </w:p>
    <w:p w:rsidR="007F356F" w:rsidRPr="0079421F" w:rsidRDefault="00EC0FE6" w:rsidP="009045C9">
      <w:pPr>
        <w:spacing w:after="0"/>
        <w:ind w:right="42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21F">
        <w:rPr>
          <w:rFonts w:ascii="Times New Roman" w:hAnsi="Times New Roman" w:cs="Times New Roman"/>
          <w:i/>
          <w:sz w:val="28"/>
          <w:szCs w:val="28"/>
        </w:rPr>
        <w:t>1).</w:t>
      </w:r>
      <w:r w:rsidR="00DE71EC" w:rsidRPr="0079421F">
        <w:rPr>
          <w:rFonts w:ascii="Times New Roman" w:hAnsi="Times New Roman" w:cs="Times New Roman"/>
          <w:i/>
          <w:sz w:val="28"/>
          <w:szCs w:val="28"/>
        </w:rPr>
        <w:t>О.с.: руки на поясе. 1-2 наклон влево, правую руку вверх, и.п. 3-4 наклон вправо, левую руку вверх.</w:t>
      </w:r>
    </w:p>
    <w:p w:rsidR="00DE71EC" w:rsidRPr="0079421F" w:rsidRDefault="00EC0FE6" w:rsidP="009045C9">
      <w:pPr>
        <w:spacing w:after="0"/>
        <w:ind w:right="42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21F">
        <w:rPr>
          <w:rFonts w:ascii="Times New Roman" w:hAnsi="Times New Roman" w:cs="Times New Roman"/>
          <w:i/>
          <w:sz w:val="28"/>
          <w:szCs w:val="28"/>
        </w:rPr>
        <w:t>2)</w:t>
      </w:r>
      <w:proofErr w:type="gramStart"/>
      <w:r w:rsidRPr="0079421F">
        <w:rPr>
          <w:rFonts w:ascii="Times New Roman" w:hAnsi="Times New Roman" w:cs="Times New Roman"/>
          <w:i/>
          <w:sz w:val="28"/>
          <w:szCs w:val="28"/>
        </w:rPr>
        <w:t>.</w:t>
      </w:r>
      <w:r w:rsidR="00DE71EC" w:rsidRPr="0079421F">
        <w:rPr>
          <w:rFonts w:ascii="Times New Roman" w:hAnsi="Times New Roman" w:cs="Times New Roman"/>
          <w:i/>
          <w:sz w:val="28"/>
          <w:szCs w:val="28"/>
        </w:rPr>
        <w:t>И.П.: Ноги шире плеч, руки на поясе.  1-руки в стороны, 2- наклониться к левой ноге, 3 – к правой, 4 – и.п.</w:t>
      </w:r>
      <w:proofErr w:type="gramEnd"/>
    </w:p>
    <w:p w:rsidR="00DE71EC" w:rsidRPr="0079421F" w:rsidRDefault="00DE71EC" w:rsidP="009045C9">
      <w:pPr>
        <w:spacing w:after="0"/>
        <w:ind w:right="42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356F" w:rsidRPr="0079421F" w:rsidRDefault="007F356F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Руки вверх, как водяной</w:t>
      </w:r>
    </w:p>
    <w:p w:rsidR="007F356F" w:rsidRPr="0079421F" w:rsidRDefault="007F356F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Крутим тело мы с водой.</w:t>
      </w:r>
    </w:p>
    <w:p w:rsidR="00E441E9" w:rsidRPr="0079421F" w:rsidRDefault="00E441E9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Внутри большая лужица.</w:t>
      </w:r>
    </w:p>
    <w:p w:rsidR="00E441E9" w:rsidRPr="0079421F" w:rsidRDefault="00E441E9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У водяного кружится.</w:t>
      </w:r>
    </w:p>
    <w:p w:rsidR="00EC0FE6" w:rsidRPr="0079421F" w:rsidRDefault="00EC0FE6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i/>
          <w:sz w:val="28"/>
          <w:szCs w:val="28"/>
        </w:rPr>
        <w:t xml:space="preserve">И.П.: ноги на ширине плеч, руки вверх. Крутить талию по кругу, смотреть на обод обруча: 1 – тянуть мышцы живота вперед к ободу обруча, 2 – </w:t>
      </w:r>
      <w:r w:rsidR="008E4D76" w:rsidRPr="0079421F">
        <w:rPr>
          <w:rFonts w:ascii="Times New Roman" w:hAnsi="Times New Roman" w:cs="Times New Roman"/>
          <w:i/>
          <w:sz w:val="28"/>
          <w:szCs w:val="28"/>
        </w:rPr>
        <w:t xml:space="preserve">тянуть боковые мышцы </w:t>
      </w:r>
      <w:r w:rsidRPr="0079421F">
        <w:rPr>
          <w:rFonts w:ascii="Times New Roman" w:hAnsi="Times New Roman" w:cs="Times New Roman"/>
          <w:i/>
          <w:sz w:val="28"/>
          <w:szCs w:val="28"/>
        </w:rPr>
        <w:t>влево, 3- назад</w:t>
      </w:r>
      <w:r w:rsidR="008E4D76" w:rsidRPr="0079421F">
        <w:rPr>
          <w:rFonts w:ascii="Times New Roman" w:hAnsi="Times New Roman" w:cs="Times New Roman"/>
          <w:i/>
          <w:sz w:val="28"/>
          <w:szCs w:val="28"/>
        </w:rPr>
        <w:t>, 4 – вправо</w:t>
      </w:r>
      <w:r w:rsidR="008E4D76" w:rsidRPr="0079421F">
        <w:rPr>
          <w:rFonts w:ascii="Times New Roman" w:hAnsi="Times New Roman" w:cs="Times New Roman"/>
          <w:sz w:val="28"/>
          <w:szCs w:val="28"/>
        </w:rPr>
        <w:t>.</w:t>
      </w:r>
    </w:p>
    <w:p w:rsidR="007F356F" w:rsidRPr="0079421F" w:rsidRDefault="007F356F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56F" w:rsidRPr="0079421F" w:rsidRDefault="007F356F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А теперь, как лягушата,</w:t>
      </w:r>
    </w:p>
    <w:p w:rsidR="007F356F" w:rsidRPr="0079421F" w:rsidRDefault="007F356F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Любопытно тянем лапы.</w:t>
      </w:r>
    </w:p>
    <w:p w:rsidR="00B67BD4" w:rsidRPr="0079421F" w:rsidRDefault="00B67BD4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Бултыхаются лягушки</w:t>
      </w:r>
    </w:p>
    <w:p w:rsidR="00B67BD4" w:rsidRPr="0079421F" w:rsidRDefault="00B67BD4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lastRenderedPageBreak/>
        <w:t>В воде спрятали игрушки.</w:t>
      </w:r>
    </w:p>
    <w:p w:rsidR="007F356F" w:rsidRPr="0079421F" w:rsidRDefault="008E4D76" w:rsidP="009045C9">
      <w:pPr>
        <w:spacing w:after="0"/>
        <w:ind w:right="42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21F">
        <w:rPr>
          <w:rFonts w:ascii="Times New Roman" w:hAnsi="Times New Roman" w:cs="Times New Roman"/>
          <w:i/>
          <w:sz w:val="28"/>
          <w:szCs w:val="28"/>
        </w:rPr>
        <w:t xml:space="preserve">И.п.: ноги на ширине плеч, руки согнуты в локтях, вверх. 1-2 </w:t>
      </w:r>
      <w:proofErr w:type="spellStart"/>
      <w:r w:rsidRPr="0079421F">
        <w:rPr>
          <w:rFonts w:ascii="Times New Roman" w:hAnsi="Times New Roman" w:cs="Times New Roman"/>
          <w:i/>
          <w:sz w:val="28"/>
          <w:szCs w:val="28"/>
        </w:rPr>
        <w:t>полуприсяд</w:t>
      </w:r>
      <w:proofErr w:type="spellEnd"/>
      <w:r w:rsidRPr="0079421F">
        <w:rPr>
          <w:rFonts w:ascii="Times New Roman" w:hAnsi="Times New Roman" w:cs="Times New Roman"/>
          <w:i/>
          <w:sz w:val="28"/>
          <w:szCs w:val="28"/>
        </w:rPr>
        <w:t>, потянуться влево, 3-4 то же вправо.</w:t>
      </w:r>
    </w:p>
    <w:p w:rsidR="008E4D76" w:rsidRPr="0079421F" w:rsidRDefault="008E4D76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56F" w:rsidRPr="0079421F" w:rsidRDefault="0003333F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М</w:t>
      </w:r>
      <w:r w:rsidR="007F356F" w:rsidRPr="0079421F">
        <w:rPr>
          <w:rFonts w:ascii="Times New Roman" w:hAnsi="Times New Roman" w:cs="Times New Roman"/>
          <w:sz w:val="28"/>
          <w:szCs w:val="28"/>
        </w:rPr>
        <w:t>ожно обруч</w:t>
      </w:r>
      <w:r w:rsidRPr="0079421F">
        <w:rPr>
          <w:rFonts w:ascii="Times New Roman" w:hAnsi="Times New Roman" w:cs="Times New Roman"/>
          <w:sz w:val="28"/>
          <w:szCs w:val="28"/>
        </w:rPr>
        <w:t xml:space="preserve"> в руки</w:t>
      </w:r>
      <w:r w:rsidR="007F356F" w:rsidRPr="0079421F">
        <w:rPr>
          <w:rFonts w:ascii="Times New Roman" w:hAnsi="Times New Roman" w:cs="Times New Roman"/>
          <w:sz w:val="28"/>
          <w:szCs w:val="28"/>
        </w:rPr>
        <w:t xml:space="preserve"> брать</w:t>
      </w:r>
    </w:p>
    <w:p w:rsidR="00D54549" w:rsidRPr="0079421F" w:rsidRDefault="007F356F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И умело им вращать.</w:t>
      </w:r>
    </w:p>
    <w:p w:rsidR="0047607B" w:rsidRPr="0079421F" w:rsidRDefault="00D54549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О</w:t>
      </w:r>
      <w:r w:rsidR="0047607B" w:rsidRPr="0079421F">
        <w:rPr>
          <w:rFonts w:ascii="Times New Roman" w:hAnsi="Times New Roman" w:cs="Times New Roman"/>
          <w:sz w:val="28"/>
          <w:szCs w:val="28"/>
        </w:rPr>
        <w:t xml:space="preserve">бязательно, нужно продемонстрировать собственное умение, показать, как можно ловко и просто удерживать обруч на талии, круча его мышцами поясного отдела. </w:t>
      </w:r>
      <w:r w:rsidRPr="0079421F">
        <w:rPr>
          <w:rFonts w:ascii="Times New Roman" w:hAnsi="Times New Roman" w:cs="Times New Roman"/>
          <w:sz w:val="28"/>
          <w:szCs w:val="28"/>
        </w:rPr>
        <w:t xml:space="preserve"> Дать попробовать ребенку крутить обруч:</w:t>
      </w:r>
    </w:p>
    <w:p w:rsidR="00D54549" w:rsidRPr="0079421F" w:rsidRDefault="00D54549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1.Обруч, держа двумя руками, прислоняем к спинке.</w:t>
      </w:r>
    </w:p>
    <w:p w:rsidR="00D54549" w:rsidRPr="0079421F" w:rsidRDefault="00D54549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2.Подталкиваем обруч двумя руками вокруг талии, как бы задаем ему вектор.</w:t>
      </w:r>
    </w:p>
    <w:p w:rsidR="00712088" w:rsidRPr="0079421F" w:rsidRDefault="00D54549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3.Вспоминаем движения «водяного», прогибаем поясничный отдел по кругу, круча обруч.</w:t>
      </w:r>
    </w:p>
    <w:p w:rsidR="00D54549" w:rsidRPr="0079421F" w:rsidRDefault="00D54549" w:rsidP="000719A1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 xml:space="preserve">Если у ребенка не получается, это движение, значит мышцы не запомнили </w:t>
      </w:r>
      <w:r w:rsidR="000719A1">
        <w:rPr>
          <w:rFonts w:ascii="Times New Roman" w:hAnsi="Times New Roman" w:cs="Times New Roman"/>
          <w:sz w:val="28"/>
          <w:szCs w:val="28"/>
        </w:rPr>
        <w:t>его. Нужно зафиксировать свои руки на уровни талии ребенка впереди и сзади на расстоянии 10 см. Ребенок должен дотягиваться до рук взрослого животиком и спиной касаться руки взрослого сзади. Проблема именно в неподвижности поясничного отдела.</w:t>
      </w:r>
      <w:r w:rsidR="003A6356" w:rsidRPr="0079421F">
        <w:rPr>
          <w:rFonts w:ascii="Times New Roman" w:hAnsi="Times New Roman" w:cs="Times New Roman"/>
          <w:sz w:val="28"/>
          <w:szCs w:val="28"/>
        </w:rPr>
        <w:t xml:space="preserve"> </w:t>
      </w:r>
      <w:r w:rsidR="000719A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A6356" w:rsidRPr="0079421F">
        <w:rPr>
          <w:rFonts w:ascii="Times New Roman" w:hAnsi="Times New Roman" w:cs="Times New Roman"/>
          <w:sz w:val="28"/>
          <w:szCs w:val="28"/>
        </w:rPr>
        <w:t>взять</w:t>
      </w:r>
      <w:r w:rsidR="000719A1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3A6356" w:rsidRPr="0079421F">
        <w:rPr>
          <w:rFonts w:ascii="Times New Roman" w:hAnsi="Times New Roman" w:cs="Times New Roman"/>
          <w:sz w:val="28"/>
          <w:szCs w:val="28"/>
        </w:rPr>
        <w:t xml:space="preserve"> ребенка за талию и </w:t>
      </w:r>
      <w:r w:rsidR="000719A1">
        <w:rPr>
          <w:rFonts w:ascii="Times New Roman" w:hAnsi="Times New Roman" w:cs="Times New Roman"/>
          <w:sz w:val="28"/>
          <w:szCs w:val="28"/>
        </w:rPr>
        <w:t>легко направлять движения</w:t>
      </w:r>
      <w:r w:rsidR="006942B1" w:rsidRPr="0079421F">
        <w:rPr>
          <w:rFonts w:ascii="Times New Roman" w:hAnsi="Times New Roman" w:cs="Times New Roman"/>
          <w:sz w:val="28"/>
          <w:szCs w:val="28"/>
        </w:rPr>
        <w:t xml:space="preserve"> по кругу</w:t>
      </w:r>
      <w:r w:rsidR="003A6356" w:rsidRPr="0079421F">
        <w:rPr>
          <w:rFonts w:ascii="Times New Roman" w:hAnsi="Times New Roman" w:cs="Times New Roman"/>
          <w:sz w:val="28"/>
          <w:szCs w:val="28"/>
        </w:rPr>
        <w:t xml:space="preserve">, заставить мышцы работать, «проснуться»: животик вперед, тянем </w:t>
      </w:r>
      <w:r w:rsidR="00712088" w:rsidRPr="0079421F">
        <w:rPr>
          <w:rFonts w:ascii="Times New Roman" w:hAnsi="Times New Roman" w:cs="Times New Roman"/>
          <w:sz w:val="28"/>
          <w:szCs w:val="28"/>
        </w:rPr>
        <w:t>мышцы в сторону, назад.  Тело должно</w:t>
      </w:r>
      <w:r w:rsidR="003A6356" w:rsidRPr="0079421F">
        <w:rPr>
          <w:rFonts w:ascii="Times New Roman" w:hAnsi="Times New Roman" w:cs="Times New Roman"/>
          <w:sz w:val="28"/>
          <w:szCs w:val="28"/>
        </w:rPr>
        <w:t xml:space="preserve"> понять  это движение и запомнить.</w:t>
      </w:r>
    </w:p>
    <w:p w:rsidR="0047607B" w:rsidRPr="0079421F" w:rsidRDefault="00065DBE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Усвоив технику вращения обруча на талии, дети самостоятельно занимаются, приобретая новый навык. Появляется самоконтроль и самооценка своих движений. Дети старшего дошкольного возраста часто тренируются по собственной инициативе, многократно повторяя движения, добиваясь хорошего результата.</w:t>
      </w:r>
    </w:p>
    <w:p w:rsidR="000B6225" w:rsidRPr="0079421F" w:rsidRDefault="000B6225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Чтобы «украсить» монотонное движение, можно ребенку предложить соревновательные упражнения: «Кто дольше прокрутит обруч на талии», «Кто дальше пройдет с крутящимся обручем и не уронит его»</w:t>
      </w:r>
      <w:r w:rsidR="000C2294">
        <w:rPr>
          <w:rFonts w:ascii="Times New Roman" w:hAnsi="Times New Roman" w:cs="Times New Roman"/>
          <w:sz w:val="28"/>
          <w:szCs w:val="28"/>
        </w:rPr>
        <w:t>. «Кто больше прокрутит  10 раз».</w:t>
      </w:r>
    </w:p>
    <w:p w:rsidR="000B6225" w:rsidRPr="00916951" w:rsidRDefault="000B6225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 xml:space="preserve">Крутящийся обруч можно использовать как временную меру: «Пока </w:t>
      </w:r>
      <w:r w:rsidR="00FB498E" w:rsidRPr="0079421F">
        <w:rPr>
          <w:rFonts w:ascii="Times New Roman" w:hAnsi="Times New Roman" w:cs="Times New Roman"/>
          <w:sz w:val="28"/>
          <w:szCs w:val="28"/>
        </w:rPr>
        <w:t xml:space="preserve">у тебя </w:t>
      </w:r>
      <w:r w:rsidRPr="0079421F">
        <w:rPr>
          <w:rFonts w:ascii="Times New Roman" w:hAnsi="Times New Roman" w:cs="Times New Roman"/>
          <w:sz w:val="28"/>
          <w:szCs w:val="28"/>
        </w:rPr>
        <w:t xml:space="preserve">крутится обруч, я </w:t>
      </w:r>
      <w:r w:rsidR="00FB498E" w:rsidRPr="0079421F">
        <w:rPr>
          <w:rFonts w:ascii="Times New Roman" w:hAnsi="Times New Roman" w:cs="Times New Roman"/>
          <w:sz w:val="28"/>
          <w:szCs w:val="28"/>
        </w:rPr>
        <w:t xml:space="preserve">говорю ласковые слова (добрые, слова синонимы)», затем поменяться ролями; «Сколько прокрутиться обруч на талии, столько минут </w:t>
      </w:r>
      <w:r w:rsidR="00FB498E" w:rsidRPr="00916951">
        <w:rPr>
          <w:rFonts w:ascii="Times New Roman" w:hAnsi="Times New Roman" w:cs="Times New Roman"/>
          <w:sz w:val="28"/>
          <w:szCs w:val="28"/>
        </w:rPr>
        <w:t>отвести на сб</w:t>
      </w:r>
      <w:r w:rsidR="002269C2" w:rsidRPr="00916951">
        <w:rPr>
          <w:rFonts w:ascii="Times New Roman" w:hAnsi="Times New Roman" w:cs="Times New Roman"/>
          <w:sz w:val="28"/>
          <w:szCs w:val="28"/>
        </w:rPr>
        <w:t>ор конструкции из кубиков (</w:t>
      </w:r>
      <w:proofErr w:type="spellStart"/>
      <w:r w:rsidR="002269C2" w:rsidRPr="0091695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FB498E" w:rsidRPr="00916951">
        <w:rPr>
          <w:rFonts w:ascii="Times New Roman" w:hAnsi="Times New Roman" w:cs="Times New Roman"/>
          <w:sz w:val="28"/>
          <w:szCs w:val="28"/>
        </w:rPr>
        <w:t>)»</w:t>
      </w:r>
      <w:r w:rsidR="0079421F" w:rsidRPr="00916951">
        <w:rPr>
          <w:rFonts w:ascii="Times New Roman" w:hAnsi="Times New Roman" w:cs="Times New Roman"/>
          <w:sz w:val="28"/>
          <w:szCs w:val="28"/>
        </w:rPr>
        <w:t>.</w:t>
      </w:r>
    </w:p>
    <w:p w:rsidR="00763E68" w:rsidRPr="00916951" w:rsidRDefault="000C2294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5328920</wp:posOffset>
            </wp:positionH>
            <wp:positionV relativeFrom="paragraph">
              <wp:posOffset>454660</wp:posOffset>
            </wp:positionV>
            <wp:extent cx="1111250" cy="1111250"/>
            <wp:effectExtent l="0" t="0" r="0" b="0"/>
            <wp:wrapNone/>
            <wp:docPr id="1" name="Рисунок 1" descr="C:\Documents and Settings\Admin.MICROSOF-6ECCCC\Рабочий стол\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6ECCCC\Рабочий стол\devoch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951" w:rsidRPr="00916951">
        <w:rPr>
          <w:rFonts w:ascii="Times New Roman" w:hAnsi="Times New Roman" w:cs="Times New Roman"/>
          <w:sz w:val="28"/>
          <w:szCs w:val="28"/>
        </w:rPr>
        <w:t>Обязательно, в каждом доме должно быть это недорогое спортивное оборудование</w:t>
      </w:r>
      <w:r w:rsidR="00916951">
        <w:rPr>
          <w:rFonts w:ascii="Times New Roman" w:hAnsi="Times New Roman" w:cs="Times New Roman"/>
          <w:sz w:val="28"/>
          <w:szCs w:val="28"/>
        </w:rPr>
        <w:t xml:space="preserve"> - обруч. Он увлекает своей простотой, но с его помощью</w:t>
      </w:r>
      <w:r w:rsidR="00916951" w:rsidRPr="00916951">
        <w:rPr>
          <w:rFonts w:ascii="Times New Roman" w:hAnsi="Times New Roman" w:cs="Times New Roman"/>
          <w:sz w:val="28"/>
          <w:szCs w:val="28"/>
        </w:rPr>
        <w:t xml:space="preserve"> можно делать </w:t>
      </w:r>
      <w:r w:rsidR="00BF56B8">
        <w:rPr>
          <w:rFonts w:ascii="Times New Roman" w:hAnsi="Times New Roman" w:cs="Times New Roman"/>
          <w:sz w:val="28"/>
          <w:szCs w:val="28"/>
        </w:rPr>
        <w:t>сложные двигательные упражнен</w:t>
      </w:r>
      <w:r>
        <w:rPr>
          <w:rFonts w:ascii="Times New Roman" w:hAnsi="Times New Roman" w:cs="Times New Roman"/>
          <w:sz w:val="28"/>
          <w:szCs w:val="28"/>
        </w:rPr>
        <w:t>ия, развивая гибкость организма</w:t>
      </w:r>
      <w:r w:rsidR="00BF5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46A" w:rsidRPr="000719A1" w:rsidRDefault="00E3746A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46A" w:rsidRPr="000719A1" w:rsidRDefault="00E3746A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46A" w:rsidRPr="000719A1" w:rsidRDefault="00E3746A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46A" w:rsidRPr="000719A1" w:rsidRDefault="00E3746A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46A" w:rsidRPr="000719A1" w:rsidRDefault="00E3746A" w:rsidP="000C229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16951" w:rsidRPr="00E3746A" w:rsidRDefault="00E3746A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r w:rsidR="00FA12B3" w:rsidRPr="00FA12B3">
        <w:rPr>
          <w:rFonts w:ascii="Calibri" w:eastAsia="+mn-ea" w:hAnsi="Calibri" w:cs="+mn-cs"/>
          <w:color w:val="000000"/>
          <w:kern w:val="24"/>
          <w:sz w:val="90"/>
          <w:szCs w:val="90"/>
        </w:rPr>
        <w:t xml:space="preserve"> </w:t>
      </w:r>
      <w:r w:rsidR="00FA12B3" w:rsidRPr="00FA12B3">
        <w:rPr>
          <w:rFonts w:ascii="Times New Roman" w:hAnsi="Times New Roman" w:cs="Times New Roman"/>
          <w:sz w:val="28"/>
          <w:szCs w:val="28"/>
        </w:rPr>
        <w:t>Академия развития творчества «</w:t>
      </w:r>
      <w:proofErr w:type="gramStart"/>
      <w:r w:rsidR="00FA12B3" w:rsidRPr="00FA12B3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FA12B3" w:rsidRPr="00FA12B3">
        <w:rPr>
          <w:rFonts w:ascii="Times New Roman" w:hAnsi="Times New Roman" w:cs="Times New Roman"/>
          <w:sz w:val="28"/>
          <w:szCs w:val="28"/>
        </w:rPr>
        <w:t xml:space="preserve"> – талант» [Электронный р</w:t>
      </w:r>
      <w:r w:rsidR="00FA12B3">
        <w:rPr>
          <w:rFonts w:ascii="Times New Roman" w:hAnsi="Times New Roman" w:cs="Times New Roman"/>
          <w:sz w:val="28"/>
          <w:szCs w:val="28"/>
        </w:rPr>
        <w:t xml:space="preserve">есурс]: </w:t>
      </w:r>
      <w:proofErr w:type="spellStart"/>
      <w:r w:rsidR="00FA12B3">
        <w:rPr>
          <w:rFonts w:ascii="Times New Roman" w:hAnsi="Times New Roman" w:cs="Times New Roman"/>
          <w:sz w:val="28"/>
          <w:szCs w:val="28"/>
        </w:rPr>
        <w:t>Дьяур</w:t>
      </w:r>
      <w:proofErr w:type="spellEnd"/>
      <w:r w:rsidR="00FA12B3">
        <w:rPr>
          <w:rFonts w:ascii="Times New Roman" w:hAnsi="Times New Roman" w:cs="Times New Roman"/>
          <w:sz w:val="28"/>
          <w:szCs w:val="28"/>
        </w:rPr>
        <w:t xml:space="preserve"> Н.В. – Консультация для родителей детей старшего возраста «Развитие гибкости при овладении движений с обручем</w:t>
      </w:r>
      <w:r w:rsidR="008634C6">
        <w:rPr>
          <w:rFonts w:ascii="Times New Roman" w:hAnsi="Times New Roman" w:cs="Times New Roman"/>
          <w:sz w:val="28"/>
          <w:szCs w:val="28"/>
        </w:rPr>
        <w:t>» 29</w:t>
      </w:r>
      <w:r w:rsidR="00FA12B3" w:rsidRPr="00FA12B3">
        <w:rPr>
          <w:rFonts w:ascii="Times New Roman" w:hAnsi="Times New Roman" w:cs="Times New Roman"/>
          <w:sz w:val="28"/>
          <w:szCs w:val="28"/>
        </w:rPr>
        <w:t xml:space="preserve">.06.2020, режим доступа: </w:t>
      </w:r>
      <w:r w:rsidRPr="00E3746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374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talant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publikacii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</w:rPr>
          <w:t>/29762-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konsulytaciya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dlya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roditeley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gibkosti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ovladenii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dvigheniy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374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obruchem</w:t>
        </w:r>
      </w:hyperlink>
    </w:p>
    <w:p w:rsidR="00E3746A" w:rsidRPr="00E3746A" w:rsidRDefault="00E3746A" w:rsidP="009045C9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3746A" w:rsidRPr="00E3746A" w:rsidSect="009045C9">
      <w:pgSz w:w="11906" w:h="16838"/>
      <w:pgMar w:top="851" w:right="567" w:bottom="851" w:left="1134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56F"/>
    <w:rsid w:val="0003333F"/>
    <w:rsid w:val="00065DBE"/>
    <w:rsid w:val="000719A1"/>
    <w:rsid w:val="000B6225"/>
    <w:rsid w:val="000C2294"/>
    <w:rsid w:val="001120E3"/>
    <w:rsid w:val="002269C2"/>
    <w:rsid w:val="002A6891"/>
    <w:rsid w:val="0038562F"/>
    <w:rsid w:val="003A6356"/>
    <w:rsid w:val="004251CC"/>
    <w:rsid w:val="0047607B"/>
    <w:rsid w:val="004961CC"/>
    <w:rsid w:val="00543DEB"/>
    <w:rsid w:val="00550406"/>
    <w:rsid w:val="00585507"/>
    <w:rsid w:val="005954CA"/>
    <w:rsid w:val="005B24FA"/>
    <w:rsid w:val="006338AF"/>
    <w:rsid w:val="006942B1"/>
    <w:rsid w:val="00712088"/>
    <w:rsid w:val="00763E68"/>
    <w:rsid w:val="0079421F"/>
    <w:rsid w:val="007F356F"/>
    <w:rsid w:val="008322F4"/>
    <w:rsid w:val="008634C6"/>
    <w:rsid w:val="00874138"/>
    <w:rsid w:val="008E3AE3"/>
    <w:rsid w:val="008E4D76"/>
    <w:rsid w:val="009045C9"/>
    <w:rsid w:val="009060BB"/>
    <w:rsid w:val="00916951"/>
    <w:rsid w:val="00924BF8"/>
    <w:rsid w:val="009E141D"/>
    <w:rsid w:val="00A0091B"/>
    <w:rsid w:val="00A040DD"/>
    <w:rsid w:val="00B1103E"/>
    <w:rsid w:val="00B13E3A"/>
    <w:rsid w:val="00B67292"/>
    <w:rsid w:val="00B67BD4"/>
    <w:rsid w:val="00BC61DD"/>
    <w:rsid w:val="00BF56B8"/>
    <w:rsid w:val="00C55D8F"/>
    <w:rsid w:val="00CD05E7"/>
    <w:rsid w:val="00D54549"/>
    <w:rsid w:val="00DE71EC"/>
    <w:rsid w:val="00E3746A"/>
    <w:rsid w:val="00E441E9"/>
    <w:rsid w:val="00EC0FE6"/>
    <w:rsid w:val="00F76B96"/>
    <w:rsid w:val="00FA12B3"/>
    <w:rsid w:val="00FB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E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746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374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74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374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74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37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t-talant.org/publikacii/29762-konsulytaciya-dlya-roditeley-razvitie-gibkosti-pri-ovladenii-dvigheniy-s-obruche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2020-05-16T08:23:00Z</dcterms:created>
  <dcterms:modified xsi:type="dcterms:W3CDTF">2020-07-30T11:02:00Z</dcterms:modified>
</cp:coreProperties>
</file>