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FB" w:rsidRDefault="004226FB" w:rsidP="004226FB">
      <w:pPr>
        <w:pStyle w:val="hp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</w:p>
    <w:p w:rsidR="004226FB" w:rsidRDefault="004226FB" w:rsidP="004226FB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</w:p>
    <w:p w:rsidR="004226FB" w:rsidRPr="00DB5D00" w:rsidRDefault="004226FB" w:rsidP="004226FB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DB5D00">
        <w:rPr>
          <w:b/>
          <w:sz w:val="28"/>
          <w:szCs w:val="28"/>
        </w:rPr>
        <w:t>Рабочая программа по информатике</w:t>
      </w:r>
    </w:p>
    <w:p w:rsidR="004226FB" w:rsidRPr="00DB5D00" w:rsidRDefault="00DB5D00" w:rsidP="004226FB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 xml:space="preserve">3 </w:t>
      </w:r>
      <w:r w:rsidR="004226FB" w:rsidRPr="00DB5D00">
        <w:rPr>
          <w:b/>
          <w:sz w:val="28"/>
          <w:szCs w:val="28"/>
        </w:rPr>
        <w:t xml:space="preserve"> класса</w:t>
      </w:r>
      <w:proofErr w:type="gramEnd"/>
      <w:r w:rsidR="004226FB" w:rsidRPr="00DB5D00">
        <w:rPr>
          <w:b/>
          <w:sz w:val="28"/>
          <w:szCs w:val="28"/>
        </w:rPr>
        <w:t xml:space="preserve"> </w:t>
      </w:r>
    </w:p>
    <w:p w:rsidR="004226FB" w:rsidRPr="00DB5D00" w:rsidRDefault="004226FB" w:rsidP="004226FB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DB5D00">
        <w:rPr>
          <w:b/>
          <w:sz w:val="28"/>
          <w:szCs w:val="28"/>
        </w:rPr>
        <w:t>на 2020-2021 учебный год</w:t>
      </w:r>
    </w:p>
    <w:p w:rsidR="004226FB" w:rsidRPr="00DB5D00" w:rsidRDefault="004226FB" w:rsidP="004226FB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26FB" w:rsidRDefault="004226FB" w:rsidP="004226FB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4226FB" w:rsidRDefault="004226FB" w:rsidP="004226FB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4226FB" w:rsidRDefault="004226FB" w:rsidP="004226FB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4226FB" w:rsidRDefault="004226FB" w:rsidP="004226FB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4226FB" w:rsidRDefault="004226FB" w:rsidP="004226FB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4226FB" w:rsidRDefault="004226FB" w:rsidP="004226FB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4226FB" w:rsidRDefault="004226FB" w:rsidP="004226FB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4226FB" w:rsidRPr="00087E51" w:rsidRDefault="004226FB" w:rsidP="004226FB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4226FB" w:rsidRPr="00087E51" w:rsidRDefault="004226FB" w:rsidP="004226FB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4226FB" w:rsidRDefault="004226FB" w:rsidP="004226FB">
      <w:pPr>
        <w:pStyle w:val="hp"/>
        <w:spacing w:before="0" w:beforeAutospacing="0" w:after="0" w:afterAutospacing="0"/>
        <w:jc w:val="right"/>
      </w:pPr>
      <w:r>
        <w:t xml:space="preserve">    Автор –составитель:</w:t>
      </w:r>
    </w:p>
    <w:p w:rsidR="004226FB" w:rsidRDefault="004226FB" w:rsidP="004226FB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4226FB" w:rsidRDefault="004226FB" w:rsidP="004226FB">
      <w:pPr>
        <w:pStyle w:val="hp"/>
        <w:spacing w:before="0" w:beforeAutospacing="0" w:after="0" w:afterAutospacing="0"/>
        <w:jc w:val="right"/>
      </w:pPr>
      <w:proofErr w:type="spellStart"/>
      <w:r>
        <w:t>Банщикова</w:t>
      </w:r>
      <w:proofErr w:type="spellEnd"/>
      <w:r>
        <w:t xml:space="preserve"> Татьяна Александровна </w:t>
      </w: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both"/>
      </w:pPr>
    </w:p>
    <w:p w:rsidR="004226FB" w:rsidRDefault="004226FB" w:rsidP="004226FB">
      <w:pPr>
        <w:pStyle w:val="hp"/>
        <w:spacing w:before="0" w:beforeAutospacing="0" w:after="0" w:afterAutospacing="0"/>
        <w:jc w:val="center"/>
      </w:pPr>
      <w:r>
        <w:t>2020 год</w:t>
      </w:r>
    </w:p>
    <w:p w:rsidR="00CB1D68" w:rsidRPr="008A7F31" w:rsidRDefault="00CB1D68" w:rsidP="00CB1D68">
      <w:pPr>
        <w:pStyle w:val="hp"/>
        <w:spacing w:before="0" w:beforeAutospacing="0" w:after="0" w:afterAutospacing="0"/>
        <w:jc w:val="both"/>
      </w:pPr>
      <w:r w:rsidRPr="00AF0A5B">
        <w:lastRenderedPageBreak/>
        <w:t xml:space="preserve">    </w:t>
      </w:r>
      <w:r w:rsidRPr="008A7F31">
        <w:t>Рабочая программа по  предмету составлена на основании следующих нормативных документов и учебно-методических документов:</w:t>
      </w:r>
    </w:p>
    <w:p w:rsidR="00CB1D68" w:rsidRPr="008A7F31" w:rsidRDefault="00CB1D68" w:rsidP="00CB1D68">
      <w:pPr>
        <w:pStyle w:val="hp"/>
        <w:spacing w:before="0" w:beforeAutospacing="0" w:after="0" w:afterAutospacing="0"/>
        <w:jc w:val="both"/>
      </w:pPr>
    </w:p>
    <w:p w:rsidR="00CB1D68" w:rsidRPr="008A7F31" w:rsidRDefault="00CB1D68" w:rsidP="00CB1D68">
      <w:pPr>
        <w:pStyle w:val="hp"/>
        <w:spacing w:before="0" w:beforeAutospacing="0" w:after="0" w:afterAutospacing="0"/>
        <w:jc w:val="both"/>
      </w:pPr>
      <w:r w:rsidRPr="008A7F31">
        <w:t xml:space="preserve"> – Федеральный  закон от 29.12.2012 № 273-ФЗ "Об образовании в Российской Федерации"</w:t>
      </w:r>
    </w:p>
    <w:p w:rsidR="00CB1D68" w:rsidRPr="008A7F31" w:rsidRDefault="00CB1D68" w:rsidP="00CB1D68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государственный  образовательный стандарт НОО; </w:t>
      </w:r>
    </w:p>
    <w:p w:rsidR="00CB1D68" w:rsidRPr="008A7F31" w:rsidRDefault="00CB1D68" w:rsidP="00CB1D68">
      <w:pPr>
        <w:pStyle w:val="hp"/>
        <w:spacing w:before="0" w:beforeAutospacing="0" w:after="0" w:afterAutospacing="0"/>
        <w:jc w:val="both"/>
      </w:pPr>
      <w:r w:rsidRPr="008A7F31">
        <w:t xml:space="preserve">–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CB1D68" w:rsidRPr="008A7F31" w:rsidRDefault="00CB1D68" w:rsidP="00CB1D68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перечень учебников, утвержденных </w:t>
      </w:r>
      <w:r w:rsidRPr="008A7F31">
        <w:rPr>
          <w:color w:val="000000"/>
        </w:rPr>
        <w:t>Приказом №345 от 28.12.2018 г. Министерства просвещения РФ</w:t>
      </w:r>
      <w:r w:rsidRPr="008A7F31">
        <w:t>;</w:t>
      </w:r>
    </w:p>
    <w:p w:rsidR="00CB1D68" w:rsidRPr="008A7F31" w:rsidRDefault="00CB1D68" w:rsidP="00CB1D68">
      <w:pPr>
        <w:pStyle w:val="hp"/>
        <w:spacing w:before="0" w:beforeAutospacing="0" w:after="0" w:afterAutospacing="0"/>
        <w:jc w:val="both"/>
        <w:rPr>
          <w:color w:val="101010"/>
          <w:shd w:val="clear" w:color="auto" w:fill="FFFFFF"/>
        </w:rPr>
      </w:pPr>
      <w:r w:rsidRPr="008A7F31">
        <w:t xml:space="preserve">– </w:t>
      </w:r>
      <w:r w:rsidRPr="008A7F31">
        <w:rPr>
          <w:color w:val="101010"/>
          <w:shd w:val="clear" w:color="auto" w:fill="FFFFFF"/>
        </w:rPr>
        <w:t xml:space="preserve">Приказ </w:t>
      </w:r>
      <w:proofErr w:type="spellStart"/>
      <w:r w:rsidRPr="008A7F31">
        <w:rPr>
          <w:color w:val="101010"/>
          <w:shd w:val="clear" w:color="auto" w:fill="FFFFFF"/>
        </w:rPr>
        <w:t>Минпросвещения</w:t>
      </w:r>
      <w:proofErr w:type="spellEnd"/>
      <w:r w:rsidRPr="008A7F31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CB1D68" w:rsidRPr="008A7F31" w:rsidRDefault="00CB1D68" w:rsidP="00CB1D68">
      <w:pPr>
        <w:pStyle w:val="hp"/>
        <w:spacing w:before="0" w:beforeAutospacing="0" w:after="0" w:afterAutospacing="0"/>
        <w:jc w:val="both"/>
      </w:pPr>
      <w:r w:rsidRPr="008A7F31">
        <w:t>– Основная образовательная программа начального общего образования МБОУ СОШ № 9 г.Нерчинск;</w:t>
      </w:r>
    </w:p>
    <w:p w:rsidR="00CB1D68" w:rsidRPr="008A7F31" w:rsidRDefault="00CB1D68" w:rsidP="00CB1D68">
      <w:pPr>
        <w:pStyle w:val="hp"/>
        <w:spacing w:before="0" w:beforeAutospacing="0" w:after="0" w:afterAutospacing="0"/>
        <w:jc w:val="both"/>
      </w:pPr>
      <w:r w:rsidRPr="008A7F31">
        <w:t xml:space="preserve">– Положение о рабочей программе педагога, реализующего ФГОС НОО; </w:t>
      </w:r>
    </w:p>
    <w:p w:rsidR="00CB1D68" w:rsidRPr="008A7F31" w:rsidRDefault="00CB1D68" w:rsidP="00CB1D68">
      <w:pPr>
        <w:pStyle w:val="hp"/>
        <w:spacing w:before="0" w:beforeAutospacing="0" w:after="0" w:afterAutospacing="0"/>
        <w:jc w:val="both"/>
      </w:pPr>
      <w:r w:rsidRPr="008A7F31">
        <w:t>– Учебный план МБОУ СОШ №9 г. Нерчинск на 2020-2021 учебный год;</w:t>
      </w:r>
    </w:p>
    <w:p w:rsidR="00CB1D68" w:rsidRPr="00E61D0D" w:rsidRDefault="00CB1D68" w:rsidP="00CB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31">
        <w:rPr>
          <w:rFonts w:ascii="Times New Roman" w:hAnsi="Times New Roman" w:cs="Times New Roman"/>
          <w:sz w:val="24"/>
          <w:szCs w:val="24"/>
        </w:rPr>
        <w:t xml:space="preserve">– </w:t>
      </w:r>
      <w:r w:rsidRPr="00E61D0D">
        <w:rPr>
          <w:rFonts w:ascii="Times New Roman" w:hAnsi="Times New Roman" w:cs="Times New Roman"/>
          <w:sz w:val="24"/>
          <w:szCs w:val="24"/>
        </w:rPr>
        <w:t xml:space="preserve">Примерная программа на </w:t>
      </w:r>
      <w:proofErr w:type="gramStart"/>
      <w:r w:rsidRPr="00E61D0D">
        <w:rPr>
          <w:rFonts w:ascii="Times New Roman" w:hAnsi="Times New Roman" w:cs="Times New Roman"/>
          <w:sz w:val="24"/>
          <w:szCs w:val="24"/>
        </w:rPr>
        <w:t>основе  авторской</w:t>
      </w:r>
      <w:proofErr w:type="gramEnd"/>
      <w:r w:rsidRPr="00E61D0D">
        <w:rPr>
          <w:rFonts w:ascii="Times New Roman" w:hAnsi="Times New Roman" w:cs="Times New Roman"/>
          <w:sz w:val="24"/>
          <w:szCs w:val="24"/>
        </w:rPr>
        <w:t xml:space="preserve"> учебной программы</w:t>
      </w:r>
      <w:r w:rsidRPr="00AF0A5B">
        <w:rPr>
          <w:rFonts w:ascii="Times New Roman" w:hAnsi="Times New Roman"/>
          <w:color w:val="000000"/>
          <w:sz w:val="24"/>
          <w:szCs w:val="24"/>
        </w:rPr>
        <w:t>: 2-4 классы «Информатика» авторов Н.В. Матвеева, Н.К. </w:t>
      </w:r>
      <w:proofErr w:type="spellStart"/>
      <w:r w:rsidRPr="00AF0A5B">
        <w:rPr>
          <w:rFonts w:ascii="Times New Roman" w:hAnsi="Times New Roman"/>
          <w:color w:val="000000"/>
          <w:sz w:val="24"/>
          <w:szCs w:val="24"/>
        </w:rPr>
        <w:t>Конопатова,</w:t>
      </w:r>
      <w:r w:rsidRPr="00E61D0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61D0D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E61D0D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E61D0D">
        <w:rPr>
          <w:rFonts w:ascii="Times New Roman" w:hAnsi="Times New Roman" w:cs="Times New Roman"/>
          <w:sz w:val="24"/>
          <w:szCs w:val="24"/>
        </w:rPr>
        <w:t xml:space="preserve">, в рамках образовательной системы  «Начальная школа </w:t>
      </w:r>
      <w:r w:rsidRPr="00E61D0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61D0D">
        <w:rPr>
          <w:rFonts w:ascii="Times New Roman" w:hAnsi="Times New Roman" w:cs="Times New Roman"/>
          <w:sz w:val="24"/>
          <w:szCs w:val="24"/>
        </w:rPr>
        <w:t xml:space="preserve"> века» (научный руководитель Н.Ф.Виноградова);</w:t>
      </w:r>
    </w:p>
    <w:p w:rsidR="00CB1D68" w:rsidRPr="008A7F31" w:rsidRDefault="00CB1D68" w:rsidP="00CB1D68">
      <w:pPr>
        <w:pStyle w:val="hp"/>
        <w:spacing w:before="0" w:beforeAutospacing="0" w:after="0" w:afterAutospacing="0"/>
        <w:jc w:val="both"/>
      </w:pPr>
      <w:r w:rsidRPr="008A7F31">
        <w:t>– Учебно-методический комплект по предмету.</w:t>
      </w:r>
      <w:r w:rsidR="004226FB">
        <w:t xml:space="preserve"> Информатика. Матвеева Н.В.</w:t>
      </w:r>
    </w:p>
    <w:p w:rsidR="00CB1D68" w:rsidRPr="00AF0A5B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 xml:space="preserve"> </w:t>
      </w: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 xml:space="preserve">     </w:t>
      </w: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AF0A5B">
        <w:rPr>
          <w:rFonts w:ascii="Times New Roman" w:hAnsi="Times New Roman"/>
          <w:b/>
          <w:bCs/>
          <w:sz w:val="24"/>
          <w:szCs w:val="24"/>
        </w:rPr>
        <w:t>Целью курса</w:t>
      </w:r>
      <w:r w:rsidR="0042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A5B">
        <w:rPr>
          <w:rFonts w:ascii="Times New Roman" w:hAnsi="Times New Roman"/>
          <w:sz w:val="24"/>
          <w:szCs w:val="24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DB5D00" w:rsidRPr="00AF0A5B" w:rsidRDefault="00DB5D00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Pr="00AF0A5B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b/>
          <w:bCs/>
          <w:sz w:val="24"/>
          <w:szCs w:val="24"/>
        </w:rPr>
        <w:t>Задачами курса являются:</w:t>
      </w:r>
    </w:p>
    <w:p w:rsidR="00CB1D68" w:rsidRPr="00AF0A5B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>·         формирование системного, объектно-ориентированного теоретического мышления;</w:t>
      </w:r>
    </w:p>
    <w:p w:rsidR="00CB1D68" w:rsidRPr="00AF0A5B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>·         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CB1D68" w:rsidRPr="00AF0A5B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>·         овладение приемами и способами информационной деятельности;</w:t>
      </w:r>
    </w:p>
    <w:p w:rsidR="004226FB" w:rsidRDefault="00CB1D68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A5B">
        <w:rPr>
          <w:rFonts w:ascii="Times New Roman" w:hAnsi="Times New Roman"/>
          <w:sz w:val="24"/>
          <w:szCs w:val="24"/>
        </w:rPr>
        <w:t>·         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4226FB" w:rsidRDefault="004226FB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D68" w:rsidRPr="004226FB" w:rsidRDefault="004226FB" w:rsidP="00CB1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6FB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254B5D" w:rsidRDefault="00254B5D" w:rsidP="00254B5D">
      <w:pPr>
        <w:pStyle w:val="2"/>
        <w:shd w:val="clear" w:color="auto" w:fill="auto"/>
        <w:spacing w:line="240" w:lineRule="auto"/>
        <w:ind w:right="60"/>
        <w:contextualSpacing/>
        <w:rPr>
          <w:rStyle w:val="60"/>
          <w:rFonts w:eastAsia="Arial Unicode MS"/>
          <w:b w:val="0"/>
          <w:sz w:val="24"/>
          <w:szCs w:val="24"/>
        </w:rPr>
      </w:pPr>
    </w:p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 xml:space="preserve">          С учетом специфики интеграции учебного предмета в образовательный план конкретизируются цели выбранного курса «Информатика» в рамках той или иной образовательной области для достижения личностных, </w:t>
      </w:r>
      <w:proofErr w:type="spellStart"/>
      <w:r w:rsidRPr="00E6066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6066E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Эти требования достигаются под воздействием применения методики обучения и особых отношений «учитель - ученик»:</w:t>
      </w:r>
    </w:p>
    <w:p w:rsidR="00CB1D68" w:rsidRPr="00E6066E" w:rsidRDefault="00CB1D68" w:rsidP="00CB1D68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интерес к предметно-исследовательской деятельности;</w:t>
      </w:r>
    </w:p>
    <w:p w:rsidR="00CB1D68" w:rsidRPr="00E6066E" w:rsidRDefault="00CB1D68" w:rsidP="00CB1D68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ориентация на понимание предложений и оценок учителей и товарищей, на самоанализ и самоконтроль результата;</w:t>
      </w:r>
    </w:p>
    <w:p w:rsidR="00CB1D68" w:rsidRPr="00E6066E" w:rsidRDefault="00CB1D68" w:rsidP="00CB1D68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i/>
          <w:iCs/>
          <w:sz w:val="24"/>
          <w:szCs w:val="24"/>
        </w:rPr>
        <w:t>мотивация </w:t>
      </w:r>
      <w:r w:rsidRPr="00E6066E">
        <w:rPr>
          <w:rFonts w:ascii="Times New Roman" w:hAnsi="Times New Roman"/>
          <w:sz w:val="24"/>
          <w:szCs w:val="24"/>
        </w:rPr>
        <w:t>своих действий; </w:t>
      </w:r>
      <w:r w:rsidRPr="00E6066E">
        <w:rPr>
          <w:rFonts w:ascii="Times New Roman" w:hAnsi="Times New Roman"/>
          <w:i/>
          <w:iCs/>
          <w:sz w:val="24"/>
          <w:szCs w:val="24"/>
        </w:rPr>
        <w:t>выражение готовности </w:t>
      </w:r>
      <w:r w:rsidRPr="00E6066E">
        <w:rPr>
          <w:rFonts w:ascii="Times New Roman" w:hAnsi="Times New Roman"/>
          <w:sz w:val="24"/>
          <w:szCs w:val="24"/>
        </w:rPr>
        <w:t>в любой ситуации поступить в соответствии с правилами поведения;</w:t>
      </w:r>
    </w:p>
    <w:p w:rsidR="00CB1D68" w:rsidRPr="00E6066E" w:rsidRDefault="00CB1D68" w:rsidP="00CB1D68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i/>
          <w:iCs/>
          <w:sz w:val="24"/>
          <w:szCs w:val="24"/>
        </w:rPr>
        <w:t>проявление </w:t>
      </w:r>
      <w:r w:rsidRPr="00E6066E">
        <w:rPr>
          <w:rFonts w:ascii="Times New Roman" w:hAnsi="Times New Roman"/>
          <w:sz w:val="24"/>
          <w:szCs w:val="24"/>
        </w:rPr>
        <w:t>в конкретных ситуациях доброжелательности, доверия, внимательности;</w:t>
      </w:r>
    </w:p>
    <w:p w:rsidR="00CB1D68" w:rsidRPr="00E6066E" w:rsidRDefault="00CB1D68" w:rsidP="00CB1D68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i/>
          <w:iCs/>
          <w:sz w:val="24"/>
          <w:szCs w:val="24"/>
        </w:rPr>
        <w:t>выражение </w:t>
      </w:r>
      <w:r w:rsidRPr="00E6066E">
        <w:rPr>
          <w:rFonts w:ascii="Times New Roman" w:hAnsi="Times New Roman"/>
          <w:sz w:val="24"/>
          <w:szCs w:val="24"/>
        </w:rPr>
        <w:t>положительное отношение к процессу познания: проявлять внимание, удивление, желание больше узнать;</w:t>
      </w:r>
    </w:p>
    <w:p w:rsidR="00CB1D68" w:rsidRPr="00E6066E" w:rsidRDefault="00CB1D68" w:rsidP="00CB1D68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принятие и освоение социальной роли обучающегося,</w:t>
      </w:r>
    </w:p>
    <w:p w:rsidR="00CB1D68" w:rsidRPr="00E6066E" w:rsidRDefault="00CB1D68" w:rsidP="00CB1D68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урокам информатики;</w:t>
      </w:r>
    </w:p>
    <w:p w:rsidR="00CB1D68" w:rsidRPr="00E6066E" w:rsidRDefault="00CB1D68" w:rsidP="00CB1D68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оценивать жизненные ситуации с точки зрения общечеловеческих норм,</w:t>
      </w:r>
    </w:p>
    <w:p w:rsidR="00CB1D68" w:rsidRPr="00E6066E" w:rsidRDefault="00CB1D68" w:rsidP="00CB1D68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понимание роли математических действий в жизни человека;</w:t>
      </w:r>
    </w:p>
    <w:p w:rsidR="00CB1D68" w:rsidRPr="00E6066E" w:rsidRDefault="00CB1D68" w:rsidP="00CB1D68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освоение личностного смысла учения, желания учиться;</w:t>
      </w:r>
    </w:p>
    <w:p w:rsidR="00CB1D68" w:rsidRPr="00E6066E" w:rsidRDefault="00CB1D68" w:rsidP="00CB1D68">
      <w:pPr>
        <w:numPr>
          <w:ilvl w:val="0"/>
          <w:numId w:val="1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актуализация примеров и сведений из личного жизненного опыта.</w:t>
      </w:r>
    </w:p>
    <w:p w:rsidR="00CB1D68" w:rsidRPr="00E6066E" w:rsidRDefault="00CB1D68" w:rsidP="00CB1D68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6066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E6066E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CB1D68" w:rsidRPr="00E6066E" w:rsidRDefault="00CB1D68" w:rsidP="00CB1D68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– освоение УУД:</w:t>
      </w:r>
    </w:p>
    <w:p w:rsidR="00CB1D68" w:rsidRPr="00E6066E" w:rsidRDefault="00CB1D68" w:rsidP="00CB1D68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CB1D68" w:rsidRPr="00E6066E" w:rsidRDefault="00CB1D68" w:rsidP="00CB1D68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принимать и сохранять учебную задачу, понимать смысл инструкции учителя и вносить в нее коррективы;</w:t>
      </w:r>
    </w:p>
    <w:p w:rsidR="00CB1D68" w:rsidRPr="00E6066E" w:rsidRDefault="00CB1D68" w:rsidP="00CB1D68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CB1D68" w:rsidRPr="00E6066E" w:rsidRDefault="00CB1D68" w:rsidP="00CB1D68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самостоятельно находить несколько вариантов решения учебной задачи;</w:t>
      </w:r>
    </w:p>
    <w:p w:rsidR="00CB1D68" w:rsidRPr="00E6066E" w:rsidRDefault="00CB1D68" w:rsidP="00CB1D68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lastRenderedPageBreak/>
        <w:t>осуществлять пошаговый контроль под руководством учителя и самостоятельно,</w:t>
      </w:r>
    </w:p>
    <w:p w:rsidR="00CB1D68" w:rsidRPr="00E6066E" w:rsidRDefault="00CB1D68" w:rsidP="00CB1D68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самостоятельно организовывать свое рабочее место,</w:t>
      </w:r>
    </w:p>
    <w:p w:rsidR="00CB1D68" w:rsidRPr="00E6066E" w:rsidRDefault="00CB1D68" w:rsidP="00CB1D68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принимать и сохранять учебную задачу,</w:t>
      </w:r>
    </w:p>
    <w:p w:rsidR="00CB1D68" w:rsidRPr="00E6066E" w:rsidRDefault="00CB1D68" w:rsidP="00CB1D68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соотносить выполненное задание с образцом, предложенным учителем,</w:t>
      </w:r>
    </w:p>
    <w:p w:rsidR="00CB1D68" w:rsidRPr="00E6066E" w:rsidRDefault="00CB1D68" w:rsidP="00CB1D68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CB1D68" w:rsidRPr="00E6066E" w:rsidRDefault="00CB1D68" w:rsidP="00CB1D68">
      <w:pPr>
        <w:numPr>
          <w:ilvl w:val="0"/>
          <w:numId w:val="2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учитывать выделенные учителем ориентиры действия в учебном материале.</w:t>
      </w:r>
    </w:p>
    <w:p w:rsidR="00CB1D68" w:rsidRPr="00E6066E" w:rsidRDefault="00CB1D68" w:rsidP="00CB1D68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кодировать информацию в знаково-символической или графической форме;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на основе кодирования информации самостоятельно строить модели понятий;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сравнивать различные объекты: выделять из множества один или несколько объектов, имеющих общие свойства;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анализировать объекты с целью выделения признаков (существенных, несущественных);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моделировать — преобразовывать объекты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осуществлять анализ объекта по нескольким существенным признакам,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отвечать на простые и сложные вопросы учителя, самим задавать вопросы, находить нужную информацию в учебнике,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сравнения,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наблюдать и делать самостоятельные простые выводы,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использовать рисуночные и символические варианты математической записи,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раздела;</w:t>
      </w:r>
    </w:p>
    <w:p w:rsidR="00CB1D68" w:rsidRPr="00E6066E" w:rsidRDefault="00CB1D68" w:rsidP="00CB1D68">
      <w:pPr>
        <w:numPr>
          <w:ilvl w:val="0"/>
          <w:numId w:val="3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группировать предметы, объекты на основе существенных признаков.</w:t>
      </w:r>
    </w:p>
    <w:p w:rsidR="00CB1D68" w:rsidRPr="00E6066E" w:rsidRDefault="00CB1D68" w:rsidP="00CB1D68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CB1D68" w:rsidRPr="00E6066E" w:rsidRDefault="00CB1D68" w:rsidP="00CB1D68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принимать участие в работе парами и группами, используя речевые и другие коммуникативные средства, строить монологические высказывания;</w:t>
      </w:r>
    </w:p>
    <w:p w:rsidR="00CB1D68" w:rsidRPr="00E6066E" w:rsidRDefault="00CB1D68" w:rsidP="00CB1D68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контролировать свои действия в коллективной работе;</w:t>
      </w:r>
    </w:p>
    <w:p w:rsidR="00CB1D68" w:rsidRPr="00E6066E" w:rsidRDefault="00CB1D68" w:rsidP="00CB1D68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допускать существование различных точек зрения, учитывать позицию партнера в общении.</w:t>
      </w:r>
    </w:p>
    <w:p w:rsidR="00CB1D68" w:rsidRPr="00E6066E" w:rsidRDefault="00CB1D68" w:rsidP="00CB1D68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выполнять различные роли в группе, сотрудничать в совместном решении проблемы (задачи)</w:t>
      </w:r>
    </w:p>
    <w:p w:rsidR="00CB1D68" w:rsidRPr="00E6066E" w:rsidRDefault="00CB1D68" w:rsidP="00CB1D68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оформлять свои мысли в устной и письменной речи с учетом своих учебных и жизненных речевых ситуаций,</w:t>
      </w:r>
    </w:p>
    <w:p w:rsidR="00CB1D68" w:rsidRPr="00E6066E" w:rsidRDefault="00CB1D68" w:rsidP="00CB1D68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поступки,</w:t>
      </w:r>
    </w:p>
    <w:p w:rsidR="00CB1D68" w:rsidRPr="00E6066E" w:rsidRDefault="00CB1D68" w:rsidP="00CB1D68">
      <w:pPr>
        <w:numPr>
          <w:ilvl w:val="0"/>
          <w:numId w:val="4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понимать содержание вопросов и воспроизводить вопросы.</w:t>
      </w:r>
    </w:p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</w:r>
    </w:p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- приобретение первоначальных представлений о компьютерной грамотности;</w:t>
      </w:r>
    </w:p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- умение представлять, анализировать и интерпретировать данные;</w:t>
      </w:r>
    </w:p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lastRenderedPageBreak/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задач;</w:t>
      </w:r>
    </w:p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объектов, схем решения учебных и практических задач;</w:t>
      </w:r>
    </w:p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- умение вводить текст с помощью клавиатуры.</w:t>
      </w:r>
    </w:p>
    <w:p w:rsidR="00CB1D68" w:rsidRPr="00E6066E" w:rsidRDefault="00CB1D68" w:rsidP="00CB1D68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выделять свойства объекта; определять, какие из них существенны для решения поставленной задачи (достижения цели);</w:t>
      </w:r>
    </w:p>
    <w:p w:rsidR="00CB1D68" w:rsidRPr="00E6066E" w:rsidRDefault="00CB1D68" w:rsidP="00CB1D68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представлять одну и ту же информацию об объекте различными способами: в виде текста, рисунка, таблицы, диаграммы, числами;</w:t>
      </w:r>
    </w:p>
    <w:p w:rsidR="00CB1D68" w:rsidRPr="00E6066E" w:rsidRDefault="00CB1D68" w:rsidP="00CB1D68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кодировать и декодировать сообщения по предложенным правилам;</w:t>
      </w:r>
    </w:p>
    <w:p w:rsidR="00CB1D68" w:rsidRPr="00E6066E" w:rsidRDefault="00CB1D68" w:rsidP="00CB1D68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пользоваться словарями для поиска сведений;</w:t>
      </w:r>
    </w:p>
    <w:p w:rsidR="00CB1D68" w:rsidRPr="00E6066E" w:rsidRDefault="00CB1D68" w:rsidP="00CB1D68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соблюдать правила техники безопасности при работе с компьютером;</w:t>
      </w:r>
    </w:p>
    <w:p w:rsidR="00CB1D68" w:rsidRPr="00E6066E" w:rsidRDefault="00CB1D68" w:rsidP="00CB1D68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при работе с программами выделять смысловые зоны экрана (окна);</w:t>
      </w:r>
    </w:p>
    <w:p w:rsidR="00CB1D68" w:rsidRPr="00E6066E" w:rsidRDefault="00CB1D68" w:rsidP="00CB1D68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определять назначение пиктограмм в программах;</w:t>
      </w:r>
    </w:p>
    <w:p w:rsidR="00CB1D68" w:rsidRPr="00E6066E" w:rsidRDefault="00CB1D68" w:rsidP="00CB1D68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набирать текст и исправлять ошибки в пределах строки (например, делать подписи под рисунком, заполнять клетки кроссворда и т. п.</w:t>
      </w:r>
    </w:p>
    <w:p w:rsidR="00CB1D68" w:rsidRPr="00E6066E" w:rsidRDefault="00CB1D68" w:rsidP="00CB1D68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создавать изображения с использованием графических примитивов и редактировать их;</w:t>
      </w:r>
    </w:p>
    <w:p w:rsidR="00CB1D68" w:rsidRPr="00E6066E" w:rsidRDefault="00CB1D68" w:rsidP="00CB1D68">
      <w:pPr>
        <w:numPr>
          <w:ilvl w:val="0"/>
          <w:numId w:val="5"/>
        </w:numPr>
        <w:shd w:val="clear" w:color="auto" w:fill="FFFFFF"/>
        <w:spacing w:after="10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E6066E">
        <w:rPr>
          <w:rFonts w:ascii="Times New Roman" w:hAnsi="Times New Roman"/>
          <w:sz w:val="24"/>
          <w:szCs w:val="24"/>
        </w:rPr>
        <w:t>с помощью музыкального редактора прослушивать, создавать и ре</w:t>
      </w:r>
      <w:r w:rsidRPr="00E6066E">
        <w:rPr>
          <w:rFonts w:ascii="Times New Roman" w:hAnsi="Times New Roman"/>
          <w:sz w:val="24"/>
          <w:szCs w:val="24"/>
        </w:rPr>
        <w:softHyphen/>
        <w:t>дактировать музыкальные фрагменты</w:t>
      </w:r>
    </w:p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6066E">
        <w:rPr>
          <w:rFonts w:ascii="Times New Roman" w:hAnsi="Times New Roman"/>
          <w:b/>
          <w:bCs/>
          <w:sz w:val="24"/>
          <w:szCs w:val="24"/>
        </w:rPr>
        <w:t>Межпредметные</w:t>
      </w:r>
      <w:proofErr w:type="spellEnd"/>
      <w:r w:rsidRPr="00E6066E">
        <w:rPr>
          <w:rFonts w:ascii="Times New Roman" w:hAnsi="Times New Roman"/>
          <w:b/>
          <w:bCs/>
          <w:sz w:val="24"/>
          <w:szCs w:val="24"/>
        </w:rPr>
        <w:t xml:space="preserve"> связи - </w:t>
      </w:r>
      <w:r w:rsidRPr="00E6066E">
        <w:rPr>
          <w:rFonts w:ascii="Times New Roman" w:hAnsi="Times New Roman"/>
          <w:sz w:val="24"/>
          <w:szCs w:val="24"/>
        </w:rPr>
        <w:t>математика, русский язык, чтение, окружающий мир, изобразитель</w:t>
      </w:r>
      <w:r w:rsidRPr="00E6066E">
        <w:rPr>
          <w:rFonts w:ascii="Times New Roman" w:hAnsi="Times New Roman"/>
          <w:sz w:val="24"/>
          <w:szCs w:val="24"/>
        </w:rPr>
        <w:softHyphen/>
        <w:t>ное искусство, музыка.</w:t>
      </w:r>
    </w:p>
    <w:p w:rsidR="00254B5D" w:rsidRDefault="00CB1D68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6066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6066E">
        <w:rPr>
          <w:rFonts w:ascii="Times New Roman" w:hAnsi="Times New Roman"/>
          <w:sz w:val="24"/>
          <w:szCs w:val="24"/>
        </w:rPr>
        <w:t xml:space="preserve"> подход отражает стратегию современной образовательной политики: компьютерный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</w:t>
      </w:r>
      <w:r w:rsidRPr="00E6066E">
        <w:rPr>
          <w:rFonts w:ascii="Times New Roman" w:hAnsi="Times New Roman"/>
          <w:sz w:val="24"/>
          <w:szCs w:val="24"/>
        </w:rPr>
        <w:softHyphen/>
        <w:t>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</w:t>
      </w:r>
      <w:r w:rsidRPr="00E6066E">
        <w:rPr>
          <w:rFonts w:ascii="Times New Roman" w:hAnsi="Times New Roman"/>
          <w:sz w:val="24"/>
          <w:szCs w:val="24"/>
        </w:rPr>
        <w:softHyphen/>
        <w:t xml:space="preserve">тандартных способов решения, работа с терминологическим словарем в конце учебника способствуют этому. </w:t>
      </w: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B5D" w:rsidRDefault="00254B5D" w:rsidP="00254B5D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226FB" w:rsidRPr="004226FB" w:rsidRDefault="004226FB" w:rsidP="004226FB">
      <w:pPr>
        <w:ind w:firstLine="480"/>
        <w:jc w:val="center"/>
        <w:rPr>
          <w:rFonts w:ascii="Times New Roman" w:hAnsi="Times New Roman"/>
          <w:b/>
          <w:sz w:val="24"/>
          <w:szCs w:val="28"/>
        </w:rPr>
      </w:pPr>
      <w:r w:rsidRPr="004226FB">
        <w:rPr>
          <w:rFonts w:ascii="Times New Roman" w:hAnsi="Times New Roman"/>
          <w:b/>
          <w:sz w:val="24"/>
          <w:szCs w:val="28"/>
        </w:rPr>
        <w:lastRenderedPageBreak/>
        <w:t>Содержание учебного предмета</w:t>
      </w:r>
    </w:p>
    <w:p w:rsidR="00254B5D" w:rsidRPr="00425718" w:rsidRDefault="004226FB" w:rsidP="00254B5D">
      <w:pPr>
        <w:ind w:firstLine="4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254B5D" w:rsidRPr="00425718">
        <w:rPr>
          <w:rFonts w:ascii="Times New Roman" w:hAnsi="Times New Roman"/>
          <w:sz w:val="24"/>
          <w:szCs w:val="28"/>
        </w:rPr>
        <w:t xml:space="preserve">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="00254B5D" w:rsidRPr="00425718">
        <w:rPr>
          <w:rFonts w:ascii="Times New Roman" w:hAnsi="Times New Roman"/>
          <w:sz w:val="24"/>
          <w:szCs w:val="28"/>
        </w:rPr>
        <w:t>метапредметных</w:t>
      </w:r>
      <w:proofErr w:type="spellEnd"/>
      <w:r w:rsidR="00254B5D" w:rsidRPr="00425718">
        <w:rPr>
          <w:rFonts w:ascii="Times New Roman" w:hAnsi="Times New Roman"/>
          <w:sz w:val="24"/>
          <w:szCs w:val="28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254B5D" w:rsidRPr="00425718" w:rsidRDefault="00254B5D" w:rsidP="00254B5D">
      <w:pPr>
        <w:numPr>
          <w:ilvl w:val="0"/>
          <w:numId w:val="11"/>
        </w:numPr>
        <w:tabs>
          <w:tab w:val="clear" w:pos="1200"/>
          <w:tab w:val="num" w:pos="1440"/>
        </w:tabs>
        <w:spacing w:after="0" w:line="240" w:lineRule="auto"/>
        <w:ind w:left="0" w:firstLine="840"/>
        <w:jc w:val="both"/>
        <w:rPr>
          <w:rFonts w:ascii="Times New Roman" w:hAnsi="Times New Roman"/>
          <w:sz w:val="24"/>
          <w:szCs w:val="28"/>
        </w:rPr>
      </w:pPr>
      <w:r w:rsidRPr="00425718">
        <w:rPr>
          <w:rFonts w:ascii="Times New Roman" w:hAnsi="Times New Roman"/>
          <w:i/>
          <w:iCs/>
          <w:sz w:val="24"/>
          <w:szCs w:val="28"/>
        </w:rPr>
        <w:t>основы логической и алгоритмической компетентности</w:t>
      </w:r>
      <w:r w:rsidRPr="00425718">
        <w:rPr>
          <w:rFonts w:ascii="Times New Roman" w:hAnsi="Times New Roman"/>
          <w:sz w:val="24"/>
          <w:szCs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254B5D" w:rsidRPr="00425718" w:rsidRDefault="00254B5D" w:rsidP="00254B5D">
      <w:pPr>
        <w:numPr>
          <w:ilvl w:val="0"/>
          <w:numId w:val="11"/>
        </w:numPr>
        <w:tabs>
          <w:tab w:val="clear" w:pos="1200"/>
          <w:tab w:val="num" w:pos="1440"/>
        </w:tabs>
        <w:spacing w:after="0" w:line="240" w:lineRule="auto"/>
        <w:ind w:left="0" w:firstLine="840"/>
        <w:jc w:val="both"/>
        <w:rPr>
          <w:rFonts w:ascii="Times New Roman" w:hAnsi="Times New Roman"/>
          <w:sz w:val="24"/>
          <w:szCs w:val="28"/>
        </w:rPr>
      </w:pPr>
      <w:r w:rsidRPr="00425718">
        <w:rPr>
          <w:rFonts w:ascii="Times New Roman" w:hAnsi="Times New Roman"/>
          <w:i/>
          <w:iCs/>
          <w:sz w:val="24"/>
          <w:szCs w:val="28"/>
        </w:rPr>
        <w:t>основы информационной грамотности</w:t>
      </w:r>
      <w:r w:rsidRPr="00425718">
        <w:rPr>
          <w:rFonts w:ascii="Times New Roman" w:hAnsi="Times New Roman"/>
          <w:sz w:val="24"/>
          <w:szCs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254B5D" w:rsidRPr="00425718" w:rsidRDefault="00254B5D" w:rsidP="00254B5D">
      <w:pPr>
        <w:numPr>
          <w:ilvl w:val="0"/>
          <w:numId w:val="11"/>
        </w:numPr>
        <w:tabs>
          <w:tab w:val="clear" w:pos="1200"/>
          <w:tab w:val="num" w:pos="1440"/>
        </w:tabs>
        <w:spacing w:after="0" w:line="240" w:lineRule="auto"/>
        <w:ind w:left="0" w:firstLine="840"/>
        <w:jc w:val="both"/>
        <w:rPr>
          <w:rFonts w:ascii="Times New Roman" w:hAnsi="Times New Roman"/>
          <w:sz w:val="24"/>
          <w:szCs w:val="28"/>
        </w:rPr>
      </w:pPr>
      <w:r w:rsidRPr="00425718">
        <w:rPr>
          <w:rFonts w:ascii="Times New Roman" w:hAnsi="Times New Roman"/>
          <w:i/>
          <w:iCs/>
          <w:sz w:val="24"/>
          <w:szCs w:val="28"/>
        </w:rPr>
        <w:t xml:space="preserve">основы ИКТ-квалификации, </w:t>
      </w:r>
      <w:r w:rsidRPr="00425718">
        <w:rPr>
          <w:rFonts w:ascii="Times New Roman" w:hAnsi="Times New Roman"/>
          <w:sz w:val="24"/>
          <w:szCs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254B5D" w:rsidRPr="00425718" w:rsidRDefault="00254B5D" w:rsidP="00254B5D">
      <w:pPr>
        <w:numPr>
          <w:ilvl w:val="0"/>
          <w:numId w:val="11"/>
        </w:numPr>
        <w:tabs>
          <w:tab w:val="clear" w:pos="1200"/>
          <w:tab w:val="num" w:pos="1440"/>
        </w:tabs>
        <w:spacing w:after="0" w:line="240" w:lineRule="auto"/>
        <w:ind w:left="0" w:firstLine="840"/>
        <w:jc w:val="both"/>
        <w:rPr>
          <w:rFonts w:ascii="Times New Roman" w:hAnsi="Times New Roman"/>
          <w:b/>
          <w:bCs/>
          <w:sz w:val="24"/>
          <w:szCs w:val="28"/>
        </w:rPr>
      </w:pPr>
      <w:r w:rsidRPr="00425718">
        <w:rPr>
          <w:rFonts w:ascii="Times New Roman" w:hAnsi="Times New Roman"/>
          <w:i/>
          <w:iCs/>
          <w:sz w:val="24"/>
          <w:szCs w:val="28"/>
        </w:rPr>
        <w:t>основы коммуникационной компетентности.</w:t>
      </w:r>
      <w:r w:rsidRPr="00425718">
        <w:rPr>
          <w:rFonts w:ascii="Times New Roman" w:hAnsi="Times New Roman"/>
          <w:sz w:val="24"/>
          <w:szCs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4226FB" w:rsidRDefault="004226FB" w:rsidP="004226FB">
      <w:pPr>
        <w:autoSpaceDE w:val="0"/>
        <w:spacing w:line="200" w:lineRule="atLeast"/>
        <w:ind w:left="851"/>
        <w:rPr>
          <w:rFonts w:ascii="Times New Roman" w:hAnsi="Times New Roman"/>
          <w:b/>
          <w:sz w:val="24"/>
          <w:szCs w:val="28"/>
        </w:rPr>
      </w:pPr>
    </w:p>
    <w:p w:rsidR="00254B5D" w:rsidRPr="00425718" w:rsidRDefault="004226FB" w:rsidP="004226FB">
      <w:pPr>
        <w:autoSpaceDE w:val="0"/>
        <w:spacing w:line="200" w:lineRule="atLeast"/>
        <w:ind w:left="85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Содержание программы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b/>
          <w:szCs w:val="28"/>
        </w:rPr>
      </w:pPr>
      <w:r w:rsidRPr="00425718">
        <w:rPr>
          <w:b/>
          <w:szCs w:val="28"/>
        </w:rPr>
        <w:t>Глава 1. Информация, человек и компьютер. (6 часов).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Человек и информация. Источники и приемники информации. Носители информации. Компьютер.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Контрольная работа (тестирование)</w:t>
      </w:r>
    </w:p>
    <w:p w:rsidR="00254B5D" w:rsidRPr="00425718" w:rsidRDefault="00DB5D00" w:rsidP="00254B5D">
      <w:pPr>
        <w:pStyle w:val="a6"/>
        <w:spacing w:after="0"/>
        <w:ind w:firstLine="142"/>
        <w:jc w:val="both"/>
        <w:rPr>
          <w:b/>
          <w:szCs w:val="28"/>
        </w:rPr>
      </w:pPr>
      <w:r>
        <w:rPr>
          <w:b/>
          <w:szCs w:val="28"/>
        </w:rPr>
        <w:t xml:space="preserve">Учащиеся </w:t>
      </w:r>
      <w:proofErr w:type="gramStart"/>
      <w:r>
        <w:rPr>
          <w:b/>
          <w:szCs w:val="28"/>
        </w:rPr>
        <w:t xml:space="preserve">будут </w:t>
      </w:r>
      <w:r w:rsidR="00254B5D" w:rsidRPr="00425718">
        <w:rPr>
          <w:b/>
          <w:szCs w:val="28"/>
        </w:rPr>
        <w:t xml:space="preserve"> знать</w:t>
      </w:r>
      <w:proofErr w:type="gramEnd"/>
      <w:r w:rsidR="00254B5D" w:rsidRPr="00425718">
        <w:rPr>
          <w:b/>
          <w:szCs w:val="28"/>
        </w:rPr>
        <w:t xml:space="preserve">: 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b/>
          <w:szCs w:val="28"/>
        </w:rPr>
        <w:t xml:space="preserve">- </w:t>
      </w:r>
      <w:r w:rsidRPr="00425718">
        <w:rPr>
          <w:szCs w:val="28"/>
        </w:rPr>
        <w:t>что живые существа получают информацию из окружающего мира с помощью органов чувств;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бывают источники  и приемники информации;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такое носитель информации;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компьютер предназначен для обработки различных видов информации с помощью программ;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правила работы с компьютером и технику безопасности;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b/>
          <w:szCs w:val="28"/>
        </w:rPr>
      </w:pPr>
      <w:r w:rsidRPr="00425718">
        <w:rPr>
          <w:b/>
          <w:szCs w:val="28"/>
        </w:rPr>
        <w:t>уметь: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b/>
          <w:szCs w:val="28"/>
        </w:rPr>
        <w:t xml:space="preserve">- </w:t>
      </w:r>
      <w:r w:rsidRPr="00425718">
        <w:rPr>
          <w:szCs w:val="28"/>
        </w:rPr>
        <w:t>называть органы чувств и различать виды информации;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различать источники и приемники информации;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называть древние и современные носители информации;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представлять в тетради и на экране компьютера одну и ту же информацию об объекте различными способами с помощью программ;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использовать компьютер для решения учебных и простейших практических задач разных учебных дисциплин;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b/>
          <w:szCs w:val="28"/>
        </w:rPr>
      </w:pPr>
      <w:r w:rsidRPr="00425718">
        <w:rPr>
          <w:b/>
          <w:szCs w:val="28"/>
        </w:rPr>
        <w:t>Гл</w:t>
      </w:r>
      <w:r w:rsidR="004226FB">
        <w:rPr>
          <w:b/>
          <w:szCs w:val="28"/>
        </w:rPr>
        <w:t>ава 2. Действия с информацией (8</w:t>
      </w:r>
      <w:r w:rsidRPr="00425718">
        <w:rPr>
          <w:b/>
          <w:szCs w:val="28"/>
        </w:rPr>
        <w:t xml:space="preserve"> часов).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Контрольная работа (тестирование) по теме «Действия с информацией»</w:t>
      </w:r>
    </w:p>
    <w:p w:rsidR="00254B5D" w:rsidRPr="00425718" w:rsidRDefault="00DB5D00" w:rsidP="00254B5D">
      <w:pPr>
        <w:pStyle w:val="a6"/>
        <w:spacing w:after="0"/>
        <w:ind w:firstLine="142"/>
        <w:jc w:val="both"/>
        <w:rPr>
          <w:szCs w:val="28"/>
        </w:rPr>
      </w:pPr>
      <w:proofErr w:type="gramStart"/>
      <w:r>
        <w:rPr>
          <w:b/>
          <w:szCs w:val="28"/>
        </w:rPr>
        <w:lastRenderedPageBreak/>
        <w:t>Учащиеся  будут</w:t>
      </w:r>
      <w:proofErr w:type="gramEnd"/>
      <w:r>
        <w:rPr>
          <w:b/>
          <w:szCs w:val="28"/>
        </w:rPr>
        <w:t xml:space="preserve"> </w:t>
      </w:r>
      <w:r w:rsidR="00254B5D" w:rsidRPr="00425718">
        <w:rPr>
          <w:b/>
          <w:szCs w:val="28"/>
        </w:rPr>
        <w:t>понимать</w:t>
      </w:r>
      <w:r w:rsidR="00254B5D" w:rsidRPr="00425718">
        <w:rPr>
          <w:szCs w:val="28"/>
        </w:rPr>
        <w:t>: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информацию можно хранить, обрабатывать и  передавать на большие расстояния в закодированном виде;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b/>
          <w:szCs w:val="28"/>
        </w:rPr>
      </w:pPr>
      <w:r w:rsidRPr="00425718">
        <w:rPr>
          <w:b/>
          <w:szCs w:val="28"/>
        </w:rPr>
        <w:t xml:space="preserve">знать: 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данные - это закодированная информация;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b/>
          <w:szCs w:val="28"/>
        </w:rPr>
      </w:pPr>
      <w:r w:rsidRPr="00425718">
        <w:rPr>
          <w:b/>
          <w:szCs w:val="28"/>
        </w:rPr>
        <w:t>уметь: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кодировать информацию различными способами и декодировать её, пользуясь кодовой таблицей соответствия;</w:t>
      </w:r>
    </w:p>
    <w:p w:rsidR="00254B5D" w:rsidRPr="00425718" w:rsidRDefault="00254B5D" w:rsidP="004226FB">
      <w:pPr>
        <w:widowControl w:val="0"/>
        <w:spacing w:after="0"/>
        <w:ind w:firstLine="142"/>
        <w:jc w:val="both"/>
        <w:rPr>
          <w:rFonts w:ascii="Times New Roman" w:hAnsi="Times New Roman"/>
          <w:sz w:val="24"/>
          <w:szCs w:val="28"/>
        </w:rPr>
      </w:pPr>
      <w:r w:rsidRPr="00425718">
        <w:rPr>
          <w:rFonts w:ascii="Times New Roman" w:hAnsi="Times New Roman"/>
          <w:sz w:val="24"/>
          <w:szCs w:val="28"/>
        </w:rPr>
        <w:t xml:space="preserve">- 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254B5D" w:rsidRPr="00425718" w:rsidRDefault="00254B5D" w:rsidP="004226FB">
      <w:pPr>
        <w:pStyle w:val="a6"/>
        <w:spacing w:after="0"/>
        <w:ind w:firstLine="142"/>
        <w:rPr>
          <w:szCs w:val="28"/>
        </w:rPr>
      </w:pPr>
      <w:r w:rsidRPr="00425718">
        <w:rPr>
          <w:szCs w:val="28"/>
        </w:rPr>
        <w:t>- использовать компьютер для решения учебных и простейших практических задач.</w:t>
      </w:r>
    </w:p>
    <w:p w:rsidR="00254B5D" w:rsidRPr="00425718" w:rsidRDefault="004226FB" w:rsidP="00254B5D">
      <w:pPr>
        <w:pStyle w:val="a6"/>
        <w:spacing w:after="0"/>
        <w:ind w:firstLine="142"/>
        <w:rPr>
          <w:b/>
          <w:szCs w:val="28"/>
        </w:rPr>
      </w:pPr>
      <w:r>
        <w:rPr>
          <w:b/>
          <w:szCs w:val="28"/>
        </w:rPr>
        <w:t>Глава 3. Мир объектов (8</w:t>
      </w:r>
      <w:r w:rsidR="00254B5D" w:rsidRPr="00425718">
        <w:rPr>
          <w:b/>
          <w:szCs w:val="28"/>
        </w:rPr>
        <w:t xml:space="preserve"> часов).</w:t>
      </w:r>
    </w:p>
    <w:p w:rsidR="00254B5D" w:rsidRPr="00425718" w:rsidRDefault="00254B5D" w:rsidP="00254B5D">
      <w:pPr>
        <w:pStyle w:val="a6"/>
        <w:spacing w:after="0"/>
        <w:ind w:firstLine="142"/>
        <w:rPr>
          <w:szCs w:val="28"/>
        </w:rPr>
      </w:pPr>
      <w:r w:rsidRPr="00425718">
        <w:rPr>
          <w:szCs w:val="28"/>
        </w:rPr>
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</w:r>
    </w:p>
    <w:p w:rsidR="00254B5D" w:rsidRPr="00425718" w:rsidRDefault="00254B5D" w:rsidP="00254B5D">
      <w:pPr>
        <w:pStyle w:val="a6"/>
        <w:spacing w:after="0"/>
        <w:ind w:firstLine="142"/>
        <w:rPr>
          <w:szCs w:val="28"/>
        </w:rPr>
      </w:pPr>
      <w:r w:rsidRPr="00425718">
        <w:rPr>
          <w:szCs w:val="28"/>
        </w:rPr>
        <w:t>Контрольная работа (тестирование) по теме «Мир объектов»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b/>
          <w:szCs w:val="28"/>
        </w:rPr>
      </w:pPr>
      <w:r w:rsidRPr="00425718">
        <w:rPr>
          <w:b/>
          <w:szCs w:val="28"/>
        </w:rPr>
        <w:t xml:space="preserve">Учащиеся должны знать: 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b/>
          <w:szCs w:val="28"/>
        </w:rPr>
        <w:t xml:space="preserve">- </w:t>
      </w:r>
      <w:r w:rsidRPr="00425718">
        <w:rPr>
          <w:szCs w:val="28"/>
        </w:rPr>
        <w:t>понимать и знать определение объекта;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каждый объект обладает именем, свойствами и функциями;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каждому объекту можно дать характеристику;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документы  - это информационные объекты, содержащие данные об объектах;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b/>
          <w:szCs w:val="28"/>
        </w:rPr>
      </w:pPr>
      <w:r w:rsidRPr="00425718">
        <w:rPr>
          <w:b/>
          <w:szCs w:val="28"/>
        </w:rPr>
        <w:t>уметь: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b/>
          <w:szCs w:val="28"/>
        </w:rPr>
      </w:pPr>
      <w:r w:rsidRPr="00425718">
        <w:rPr>
          <w:b/>
          <w:szCs w:val="28"/>
        </w:rPr>
        <w:t xml:space="preserve">- </w:t>
      </w:r>
      <w:r w:rsidRPr="00425718">
        <w:rPr>
          <w:szCs w:val="28"/>
        </w:rPr>
        <w:t>называть виды имен объектов;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b/>
          <w:szCs w:val="28"/>
        </w:rPr>
        <w:t xml:space="preserve">- </w:t>
      </w:r>
      <w:r w:rsidRPr="00425718">
        <w:rPr>
          <w:szCs w:val="28"/>
        </w:rPr>
        <w:t>различать функции объектов: назначение, элементный состав, действия;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давать характеристику объекту;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представлять в тетради и на экране компьютера одну и ту же информацию об объекте различными способами;</w:t>
      </w:r>
    </w:p>
    <w:p w:rsidR="00254B5D" w:rsidRPr="00425718" w:rsidRDefault="00254B5D" w:rsidP="004226FB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работать с текстами и изображениями (информационными объектами) на экране компьютера;</w:t>
      </w:r>
    </w:p>
    <w:p w:rsidR="00254B5D" w:rsidRPr="00425718" w:rsidRDefault="00254B5D" w:rsidP="00254B5D">
      <w:pPr>
        <w:pStyle w:val="a6"/>
        <w:spacing w:after="0"/>
        <w:ind w:firstLine="142"/>
        <w:rPr>
          <w:b/>
          <w:szCs w:val="28"/>
        </w:rPr>
      </w:pPr>
      <w:r w:rsidRPr="00425718">
        <w:rPr>
          <w:b/>
          <w:szCs w:val="28"/>
        </w:rPr>
        <w:t>Глава 4.  Компьютер, системы и сети (7 часов).</w:t>
      </w:r>
    </w:p>
    <w:p w:rsidR="00254B5D" w:rsidRPr="00425718" w:rsidRDefault="00254B5D" w:rsidP="00254B5D">
      <w:pPr>
        <w:pStyle w:val="a6"/>
        <w:spacing w:after="0"/>
        <w:ind w:firstLine="142"/>
        <w:rPr>
          <w:szCs w:val="28"/>
        </w:rPr>
      </w:pPr>
      <w:r w:rsidRPr="00425718">
        <w:rPr>
          <w:szCs w:val="28"/>
        </w:rPr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 xml:space="preserve">Контрольная работа (тестирование) по теме «Компьютер, системы и сети». </w:t>
      </w:r>
    </w:p>
    <w:p w:rsidR="00254B5D" w:rsidRPr="00425718" w:rsidRDefault="00DB5D00" w:rsidP="00254B5D">
      <w:pPr>
        <w:pStyle w:val="a6"/>
        <w:spacing w:after="0"/>
        <w:ind w:firstLine="142"/>
        <w:jc w:val="both"/>
        <w:rPr>
          <w:b/>
          <w:szCs w:val="28"/>
        </w:rPr>
      </w:pPr>
      <w:r>
        <w:rPr>
          <w:b/>
          <w:szCs w:val="28"/>
        </w:rPr>
        <w:t xml:space="preserve">Учащиеся </w:t>
      </w:r>
      <w:proofErr w:type="gramStart"/>
      <w:r>
        <w:rPr>
          <w:b/>
          <w:szCs w:val="28"/>
        </w:rPr>
        <w:t xml:space="preserve">будут </w:t>
      </w:r>
      <w:r w:rsidR="00254B5D" w:rsidRPr="00425718">
        <w:rPr>
          <w:b/>
          <w:szCs w:val="28"/>
        </w:rPr>
        <w:t xml:space="preserve"> знать</w:t>
      </w:r>
      <w:proofErr w:type="gramEnd"/>
      <w:r w:rsidR="00254B5D" w:rsidRPr="00425718">
        <w:rPr>
          <w:b/>
          <w:szCs w:val="28"/>
        </w:rPr>
        <w:t xml:space="preserve">: 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компьютер  - это система, состоящая из оборудования, программ и данных;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назначение и виды различных программ: системных, прикладных, инструментальных;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электронный документ – это файл с именем;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существует определенный порядок хранения файлов – файловая  система;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такое компьютерная сеть: локальная и глобальная;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что такое информационная система и из чего она состоит;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b/>
          <w:szCs w:val="28"/>
        </w:rPr>
      </w:pPr>
      <w:r w:rsidRPr="00425718">
        <w:rPr>
          <w:b/>
          <w:szCs w:val="28"/>
        </w:rPr>
        <w:t>уметь: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называть части компьютера, программы и  виды данных;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-уметь различать системные, прикладные и инструментальные программы;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-уметь находить файл в файловой системе;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 xml:space="preserve">- использовать информационные системы: библиотеку, </w:t>
      </w:r>
      <w:proofErr w:type="spellStart"/>
      <w:r w:rsidRPr="00425718">
        <w:rPr>
          <w:szCs w:val="28"/>
        </w:rPr>
        <w:t>медиатеку</w:t>
      </w:r>
      <w:proofErr w:type="spellEnd"/>
      <w:r w:rsidRPr="00425718">
        <w:rPr>
          <w:szCs w:val="28"/>
        </w:rPr>
        <w:t>, Интернет;</w:t>
      </w:r>
    </w:p>
    <w:p w:rsidR="00254B5D" w:rsidRPr="00425718" w:rsidRDefault="00254B5D" w:rsidP="00254B5D">
      <w:pPr>
        <w:pStyle w:val="a6"/>
        <w:spacing w:after="0"/>
        <w:ind w:firstLine="142"/>
        <w:jc w:val="both"/>
        <w:rPr>
          <w:szCs w:val="28"/>
        </w:rPr>
      </w:pPr>
      <w:r w:rsidRPr="00425718">
        <w:rPr>
          <w:szCs w:val="28"/>
        </w:rPr>
        <w:t>- использовать компьютер для решения учебных и простейших практических задач.</w:t>
      </w:r>
    </w:p>
    <w:p w:rsidR="004226FB" w:rsidRDefault="004226FB" w:rsidP="00254B5D">
      <w:pPr>
        <w:ind w:firstLine="142"/>
        <w:rPr>
          <w:rFonts w:ascii="Times New Roman" w:hAnsi="Times New Roman"/>
          <w:b/>
          <w:sz w:val="24"/>
          <w:szCs w:val="28"/>
        </w:rPr>
      </w:pPr>
    </w:p>
    <w:p w:rsidR="00DB5D00" w:rsidRDefault="00DB5D00" w:rsidP="00254B5D">
      <w:pPr>
        <w:ind w:firstLine="142"/>
        <w:rPr>
          <w:rFonts w:ascii="Times New Roman" w:hAnsi="Times New Roman"/>
          <w:b/>
          <w:sz w:val="24"/>
          <w:szCs w:val="28"/>
        </w:rPr>
      </w:pPr>
    </w:p>
    <w:p w:rsidR="00DB5D00" w:rsidRDefault="00DB5D00" w:rsidP="00254B5D">
      <w:pPr>
        <w:ind w:firstLine="142"/>
        <w:rPr>
          <w:rFonts w:ascii="Times New Roman" w:hAnsi="Times New Roman"/>
          <w:b/>
          <w:sz w:val="24"/>
          <w:szCs w:val="28"/>
        </w:rPr>
      </w:pPr>
    </w:p>
    <w:p w:rsidR="00254B5D" w:rsidRPr="00425718" w:rsidRDefault="00254B5D" w:rsidP="00254B5D">
      <w:pPr>
        <w:ind w:firstLine="142"/>
        <w:rPr>
          <w:rFonts w:ascii="Times New Roman" w:hAnsi="Times New Roman"/>
          <w:b/>
          <w:sz w:val="24"/>
          <w:szCs w:val="28"/>
        </w:rPr>
      </w:pPr>
      <w:proofErr w:type="gramStart"/>
      <w:r w:rsidRPr="00425718">
        <w:rPr>
          <w:rFonts w:ascii="Times New Roman" w:hAnsi="Times New Roman"/>
          <w:b/>
          <w:sz w:val="24"/>
          <w:szCs w:val="28"/>
        </w:rPr>
        <w:lastRenderedPageBreak/>
        <w:t>Повторение,  изученного</w:t>
      </w:r>
      <w:proofErr w:type="gramEnd"/>
      <w:r w:rsidRPr="00425718">
        <w:rPr>
          <w:rFonts w:ascii="Times New Roman" w:hAnsi="Times New Roman"/>
          <w:b/>
          <w:sz w:val="24"/>
          <w:szCs w:val="28"/>
        </w:rPr>
        <w:t xml:space="preserve">  за год.  (5 часов)</w:t>
      </w:r>
    </w:p>
    <w:p w:rsidR="00254B5D" w:rsidRPr="00EF58EC" w:rsidRDefault="00DB5D00" w:rsidP="00DB5D00">
      <w:pPr>
        <w:autoSpaceDE w:val="0"/>
        <w:spacing w:after="0"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18"/>
        </w:rPr>
        <w:t xml:space="preserve">                                                </w:t>
      </w:r>
      <w:bookmarkStart w:id="0" w:name="_GoBack"/>
      <w:bookmarkEnd w:id="0"/>
      <w:r w:rsidR="004226FB" w:rsidRPr="00EF58EC">
        <w:rPr>
          <w:rFonts w:ascii="Times New Roman" w:hAnsi="Times New Roman"/>
          <w:b/>
          <w:sz w:val="28"/>
          <w:szCs w:val="28"/>
        </w:rPr>
        <w:t>Т</w:t>
      </w:r>
      <w:r w:rsidR="00254B5D" w:rsidRPr="00EF58EC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254B5D" w:rsidRDefault="00254B5D" w:rsidP="00254B5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6257"/>
        <w:gridCol w:w="2693"/>
      </w:tblGrid>
      <w:tr w:rsidR="00254B5D" w:rsidRPr="0048646C" w:rsidTr="00254B5D">
        <w:trPr>
          <w:trHeight w:val="906"/>
        </w:trPr>
        <w:tc>
          <w:tcPr>
            <w:tcW w:w="939" w:type="dxa"/>
            <w:shd w:val="clear" w:color="auto" w:fill="auto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257" w:type="dxa"/>
            <w:shd w:val="clear" w:color="auto" w:fill="auto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shd w:val="clear" w:color="auto" w:fill="auto"/>
          </w:tcPr>
          <w:p w:rsidR="00254B5D" w:rsidRDefault="004226FB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226FB" w:rsidRPr="0048646C" w:rsidRDefault="004226FB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  <w:p w:rsidR="00254B5D" w:rsidRPr="0048646C" w:rsidRDefault="00254B5D" w:rsidP="00254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744DFE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382A93" w:rsidRDefault="00254B5D" w:rsidP="00744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A93">
              <w:rPr>
                <w:rFonts w:ascii="Times New Roman" w:hAnsi="Times New Roman"/>
                <w:b/>
                <w:sz w:val="24"/>
                <w:szCs w:val="24"/>
              </w:rPr>
              <w:t>Информация, человек и компьютер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82A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D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3" w:type="dxa"/>
            <w:shd w:val="clear" w:color="auto" w:fill="auto"/>
          </w:tcPr>
          <w:p w:rsidR="00254B5D" w:rsidRPr="00E76D1A" w:rsidRDefault="00254B5D" w:rsidP="00744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по ТБ</w:t>
            </w:r>
            <w:r w:rsidRPr="00486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 xml:space="preserve"> Человек и информация.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Источники и приемники информации.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Носители информации.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r w:rsidRPr="004864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82A93">
              <w:rPr>
                <w:rFonts w:ascii="Times New Roman" w:hAnsi="Times New Roman"/>
                <w:sz w:val="24"/>
                <w:szCs w:val="24"/>
              </w:rPr>
              <w:t>Информация, человек и компьютер»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254B5D" w:rsidRPr="0048646C">
              <w:rPr>
                <w:rFonts w:ascii="Times New Roman" w:hAnsi="Times New Roman"/>
                <w:sz w:val="24"/>
                <w:szCs w:val="24"/>
              </w:rPr>
              <w:t xml:space="preserve"> по теме «Информация, человек и компьютер»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744DFE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382A93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A93">
              <w:rPr>
                <w:rFonts w:ascii="Times New Roman" w:hAnsi="Times New Roman"/>
                <w:b/>
                <w:sz w:val="24"/>
                <w:szCs w:val="24"/>
              </w:rPr>
              <w:t>Действия с информацией</w:t>
            </w:r>
            <w:r w:rsidR="00F35325">
              <w:rPr>
                <w:rFonts w:ascii="Times New Roman" w:hAnsi="Times New Roman"/>
                <w:b/>
                <w:sz w:val="24"/>
                <w:szCs w:val="24"/>
              </w:rPr>
              <w:t>,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382A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54B5D" w:rsidRPr="00E76D1A" w:rsidRDefault="00254B5D" w:rsidP="00744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Получение информации.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Представление информации.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Хранение информации</w:t>
            </w:r>
            <w:r w:rsidRPr="00486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</w:t>
            </w: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«Действия с информацией»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254B5D"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«Действия с информацией»</w:t>
            </w:r>
            <w:r w:rsidR="00254B5D" w:rsidRPr="00486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54B5D" w:rsidRPr="0048646C" w:rsidRDefault="00254B5D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744DFE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382A93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A93">
              <w:rPr>
                <w:rFonts w:ascii="Times New Roman" w:hAnsi="Times New Roman"/>
                <w:b/>
                <w:sz w:val="24"/>
                <w:szCs w:val="24"/>
              </w:rPr>
              <w:t>Мир объектов</w:t>
            </w:r>
            <w:r w:rsidR="00F35325">
              <w:rPr>
                <w:rFonts w:ascii="Times New Roman" w:hAnsi="Times New Roman"/>
                <w:b/>
                <w:sz w:val="24"/>
                <w:szCs w:val="24"/>
              </w:rPr>
              <w:t>, 8</w:t>
            </w:r>
            <w:r w:rsidR="0018684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3" w:type="dxa"/>
            <w:shd w:val="clear" w:color="auto" w:fill="auto"/>
          </w:tcPr>
          <w:p w:rsidR="00254B5D" w:rsidRPr="00E76D1A" w:rsidRDefault="00254B5D" w:rsidP="00744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48646C">
              <w:rPr>
                <w:rFonts w:ascii="Times New Roman" w:hAnsi="Times New Roman"/>
                <w:sz w:val="24"/>
                <w:szCs w:val="24"/>
              </w:rPr>
              <w:t xml:space="preserve"> и его имя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Объект и его свойства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орение по  теме </w:t>
            </w: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« Мир объектов»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  </w:t>
            </w:r>
            <w:r w:rsidRPr="0048646C">
              <w:rPr>
                <w:rFonts w:ascii="Times New Roman" w:hAnsi="Times New Roman"/>
                <w:sz w:val="24"/>
                <w:szCs w:val="24"/>
              </w:rPr>
              <w:t xml:space="preserve"> «Мир объектов»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744DFE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382A93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A93">
              <w:rPr>
                <w:rFonts w:ascii="Times New Roman" w:hAnsi="Times New Roman"/>
                <w:b/>
                <w:sz w:val="24"/>
                <w:szCs w:val="24"/>
              </w:rPr>
              <w:t>Компьютер, системы и сети</w:t>
            </w:r>
            <w:r w:rsidR="0018684A">
              <w:rPr>
                <w:rFonts w:ascii="Times New Roman" w:hAnsi="Times New Roman"/>
                <w:b/>
                <w:sz w:val="24"/>
                <w:szCs w:val="24"/>
              </w:rPr>
              <w:t>, 7 часов</w:t>
            </w:r>
          </w:p>
        </w:tc>
        <w:tc>
          <w:tcPr>
            <w:tcW w:w="2693" w:type="dxa"/>
            <w:shd w:val="clear" w:color="auto" w:fill="auto"/>
          </w:tcPr>
          <w:p w:rsidR="00254B5D" w:rsidRPr="00E76D1A" w:rsidRDefault="00254B5D" w:rsidP="00744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– это система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sz w:val="24"/>
                <w:szCs w:val="24"/>
              </w:rPr>
              <w:t>Подготовка к контрольной работе №4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«Компьютер, системы и сети»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5D" w:rsidRPr="0048646C" w:rsidTr="00254B5D">
        <w:tc>
          <w:tcPr>
            <w:tcW w:w="939" w:type="dxa"/>
            <w:shd w:val="clear" w:color="auto" w:fill="auto"/>
          </w:tcPr>
          <w:p w:rsidR="00254B5D" w:rsidRPr="0048646C" w:rsidRDefault="00254B5D" w:rsidP="00744DFE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254B5D" w:rsidRPr="00E76D1A" w:rsidRDefault="00254B5D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D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</w:t>
            </w:r>
            <w:r w:rsidR="001868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5 часов</w:t>
            </w:r>
          </w:p>
        </w:tc>
        <w:tc>
          <w:tcPr>
            <w:tcW w:w="2693" w:type="dxa"/>
            <w:shd w:val="clear" w:color="auto" w:fill="auto"/>
          </w:tcPr>
          <w:p w:rsidR="00254B5D" w:rsidRPr="00E76D1A" w:rsidRDefault="00254B5D" w:rsidP="00744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человек и компьютер. Действия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объектов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система и сети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4A" w:rsidRPr="0048646C" w:rsidTr="0018684A">
        <w:tc>
          <w:tcPr>
            <w:tcW w:w="939" w:type="dxa"/>
            <w:shd w:val="clear" w:color="auto" w:fill="auto"/>
          </w:tcPr>
          <w:p w:rsidR="0018684A" w:rsidRPr="0048646C" w:rsidRDefault="0018684A" w:rsidP="00254B5D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18684A" w:rsidRPr="0048646C" w:rsidRDefault="0018684A" w:rsidP="00744D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контрольной работы. Повторение</w:t>
            </w:r>
          </w:p>
        </w:tc>
        <w:tc>
          <w:tcPr>
            <w:tcW w:w="2693" w:type="dxa"/>
          </w:tcPr>
          <w:p w:rsidR="0018684A" w:rsidRPr="0048646C" w:rsidRDefault="0018684A" w:rsidP="00744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D68" w:rsidRDefault="00CB1D68" w:rsidP="00CB1D68">
      <w:pPr>
        <w:shd w:val="clear" w:color="auto" w:fill="FFFFFF"/>
        <w:spacing w:after="94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CB1D68" w:rsidRDefault="00CB1D68" w:rsidP="00CB1D68">
      <w:pPr>
        <w:shd w:val="clear" w:color="auto" w:fill="FFFFFF"/>
        <w:spacing w:after="94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</w:p>
    <w:p w:rsidR="00CB1D68" w:rsidRDefault="00CB1D68" w:rsidP="00CB1D6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B1D68" w:rsidRPr="00E024A6" w:rsidRDefault="00CB1D68" w:rsidP="00CB1D6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E024A6">
        <w:rPr>
          <w:rFonts w:ascii="Times New Roman" w:hAnsi="Times New Roman"/>
          <w:color w:val="000000"/>
          <w:sz w:val="24"/>
          <w:szCs w:val="28"/>
        </w:rPr>
        <w:t>Лист корректировки тематического планирования</w:t>
      </w:r>
    </w:p>
    <w:p w:rsidR="00CB1D68" w:rsidRPr="00E024A6" w:rsidRDefault="00CB1D68" w:rsidP="00CB1D6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</w:rPr>
      </w:pPr>
      <w:r w:rsidRPr="00E024A6">
        <w:rPr>
          <w:rFonts w:ascii="Times New Roman" w:hAnsi="Times New Roman"/>
          <w:color w:val="000000"/>
          <w:sz w:val="24"/>
          <w:szCs w:val="28"/>
        </w:rPr>
        <w:t xml:space="preserve">Предмет  </w:t>
      </w:r>
      <w:r>
        <w:rPr>
          <w:rFonts w:ascii="Times New Roman" w:hAnsi="Times New Roman"/>
          <w:color w:val="000000"/>
          <w:sz w:val="24"/>
          <w:szCs w:val="28"/>
          <w:u w:val="single"/>
        </w:rPr>
        <w:t>информатика</w:t>
      </w:r>
    </w:p>
    <w:p w:rsidR="00CB1D68" w:rsidRPr="00E024A6" w:rsidRDefault="00CB1D68" w:rsidP="00CB1D6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E024A6">
        <w:rPr>
          <w:rFonts w:ascii="Times New Roman" w:hAnsi="Times New Roman"/>
          <w:color w:val="000000"/>
          <w:sz w:val="24"/>
          <w:szCs w:val="28"/>
          <w:u w:val="single"/>
        </w:rPr>
        <w:t xml:space="preserve">Учитель </w:t>
      </w:r>
      <w:proofErr w:type="spellStart"/>
      <w:r>
        <w:rPr>
          <w:rFonts w:ascii="Times New Roman" w:hAnsi="Times New Roman"/>
          <w:color w:val="000000"/>
          <w:sz w:val="24"/>
          <w:szCs w:val="28"/>
          <w:u w:val="single"/>
        </w:rPr>
        <w:t>Банщикова</w:t>
      </w:r>
      <w:proofErr w:type="spellEnd"/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 Т.А.</w:t>
      </w:r>
    </w:p>
    <w:p w:rsidR="00CB1D68" w:rsidRDefault="00CB1D68" w:rsidP="00CB1D6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2497"/>
        <w:gridCol w:w="1134"/>
        <w:gridCol w:w="1275"/>
        <w:gridCol w:w="1701"/>
        <w:gridCol w:w="2014"/>
      </w:tblGrid>
      <w:tr w:rsidR="00CB1D68" w:rsidTr="00744DFE">
        <w:trPr>
          <w:trHeight w:val="448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B1D68" w:rsidRPr="00E024A6" w:rsidRDefault="00CB1D68" w:rsidP="00744DFE">
            <w:pPr>
              <w:pStyle w:val="a5"/>
              <w:snapToGrid w:val="0"/>
              <w:jc w:val="center"/>
            </w:pPr>
            <w:r w:rsidRPr="00E024A6">
              <w:t>№ урока</w:t>
            </w: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B1D68" w:rsidRPr="00E024A6" w:rsidRDefault="00CB1D68" w:rsidP="00744DFE">
            <w:pPr>
              <w:pStyle w:val="a5"/>
              <w:snapToGrid w:val="0"/>
              <w:jc w:val="center"/>
            </w:pPr>
            <w:r w:rsidRPr="00E024A6"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D68" w:rsidRPr="00E024A6" w:rsidRDefault="00CB1D68" w:rsidP="00744DFE">
            <w:pPr>
              <w:pStyle w:val="a5"/>
              <w:snapToGrid w:val="0"/>
              <w:jc w:val="center"/>
            </w:pPr>
            <w:r w:rsidRPr="00E024A6"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CB1D68" w:rsidRPr="00E024A6" w:rsidRDefault="00CB1D68" w:rsidP="00744DFE">
            <w:pPr>
              <w:pStyle w:val="a5"/>
              <w:snapToGrid w:val="0"/>
              <w:jc w:val="center"/>
            </w:pPr>
            <w:r w:rsidRPr="00E024A6">
              <w:t>Причины корректировки</w:t>
            </w:r>
          </w:p>
        </w:tc>
        <w:tc>
          <w:tcPr>
            <w:tcW w:w="201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CB1D68" w:rsidRPr="00E024A6" w:rsidRDefault="00CB1D68" w:rsidP="00744DFE">
            <w:pPr>
              <w:pStyle w:val="a5"/>
              <w:snapToGrid w:val="0"/>
              <w:jc w:val="center"/>
            </w:pPr>
            <w:r w:rsidRPr="00E024A6">
              <w:t>Способ корректировки</w:t>
            </w:r>
          </w:p>
        </w:tc>
      </w:tr>
      <w:tr w:rsidR="00CB1D68" w:rsidTr="00744DFE">
        <w:trPr>
          <w:trHeight w:val="532"/>
        </w:trPr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B1D68" w:rsidTr="00744DFE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B1D68" w:rsidTr="00744DFE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B1D68" w:rsidTr="00744DFE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B1D68" w:rsidTr="00744DFE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B1D68" w:rsidTr="00744DFE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B1D68" w:rsidTr="00744DFE">
        <w:trPr>
          <w:trHeight w:val="702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B1D68" w:rsidTr="00744DFE">
        <w:trPr>
          <w:trHeight w:val="859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B1D68" w:rsidTr="00744DFE">
        <w:trPr>
          <w:trHeight w:val="896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B1D68" w:rsidTr="00744DFE">
        <w:trPr>
          <w:trHeight w:val="811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CB1D68" w:rsidRDefault="00CB1D68" w:rsidP="00744DF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B1D68" w:rsidRPr="00191F9E" w:rsidRDefault="00CB1D68" w:rsidP="00CB1D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D68" w:rsidRDefault="00CB1D68" w:rsidP="00CB1D68"/>
    <w:p w:rsidR="00CB1D68" w:rsidRDefault="00CB1D68" w:rsidP="00CB1D68"/>
    <w:p w:rsidR="00CB1D68" w:rsidRPr="00E6066E" w:rsidRDefault="00CB1D68" w:rsidP="00CB1D68">
      <w:pPr>
        <w:shd w:val="clear" w:color="auto" w:fill="FFFFFF"/>
        <w:spacing w:after="10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B1D68" w:rsidRDefault="00CB1D68" w:rsidP="00CB1D68">
      <w:pPr>
        <w:spacing w:after="0" w:line="240" w:lineRule="auto"/>
        <w:contextualSpacing/>
        <w:jc w:val="both"/>
      </w:pPr>
    </w:p>
    <w:p w:rsidR="00062360" w:rsidRDefault="00062360"/>
    <w:sectPr w:rsidR="00062360" w:rsidSect="002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D7F51"/>
    <w:multiLevelType w:val="multilevel"/>
    <w:tmpl w:val="2CA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549EC"/>
    <w:multiLevelType w:val="multilevel"/>
    <w:tmpl w:val="54C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BC55BA5"/>
    <w:multiLevelType w:val="multilevel"/>
    <w:tmpl w:val="0EE2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9177B"/>
    <w:multiLevelType w:val="hybridMultilevel"/>
    <w:tmpl w:val="11AEA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E172D"/>
    <w:multiLevelType w:val="multilevel"/>
    <w:tmpl w:val="AE36D624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21AFC"/>
    <w:multiLevelType w:val="multilevel"/>
    <w:tmpl w:val="D4A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B44E5"/>
    <w:multiLevelType w:val="multilevel"/>
    <w:tmpl w:val="9EA0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7E24F5"/>
    <w:multiLevelType w:val="multilevel"/>
    <w:tmpl w:val="EE4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649FE"/>
    <w:multiLevelType w:val="multilevel"/>
    <w:tmpl w:val="D94C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D6123"/>
    <w:multiLevelType w:val="hybridMultilevel"/>
    <w:tmpl w:val="07F45DF8"/>
    <w:lvl w:ilvl="0" w:tplc="8A28C00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3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D68"/>
    <w:rsid w:val="000309A2"/>
    <w:rsid w:val="00062360"/>
    <w:rsid w:val="000C3F11"/>
    <w:rsid w:val="0018684A"/>
    <w:rsid w:val="00254B5D"/>
    <w:rsid w:val="002F331A"/>
    <w:rsid w:val="00382100"/>
    <w:rsid w:val="004226FB"/>
    <w:rsid w:val="004F20A9"/>
    <w:rsid w:val="00530628"/>
    <w:rsid w:val="00CB1D68"/>
    <w:rsid w:val="00DB5D00"/>
    <w:rsid w:val="00F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F19F"/>
  <w15:docId w15:val="{69937610-00CD-4E98-8DD0-B49B2D5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68"/>
    <w:rPr>
      <w:rFonts w:eastAsiaTheme="minorEastAsia"/>
      <w:lang w:eastAsia="ru-RU"/>
    </w:rPr>
  </w:style>
  <w:style w:type="paragraph" w:styleId="6">
    <w:name w:val="heading 6"/>
    <w:basedOn w:val="a"/>
    <w:link w:val="60"/>
    <w:qFormat/>
    <w:rsid w:val="00CB1D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1D6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59"/>
    <w:rsid w:val="00CB1D68"/>
    <w:pPr>
      <w:spacing w:after="0" w:line="240" w:lineRule="auto"/>
    </w:pPr>
    <w:rPr>
      <w:rFonts w:ascii="Calibri" w:eastAsia="Arial Unicode MS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сновной текст2"/>
    <w:basedOn w:val="a"/>
    <w:uiPriority w:val="99"/>
    <w:rsid w:val="00CB1D68"/>
    <w:pPr>
      <w:shd w:val="clear" w:color="auto" w:fill="FFFFFF"/>
      <w:spacing w:after="0" w:line="235" w:lineRule="exact"/>
      <w:jc w:val="both"/>
    </w:pPr>
    <w:rPr>
      <w:rFonts w:ascii="Book Antiqua" w:eastAsia="Arial Unicode MS" w:hAnsi="Book Antiqua" w:cs="Book Antiqua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CB1D68"/>
    <w:pPr>
      <w:ind w:left="720"/>
      <w:contextualSpacing/>
    </w:pPr>
  </w:style>
  <w:style w:type="paragraph" w:customStyle="1" w:styleId="a5">
    <w:name w:val="Содержимое таблицы"/>
    <w:basedOn w:val="a"/>
    <w:rsid w:val="00CB1D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p">
    <w:name w:val="hp"/>
    <w:basedOn w:val="a"/>
    <w:rsid w:val="00CB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54B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4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9</cp:revision>
  <dcterms:created xsi:type="dcterms:W3CDTF">2020-09-23T20:44:00Z</dcterms:created>
  <dcterms:modified xsi:type="dcterms:W3CDTF">2020-11-01T06:20:00Z</dcterms:modified>
</cp:coreProperties>
</file>