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F4" w:rsidRPr="0071674D" w:rsidRDefault="003447F4" w:rsidP="003447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74D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447F4" w:rsidRPr="0071674D" w:rsidRDefault="003447F4" w:rsidP="003447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674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1674D">
        <w:rPr>
          <w:rFonts w:ascii="Times New Roman" w:eastAsia="Calibri" w:hAnsi="Times New Roman" w:cs="Times New Roman"/>
          <w:sz w:val="24"/>
          <w:szCs w:val="24"/>
        </w:rPr>
        <w:t>Сергачская</w:t>
      </w:r>
      <w:proofErr w:type="spellEnd"/>
      <w:r w:rsidRPr="0071674D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3447F4" w:rsidRPr="003447F4" w:rsidRDefault="003447F4" w:rsidP="003447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74D">
        <w:rPr>
          <w:rFonts w:ascii="Times New Roman" w:eastAsia="Calibri" w:hAnsi="Times New Roman" w:cs="Times New Roman"/>
          <w:sz w:val="24"/>
          <w:szCs w:val="24"/>
        </w:rPr>
        <w:t>г. Сергач, Нижегородская область</w:t>
      </w:r>
    </w:p>
    <w:p w:rsidR="003447F4" w:rsidRDefault="003447F4" w:rsidP="003447F4">
      <w:pPr>
        <w:jc w:val="center"/>
        <w:rPr>
          <w:rFonts w:ascii="Calibri" w:eastAsia="Calibri" w:hAnsi="Calibri" w:cs="Times New Roman"/>
        </w:rPr>
      </w:pPr>
    </w:p>
    <w:p w:rsidR="003447F4" w:rsidRDefault="003447F4" w:rsidP="003447F4">
      <w:pPr>
        <w:jc w:val="center"/>
        <w:rPr>
          <w:rFonts w:ascii="Calibri" w:eastAsia="Calibri" w:hAnsi="Calibri" w:cs="Times New Roman"/>
        </w:rPr>
      </w:pPr>
    </w:p>
    <w:p w:rsidR="003447F4" w:rsidRDefault="003447F4" w:rsidP="003447F4">
      <w:pPr>
        <w:jc w:val="center"/>
      </w:pPr>
    </w:p>
    <w:p w:rsidR="0071674D" w:rsidRDefault="0071674D" w:rsidP="003447F4">
      <w:pPr>
        <w:jc w:val="center"/>
      </w:pPr>
    </w:p>
    <w:p w:rsidR="0071674D" w:rsidRDefault="0071674D" w:rsidP="003447F4">
      <w:pPr>
        <w:jc w:val="center"/>
      </w:pPr>
    </w:p>
    <w:p w:rsidR="0071674D" w:rsidRDefault="0071674D" w:rsidP="003447F4">
      <w:pPr>
        <w:jc w:val="center"/>
        <w:rPr>
          <w:rFonts w:ascii="Calibri" w:eastAsia="Calibri" w:hAnsi="Calibri" w:cs="Times New Roman"/>
        </w:rPr>
      </w:pPr>
    </w:p>
    <w:p w:rsidR="003447F4" w:rsidRPr="0071674D" w:rsidRDefault="003447F4" w:rsidP="00344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4D">
        <w:rPr>
          <w:rFonts w:ascii="Times New Roman" w:hAnsi="Times New Roman" w:cs="Times New Roman"/>
          <w:b/>
          <w:sz w:val="28"/>
          <w:szCs w:val="28"/>
        </w:rPr>
        <w:t>Анализ результатов ЕГЭ  по английскому языку</w:t>
      </w:r>
    </w:p>
    <w:p w:rsidR="003447F4" w:rsidRDefault="003447F4" w:rsidP="003447F4">
      <w:pPr>
        <w:jc w:val="center"/>
        <w:rPr>
          <w:rFonts w:ascii="Calibri" w:eastAsia="Calibri" w:hAnsi="Calibri" w:cs="Times New Roman"/>
        </w:rPr>
      </w:pPr>
    </w:p>
    <w:p w:rsidR="003447F4" w:rsidRPr="00751CE7" w:rsidRDefault="003447F4" w:rsidP="003447F4">
      <w:pPr>
        <w:spacing w:before="100" w:beforeAutospacing="1" w:line="360" w:lineRule="auto"/>
        <w:ind w:firstLine="709"/>
        <w:rPr>
          <w:rFonts w:ascii="Calibri" w:eastAsia="Calibri" w:hAnsi="Calibri" w:cs="Times New Roman"/>
          <w:b/>
          <w:bCs/>
          <w:sz w:val="44"/>
          <w:szCs w:val="44"/>
        </w:rPr>
      </w:pPr>
    </w:p>
    <w:p w:rsidR="003447F4" w:rsidRPr="003447F4" w:rsidRDefault="003447F4" w:rsidP="003447F4">
      <w:pPr>
        <w:spacing w:before="100" w:beforeAutospacing="1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674D" w:rsidRDefault="003447F4" w:rsidP="003447F4">
      <w:pPr>
        <w:jc w:val="right"/>
        <w:rPr>
          <w:rFonts w:ascii="Times New Roman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Автор- составитель: </w:t>
      </w:r>
    </w:p>
    <w:p w:rsidR="003447F4" w:rsidRPr="003447F4" w:rsidRDefault="003447F4" w:rsidP="003447F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7F4">
        <w:rPr>
          <w:rFonts w:ascii="Times New Roman" w:eastAsia="Calibri" w:hAnsi="Times New Roman" w:cs="Times New Roman"/>
          <w:sz w:val="24"/>
          <w:szCs w:val="24"/>
        </w:rPr>
        <w:t>Поняева</w:t>
      </w:r>
      <w:proofErr w:type="spellEnd"/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Наталья Валерьевна</w:t>
      </w:r>
    </w:p>
    <w:p w:rsidR="003447F4" w:rsidRPr="003447F4" w:rsidRDefault="003447F4" w:rsidP="003447F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учитель английского языка</w:t>
      </w:r>
    </w:p>
    <w:p w:rsidR="003447F4" w:rsidRPr="003447F4" w:rsidRDefault="003447F4" w:rsidP="003447F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высшая квалификационная категория</w:t>
      </w:r>
    </w:p>
    <w:p w:rsidR="003447F4" w:rsidRPr="003447F4" w:rsidRDefault="003447F4" w:rsidP="003447F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МБОУ «</w:t>
      </w:r>
      <w:proofErr w:type="spellStart"/>
      <w:r w:rsidRPr="003447F4">
        <w:rPr>
          <w:rFonts w:ascii="Times New Roman" w:eastAsia="Calibri" w:hAnsi="Times New Roman" w:cs="Times New Roman"/>
          <w:sz w:val="24"/>
          <w:szCs w:val="24"/>
        </w:rPr>
        <w:t>Сергачская</w:t>
      </w:r>
      <w:proofErr w:type="spellEnd"/>
      <w:r w:rsidRPr="003447F4">
        <w:rPr>
          <w:rFonts w:ascii="Times New Roman" w:eastAsia="Calibri" w:hAnsi="Times New Roman" w:cs="Times New Roman"/>
          <w:sz w:val="24"/>
          <w:szCs w:val="24"/>
        </w:rPr>
        <w:t xml:space="preserve"> СОШ №3»,</w:t>
      </w:r>
    </w:p>
    <w:p w:rsidR="003447F4" w:rsidRDefault="003447F4" w:rsidP="003447F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</w:t>
      </w:r>
    </w:p>
    <w:p w:rsidR="003447F4" w:rsidRDefault="003447F4" w:rsidP="003447F4">
      <w:pPr>
        <w:rPr>
          <w:rFonts w:ascii="Calibri" w:eastAsia="Calibri" w:hAnsi="Calibri" w:cs="Times New Roman"/>
          <w:b/>
          <w:sz w:val="28"/>
          <w:szCs w:val="28"/>
        </w:rPr>
      </w:pPr>
    </w:p>
    <w:p w:rsidR="003447F4" w:rsidRDefault="003447F4" w:rsidP="003447F4">
      <w:pPr>
        <w:rPr>
          <w:rFonts w:ascii="Calibri" w:eastAsia="Calibri" w:hAnsi="Calibri" w:cs="Times New Roman"/>
          <w:b/>
          <w:sz w:val="28"/>
          <w:szCs w:val="28"/>
        </w:rPr>
      </w:pPr>
    </w:p>
    <w:p w:rsidR="003447F4" w:rsidRDefault="003447F4" w:rsidP="003447F4">
      <w:pPr>
        <w:rPr>
          <w:rFonts w:ascii="Calibri" w:eastAsia="Calibri" w:hAnsi="Calibri" w:cs="Times New Roman"/>
          <w:b/>
          <w:sz w:val="28"/>
          <w:szCs w:val="28"/>
        </w:rPr>
      </w:pPr>
    </w:p>
    <w:p w:rsidR="003447F4" w:rsidRDefault="003447F4" w:rsidP="003447F4">
      <w:pPr>
        <w:rPr>
          <w:rFonts w:ascii="Calibri" w:eastAsia="Calibri" w:hAnsi="Calibri" w:cs="Times New Roman"/>
          <w:b/>
          <w:sz w:val="28"/>
          <w:szCs w:val="28"/>
        </w:rPr>
      </w:pPr>
    </w:p>
    <w:p w:rsidR="0071674D" w:rsidRDefault="0071674D" w:rsidP="003447F4">
      <w:pPr>
        <w:rPr>
          <w:rFonts w:ascii="Calibri" w:eastAsia="Calibri" w:hAnsi="Calibri" w:cs="Times New Roman"/>
          <w:b/>
          <w:sz w:val="28"/>
          <w:szCs w:val="28"/>
        </w:rPr>
      </w:pPr>
    </w:p>
    <w:p w:rsidR="003447F4" w:rsidRPr="003447F4" w:rsidRDefault="003447F4" w:rsidP="003447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>г. Сергач</w:t>
      </w:r>
    </w:p>
    <w:p w:rsidR="003447F4" w:rsidRDefault="003447F4" w:rsidP="00344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7F4">
        <w:rPr>
          <w:rFonts w:ascii="Times New Roman" w:eastAsia="Calibri" w:hAnsi="Times New Roman" w:cs="Times New Roman"/>
          <w:sz w:val="24"/>
          <w:szCs w:val="24"/>
        </w:rPr>
        <w:t>2020 год</w:t>
      </w:r>
    </w:p>
    <w:p w:rsidR="001F3F0E" w:rsidRPr="00D959E3" w:rsidRDefault="0050359B" w:rsidP="00AF1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E3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</w:t>
      </w:r>
      <w:r w:rsidR="001F3F0E" w:rsidRPr="00D9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EF9" w:rsidRPr="00D959E3">
        <w:rPr>
          <w:rFonts w:ascii="Times New Roman" w:hAnsi="Times New Roman" w:cs="Times New Roman"/>
          <w:b/>
          <w:sz w:val="24"/>
          <w:szCs w:val="24"/>
        </w:rPr>
        <w:t>ЕГЭ</w:t>
      </w:r>
      <w:r w:rsidR="005F43E7" w:rsidRPr="00D9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0E" w:rsidRPr="00D959E3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077575" w:rsidRDefault="001F3F0E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>Класс-11</w:t>
      </w:r>
      <w:r w:rsidR="00C76F9A">
        <w:rPr>
          <w:rFonts w:ascii="Times New Roman" w:hAnsi="Times New Roman" w:cs="Times New Roman"/>
          <w:sz w:val="24"/>
          <w:szCs w:val="24"/>
        </w:rPr>
        <w:t xml:space="preserve">  </w:t>
      </w:r>
      <w:r w:rsidRPr="00AF1C77">
        <w:rPr>
          <w:rFonts w:ascii="Times New Roman" w:hAnsi="Times New Roman" w:cs="Times New Roman"/>
          <w:sz w:val="24"/>
          <w:szCs w:val="24"/>
        </w:rPr>
        <w:t>Количество</w:t>
      </w:r>
      <w:r w:rsidR="00EB3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C77">
        <w:rPr>
          <w:rFonts w:ascii="Times New Roman" w:hAnsi="Times New Roman" w:cs="Times New Roman"/>
          <w:sz w:val="24"/>
          <w:szCs w:val="24"/>
        </w:rPr>
        <w:t>выполнявших</w:t>
      </w:r>
      <w:proofErr w:type="gramEnd"/>
      <w:r w:rsidRPr="00AF1C77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854197">
        <w:rPr>
          <w:rFonts w:ascii="Times New Roman" w:hAnsi="Times New Roman" w:cs="Times New Roman"/>
          <w:sz w:val="24"/>
          <w:szCs w:val="24"/>
        </w:rPr>
        <w:t xml:space="preserve"> </w:t>
      </w:r>
      <w:r w:rsidR="00EB3330">
        <w:rPr>
          <w:rFonts w:ascii="Times New Roman" w:hAnsi="Times New Roman" w:cs="Times New Roman"/>
          <w:sz w:val="24"/>
          <w:szCs w:val="24"/>
        </w:rPr>
        <w:t>–</w:t>
      </w:r>
      <w:r w:rsidR="00854197">
        <w:rPr>
          <w:rFonts w:ascii="Times New Roman" w:hAnsi="Times New Roman" w:cs="Times New Roman"/>
          <w:sz w:val="24"/>
          <w:szCs w:val="24"/>
        </w:rPr>
        <w:t xml:space="preserve"> </w:t>
      </w:r>
      <w:r w:rsidR="00EB3330">
        <w:rPr>
          <w:rFonts w:ascii="Times New Roman" w:hAnsi="Times New Roman" w:cs="Times New Roman"/>
          <w:sz w:val="24"/>
          <w:szCs w:val="24"/>
        </w:rPr>
        <w:t>3</w:t>
      </w:r>
      <w:r w:rsidR="00077575">
        <w:rPr>
          <w:rFonts w:ascii="Times New Roman" w:hAnsi="Times New Roman" w:cs="Times New Roman"/>
          <w:sz w:val="24"/>
          <w:szCs w:val="24"/>
        </w:rPr>
        <w:t>:</w:t>
      </w:r>
    </w:p>
    <w:p w:rsidR="00316272" w:rsidRDefault="00077575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6272">
        <w:rPr>
          <w:rFonts w:ascii="Times New Roman" w:hAnsi="Times New Roman" w:cs="Times New Roman"/>
          <w:sz w:val="24"/>
          <w:szCs w:val="24"/>
        </w:rPr>
        <w:t>Сюбаева Дарья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31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272">
        <w:rPr>
          <w:rFonts w:ascii="Times New Roman" w:hAnsi="Times New Roman" w:cs="Times New Roman"/>
          <w:sz w:val="24"/>
          <w:szCs w:val="24"/>
        </w:rPr>
        <w:t>Филясова</w:t>
      </w:r>
      <w:proofErr w:type="spellEnd"/>
      <w:r w:rsidR="00316272">
        <w:rPr>
          <w:rFonts w:ascii="Times New Roman" w:hAnsi="Times New Roman" w:cs="Times New Roman"/>
          <w:sz w:val="24"/>
          <w:szCs w:val="24"/>
        </w:rPr>
        <w:t xml:space="preserve"> Вероника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16272">
        <w:rPr>
          <w:rFonts w:ascii="Times New Roman" w:hAnsi="Times New Roman" w:cs="Times New Roman"/>
          <w:sz w:val="24"/>
          <w:szCs w:val="24"/>
        </w:rPr>
        <w:t>Цацина</w:t>
      </w:r>
      <w:proofErr w:type="spellEnd"/>
      <w:r w:rsidR="00316272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C76F9A" w:rsidRPr="00AF1C77" w:rsidRDefault="00316272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</w:t>
      </w:r>
      <w:r w:rsidR="00C76F9A">
        <w:rPr>
          <w:rFonts w:ascii="Times New Roman" w:hAnsi="Times New Roman" w:cs="Times New Roman"/>
          <w:sz w:val="24"/>
          <w:szCs w:val="24"/>
        </w:rPr>
        <w:t xml:space="preserve">дения: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6EF9">
        <w:rPr>
          <w:rFonts w:ascii="Times New Roman" w:hAnsi="Times New Roman" w:cs="Times New Roman"/>
          <w:sz w:val="24"/>
          <w:szCs w:val="24"/>
        </w:rPr>
        <w:t>0</w:t>
      </w:r>
      <w:r w:rsidR="00854197">
        <w:rPr>
          <w:rFonts w:ascii="Times New Roman" w:hAnsi="Times New Roman" w:cs="Times New Roman"/>
          <w:sz w:val="24"/>
          <w:szCs w:val="24"/>
        </w:rPr>
        <w:t>.</w:t>
      </w:r>
      <w:r w:rsidR="00C76F9A">
        <w:rPr>
          <w:rFonts w:ascii="Times New Roman" w:hAnsi="Times New Roman" w:cs="Times New Roman"/>
          <w:sz w:val="24"/>
          <w:szCs w:val="24"/>
        </w:rPr>
        <w:t xml:space="preserve"> </w:t>
      </w:r>
      <w:r w:rsidR="00786EF9">
        <w:rPr>
          <w:rFonts w:ascii="Times New Roman" w:hAnsi="Times New Roman" w:cs="Times New Roman"/>
          <w:sz w:val="24"/>
          <w:szCs w:val="24"/>
        </w:rPr>
        <w:t>07</w:t>
      </w:r>
      <w:r w:rsidR="00854197">
        <w:rPr>
          <w:rFonts w:ascii="Times New Roman" w:hAnsi="Times New Roman" w:cs="Times New Roman"/>
          <w:sz w:val="24"/>
          <w:szCs w:val="24"/>
        </w:rPr>
        <w:t>.</w:t>
      </w:r>
      <w:r w:rsidR="00C76F9A">
        <w:rPr>
          <w:rFonts w:ascii="Times New Roman" w:hAnsi="Times New Roman" w:cs="Times New Roman"/>
          <w:sz w:val="24"/>
          <w:szCs w:val="24"/>
        </w:rPr>
        <w:t xml:space="preserve"> 20</w:t>
      </w:r>
      <w:r w:rsidR="00786EF9">
        <w:rPr>
          <w:rFonts w:ascii="Times New Roman" w:hAnsi="Times New Roman" w:cs="Times New Roman"/>
          <w:sz w:val="24"/>
          <w:szCs w:val="24"/>
        </w:rPr>
        <w:t>20</w:t>
      </w:r>
      <w:r w:rsidR="00C76F9A">
        <w:rPr>
          <w:rFonts w:ascii="Times New Roman" w:hAnsi="Times New Roman" w:cs="Times New Roman"/>
          <w:sz w:val="24"/>
          <w:szCs w:val="24"/>
        </w:rPr>
        <w:t xml:space="preserve"> г.</w:t>
      </w:r>
      <w:r w:rsidR="00786EF9">
        <w:rPr>
          <w:rFonts w:ascii="Times New Roman" w:hAnsi="Times New Roman" w:cs="Times New Roman"/>
          <w:sz w:val="24"/>
          <w:szCs w:val="24"/>
        </w:rPr>
        <w:t>, 22 07 2020</w:t>
      </w:r>
    </w:p>
    <w:p w:rsidR="001F3F0E" w:rsidRPr="00AF1C77" w:rsidRDefault="006A5345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Минимальный балл, установленный </w:t>
      </w:r>
      <w:proofErr w:type="spellStart"/>
      <w:r w:rsidRPr="00AF1C77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50359B" w:rsidRPr="00AF1C77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sz w:val="24"/>
          <w:szCs w:val="24"/>
        </w:rPr>
        <w:t>-</w:t>
      </w:r>
      <w:r w:rsidR="00316272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sz w:val="24"/>
          <w:szCs w:val="24"/>
        </w:rPr>
        <w:t>22</w:t>
      </w:r>
    </w:p>
    <w:p w:rsidR="006A5345" w:rsidRDefault="0050359B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>Первичный балл</w:t>
      </w:r>
      <w:r w:rsidR="005F43E7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sz w:val="24"/>
          <w:szCs w:val="24"/>
        </w:rPr>
        <w:t xml:space="preserve">(тестовый) </w:t>
      </w:r>
      <w:r w:rsidR="006615D1">
        <w:rPr>
          <w:rFonts w:ascii="Times New Roman" w:hAnsi="Times New Roman" w:cs="Times New Roman"/>
          <w:sz w:val="24"/>
          <w:szCs w:val="24"/>
        </w:rPr>
        <w:t>–</w:t>
      </w:r>
      <w:r w:rsidRPr="00AF1C77">
        <w:rPr>
          <w:rFonts w:ascii="Times New Roman" w:hAnsi="Times New Roman" w:cs="Times New Roman"/>
          <w:sz w:val="24"/>
          <w:szCs w:val="24"/>
        </w:rPr>
        <w:t xml:space="preserve"> </w:t>
      </w:r>
      <w:r w:rsidR="00786EF9">
        <w:rPr>
          <w:rFonts w:ascii="Times New Roman" w:hAnsi="Times New Roman" w:cs="Times New Roman"/>
          <w:sz w:val="24"/>
          <w:szCs w:val="24"/>
        </w:rPr>
        <w:t>63</w:t>
      </w:r>
      <w:r w:rsidR="006615D1">
        <w:rPr>
          <w:rFonts w:ascii="Times New Roman" w:hAnsi="Times New Roman" w:cs="Times New Roman"/>
          <w:sz w:val="24"/>
          <w:szCs w:val="24"/>
        </w:rPr>
        <w:t xml:space="preserve">, </w:t>
      </w:r>
      <w:r w:rsidR="00786EF9">
        <w:rPr>
          <w:rFonts w:ascii="Times New Roman" w:hAnsi="Times New Roman" w:cs="Times New Roman"/>
          <w:sz w:val="24"/>
          <w:szCs w:val="24"/>
        </w:rPr>
        <w:t>63</w:t>
      </w:r>
      <w:r w:rsidR="00854197">
        <w:rPr>
          <w:rFonts w:ascii="Times New Roman" w:hAnsi="Times New Roman" w:cs="Times New Roman"/>
          <w:sz w:val="24"/>
          <w:szCs w:val="24"/>
        </w:rPr>
        <w:t xml:space="preserve"> и </w:t>
      </w:r>
      <w:r w:rsidR="00786EF9">
        <w:rPr>
          <w:rFonts w:ascii="Times New Roman" w:hAnsi="Times New Roman" w:cs="Times New Roman"/>
          <w:sz w:val="24"/>
          <w:szCs w:val="24"/>
        </w:rPr>
        <w:t>6</w:t>
      </w:r>
      <w:r w:rsidR="00316272">
        <w:rPr>
          <w:rFonts w:ascii="Times New Roman" w:hAnsi="Times New Roman" w:cs="Times New Roman"/>
          <w:sz w:val="24"/>
          <w:szCs w:val="24"/>
        </w:rPr>
        <w:t>9</w:t>
      </w:r>
      <w:r w:rsidR="00EB3330">
        <w:rPr>
          <w:rFonts w:ascii="Times New Roman" w:hAnsi="Times New Roman" w:cs="Times New Roman"/>
          <w:sz w:val="24"/>
          <w:szCs w:val="24"/>
        </w:rPr>
        <w:t xml:space="preserve">  </w:t>
      </w:r>
      <w:r w:rsidR="006A5345" w:rsidRPr="00AF1C77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AF1C77">
        <w:rPr>
          <w:rFonts w:ascii="Times New Roman" w:hAnsi="Times New Roman" w:cs="Times New Roman"/>
          <w:sz w:val="24"/>
          <w:szCs w:val="24"/>
        </w:rPr>
        <w:t xml:space="preserve">балл </w:t>
      </w:r>
      <w:r w:rsidR="005F43E7">
        <w:rPr>
          <w:rFonts w:ascii="Times New Roman" w:hAnsi="Times New Roman" w:cs="Times New Roman"/>
          <w:sz w:val="24"/>
          <w:szCs w:val="24"/>
        </w:rPr>
        <w:t>–</w:t>
      </w:r>
      <w:r w:rsidR="00786EF9">
        <w:rPr>
          <w:rFonts w:ascii="Times New Roman" w:hAnsi="Times New Roman" w:cs="Times New Roman"/>
          <w:sz w:val="24"/>
          <w:szCs w:val="24"/>
        </w:rPr>
        <w:t xml:space="preserve"> 63, 63 и 69  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Работа  состо</w:t>
      </w:r>
      <w:r w:rsidR="00C76F9A">
        <w:rPr>
          <w:rFonts w:ascii="Times New Roman" w:hAnsi="Times New Roman" w:cs="Times New Roman"/>
          <w:sz w:val="24"/>
          <w:szCs w:val="24"/>
        </w:rPr>
        <w:t>яла</w:t>
      </w:r>
      <w:r w:rsidRPr="005F43E7">
        <w:rPr>
          <w:rFonts w:ascii="Times New Roman" w:hAnsi="Times New Roman" w:cs="Times New Roman"/>
          <w:sz w:val="24"/>
          <w:szCs w:val="24"/>
        </w:rPr>
        <w:t xml:space="preserve">  из  </w:t>
      </w:r>
      <w:r w:rsidR="00854197">
        <w:rPr>
          <w:rFonts w:ascii="Times New Roman" w:hAnsi="Times New Roman" w:cs="Times New Roman"/>
          <w:sz w:val="24"/>
          <w:szCs w:val="24"/>
        </w:rPr>
        <w:t>четырёх</w:t>
      </w:r>
      <w:r w:rsidRPr="005F43E7">
        <w:rPr>
          <w:rFonts w:ascii="Times New Roman" w:hAnsi="Times New Roman" w:cs="Times New Roman"/>
          <w:sz w:val="24"/>
          <w:szCs w:val="24"/>
        </w:rPr>
        <w:t xml:space="preserve">  разделов: «</w:t>
      </w:r>
      <w:proofErr w:type="spellStart"/>
      <w:r w:rsidRPr="005F43E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F43E7">
        <w:rPr>
          <w:rFonts w:ascii="Times New Roman" w:hAnsi="Times New Roman" w:cs="Times New Roman"/>
          <w:sz w:val="24"/>
          <w:szCs w:val="24"/>
        </w:rPr>
        <w:t>», «Чтение», «Грамматика и лексика», «Письмо»</w:t>
      </w:r>
      <w:r w:rsidR="00854197">
        <w:rPr>
          <w:rFonts w:ascii="Times New Roman" w:hAnsi="Times New Roman" w:cs="Times New Roman"/>
          <w:sz w:val="24"/>
          <w:szCs w:val="24"/>
        </w:rPr>
        <w:t>.</w:t>
      </w:r>
      <w:r w:rsidRPr="005F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1 («</w:t>
      </w:r>
      <w:proofErr w:type="spellStart"/>
      <w:r w:rsidRPr="005F43E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F43E7">
        <w:rPr>
          <w:rFonts w:ascii="Times New Roman" w:hAnsi="Times New Roman" w:cs="Times New Roman"/>
          <w:sz w:val="24"/>
          <w:szCs w:val="24"/>
        </w:rPr>
        <w:t>») содержит</w:t>
      </w:r>
      <w:r w:rsidR="00854197">
        <w:rPr>
          <w:rFonts w:ascii="Times New Roman" w:hAnsi="Times New Roman" w:cs="Times New Roman"/>
          <w:sz w:val="24"/>
          <w:szCs w:val="24"/>
        </w:rPr>
        <w:t xml:space="preserve"> 20</w:t>
      </w:r>
      <w:r w:rsidRPr="005F43E7">
        <w:rPr>
          <w:rFonts w:ascii="Times New Roman" w:hAnsi="Times New Roman" w:cs="Times New Roman"/>
          <w:sz w:val="24"/>
          <w:szCs w:val="24"/>
        </w:rPr>
        <w:t xml:space="preserve"> заданий. Рекомендуемое время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выполнение заданий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1 составляет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F43E7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 («Чтение»)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197">
        <w:rPr>
          <w:rFonts w:ascii="Times New Roman" w:hAnsi="Times New Roman" w:cs="Times New Roman"/>
          <w:sz w:val="24"/>
          <w:szCs w:val="24"/>
        </w:rPr>
        <w:t>20</w:t>
      </w:r>
      <w:r w:rsidRPr="005F43E7">
        <w:rPr>
          <w:rFonts w:ascii="Times New Roman" w:hAnsi="Times New Roman" w:cs="Times New Roman"/>
          <w:sz w:val="24"/>
          <w:szCs w:val="24"/>
        </w:rPr>
        <w:t xml:space="preserve"> заданий.  Рекомендуемое  время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выполнение заданий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 xml:space="preserve">30 минут. </w:t>
      </w:r>
    </w:p>
    <w:p w:rsidR="005F43E7" w:rsidRPr="005F43E7" w:rsidRDefault="005F43E7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</w:t>
      </w:r>
      <w:r w:rsidR="00786EF9"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3 («Грамматика и лексика»)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20 заданий. Рекомендуемое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время на выполнение заданий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3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40 минут.</w:t>
      </w:r>
    </w:p>
    <w:p w:rsidR="00077575" w:rsidRDefault="005F43E7" w:rsidP="0007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4 («Письмо») состоит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2 заданий.  Рекомендуемое  время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>выполнение заданий этого раздела работы– 80 минут.</w:t>
      </w:r>
    </w:p>
    <w:p w:rsidR="00077575" w:rsidRPr="005F43E7" w:rsidRDefault="005F43E7" w:rsidP="0007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 xml:space="preserve"> </w:t>
      </w:r>
      <w:r w:rsidR="00077575" w:rsidRPr="005F43E7">
        <w:rPr>
          <w:rFonts w:ascii="Times New Roman" w:hAnsi="Times New Roman" w:cs="Times New Roman"/>
          <w:sz w:val="24"/>
          <w:szCs w:val="24"/>
        </w:rPr>
        <w:t>Раздел</w:t>
      </w:r>
      <w:r w:rsidR="00077575">
        <w:rPr>
          <w:rFonts w:ascii="Times New Roman" w:hAnsi="Times New Roman" w:cs="Times New Roman"/>
          <w:sz w:val="24"/>
          <w:szCs w:val="24"/>
        </w:rPr>
        <w:t xml:space="preserve"> 5</w:t>
      </w:r>
      <w:r w:rsidR="00077575" w:rsidRPr="005F43E7">
        <w:rPr>
          <w:rFonts w:ascii="Times New Roman" w:hAnsi="Times New Roman" w:cs="Times New Roman"/>
          <w:sz w:val="24"/>
          <w:szCs w:val="24"/>
        </w:rPr>
        <w:t xml:space="preserve"> («</w:t>
      </w:r>
      <w:r w:rsidR="00077575">
        <w:rPr>
          <w:rFonts w:ascii="Times New Roman" w:hAnsi="Times New Roman" w:cs="Times New Roman"/>
          <w:sz w:val="24"/>
          <w:szCs w:val="24"/>
        </w:rPr>
        <w:t>Говорение</w:t>
      </w:r>
      <w:r w:rsidR="00077575" w:rsidRPr="005F43E7">
        <w:rPr>
          <w:rFonts w:ascii="Times New Roman" w:hAnsi="Times New Roman" w:cs="Times New Roman"/>
          <w:sz w:val="24"/>
          <w:szCs w:val="24"/>
        </w:rPr>
        <w:t>») состоит  из</w:t>
      </w:r>
      <w:r w:rsidR="00077575">
        <w:rPr>
          <w:rFonts w:ascii="Times New Roman" w:hAnsi="Times New Roman" w:cs="Times New Roman"/>
          <w:sz w:val="24"/>
          <w:szCs w:val="24"/>
        </w:rPr>
        <w:t xml:space="preserve"> 4</w:t>
      </w:r>
      <w:r w:rsidR="00077575" w:rsidRPr="005F43E7">
        <w:rPr>
          <w:rFonts w:ascii="Times New Roman" w:hAnsi="Times New Roman" w:cs="Times New Roman"/>
          <w:sz w:val="24"/>
          <w:szCs w:val="24"/>
        </w:rPr>
        <w:t xml:space="preserve"> заданий.  Рекомендуемое  время  на</w:t>
      </w:r>
      <w:r w:rsidR="00077575">
        <w:rPr>
          <w:rFonts w:ascii="Times New Roman" w:hAnsi="Times New Roman" w:cs="Times New Roman"/>
          <w:sz w:val="24"/>
          <w:szCs w:val="24"/>
        </w:rPr>
        <w:t xml:space="preserve"> </w:t>
      </w:r>
      <w:r w:rsidR="00077575" w:rsidRPr="005F43E7">
        <w:rPr>
          <w:rFonts w:ascii="Times New Roman" w:hAnsi="Times New Roman" w:cs="Times New Roman"/>
          <w:sz w:val="24"/>
          <w:szCs w:val="24"/>
        </w:rPr>
        <w:t xml:space="preserve">выполнение заданий этого раздела работы– </w:t>
      </w:r>
      <w:r w:rsidR="00077575">
        <w:rPr>
          <w:rFonts w:ascii="Times New Roman" w:hAnsi="Times New Roman" w:cs="Times New Roman"/>
          <w:sz w:val="24"/>
          <w:szCs w:val="24"/>
        </w:rPr>
        <w:t>15</w:t>
      </w:r>
      <w:r w:rsidR="00077575" w:rsidRPr="005F43E7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F43E7" w:rsidRDefault="00077575" w:rsidP="005F43E7">
      <w:pPr>
        <w:jc w:val="both"/>
        <w:rPr>
          <w:rFonts w:ascii="Times New Roman" w:hAnsi="Times New Roman" w:cs="Times New Roman"/>
          <w:sz w:val="24"/>
          <w:szCs w:val="24"/>
        </w:rPr>
      </w:pPr>
      <w:r w:rsidRPr="005F43E7">
        <w:rPr>
          <w:rFonts w:ascii="Times New Roman" w:hAnsi="Times New Roman" w:cs="Times New Roman"/>
          <w:sz w:val="24"/>
          <w:szCs w:val="24"/>
        </w:rPr>
        <w:t>На выполнение работы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E7">
        <w:rPr>
          <w:rFonts w:ascii="Times New Roman" w:hAnsi="Times New Roman" w:cs="Times New Roman"/>
          <w:sz w:val="24"/>
          <w:szCs w:val="24"/>
        </w:rPr>
        <w:t xml:space="preserve">3 часа(180 </w:t>
      </w:r>
      <w:r>
        <w:rPr>
          <w:rFonts w:ascii="Times New Roman" w:hAnsi="Times New Roman" w:cs="Times New Roman"/>
          <w:sz w:val="24"/>
          <w:szCs w:val="24"/>
        </w:rPr>
        <w:t xml:space="preserve">+ 15=195 </w:t>
      </w:r>
      <w:r w:rsidRPr="005F43E7">
        <w:rPr>
          <w:rFonts w:ascii="Times New Roman" w:hAnsi="Times New Roman" w:cs="Times New Roman"/>
          <w:sz w:val="24"/>
          <w:szCs w:val="24"/>
        </w:rPr>
        <w:t>минут)</w:t>
      </w:r>
    </w:p>
    <w:p w:rsidR="006A5345" w:rsidRPr="00AF1C77" w:rsidRDefault="008F2A2D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участников</w:t>
      </w:r>
      <w:r w:rsidR="006A5345"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экзамена по полученным тестовым баллам</w:t>
      </w:r>
    </w:p>
    <w:tbl>
      <w:tblPr>
        <w:tblStyle w:val="a3"/>
        <w:tblW w:w="9889" w:type="dxa"/>
        <w:tblLook w:val="04A0"/>
      </w:tblPr>
      <w:tblGrid>
        <w:gridCol w:w="1787"/>
        <w:gridCol w:w="748"/>
        <w:gridCol w:w="796"/>
        <w:gridCol w:w="796"/>
        <w:gridCol w:w="796"/>
        <w:gridCol w:w="796"/>
        <w:gridCol w:w="796"/>
        <w:gridCol w:w="796"/>
        <w:gridCol w:w="796"/>
        <w:gridCol w:w="797"/>
        <w:gridCol w:w="985"/>
      </w:tblGrid>
      <w:tr w:rsidR="002C5CA2" w:rsidRPr="00AF1C77" w:rsidTr="00EB3330">
        <w:tc>
          <w:tcPr>
            <w:tcW w:w="1787" w:type="dxa"/>
          </w:tcPr>
          <w:p w:rsidR="002C5CA2" w:rsidRPr="00EA2C66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748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797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985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2C5CA2" w:rsidRPr="00AF1C77" w:rsidTr="00EB3330">
        <w:tc>
          <w:tcPr>
            <w:tcW w:w="1787" w:type="dxa"/>
          </w:tcPr>
          <w:p w:rsidR="002C5CA2" w:rsidRPr="00EA2C66" w:rsidRDefault="00640D63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748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5CA2" w:rsidRPr="00AF1C77" w:rsidRDefault="004A6F5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C5CA2" w:rsidRPr="00AF1C77" w:rsidRDefault="002C5CA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45" w:rsidRPr="00AF1C77" w:rsidRDefault="006A5345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DA" w:rsidRPr="00AF1C77" w:rsidRDefault="002C5CA2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 первой части работы «</w:t>
      </w:r>
      <w:proofErr w:type="spellStart"/>
      <w:r w:rsidR="00786C2F" w:rsidRPr="00AF1C77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0359B"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A2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1627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A400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62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9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F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3162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9E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F2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>баллов из 20)</w:t>
      </w:r>
      <w:r w:rsidR="008D5BE7" w:rsidRPr="00AF1C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27"/>
        <w:gridCol w:w="533"/>
        <w:gridCol w:w="567"/>
        <w:gridCol w:w="567"/>
        <w:gridCol w:w="567"/>
        <w:gridCol w:w="413"/>
        <w:gridCol w:w="436"/>
        <w:gridCol w:w="436"/>
      </w:tblGrid>
      <w:tr w:rsidR="00E804DA" w:rsidRPr="00AF1C77" w:rsidTr="00FA039E">
        <w:trPr>
          <w:trHeight w:val="791"/>
        </w:trPr>
        <w:tc>
          <w:tcPr>
            <w:tcW w:w="2127" w:type="dxa"/>
          </w:tcPr>
          <w:p w:rsidR="00E804DA" w:rsidRPr="00EA2C66" w:rsidRDefault="00E804DA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19" w:type="dxa"/>
            <w:gridSpan w:val="7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proofErr w:type="gramStart"/>
            <w:r w:rsidR="009E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E6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4DA" w:rsidRPr="00AF1C77" w:rsidTr="00EB3330">
        <w:tc>
          <w:tcPr>
            <w:tcW w:w="2127" w:type="dxa"/>
          </w:tcPr>
          <w:p w:rsidR="00E804DA" w:rsidRPr="00640D63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33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DA" w:rsidRPr="00AF1C77" w:rsidTr="00EB3330">
        <w:tc>
          <w:tcPr>
            <w:tcW w:w="2127" w:type="dxa"/>
          </w:tcPr>
          <w:p w:rsidR="00E804DA" w:rsidRPr="00640D63" w:rsidRDefault="00E804DA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0D63" w:rsidRPr="00640D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533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4DA" w:rsidRPr="00AF1C77" w:rsidRDefault="00D744BA" w:rsidP="00D7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E804DA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E804DA" w:rsidRPr="00AF1C77" w:rsidRDefault="00E804D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BE7" w:rsidRDefault="008D5BE7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4D" w:rsidRDefault="0071674D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4"/>
        <w:gridCol w:w="465"/>
        <w:gridCol w:w="465"/>
        <w:gridCol w:w="465"/>
        <w:gridCol w:w="464"/>
        <w:gridCol w:w="464"/>
        <w:gridCol w:w="464"/>
        <w:gridCol w:w="464"/>
        <w:gridCol w:w="464"/>
        <w:gridCol w:w="521"/>
        <w:gridCol w:w="521"/>
        <w:gridCol w:w="630"/>
        <w:gridCol w:w="630"/>
        <w:gridCol w:w="630"/>
        <w:gridCol w:w="630"/>
        <w:gridCol w:w="630"/>
      </w:tblGrid>
      <w:tr w:rsidR="00BA63F8" w:rsidRPr="00AF1C77" w:rsidTr="00077575">
        <w:tc>
          <w:tcPr>
            <w:tcW w:w="1664" w:type="dxa"/>
          </w:tcPr>
          <w:p w:rsidR="00BA63F8" w:rsidRPr="00EA2C66" w:rsidRDefault="00BA63F8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№задания</w:t>
            </w:r>
          </w:p>
        </w:tc>
        <w:tc>
          <w:tcPr>
            <w:tcW w:w="3715" w:type="dxa"/>
            <w:gridSpan w:val="8"/>
          </w:tcPr>
          <w:p w:rsidR="00BA63F8" w:rsidRPr="00AF1C77" w:rsidRDefault="00BA63F8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(А1-А7)</w:t>
            </w:r>
          </w:p>
        </w:tc>
        <w:tc>
          <w:tcPr>
            <w:tcW w:w="521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А8</w:t>
            </w:r>
          </w:p>
        </w:tc>
        <w:tc>
          <w:tcPr>
            <w:tcW w:w="521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0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30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630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630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630" w:type="dxa"/>
          </w:tcPr>
          <w:p w:rsidR="00BA63F8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</w:tr>
      <w:tr w:rsidR="00BA63F8" w:rsidRPr="00AF1C77" w:rsidTr="00077575">
        <w:tc>
          <w:tcPr>
            <w:tcW w:w="1664" w:type="dxa"/>
          </w:tcPr>
          <w:p w:rsidR="00BA63F8" w:rsidRPr="00640D63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65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3F8" w:rsidRPr="00AF1C77" w:rsidTr="00077575">
        <w:tc>
          <w:tcPr>
            <w:tcW w:w="1664" w:type="dxa"/>
          </w:tcPr>
          <w:p w:rsidR="00BA63F8" w:rsidRPr="00640D63" w:rsidRDefault="00BA63F8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0D63" w:rsidRPr="00640D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465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A63F8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BA63F8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BA63F8" w:rsidRPr="00AF1C77" w:rsidRDefault="00BA63F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BA63F8" w:rsidRPr="00AF1C77" w:rsidRDefault="00316272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BA63F8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A63F8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A63F8" w:rsidRPr="00AF1C77" w:rsidRDefault="00503E3B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A63F8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A63F8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A63F8" w:rsidRPr="00AF1C77" w:rsidRDefault="00D959E3" w:rsidP="00503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1C77" w:rsidRDefault="00AF1C7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BE7" w:rsidRPr="00AF1C77" w:rsidRDefault="008D5BE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Результаты выполнения заданий второй части работы «Чтение»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628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9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9E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D7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D959E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3B2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баллов из 20)</w:t>
      </w:r>
    </w:p>
    <w:tbl>
      <w:tblPr>
        <w:tblStyle w:val="a3"/>
        <w:tblW w:w="0" w:type="auto"/>
        <w:tblLook w:val="04A0"/>
      </w:tblPr>
      <w:tblGrid>
        <w:gridCol w:w="2023"/>
        <w:gridCol w:w="430"/>
        <w:gridCol w:w="486"/>
        <w:gridCol w:w="29"/>
        <w:gridCol w:w="450"/>
        <w:gridCol w:w="473"/>
        <w:gridCol w:w="23"/>
        <w:gridCol w:w="455"/>
        <w:gridCol w:w="472"/>
        <w:gridCol w:w="19"/>
        <w:gridCol w:w="459"/>
        <w:gridCol w:w="472"/>
        <w:gridCol w:w="15"/>
        <w:gridCol w:w="463"/>
        <w:gridCol w:w="472"/>
        <w:gridCol w:w="12"/>
        <w:gridCol w:w="466"/>
        <w:gridCol w:w="472"/>
        <w:gridCol w:w="9"/>
        <w:gridCol w:w="470"/>
        <w:gridCol w:w="477"/>
        <w:gridCol w:w="462"/>
        <w:gridCol w:w="462"/>
      </w:tblGrid>
      <w:tr w:rsidR="00E92EFF" w:rsidRPr="00AF1C77" w:rsidTr="004E069D">
        <w:tc>
          <w:tcPr>
            <w:tcW w:w="2584" w:type="dxa"/>
            <w:gridSpan w:val="2"/>
          </w:tcPr>
          <w:p w:rsidR="00E92EFF" w:rsidRPr="00EA2C66" w:rsidRDefault="00E92EFF" w:rsidP="00AF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3971" w:type="dxa"/>
            <w:gridSpan w:val="1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10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75" w:type="dxa"/>
            <w:gridSpan w:val="9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(В3)</w:t>
            </w:r>
          </w:p>
        </w:tc>
      </w:tr>
      <w:tr w:rsidR="00E92EFF" w:rsidRPr="00AF1C77" w:rsidTr="004E069D">
        <w:tc>
          <w:tcPr>
            <w:tcW w:w="2584" w:type="dxa"/>
            <w:gridSpan w:val="2"/>
          </w:tcPr>
          <w:p w:rsidR="00E92EFF" w:rsidRPr="00A91AFD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F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EFF" w:rsidRPr="00AF1C77" w:rsidTr="004E069D">
        <w:tc>
          <w:tcPr>
            <w:tcW w:w="2584" w:type="dxa"/>
            <w:gridSpan w:val="2"/>
          </w:tcPr>
          <w:p w:rsidR="00E92EFF" w:rsidRPr="00640D63" w:rsidRDefault="00E92EFF" w:rsidP="00A9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0D63" w:rsidRPr="00640D63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497" w:type="dxa"/>
          </w:tcPr>
          <w:p w:rsidR="00E92EFF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gridSpan w:val="2"/>
          </w:tcPr>
          <w:p w:rsidR="00E92EFF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92EFF" w:rsidRPr="00AF1C77" w:rsidRDefault="00661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E92EFF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E92EFF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gridSpan w:val="2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E92EFF" w:rsidRPr="00AF1C77" w:rsidRDefault="00E92EF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D" w:rsidRPr="00AF1C77" w:rsidTr="004E069D">
        <w:trPr>
          <w:gridAfter w:val="2"/>
          <w:wAfter w:w="989" w:type="dxa"/>
        </w:trPr>
        <w:tc>
          <w:tcPr>
            <w:tcW w:w="2122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t xml:space="preserve"> (А15)</w:t>
            </w:r>
          </w:p>
        </w:tc>
        <w:tc>
          <w:tcPr>
            <w:tcW w:w="988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(А16)</w:t>
            </w:r>
          </w:p>
        </w:tc>
        <w:tc>
          <w:tcPr>
            <w:tcW w:w="988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65D1" w:rsidRPr="00AF1C77" w:rsidRDefault="009E65D1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(А17)</w:t>
            </w:r>
          </w:p>
        </w:tc>
        <w:tc>
          <w:tcPr>
            <w:tcW w:w="988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(А18)</w:t>
            </w:r>
          </w:p>
        </w:tc>
        <w:tc>
          <w:tcPr>
            <w:tcW w:w="989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(А19)</w:t>
            </w:r>
          </w:p>
        </w:tc>
        <w:tc>
          <w:tcPr>
            <w:tcW w:w="989" w:type="dxa"/>
            <w:gridSpan w:val="3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(А20)</w:t>
            </w:r>
          </w:p>
        </w:tc>
        <w:tc>
          <w:tcPr>
            <w:tcW w:w="989" w:type="dxa"/>
            <w:gridSpan w:val="2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(А21)</w:t>
            </w:r>
          </w:p>
        </w:tc>
      </w:tr>
      <w:tr w:rsidR="00A91AFD" w:rsidRPr="00AF1C77" w:rsidTr="004E069D">
        <w:trPr>
          <w:gridAfter w:val="2"/>
          <w:wAfter w:w="989" w:type="dxa"/>
        </w:trPr>
        <w:tc>
          <w:tcPr>
            <w:tcW w:w="2122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AFD" w:rsidRPr="00AF1C77" w:rsidTr="004E069D">
        <w:trPr>
          <w:gridAfter w:val="2"/>
          <w:wAfter w:w="989" w:type="dxa"/>
        </w:trPr>
        <w:tc>
          <w:tcPr>
            <w:tcW w:w="2122" w:type="dxa"/>
          </w:tcPr>
          <w:p w:rsidR="00A91AFD" w:rsidRPr="00AF1C77" w:rsidRDefault="00A91AFD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640D6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988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3"/>
          </w:tcPr>
          <w:p w:rsidR="00A91AFD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3"/>
          </w:tcPr>
          <w:p w:rsidR="00A91AFD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3"/>
          </w:tcPr>
          <w:p w:rsidR="00A91AFD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3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3"/>
          </w:tcPr>
          <w:p w:rsidR="00A91AFD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A91AFD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94F" w:rsidRPr="00AF1C77" w:rsidRDefault="00CF594F" w:rsidP="00AF1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BE7" w:rsidRPr="00AF1C77" w:rsidRDefault="008D5BE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выполнения заданий </w:t>
      </w:r>
      <w:r w:rsidR="00280AF4" w:rsidRPr="00AF1C77">
        <w:rPr>
          <w:rFonts w:ascii="Times New Roman" w:hAnsi="Times New Roman" w:cs="Times New Roman"/>
          <w:b/>
          <w:sz w:val="24"/>
          <w:szCs w:val="24"/>
          <w:u w:val="single"/>
        </w:rPr>
        <w:t>третьей</w:t>
      </w: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части работы «</w:t>
      </w:r>
      <w:r w:rsidR="00280AF4" w:rsidRPr="00AF1C77">
        <w:rPr>
          <w:rFonts w:ascii="Times New Roman" w:hAnsi="Times New Roman" w:cs="Times New Roman"/>
          <w:b/>
          <w:sz w:val="24"/>
          <w:szCs w:val="24"/>
          <w:u w:val="single"/>
        </w:rPr>
        <w:t>Грамматика и лексика</w:t>
      </w: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9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744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449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4071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449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9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34071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96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AF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из </w:t>
      </w:r>
      <w:r w:rsidR="00AD449A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91A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1761"/>
        <w:gridCol w:w="29"/>
        <w:gridCol w:w="732"/>
        <w:gridCol w:w="238"/>
        <w:gridCol w:w="524"/>
        <w:gridCol w:w="213"/>
        <w:gridCol w:w="549"/>
        <w:gridCol w:w="182"/>
        <w:gridCol w:w="584"/>
        <w:gridCol w:w="151"/>
        <w:gridCol w:w="616"/>
        <w:gridCol w:w="119"/>
        <w:gridCol w:w="647"/>
        <w:gridCol w:w="80"/>
        <w:gridCol w:w="727"/>
        <w:gridCol w:w="59"/>
        <w:gridCol w:w="762"/>
        <w:gridCol w:w="25"/>
        <w:gridCol w:w="786"/>
        <w:gridCol w:w="8"/>
        <w:gridCol w:w="779"/>
      </w:tblGrid>
      <w:tr w:rsidR="00A91AFD" w:rsidRPr="00AF1C77" w:rsidTr="004E069D">
        <w:tc>
          <w:tcPr>
            <w:tcW w:w="1843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1069" w:type="dxa"/>
            <w:gridSpan w:val="2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65D1" w:rsidRPr="00AF1C77" w:rsidRDefault="009E6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4)</w:t>
            </w:r>
          </w:p>
        </w:tc>
        <w:tc>
          <w:tcPr>
            <w:tcW w:w="790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5)</w:t>
            </w:r>
          </w:p>
        </w:tc>
        <w:tc>
          <w:tcPr>
            <w:tcW w:w="790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65D1" w:rsidRPr="00AF1C77" w:rsidRDefault="009E65D1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6)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7)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8)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9)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65D1">
              <w:rPr>
                <w:rFonts w:ascii="Times New Roman" w:hAnsi="Times New Roman" w:cs="Times New Roman"/>
                <w:sz w:val="24"/>
                <w:szCs w:val="24"/>
              </w:rPr>
              <w:br/>
              <w:t>(В10)</w:t>
            </w:r>
          </w:p>
        </w:tc>
        <w:tc>
          <w:tcPr>
            <w:tcW w:w="791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(В11)</w:t>
            </w:r>
          </w:p>
        </w:tc>
        <w:tc>
          <w:tcPr>
            <w:tcW w:w="791" w:type="dxa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65D1" w:rsidRPr="00AF1C77" w:rsidRDefault="009E65D1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(В12)</w:t>
            </w:r>
          </w:p>
        </w:tc>
        <w:tc>
          <w:tcPr>
            <w:tcW w:w="792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AFD" w:rsidRPr="00AF1C77" w:rsidTr="004E069D">
        <w:tc>
          <w:tcPr>
            <w:tcW w:w="1843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69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AFD" w:rsidRPr="00AF1C77" w:rsidTr="004E069D">
        <w:tc>
          <w:tcPr>
            <w:tcW w:w="1843" w:type="dxa"/>
            <w:gridSpan w:val="2"/>
          </w:tcPr>
          <w:p w:rsidR="00A91AFD" w:rsidRPr="00AF1C77" w:rsidRDefault="00A91AFD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</w:p>
        </w:tc>
        <w:tc>
          <w:tcPr>
            <w:tcW w:w="1069" w:type="dxa"/>
            <w:gridSpan w:val="2"/>
          </w:tcPr>
          <w:p w:rsidR="00A91AFD" w:rsidRPr="00AF1C77" w:rsidRDefault="00D959E3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2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2"/>
          </w:tcPr>
          <w:p w:rsidR="00A91AFD" w:rsidRPr="00AF1C77" w:rsidRDefault="0034071C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A91AFD" w:rsidRPr="00AF1C77" w:rsidRDefault="00D744BA" w:rsidP="0034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5D1" w:rsidRPr="00AF1C77" w:rsidTr="004E069D">
        <w:tc>
          <w:tcPr>
            <w:tcW w:w="1809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№задания</w:t>
            </w:r>
          </w:p>
        </w:tc>
        <w:tc>
          <w:tcPr>
            <w:tcW w:w="825" w:type="dxa"/>
            <w:gridSpan w:val="2"/>
          </w:tcPr>
          <w:p w:rsidR="00A91AFD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65D1" w:rsidRPr="00AF1C77" w:rsidRDefault="00646A9D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827" w:type="dxa"/>
            <w:gridSpan w:val="2"/>
          </w:tcPr>
          <w:p w:rsidR="00A91AFD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E65D1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</w:tcPr>
          <w:p w:rsidR="009E65D1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9E65D1" w:rsidRDefault="00A91AFD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2"/>
          </w:tcPr>
          <w:p w:rsidR="009E65D1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3"/>
          </w:tcPr>
          <w:p w:rsidR="009E65D1" w:rsidRDefault="00A91AFD" w:rsidP="009E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9E65D1" w:rsidRDefault="00A91AFD" w:rsidP="003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91AFD" w:rsidRPr="00AF1C77" w:rsidRDefault="009E65D1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65D1" w:rsidRPr="00AF1C77" w:rsidTr="004E069D">
        <w:tc>
          <w:tcPr>
            <w:tcW w:w="1809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5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91AFD" w:rsidRPr="00AF1C77" w:rsidRDefault="00A91AFD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5D1" w:rsidRPr="00AF1C77" w:rsidTr="004E069D">
        <w:tc>
          <w:tcPr>
            <w:tcW w:w="1809" w:type="dxa"/>
          </w:tcPr>
          <w:p w:rsidR="00646A9D" w:rsidRDefault="00A91AFD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A91AFD" w:rsidRPr="00AF1C77" w:rsidRDefault="00A91AFD" w:rsidP="0064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646A9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="00646A9D">
              <w:rPr>
                <w:rFonts w:ascii="Times New Roman" w:hAnsi="Times New Roman" w:cs="Times New Roman"/>
                <w:sz w:val="24"/>
                <w:szCs w:val="24"/>
              </w:rPr>
              <w:t>. правил.</w:t>
            </w:r>
          </w:p>
        </w:tc>
        <w:tc>
          <w:tcPr>
            <w:tcW w:w="825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2"/>
          </w:tcPr>
          <w:p w:rsidR="00A91AFD" w:rsidRPr="00AF1C77" w:rsidRDefault="00AD449A" w:rsidP="0047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</w:tcPr>
          <w:p w:rsidR="00A91AFD" w:rsidRPr="00AF1C77" w:rsidRDefault="00D744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A91AFD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4315" w:rsidRDefault="00221419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40D6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1C77">
        <w:rPr>
          <w:rFonts w:ascii="Times New Roman" w:hAnsi="Times New Roman" w:cs="Times New Roman"/>
          <w:b/>
          <w:sz w:val="24"/>
          <w:szCs w:val="24"/>
        </w:rPr>
        <w:t xml:space="preserve">  Итого: </w:t>
      </w:r>
      <w:r w:rsidR="0034071C">
        <w:rPr>
          <w:rFonts w:ascii="Times New Roman" w:hAnsi="Times New Roman" w:cs="Times New Roman"/>
          <w:b/>
          <w:sz w:val="24"/>
          <w:szCs w:val="24"/>
        </w:rPr>
        <w:t>3</w:t>
      </w:r>
      <w:r w:rsidR="006B4FD1">
        <w:rPr>
          <w:rFonts w:ascii="Times New Roman" w:hAnsi="Times New Roman" w:cs="Times New Roman"/>
          <w:b/>
          <w:sz w:val="24"/>
          <w:szCs w:val="24"/>
        </w:rPr>
        <w:t>5</w:t>
      </w:r>
      <w:r w:rsidR="006615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071C">
        <w:rPr>
          <w:rFonts w:ascii="Times New Roman" w:hAnsi="Times New Roman" w:cs="Times New Roman"/>
          <w:b/>
          <w:sz w:val="24"/>
          <w:szCs w:val="24"/>
        </w:rPr>
        <w:t>4</w:t>
      </w:r>
      <w:r w:rsidR="00AD449A">
        <w:rPr>
          <w:rFonts w:ascii="Times New Roman" w:hAnsi="Times New Roman" w:cs="Times New Roman"/>
          <w:b/>
          <w:sz w:val="24"/>
          <w:szCs w:val="24"/>
        </w:rPr>
        <w:t>3</w:t>
      </w:r>
      <w:r w:rsidR="003946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D449A">
        <w:rPr>
          <w:rFonts w:ascii="Times New Roman" w:hAnsi="Times New Roman" w:cs="Times New Roman"/>
          <w:b/>
          <w:sz w:val="24"/>
          <w:szCs w:val="24"/>
        </w:rPr>
        <w:t>33</w:t>
      </w:r>
      <w:r w:rsidR="00F51CC9" w:rsidRPr="00AF1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77">
        <w:rPr>
          <w:rFonts w:ascii="Times New Roman" w:hAnsi="Times New Roman" w:cs="Times New Roman"/>
          <w:b/>
          <w:sz w:val="24"/>
          <w:szCs w:val="24"/>
        </w:rPr>
        <w:t>б</w:t>
      </w:r>
      <w:r w:rsidR="00F51CC9" w:rsidRPr="00AF1C77">
        <w:rPr>
          <w:rFonts w:ascii="Times New Roman" w:hAnsi="Times New Roman" w:cs="Times New Roman"/>
          <w:b/>
          <w:sz w:val="24"/>
          <w:szCs w:val="24"/>
        </w:rPr>
        <w:t>алл</w:t>
      </w:r>
      <w:r w:rsidR="00AD449A">
        <w:rPr>
          <w:rFonts w:ascii="Times New Roman" w:hAnsi="Times New Roman" w:cs="Times New Roman"/>
          <w:b/>
          <w:sz w:val="24"/>
          <w:szCs w:val="24"/>
        </w:rPr>
        <w:t>а</w:t>
      </w:r>
      <w:r w:rsidR="00F51CC9" w:rsidRPr="00AF1C77">
        <w:rPr>
          <w:rFonts w:ascii="Times New Roman" w:hAnsi="Times New Roman" w:cs="Times New Roman"/>
          <w:b/>
          <w:sz w:val="24"/>
          <w:szCs w:val="24"/>
        </w:rPr>
        <w:t xml:space="preserve"> из 60</w:t>
      </w:r>
      <w:r w:rsidRPr="00AF1C77">
        <w:rPr>
          <w:rFonts w:ascii="Times New Roman" w:hAnsi="Times New Roman" w:cs="Times New Roman"/>
          <w:b/>
          <w:sz w:val="24"/>
          <w:szCs w:val="24"/>
        </w:rPr>
        <w:t>.</w:t>
      </w:r>
    </w:p>
    <w:p w:rsidR="008D5BE7" w:rsidRPr="00AF1C77" w:rsidRDefault="008D5BE7" w:rsidP="00AF1C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Выполнение заданий четвертой части «Письмо»</w:t>
      </w:r>
      <w:r w:rsidR="00CC7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7E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7E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7E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1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7410">
        <w:rPr>
          <w:rFonts w:ascii="Times New Roman" w:hAnsi="Times New Roman" w:cs="Times New Roman"/>
          <w:b/>
          <w:sz w:val="24"/>
          <w:szCs w:val="24"/>
          <w:u w:val="single"/>
        </w:rPr>
        <w:t>балл</w:t>
      </w:r>
      <w:r w:rsidR="00E56DBA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CC7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20)</w:t>
      </w:r>
    </w:p>
    <w:p w:rsidR="008D5BE7" w:rsidRPr="00AF1C77" w:rsidRDefault="00600BD0" w:rsidP="00AF1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</w:rPr>
        <w:t>Задание 39</w:t>
      </w:r>
    </w:p>
    <w:tbl>
      <w:tblPr>
        <w:tblStyle w:val="a3"/>
        <w:tblW w:w="0" w:type="auto"/>
        <w:tblLook w:val="04A0"/>
      </w:tblPr>
      <w:tblGrid>
        <w:gridCol w:w="2155"/>
        <w:gridCol w:w="736"/>
        <w:gridCol w:w="807"/>
        <w:gridCol w:w="879"/>
        <w:gridCol w:w="734"/>
        <w:gridCol w:w="936"/>
        <w:gridCol w:w="923"/>
        <w:gridCol w:w="820"/>
        <w:gridCol w:w="719"/>
        <w:gridCol w:w="862"/>
      </w:tblGrid>
      <w:tr w:rsidR="008D5BE7" w:rsidRPr="00AF1C77" w:rsidTr="004E069D">
        <w:tc>
          <w:tcPr>
            <w:tcW w:w="2202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6" w:type="dxa"/>
            <w:gridSpan w:val="3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2741" w:type="dxa"/>
            <w:gridSpan w:val="3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531" w:type="dxa"/>
            <w:gridSpan w:val="3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8D5BE7" w:rsidRPr="00AF1C77" w:rsidTr="004E069D">
        <w:trPr>
          <w:trHeight w:val="423"/>
        </w:trPr>
        <w:tc>
          <w:tcPr>
            <w:tcW w:w="2202" w:type="dxa"/>
          </w:tcPr>
          <w:p w:rsidR="008D5BE7" w:rsidRPr="00AF1C77" w:rsidRDefault="00391A78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BE7" w:rsidRPr="00AF1C77" w:rsidTr="004E069D">
        <w:tc>
          <w:tcPr>
            <w:tcW w:w="2202" w:type="dxa"/>
          </w:tcPr>
          <w:p w:rsidR="008D5BE7" w:rsidRDefault="00C76F9A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5BE7"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640D63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8D5BE7"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="00AF1C77"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C76F9A" w:rsidRPr="00AF1C77" w:rsidRDefault="00C76F9A" w:rsidP="0064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775" w:type="dxa"/>
          </w:tcPr>
          <w:p w:rsidR="008D5BE7" w:rsidRPr="00AF1C77" w:rsidRDefault="00E56DB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D5BE7" w:rsidRPr="00AF1C77" w:rsidRDefault="00AD449A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D5BE7" w:rsidRPr="00AF1C77" w:rsidRDefault="008D5BE7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D5BE7" w:rsidRPr="00AF1C77" w:rsidRDefault="006615D1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8D5BE7" w:rsidRPr="00AF1C77" w:rsidRDefault="009A0ACF" w:rsidP="00AF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0BD0" w:rsidRPr="00AF1C77" w:rsidRDefault="00AF1C77" w:rsidP="00AF1C77">
      <w:pPr>
        <w:jc w:val="both"/>
        <w:rPr>
          <w:rFonts w:ascii="Times New Roman" w:hAnsi="Times New Roman" w:cs="Times New Roman"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C77FE" w:rsidRDefault="00280AF4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72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Итого: </w:t>
      </w:r>
      <w:r w:rsidR="001C77FE">
        <w:rPr>
          <w:rFonts w:ascii="Times New Roman" w:hAnsi="Times New Roman" w:cs="Times New Roman"/>
          <w:b/>
          <w:sz w:val="24"/>
          <w:szCs w:val="24"/>
        </w:rPr>
        <w:t>4</w:t>
      </w:r>
      <w:r w:rsidR="006615D1">
        <w:rPr>
          <w:rFonts w:ascii="Times New Roman" w:hAnsi="Times New Roman" w:cs="Times New Roman"/>
          <w:b/>
          <w:sz w:val="24"/>
          <w:szCs w:val="24"/>
        </w:rPr>
        <w:t>,</w:t>
      </w:r>
      <w:r w:rsidR="009A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DBA">
        <w:rPr>
          <w:rFonts w:ascii="Times New Roman" w:hAnsi="Times New Roman" w:cs="Times New Roman"/>
          <w:b/>
          <w:sz w:val="24"/>
          <w:szCs w:val="24"/>
        </w:rPr>
        <w:t>5</w:t>
      </w:r>
      <w:r w:rsidR="006615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7EE2">
        <w:rPr>
          <w:rFonts w:ascii="Times New Roman" w:hAnsi="Times New Roman" w:cs="Times New Roman"/>
          <w:b/>
          <w:sz w:val="24"/>
          <w:szCs w:val="24"/>
        </w:rPr>
        <w:t>5</w:t>
      </w:r>
      <w:r w:rsidR="009A0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279">
        <w:rPr>
          <w:rFonts w:ascii="Times New Roman" w:hAnsi="Times New Roman" w:cs="Times New Roman"/>
          <w:b/>
          <w:sz w:val="24"/>
          <w:szCs w:val="24"/>
        </w:rPr>
        <w:t>балл</w:t>
      </w:r>
      <w:r w:rsidR="009B7EE2">
        <w:rPr>
          <w:rFonts w:ascii="Times New Roman" w:hAnsi="Times New Roman" w:cs="Times New Roman"/>
          <w:b/>
          <w:sz w:val="24"/>
          <w:szCs w:val="24"/>
        </w:rPr>
        <w:t>ов</w:t>
      </w:r>
      <w:r w:rsidR="009C7279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5F43E7">
        <w:rPr>
          <w:rFonts w:ascii="Times New Roman" w:hAnsi="Times New Roman" w:cs="Times New Roman"/>
          <w:b/>
          <w:sz w:val="24"/>
          <w:szCs w:val="24"/>
        </w:rPr>
        <w:t>6</w:t>
      </w:r>
      <w:r w:rsidR="00503E3B" w:rsidRPr="00503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7FE" w:rsidRPr="00AF1C77" w:rsidRDefault="001C77FE" w:rsidP="001C7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tbl>
      <w:tblPr>
        <w:tblStyle w:val="a3"/>
        <w:tblW w:w="0" w:type="auto"/>
        <w:tblLook w:val="04A0"/>
      </w:tblPr>
      <w:tblGrid>
        <w:gridCol w:w="2671"/>
        <w:gridCol w:w="690"/>
        <w:gridCol w:w="752"/>
        <w:gridCol w:w="815"/>
        <w:gridCol w:w="687"/>
        <w:gridCol w:w="865"/>
        <w:gridCol w:w="854"/>
        <w:gridCol w:w="763"/>
        <w:gridCol w:w="674"/>
        <w:gridCol w:w="800"/>
      </w:tblGrid>
      <w:tr w:rsidR="001C77FE" w:rsidRPr="00AF1C77" w:rsidTr="004E069D">
        <w:tc>
          <w:tcPr>
            <w:tcW w:w="2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556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1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31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1C77FE" w:rsidRPr="00AF1C77" w:rsidTr="004E069D">
        <w:trPr>
          <w:trHeight w:val="423"/>
        </w:trPr>
        <w:tc>
          <w:tcPr>
            <w:tcW w:w="2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7FE" w:rsidRPr="00AF1C77" w:rsidTr="004E069D">
        <w:tc>
          <w:tcPr>
            <w:tcW w:w="2911" w:type="dxa"/>
          </w:tcPr>
          <w:p w:rsidR="001C77FE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775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AF1C77" w:rsidTr="004E069D">
        <w:tc>
          <w:tcPr>
            <w:tcW w:w="2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Критерии</w:t>
            </w:r>
          </w:p>
        </w:tc>
        <w:tc>
          <w:tcPr>
            <w:tcW w:w="2556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1" w:type="dxa"/>
            <w:gridSpan w:val="3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gridSpan w:val="3"/>
            <w:vMerge w:val="restart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AF1C77" w:rsidTr="004E069D">
        <w:trPr>
          <w:trHeight w:val="423"/>
        </w:trPr>
        <w:tc>
          <w:tcPr>
            <w:tcW w:w="291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7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1" w:type="dxa"/>
            <w:gridSpan w:val="3"/>
            <w:vMerge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E" w:rsidRPr="00AF1C77" w:rsidTr="004E069D">
        <w:tc>
          <w:tcPr>
            <w:tcW w:w="2911" w:type="dxa"/>
          </w:tcPr>
          <w:p w:rsidR="001C77FE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775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77FE" w:rsidRPr="00AF1C77" w:rsidRDefault="009B7EE2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</w:tcPr>
          <w:p w:rsidR="001C77FE" w:rsidRPr="00AF1C77" w:rsidRDefault="001C77FE" w:rsidP="004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FE" w:rsidRDefault="001C77FE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C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Итого:  </w:t>
      </w:r>
      <w:r w:rsidR="009B7EE2">
        <w:rPr>
          <w:rFonts w:ascii="Times New Roman" w:hAnsi="Times New Roman" w:cs="Times New Roman"/>
          <w:b/>
          <w:sz w:val="24"/>
          <w:szCs w:val="24"/>
        </w:rPr>
        <w:t>9</w:t>
      </w:r>
      <w:r w:rsidR="00E56D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7EE2">
        <w:rPr>
          <w:rFonts w:ascii="Times New Roman" w:hAnsi="Times New Roman" w:cs="Times New Roman"/>
          <w:b/>
          <w:sz w:val="24"/>
          <w:szCs w:val="24"/>
        </w:rPr>
        <w:t>9</w:t>
      </w:r>
      <w:r w:rsidR="00E56DBA">
        <w:rPr>
          <w:rFonts w:ascii="Times New Roman" w:hAnsi="Times New Roman" w:cs="Times New Roman"/>
          <w:b/>
          <w:sz w:val="24"/>
          <w:szCs w:val="24"/>
        </w:rPr>
        <w:t>, 1</w:t>
      </w:r>
      <w:r w:rsidR="009B7E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 из 14</w:t>
      </w:r>
      <w:r w:rsidRPr="00503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75">
        <w:rPr>
          <w:rFonts w:ascii="Times New Roman" w:hAnsi="Times New Roman" w:cs="Times New Roman"/>
          <w:b/>
          <w:sz w:val="24"/>
          <w:szCs w:val="24"/>
        </w:rPr>
        <w:t xml:space="preserve">                              .                                                                                                  </w:t>
      </w:r>
      <w:r w:rsidR="006B4F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759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7575" w:rsidRPr="00AF1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FD1">
        <w:rPr>
          <w:rFonts w:ascii="Times New Roman" w:hAnsi="Times New Roman" w:cs="Times New Roman"/>
          <w:b/>
          <w:sz w:val="24"/>
          <w:szCs w:val="24"/>
        </w:rPr>
        <w:t>49</w:t>
      </w:r>
      <w:r w:rsidR="000775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4FD1">
        <w:rPr>
          <w:rFonts w:ascii="Times New Roman" w:hAnsi="Times New Roman" w:cs="Times New Roman"/>
          <w:b/>
          <w:sz w:val="24"/>
          <w:szCs w:val="24"/>
        </w:rPr>
        <w:t>57</w:t>
      </w:r>
      <w:r w:rsidR="0007757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B4FD1">
        <w:rPr>
          <w:rFonts w:ascii="Times New Roman" w:hAnsi="Times New Roman" w:cs="Times New Roman"/>
          <w:b/>
          <w:sz w:val="24"/>
          <w:szCs w:val="24"/>
        </w:rPr>
        <w:t>51</w:t>
      </w:r>
      <w:r w:rsidR="00077575" w:rsidRPr="00AF1C77">
        <w:rPr>
          <w:rFonts w:ascii="Times New Roman" w:hAnsi="Times New Roman" w:cs="Times New Roman"/>
          <w:b/>
          <w:sz w:val="24"/>
          <w:szCs w:val="24"/>
        </w:rPr>
        <w:t xml:space="preserve"> балл из </w:t>
      </w:r>
      <w:r w:rsidR="006B4FD1">
        <w:rPr>
          <w:rFonts w:ascii="Times New Roman" w:hAnsi="Times New Roman" w:cs="Times New Roman"/>
          <w:b/>
          <w:sz w:val="24"/>
          <w:szCs w:val="24"/>
        </w:rPr>
        <w:t>8</w:t>
      </w:r>
      <w:r w:rsidR="00077575" w:rsidRPr="00AF1C77">
        <w:rPr>
          <w:rFonts w:ascii="Times New Roman" w:hAnsi="Times New Roman" w:cs="Times New Roman"/>
          <w:b/>
          <w:sz w:val="24"/>
          <w:szCs w:val="24"/>
        </w:rPr>
        <w:t>0</w:t>
      </w:r>
      <w:r w:rsidR="006B4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575" w:rsidRPr="00AF1C77" w:rsidRDefault="00077575" w:rsidP="0007757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Выполнение заданий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</w:t>
      </w: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той части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Говорение</w:t>
      </w:r>
      <w:r w:rsidRPr="00AF1C7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6B4FD1">
        <w:rPr>
          <w:rFonts w:ascii="Times New Roman" w:hAnsi="Times New Roman" w:cs="Times New Roman"/>
          <w:b/>
          <w:sz w:val="24"/>
          <w:szCs w:val="24"/>
          <w:u w:val="single"/>
        </w:rPr>
        <w:t>4,12,12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баллов из 20)</w:t>
      </w:r>
    </w:p>
    <w:tbl>
      <w:tblPr>
        <w:tblStyle w:val="a3"/>
        <w:tblW w:w="0" w:type="auto"/>
        <w:tblLook w:val="04A0"/>
      </w:tblPr>
      <w:tblGrid>
        <w:gridCol w:w="3312"/>
        <w:gridCol w:w="768"/>
        <w:gridCol w:w="768"/>
        <w:gridCol w:w="435"/>
        <w:gridCol w:w="435"/>
        <w:gridCol w:w="435"/>
        <w:gridCol w:w="435"/>
        <w:gridCol w:w="435"/>
        <w:gridCol w:w="364"/>
        <w:gridCol w:w="364"/>
        <w:gridCol w:w="364"/>
        <w:gridCol w:w="364"/>
        <w:gridCol w:w="364"/>
        <w:gridCol w:w="364"/>
        <w:gridCol w:w="364"/>
      </w:tblGrid>
      <w:tr w:rsidR="00077575" w:rsidRPr="00AF1C77" w:rsidTr="004E069D">
        <w:tc>
          <w:tcPr>
            <w:tcW w:w="3312" w:type="dxa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C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gridSpan w:val="2"/>
          </w:tcPr>
          <w:p w:rsidR="00077575" w:rsidRDefault="00077575" w:rsidP="0059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077575" w:rsidRDefault="00077575" w:rsidP="0059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(чтение текста вслух)</w:t>
            </w:r>
          </w:p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077575" w:rsidRDefault="00077575" w:rsidP="0059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077575" w:rsidRDefault="00077575" w:rsidP="0059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(условный диалог-расспрос)</w:t>
            </w:r>
          </w:p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077575" w:rsidRDefault="00077575" w:rsidP="0059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077575" w:rsidRPr="00AB4315" w:rsidRDefault="00077575" w:rsidP="005906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>Тематическое монологическое</w:t>
            </w:r>
          </w:p>
          <w:p w:rsidR="00077575" w:rsidRPr="00AB4315" w:rsidRDefault="00077575" w:rsidP="005906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gramStart"/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>высказывание (описание</w:t>
            </w:r>
            <w:proofErr w:type="gramEnd"/>
          </w:p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>выбранной фотографии</w:t>
            </w:r>
            <w:r w:rsidRPr="00AB4315">
              <w:rPr>
                <w:rFonts w:ascii="TimesNewRomanPSMT" w:hAnsi="TimesNewRomanPSMT" w:cs="TimesNewRomanPSMT"/>
                <w:b/>
                <w:sz w:val="17"/>
                <w:szCs w:val="17"/>
              </w:rPr>
              <w:t>)</w:t>
            </w:r>
          </w:p>
        </w:tc>
      </w:tr>
      <w:tr w:rsidR="00077575" w:rsidRPr="00AF1C77" w:rsidTr="004E069D">
        <w:trPr>
          <w:trHeight w:val="423"/>
        </w:trPr>
        <w:tc>
          <w:tcPr>
            <w:tcW w:w="3312" w:type="dxa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575" w:rsidRPr="00AF1C77" w:rsidTr="004E069D">
        <w:tc>
          <w:tcPr>
            <w:tcW w:w="3312" w:type="dxa"/>
          </w:tcPr>
          <w:p w:rsidR="00077575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0" w:type="auto"/>
          </w:tcPr>
          <w:p w:rsidR="00077575" w:rsidRPr="00AF1C77" w:rsidRDefault="006B4FD1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6B4FD1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6B4FD1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6B4FD1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6B4FD1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75" w:rsidRPr="00AF1C77" w:rsidTr="004E069D">
        <w:tc>
          <w:tcPr>
            <w:tcW w:w="3312" w:type="dxa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</w:tcPr>
          <w:p w:rsidR="00077575" w:rsidRPr="00AB4315" w:rsidRDefault="00077575" w:rsidP="005906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5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44</w:t>
            </w:r>
          </w:p>
          <w:p w:rsidR="00077575" w:rsidRPr="00AB4315" w:rsidRDefault="00077575" w:rsidP="005906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>Тематическое монологическое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>высказывание с элементами</w:t>
            </w:r>
          </w:p>
          <w:p w:rsidR="00077575" w:rsidRPr="00AB4315" w:rsidRDefault="00077575" w:rsidP="005906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>рассуждения (сравнение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двух фото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г</w:t>
            </w:r>
            <w:r w:rsidRPr="00AB4315">
              <w:rPr>
                <w:rFonts w:ascii="TimesNewRomanPSMT" w:hAnsi="TimesNewRomanPSMT" w:cs="TimesNewRomanPSMT"/>
                <w:b/>
                <w:sz w:val="20"/>
                <w:szCs w:val="20"/>
              </w:rPr>
              <w:t>рафий)</w:t>
            </w:r>
          </w:p>
        </w:tc>
        <w:tc>
          <w:tcPr>
            <w:tcW w:w="0" w:type="auto"/>
            <w:gridSpan w:val="6"/>
            <w:vMerge w:val="restart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75" w:rsidRPr="00AF1C77" w:rsidTr="004E069D">
        <w:trPr>
          <w:trHeight w:val="423"/>
        </w:trPr>
        <w:tc>
          <w:tcPr>
            <w:tcW w:w="3312" w:type="dxa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6"/>
            <w:vMerge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75" w:rsidRPr="00AF1C77" w:rsidTr="004E069D">
        <w:tc>
          <w:tcPr>
            <w:tcW w:w="3312" w:type="dxa"/>
          </w:tcPr>
          <w:p w:rsidR="00077575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AF1C7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AF1C77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6B4FD1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575" w:rsidRPr="00AF1C77" w:rsidRDefault="006B4FD1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</w:tcPr>
          <w:p w:rsidR="00077575" w:rsidRPr="00AF1C77" w:rsidRDefault="00077575" w:rsidP="0059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FD1" w:rsidRDefault="006B4FD1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C77FE" w:rsidRDefault="006B4FD1" w:rsidP="00133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F1C77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b/>
          <w:sz w:val="24"/>
          <w:szCs w:val="24"/>
        </w:rPr>
        <w:t>63, 69 и 63</w:t>
      </w:r>
      <w:r w:rsidRPr="00AF1C7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F1C77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F1C77">
        <w:rPr>
          <w:rFonts w:ascii="Times New Roman" w:hAnsi="Times New Roman" w:cs="Times New Roman"/>
          <w:b/>
          <w:sz w:val="24"/>
          <w:szCs w:val="24"/>
        </w:rPr>
        <w:t>0</w:t>
      </w:r>
    </w:p>
    <w:p w:rsidR="00C75901" w:rsidRPr="00AC3B47" w:rsidRDefault="0013336D" w:rsidP="00C75901">
      <w:pPr>
        <w:pStyle w:val="c8"/>
      </w:pPr>
      <w:r w:rsidRPr="00794F07">
        <w:t xml:space="preserve"> По ре</w:t>
      </w:r>
      <w:r w:rsidR="00A91AFD" w:rsidRPr="00794F07">
        <w:rPr>
          <w:rStyle w:val="c12"/>
        </w:rPr>
        <w:t xml:space="preserve">зультатам </w:t>
      </w:r>
      <w:r w:rsidR="006B4FD1">
        <w:rPr>
          <w:rStyle w:val="c12"/>
        </w:rPr>
        <w:t>ЕГЭ</w:t>
      </w:r>
      <w:r w:rsidR="00AC3B47" w:rsidRPr="00794F07">
        <w:rPr>
          <w:rStyle w:val="c12"/>
        </w:rPr>
        <w:t xml:space="preserve"> </w:t>
      </w:r>
      <w:r w:rsidR="00C75901">
        <w:rPr>
          <w:rStyle w:val="c12"/>
        </w:rPr>
        <w:t xml:space="preserve"> по </w:t>
      </w:r>
      <w:r w:rsidR="00AC3B47" w:rsidRPr="00794F07">
        <w:rPr>
          <w:rStyle w:val="c12"/>
        </w:rPr>
        <w:t xml:space="preserve">английскому языку </w:t>
      </w:r>
      <w:r w:rsidR="006B4FD1">
        <w:rPr>
          <w:rStyle w:val="c12"/>
        </w:rPr>
        <w:t xml:space="preserve"> </w:t>
      </w:r>
      <w:r w:rsidRPr="00794F07">
        <w:rPr>
          <w:rStyle w:val="c12"/>
        </w:rPr>
        <w:t xml:space="preserve"> </w:t>
      </w:r>
      <w:proofErr w:type="spellStart"/>
      <w:r w:rsidR="00E56DBA" w:rsidRPr="00794F07">
        <w:rPr>
          <w:rStyle w:val="c12"/>
        </w:rPr>
        <w:t>Сюбаева</w:t>
      </w:r>
      <w:proofErr w:type="spellEnd"/>
      <w:r w:rsidR="00E56DBA" w:rsidRPr="00794F07">
        <w:rPr>
          <w:rStyle w:val="c12"/>
        </w:rPr>
        <w:t xml:space="preserve"> Дарья</w:t>
      </w:r>
      <w:r w:rsidR="004A4002" w:rsidRPr="00794F07">
        <w:rPr>
          <w:rStyle w:val="c12"/>
        </w:rPr>
        <w:t xml:space="preserve"> набрала </w:t>
      </w:r>
      <w:r w:rsidR="006B4FD1">
        <w:rPr>
          <w:rStyle w:val="c12"/>
        </w:rPr>
        <w:t>63</w:t>
      </w:r>
      <w:r w:rsidR="004A4002" w:rsidRPr="00794F07">
        <w:rPr>
          <w:rStyle w:val="c12"/>
        </w:rPr>
        <w:t xml:space="preserve"> балл</w:t>
      </w:r>
      <w:r w:rsidR="00E56DBA" w:rsidRPr="00794F07">
        <w:rPr>
          <w:rStyle w:val="c12"/>
        </w:rPr>
        <w:t>а</w:t>
      </w:r>
      <w:r w:rsidR="004A4002" w:rsidRPr="00794F07">
        <w:rPr>
          <w:rStyle w:val="c12"/>
        </w:rPr>
        <w:t xml:space="preserve"> (при пороге 22 балла), </w:t>
      </w:r>
      <w:proofErr w:type="spellStart"/>
      <w:r w:rsidR="00E56DBA" w:rsidRPr="00794F07">
        <w:rPr>
          <w:rStyle w:val="c12"/>
        </w:rPr>
        <w:t>Филясова</w:t>
      </w:r>
      <w:proofErr w:type="spellEnd"/>
      <w:r w:rsidR="00E56DBA" w:rsidRPr="00794F07">
        <w:rPr>
          <w:rStyle w:val="c12"/>
        </w:rPr>
        <w:t xml:space="preserve"> Вероника</w:t>
      </w:r>
      <w:r w:rsidR="00A91AFD" w:rsidRPr="00794F07">
        <w:rPr>
          <w:rStyle w:val="c12"/>
        </w:rPr>
        <w:t xml:space="preserve"> набрала </w:t>
      </w:r>
      <w:r w:rsidR="006B4FD1">
        <w:rPr>
          <w:rStyle w:val="c12"/>
        </w:rPr>
        <w:t>69</w:t>
      </w:r>
      <w:r w:rsidR="00AC3B47" w:rsidRPr="00794F07">
        <w:rPr>
          <w:rStyle w:val="c12"/>
        </w:rPr>
        <w:t xml:space="preserve"> </w:t>
      </w:r>
      <w:r w:rsidR="00A91AFD" w:rsidRPr="00794F07">
        <w:rPr>
          <w:rStyle w:val="c12"/>
        </w:rPr>
        <w:t xml:space="preserve"> баллов</w:t>
      </w:r>
      <w:r w:rsidR="004A4002" w:rsidRPr="00794F07">
        <w:rPr>
          <w:rStyle w:val="c12"/>
        </w:rPr>
        <w:t>,</w:t>
      </w:r>
      <w:r w:rsidR="00AC3B47" w:rsidRPr="00794F07">
        <w:rPr>
          <w:rStyle w:val="c12"/>
        </w:rPr>
        <w:t xml:space="preserve"> </w:t>
      </w:r>
      <w:proofErr w:type="spellStart"/>
      <w:r w:rsidR="00E56DBA" w:rsidRPr="00794F07">
        <w:rPr>
          <w:rStyle w:val="c12"/>
        </w:rPr>
        <w:t>Цацина</w:t>
      </w:r>
      <w:proofErr w:type="spellEnd"/>
      <w:r w:rsidR="00E56DBA" w:rsidRPr="00794F07">
        <w:rPr>
          <w:rStyle w:val="c12"/>
        </w:rPr>
        <w:t xml:space="preserve"> Ксения</w:t>
      </w:r>
      <w:r w:rsidRPr="00794F07">
        <w:rPr>
          <w:rStyle w:val="c12"/>
        </w:rPr>
        <w:t xml:space="preserve"> набрала </w:t>
      </w:r>
      <w:r w:rsidR="006B4FD1">
        <w:rPr>
          <w:rStyle w:val="c12"/>
        </w:rPr>
        <w:t>63</w:t>
      </w:r>
      <w:r w:rsidRPr="00794F07">
        <w:rPr>
          <w:rStyle w:val="c12"/>
        </w:rPr>
        <w:t xml:space="preserve"> балл</w:t>
      </w:r>
      <w:r w:rsidR="00C75901">
        <w:rPr>
          <w:rStyle w:val="c12"/>
        </w:rPr>
        <w:t>а</w:t>
      </w:r>
      <w:r w:rsidRPr="00794F07">
        <w:rPr>
          <w:rStyle w:val="c12"/>
        </w:rPr>
        <w:t>.</w:t>
      </w:r>
      <w:r w:rsidR="00A91AFD" w:rsidRPr="00794F07">
        <w:rPr>
          <w:rStyle w:val="c12"/>
        </w:rPr>
        <w:t xml:space="preserve"> </w:t>
      </w:r>
      <w:r w:rsidR="0080549F" w:rsidRPr="00794F07">
        <w:rPr>
          <w:rStyle w:val="c12"/>
        </w:rPr>
        <w:t>О</w:t>
      </w:r>
      <w:r w:rsidR="00AC3B47" w:rsidRPr="00794F07">
        <w:rPr>
          <w:rStyle w:val="c12"/>
        </w:rPr>
        <w:t>шибк</w:t>
      </w:r>
      <w:r w:rsidR="0080549F" w:rsidRPr="00794F07">
        <w:rPr>
          <w:rStyle w:val="c12"/>
        </w:rPr>
        <w:t xml:space="preserve">и </w:t>
      </w:r>
      <w:r w:rsidR="00AC3B47" w:rsidRPr="00794F07">
        <w:rPr>
          <w:rStyle w:val="c12"/>
        </w:rPr>
        <w:t>был</w:t>
      </w:r>
      <w:r w:rsidR="0080549F" w:rsidRPr="00794F07">
        <w:rPr>
          <w:rStyle w:val="c12"/>
        </w:rPr>
        <w:t>и</w:t>
      </w:r>
      <w:r w:rsidR="00AC3B47" w:rsidRPr="00794F07">
        <w:rPr>
          <w:rStyle w:val="c12"/>
        </w:rPr>
        <w:t xml:space="preserve"> допущен</w:t>
      </w:r>
      <w:r w:rsidR="0080549F" w:rsidRPr="00794F07">
        <w:rPr>
          <w:rStyle w:val="c12"/>
        </w:rPr>
        <w:t>ы</w:t>
      </w:r>
      <w:r w:rsidR="00AC3B47" w:rsidRPr="00794F07">
        <w:rPr>
          <w:rStyle w:val="c12"/>
        </w:rPr>
        <w:t xml:space="preserve"> в</w:t>
      </w:r>
      <w:r w:rsidRPr="00794F07">
        <w:rPr>
          <w:rStyle w:val="c12"/>
        </w:rPr>
        <w:t>о всех четырёх</w:t>
      </w:r>
      <w:r w:rsidR="00AC3B47" w:rsidRPr="00794F07">
        <w:rPr>
          <w:rStyle w:val="c12"/>
        </w:rPr>
        <w:t xml:space="preserve"> разделах</w:t>
      </w:r>
      <w:r w:rsidRPr="00794F07">
        <w:rPr>
          <w:rStyle w:val="c12"/>
        </w:rPr>
        <w:t>:</w:t>
      </w:r>
      <w:r w:rsidR="00AC3B47" w:rsidRPr="00794F07">
        <w:rPr>
          <w:rStyle w:val="c12"/>
        </w:rPr>
        <w:t xml:space="preserve"> </w:t>
      </w:r>
      <w:proofErr w:type="spellStart"/>
      <w:r w:rsidR="00AC3B47" w:rsidRPr="00794F07">
        <w:rPr>
          <w:rStyle w:val="c12"/>
        </w:rPr>
        <w:t>аудирование</w:t>
      </w:r>
      <w:proofErr w:type="spellEnd"/>
      <w:r w:rsidR="00AC3B47" w:rsidRPr="00794F07">
        <w:rPr>
          <w:rStyle w:val="c12"/>
        </w:rPr>
        <w:t xml:space="preserve">, </w:t>
      </w:r>
      <w:r w:rsidRPr="00794F07">
        <w:rPr>
          <w:rStyle w:val="c12"/>
        </w:rPr>
        <w:t>чтение</w:t>
      </w:r>
      <w:r w:rsidR="004A4002" w:rsidRPr="00794F07">
        <w:rPr>
          <w:rStyle w:val="c12"/>
        </w:rPr>
        <w:t xml:space="preserve">, </w:t>
      </w:r>
      <w:r w:rsidRPr="00794F07">
        <w:rPr>
          <w:rStyle w:val="c12"/>
        </w:rPr>
        <w:t>грамматика и лексика</w:t>
      </w:r>
      <w:r w:rsidR="004A4002" w:rsidRPr="00794F07">
        <w:rPr>
          <w:rStyle w:val="c12"/>
        </w:rPr>
        <w:t>,</w:t>
      </w:r>
      <w:r w:rsidRPr="00794F07">
        <w:rPr>
          <w:rStyle w:val="c12"/>
        </w:rPr>
        <w:t xml:space="preserve"> письмо.</w:t>
      </w:r>
      <w:r w:rsidR="00AC3B47" w:rsidRPr="00794F07">
        <w:rPr>
          <w:rStyle w:val="c12"/>
        </w:rPr>
        <w:t xml:space="preserve"> </w:t>
      </w:r>
      <w:r w:rsidR="007C3A4C" w:rsidRPr="00794F07">
        <w:rPr>
          <w:rStyle w:val="c12"/>
        </w:rPr>
        <w:t>В разделе -1</w:t>
      </w:r>
      <w:r w:rsidR="00E273F4" w:rsidRPr="00794F07">
        <w:rPr>
          <w:rStyle w:val="c12"/>
        </w:rPr>
        <w:t xml:space="preserve"> </w:t>
      </w:r>
      <w:r w:rsidR="007C3A4C" w:rsidRPr="00794F07">
        <w:rPr>
          <w:rStyle w:val="c12"/>
        </w:rPr>
        <w:t>(</w:t>
      </w:r>
      <w:proofErr w:type="spellStart"/>
      <w:r w:rsidR="007C3A4C" w:rsidRPr="00794F07">
        <w:rPr>
          <w:rStyle w:val="c12"/>
        </w:rPr>
        <w:t>Аудирование</w:t>
      </w:r>
      <w:proofErr w:type="spellEnd"/>
      <w:r w:rsidR="007C3A4C" w:rsidRPr="00794F07">
        <w:rPr>
          <w:rStyle w:val="c12"/>
        </w:rPr>
        <w:t>) много ошибок допущено на установление соответствия между высказываниями</w:t>
      </w:r>
      <w:r w:rsidR="00E273F4" w:rsidRPr="00794F07">
        <w:rPr>
          <w:rStyle w:val="c12"/>
        </w:rPr>
        <w:t xml:space="preserve"> </w:t>
      </w:r>
      <w:r w:rsidR="007C3A4C" w:rsidRPr="00794F07">
        <w:rPr>
          <w:rStyle w:val="c12"/>
        </w:rPr>
        <w:t xml:space="preserve">каждого говорящего и утверждениями, данными в списке. Во 2-м разделе (Чтение) </w:t>
      </w:r>
      <w:r w:rsidR="009628B8" w:rsidRPr="00794F07">
        <w:rPr>
          <w:rStyle w:val="c12"/>
        </w:rPr>
        <w:t xml:space="preserve">было сделано минимальное количество </w:t>
      </w:r>
      <w:r w:rsidR="007C3A4C" w:rsidRPr="00794F07">
        <w:rPr>
          <w:rStyle w:val="c12"/>
        </w:rPr>
        <w:t>ошиб</w:t>
      </w:r>
      <w:r w:rsidR="009628B8" w:rsidRPr="00794F07">
        <w:rPr>
          <w:rStyle w:val="c12"/>
        </w:rPr>
        <w:t>ок</w:t>
      </w:r>
      <w:r w:rsidR="007C3A4C" w:rsidRPr="00794F07">
        <w:rPr>
          <w:rStyle w:val="c12"/>
        </w:rPr>
        <w:t>. В разделе-3</w:t>
      </w:r>
      <w:r w:rsidR="000D6EAE" w:rsidRPr="00794F07">
        <w:rPr>
          <w:rStyle w:val="c12"/>
        </w:rPr>
        <w:t xml:space="preserve"> </w:t>
      </w:r>
      <w:r w:rsidR="007C3A4C" w:rsidRPr="00794F07">
        <w:rPr>
          <w:rStyle w:val="c12"/>
        </w:rPr>
        <w:t xml:space="preserve"> (Грамматика и </w:t>
      </w:r>
      <w:r w:rsidR="004A4002" w:rsidRPr="00794F07">
        <w:rPr>
          <w:rStyle w:val="c12"/>
        </w:rPr>
        <w:t>ле</w:t>
      </w:r>
      <w:r w:rsidR="007C3A4C" w:rsidRPr="00794F07">
        <w:rPr>
          <w:rStyle w:val="c12"/>
        </w:rPr>
        <w:t xml:space="preserve">ксика) ошибки в основном допущены на образование  однокоренных слов, так, чтобы </w:t>
      </w:r>
      <w:r w:rsidR="000D6EAE" w:rsidRPr="00794F07">
        <w:rPr>
          <w:rStyle w:val="c12"/>
        </w:rPr>
        <w:t xml:space="preserve">они грамматически и лексически соответствовали содержанию текста, а также  </w:t>
      </w:r>
      <w:r w:rsidR="00E273F4" w:rsidRPr="00794F07">
        <w:rPr>
          <w:rStyle w:val="c12"/>
        </w:rPr>
        <w:t>нужно</w:t>
      </w:r>
      <w:r w:rsidR="000D6EAE" w:rsidRPr="00794F07">
        <w:rPr>
          <w:rStyle w:val="c12"/>
        </w:rPr>
        <w:t xml:space="preserve"> повторить употребление  видовременных форм.</w:t>
      </w:r>
      <w:r w:rsidR="004A4002" w:rsidRPr="00794F07">
        <w:rPr>
          <w:rStyle w:val="c12"/>
        </w:rPr>
        <w:t xml:space="preserve"> </w:t>
      </w:r>
      <w:r w:rsidR="000D6EAE" w:rsidRPr="00794F07">
        <w:rPr>
          <w:rStyle w:val="c12"/>
        </w:rPr>
        <w:t>Обучающи</w:t>
      </w:r>
      <w:r w:rsidR="00C75901">
        <w:rPr>
          <w:rStyle w:val="c12"/>
        </w:rPr>
        <w:t>еся</w:t>
      </w:r>
      <w:r w:rsidR="00AC3B47" w:rsidRPr="00794F07">
        <w:rPr>
          <w:rStyle w:val="c12"/>
        </w:rPr>
        <w:t xml:space="preserve"> </w:t>
      </w:r>
      <w:r w:rsidR="00C75901">
        <w:rPr>
          <w:rStyle w:val="c12"/>
        </w:rPr>
        <w:t>в</w:t>
      </w:r>
      <w:r w:rsidR="000D6EAE" w:rsidRPr="00794F07">
        <w:rPr>
          <w:rStyle w:val="c12"/>
        </w:rPr>
        <w:t xml:space="preserve"> письменн</w:t>
      </w:r>
      <w:r w:rsidR="00C75901">
        <w:rPr>
          <w:rStyle w:val="c12"/>
        </w:rPr>
        <w:t>ой</w:t>
      </w:r>
      <w:r w:rsidR="000D6EAE" w:rsidRPr="00794F07">
        <w:rPr>
          <w:rStyle w:val="c12"/>
        </w:rPr>
        <w:t xml:space="preserve"> част</w:t>
      </w:r>
      <w:r w:rsidR="00C75901">
        <w:rPr>
          <w:rStyle w:val="c12"/>
        </w:rPr>
        <w:t>и</w:t>
      </w:r>
      <w:r w:rsidR="000D6EAE" w:rsidRPr="00794F07">
        <w:rPr>
          <w:rStyle w:val="c12"/>
        </w:rPr>
        <w:t xml:space="preserve"> </w:t>
      </w:r>
      <w:r w:rsidR="00E273F4" w:rsidRPr="00794F07">
        <w:rPr>
          <w:rStyle w:val="c12"/>
        </w:rPr>
        <w:t>(</w:t>
      </w:r>
      <w:r w:rsidR="000D6EAE" w:rsidRPr="00794F07">
        <w:rPr>
          <w:rStyle w:val="c12"/>
        </w:rPr>
        <w:t>написание письма личного характера</w:t>
      </w:r>
      <w:r w:rsidR="00C75901">
        <w:rPr>
          <w:rStyle w:val="c12"/>
        </w:rPr>
        <w:t xml:space="preserve"> и эссе</w:t>
      </w:r>
      <w:r w:rsidR="000D6EAE" w:rsidRPr="00794F07">
        <w:rPr>
          <w:rStyle w:val="c12"/>
        </w:rPr>
        <w:t>)</w:t>
      </w:r>
      <w:r w:rsidR="00C75901">
        <w:rPr>
          <w:rStyle w:val="c12"/>
        </w:rPr>
        <w:t xml:space="preserve"> </w:t>
      </w:r>
      <w:r w:rsidR="000D6EAE" w:rsidRPr="00794F07">
        <w:rPr>
          <w:rStyle w:val="c12"/>
        </w:rPr>
        <w:t xml:space="preserve"> </w:t>
      </w:r>
      <w:r w:rsidR="00C75901">
        <w:rPr>
          <w:rStyle w:val="c12"/>
        </w:rPr>
        <w:t xml:space="preserve"> допускали ошибки в</w:t>
      </w:r>
      <w:r w:rsidR="000D6EAE" w:rsidRPr="00794F07">
        <w:rPr>
          <w:rStyle w:val="c12"/>
        </w:rPr>
        <w:t xml:space="preserve"> яз</w:t>
      </w:r>
      <w:r w:rsidR="00E273F4" w:rsidRPr="00794F07">
        <w:rPr>
          <w:rStyle w:val="c12"/>
        </w:rPr>
        <w:t>ыково</w:t>
      </w:r>
      <w:r w:rsidR="00C75901">
        <w:rPr>
          <w:rStyle w:val="c12"/>
        </w:rPr>
        <w:t>м</w:t>
      </w:r>
      <w:r w:rsidR="00E273F4" w:rsidRPr="00794F07">
        <w:rPr>
          <w:rStyle w:val="c12"/>
        </w:rPr>
        <w:t xml:space="preserve"> оформлени</w:t>
      </w:r>
      <w:r w:rsidR="00C75901">
        <w:rPr>
          <w:rStyle w:val="c12"/>
        </w:rPr>
        <w:t>и</w:t>
      </w:r>
      <w:r w:rsidR="00E273F4" w:rsidRPr="00794F07">
        <w:rPr>
          <w:rStyle w:val="c12"/>
        </w:rPr>
        <w:t>.</w:t>
      </w:r>
      <w:r w:rsidR="00C75901">
        <w:rPr>
          <w:rStyle w:val="c12"/>
        </w:rPr>
        <w:t xml:space="preserve"> В устной части</w:t>
      </w:r>
      <w:r w:rsidR="00120EB2">
        <w:rPr>
          <w:rStyle w:val="c12"/>
        </w:rPr>
        <w:t xml:space="preserve"> можно отметить хорошее, беглое чтение </w:t>
      </w:r>
      <w:proofErr w:type="gramStart"/>
      <w:r w:rsidR="00120EB2">
        <w:rPr>
          <w:rStyle w:val="c12"/>
        </w:rPr>
        <w:t>сдававших</w:t>
      </w:r>
      <w:proofErr w:type="gramEnd"/>
      <w:r w:rsidR="00120EB2">
        <w:rPr>
          <w:rStyle w:val="c12"/>
        </w:rPr>
        <w:t>, но</w:t>
      </w:r>
      <w:r w:rsidR="00C75901">
        <w:rPr>
          <w:rStyle w:val="c12"/>
        </w:rPr>
        <w:t xml:space="preserve"> ошибки были допущены в условном диалоге-расспросе, в монологическом  высказывании,</w:t>
      </w:r>
      <w:r w:rsidR="00120EB2">
        <w:rPr>
          <w:rStyle w:val="c12"/>
        </w:rPr>
        <w:t xml:space="preserve"> </w:t>
      </w:r>
      <w:r w:rsidR="00C75901">
        <w:rPr>
          <w:rStyle w:val="c12"/>
        </w:rPr>
        <w:t xml:space="preserve">а также </w:t>
      </w:r>
      <w:r w:rsidR="00120EB2">
        <w:rPr>
          <w:rStyle w:val="c12"/>
        </w:rPr>
        <w:t>в</w:t>
      </w:r>
      <w:r w:rsidR="00C75901">
        <w:rPr>
          <w:rStyle w:val="c12"/>
        </w:rPr>
        <w:t xml:space="preserve">  монолог</w:t>
      </w:r>
      <w:r w:rsidR="00120EB2">
        <w:rPr>
          <w:rStyle w:val="c12"/>
        </w:rPr>
        <w:t>е</w:t>
      </w:r>
      <w:r w:rsidR="00C75901">
        <w:rPr>
          <w:rStyle w:val="c12"/>
        </w:rPr>
        <w:t xml:space="preserve"> – рассуждени</w:t>
      </w:r>
      <w:r w:rsidR="00120EB2">
        <w:rPr>
          <w:rStyle w:val="c12"/>
        </w:rPr>
        <w:t>и</w:t>
      </w:r>
      <w:r w:rsidR="00C75901">
        <w:rPr>
          <w:rStyle w:val="c12"/>
        </w:rPr>
        <w:t>.</w:t>
      </w:r>
    </w:p>
    <w:p w:rsidR="0071674D" w:rsidRPr="00711B5D" w:rsidRDefault="0090633F" w:rsidP="0071674D">
      <w:pPr>
        <w:pStyle w:val="a7"/>
        <w:spacing w:after="0" w:line="240" w:lineRule="auto"/>
        <w:rPr>
          <w:color w:val="000000"/>
          <w:lang w:val="ru-RU"/>
        </w:rPr>
      </w:pPr>
      <w:r w:rsidRPr="00F51CC9">
        <w:lastRenderedPageBreak/>
        <w:t xml:space="preserve">       </w:t>
      </w:r>
      <w:r w:rsidR="00DE5820" w:rsidRPr="00F51CC9">
        <w:t xml:space="preserve">                  </w:t>
      </w:r>
      <w:r w:rsidR="0071674D" w:rsidRPr="00711B5D">
        <w:rPr>
          <w:color w:val="000000"/>
          <w:lang w:val="ru-RU"/>
        </w:rPr>
        <w:t>Список литературы:</w:t>
      </w:r>
    </w:p>
    <w:p w:rsidR="0071674D" w:rsidRPr="00711B5D" w:rsidRDefault="0071674D" w:rsidP="0071674D">
      <w:pPr>
        <w:pStyle w:val="a7"/>
        <w:spacing w:after="0" w:line="240" w:lineRule="auto"/>
      </w:pPr>
      <w:r w:rsidRPr="00711B5D">
        <w:rPr>
          <w:color w:val="000000"/>
          <w:lang w:val="ru-RU"/>
        </w:rPr>
        <w:t>1.</w:t>
      </w:r>
      <w:r w:rsidRPr="00711B5D">
        <w:rPr>
          <w:color w:val="000000"/>
        </w:rPr>
        <w:t xml:space="preserve"> Федерального закона «Об образовании в Российской Федерации» (статья 11, 12, 28), от 29 декабря 2012 г. N 273-ФЗ, вступил в силу с 01.09.2013г.</w:t>
      </w:r>
    </w:p>
    <w:p w:rsidR="0071674D" w:rsidRPr="00711B5D" w:rsidRDefault="0071674D" w:rsidP="0071674D">
      <w:pPr>
        <w:numPr>
          <w:ilvl w:val="0"/>
          <w:numId w:val="1"/>
        </w:numPr>
        <w:tabs>
          <w:tab w:val="left" w:pos="6735"/>
        </w:tabs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711B5D">
        <w:rPr>
          <w:rFonts w:ascii="Times New Roman" w:eastAsia="Times New Roman" w:hAnsi="Times New Roman"/>
          <w:color w:val="000000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711B5D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711B5D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 </w:t>
      </w:r>
    </w:p>
    <w:p w:rsidR="004E069D" w:rsidRDefault="0071674D" w:rsidP="0071674D">
      <w:pPr>
        <w:rPr>
          <w:rFonts w:ascii="Times New Roman" w:hAnsi="Times New Roman" w:cs="Times New Roman"/>
          <w:color w:val="000000"/>
        </w:rPr>
      </w:pPr>
      <w:r w:rsidRPr="0071674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1674D">
        <w:rPr>
          <w:rFonts w:ascii="Times New Roman" w:hAnsi="Times New Roman" w:cs="Times New Roman"/>
          <w:color w:val="000000"/>
        </w:rPr>
        <w:t xml:space="preserve"> </w:t>
      </w:r>
      <w:r w:rsidRPr="0071674D">
        <w:rPr>
          <w:rFonts w:ascii="Times New Roman" w:hAnsi="Times New Roman" w:cs="Times New Roman"/>
          <w:sz w:val="24"/>
          <w:szCs w:val="24"/>
        </w:rPr>
        <w:t xml:space="preserve">2020 Федеральная служба по надзору в сфере образования и науки [Электронный ресурс] Режим доступа: </w:t>
      </w:r>
      <w:r w:rsidRPr="0071674D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71674D">
          <w:rPr>
            <w:rStyle w:val="a9"/>
            <w:rFonts w:ascii="Times New Roman" w:hAnsi="Times New Roman" w:cs="Times New Roman"/>
          </w:rPr>
          <w:t>https://fioco.ru/Media/Default/Documents/ВПР2020/VPR_IN.YA-7_Opisanie_2020.pdf</w:t>
        </w:r>
      </w:hyperlink>
    </w:p>
    <w:p w:rsidR="004E069D" w:rsidRPr="0071674D" w:rsidRDefault="004E069D" w:rsidP="0071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4</w:t>
      </w:r>
      <w:r w:rsidRPr="004E06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069D">
        <w:rPr>
          <w:rFonts w:ascii="Times New Roman" w:hAnsi="Times New Roman" w:cs="Times New Roman"/>
          <w:sz w:val="24"/>
          <w:szCs w:val="24"/>
        </w:rPr>
        <w:t xml:space="preserve"> Демоверсия ЕГЭ 2020 по английскому языку</w:t>
      </w:r>
      <w:r>
        <w:t xml:space="preserve">  </w:t>
      </w:r>
      <w:hyperlink r:id="rId7" w:history="1">
        <w:r w:rsidRPr="004E069D">
          <w:rPr>
            <w:rStyle w:val="a9"/>
            <w:rFonts w:ascii="Times New Roman" w:hAnsi="Times New Roman" w:cs="Times New Roman"/>
          </w:rPr>
          <w:t>https://4ege.ru/angliyskiy/58236-demoversiya-ege-2020-po-angliyskomu-yazyku.html</w:t>
        </w:r>
      </w:hyperlink>
    </w:p>
    <w:sectPr w:rsidR="004E069D" w:rsidRPr="0071674D" w:rsidSect="00AF1C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7B"/>
    <w:rsid w:val="0003038E"/>
    <w:rsid w:val="00061890"/>
    <w:rsid w:val="00077575"/>
    <w:rsid w:val="000D2E24"/>
    <w:rsid w:val="000D6EAE"/>
    <w:rsid w:val="001078D8"/>
    <w:rsid w:val="00120EB2"/>
    <w:rsid w:val="0013336D"/>
    <w:rsid w:val="001C4DB4"/>
    <w:rsid w:val="001C77FE"/>
    <w:rsid w:val="001D55EB"/>
    <w:rsid w:val="001F17CA"/>
    <w:rsid w:val="001F3F0E"/>
    <w:rsid w:val="00205CBD"/>
    <w:rsid w:val="00221419"/>
    <w:rsid w:val="00222E31"/>
    <w:rsid w:val="00226E66"/>
    <w:rsid w:val="00280AF4"/>
    <w:rsid w:val="00284B8B"/>
    <w:rsid w:val="002B050F"/>
    <w:rsid w:val="002C5CA2"/>
    <w:rsid w:val="00316272"/>
    <w:rsid w:val="0034071C"/>
    <w:rsid w:val="003447F4"/>
    <w:rsid w:val="0036357C"/>
    <w:rsid w:val="00391A78"/>
    <w:rsid w:val="0039465F"/>
    <w:rsid w:val="00396239"/>
    <w:rsid w:val="003A2BF9"/>
    <w:rsid w:val="003A5CD9"/>
    <w:rsid w:val="003B2A87"/>
    <w:rsid w:val="00460FA6"/>
    <w:rsid w:val="00474636"/>
    <w:rsid w:val="004A4002"/>
    <w:rsid w:val="004A6F51"/>
    <w:rsid w:val="004B7373"/>
    <w:rsid w:val="004E069D"/>
    <w:rsid w:val="0050359B"/>
    <w:rsid w:val="00503E3B"/>
    <w:rsid w:val="00593E0A"/>
    <w:rsid w:val="005D7D21"/>
    <w:rsid w:val="005F43E7"/>
    <w:rsid w:val="00600BD0"/>
    <w:rsid w:val="00640D63"/>
    <w:rsid w:val="00646A9D"/>
    <w:rsid w:val="006615D1"/>
    <w:rsid w:val="0068587D"/>
    <w:rsid w:val="006A5345"/>
    <w:rsid w:val="006A57F7"/>
    <w:rsid w:val="006B4FD1"/>
    <w:rsid w:val="006E45BF"/>
    <w:rsid w:val="0071674D"/>
    <w:rsid w:val="007669AC"/>
    <w:rsid w:val="00776CEE"/>
    <w:rsid w:val="00786C2F"/>
    <w:rsid w:val="00786EF9"/>
    <w:rsid w:val="00794F07"/>
    <w:rsid w:val="007A3A52"/>
    <w:rsid w:val="007C3A4C"/>
    <w:rsid w:val="007E6D90"/>
    <w:rsid w:val="0080549F"/>
    <w:rsid w:val="00854197"/>
    <w:rsid w:val="0088436C"/>
    <w:rsid w:val="008D5BE7"/>
    <w:rsid w:val="008F2A2D"/>
    <w:rsid w:val="0090633F"/>
    <w:rsid w:val="00940F8B"/>
    <w:rsid w:val="009628B8"/>
    <w:rsid w:val="00964B54"/>
    <w:rsid w:val="009A0ACF"/>
    <w:rsid w:val="009B5E65"/>
    <w:rsid w:val="009B7EE2"/>
    <w:rsid w:val="009B7F69"/>
    <w:rsid w:val="009C2320"/>
    <w:rsid w:val="009C2D7B"/>
    <w:rsid w:val="009C7279"/>
    <w:rsid w:val="009E65D1"/>
    <w:rsid w:val="00A2188A"/>
    <w:rsid w:val="00A91AFD"/>
    <w:rsid w:val="00AB4315"/>
    <w:rsid w:val="00AB64F2"/>
    <w:rsid w:val="00AC22FE"/>
    <w:rsid w:val="00AC3B47"/>
    <w:rsid w:val="00AD449A"/>
    <w:rsid w:val="00AF1C77"/>
    <w:rsid w:val="00B35E8C"/>
    <w:rsid w:val="00B5032D"/>
    <w:rsid w:val="00BA63F8"/>
    <w:rsid w:val="00C416AC"/>
    <w:rsid w:val="00C75901"/>
    <w:rsid w:val="00C76F9A"/>
    <w:rsid w:val="00CC7410"/>
    <w:rsid w:val="00CD394A"/>
    <w:rsid w:val="00CF594F"/>
    <w:rsid w:val="00D50AED"/>
    <w:rsid w:val="00D52D87"/>
    <w:rsid w:val="00D744BA"/>
    <w:rsid w:val="00D959E3"/>
    <w:rsid w:val="00DC61E0"/>
    <w:rsid w:val="00DE5820"/>
    <w:rsid w:val="00E273F4"/>
    <w:rsid w:val="00E56DBA"/>
    <w:rsid w:val="00E804DA"/>
    <w:rsid w:val="00E92EFF"/>
    <w:rsid w:val="00EA2C66"/>
    <w:rsid w:val="00EB3330"/>
    <w:rsid w:val="00F16053"/>
    <w:rsid w:val="00F31218"/>
    <w:rsid w:val="00F51CC9"/>
    <w:rsid w:val="00F965B4"/>
    <w:rsid w:val="00FC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7F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91AFD"/>
  </w:style>
  <w:style w:type="paragraph" w:styleId="a6">
    <w:name w:val="List Paragraph"/>
    <w:basedOn w:val="a"/>
    <w:uiPriority w:val="34"/>
    <w:qFormat/>
    <w:rsid w:val="00077575"/>
    <w:pPr>
      <w:ind w:left="720"/>
      <w:contextualSpacing/>
    </w:pPr>
  </w:style>
  <w:style w:type="paragraph" w:styleId="a7">
    <w:name w:val="Body Text"/>
    <w:basedOn w:val="a"/>
    <w:link w:val="1"/>
    <w:rsid w:val="0071674D"/>
    <w:pPr>
      <w:suppressAutoHyphens/>
      <w:spacing w:after="120" w:line="288" w:lineRule="auto"/>
    </w:pPr>
    <w:rPr>
      <w:rFonts w:ascii="Times New Roman" w:eastAsia="Cambria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71674D"/>
  </w:style>
  <w:style w:type="character" w:customStyle="1" w:styleId="1">
    <w:name w:val="Основной текст Знак1"/>
    <w:link w:val="a7"/>
    <w:rsid w:val="0071674D"/>
    <w:rPr>
      <w:rFonts w:ascii="Times New Roman" w:eastAsia="Cambria" w:hAnsi="Times New Roman" w:cs="Times New Roman"/>
      <w:kern w:val="1"/>
      <w:sz w:val="24"/>
      <w:szCs w:val="24"/>
      <w:lang/>
    </w:rPr>
  </w:style>
  <w:style w:type="character" w:styleId="a9">
    <w:name w:val="Hyperlink"/>
    <w:basedOn w:val="a0"/>
    <w:uiPriority w:val="99"/>
    <w:unhideWhenUsed/>
    <w:rsid w:val="00716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ege.ru/angliyskiy/58236-demoversiya-ege-2020-po-angliyskomu-yazy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Media/Default/Documents/&#1042;&#1055;&#1056;2020/VPR_IN.YA-7_Opisanie_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B9CB-4573-429B-91A0-587C988B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50</cp:revision>
  <cp:lastPrinted>2019-12-28T19:31:00Z</cp:lastPrinted>
  <dcterms:created xsi:type="dcterms:W3CDTF">2015-04-16T18:56:00Z</dcterms:created>
  <dcterms:modified xsi:type="dcterms:W3CDTF">2021-01-02T14:16:00Z</dcterms:modified>
</cp:coreProperties>
</file>