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«Гимназия №4» г. Саратова Саратовской области </w:t>
      </w: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jc w:val="center"/>
        <w:rPr>
          <w:rFonts w:ascii="Times New Roman" w:hAnsi="Times New Roman" w:cs="Times New Roman"/>
          <w:sz w:val="24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алгебры в 8 классе по теме: «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4108A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4108A">
        <w:rPr>
          <w:rFonts w:ascii="Times New Roman" w:hAnsi="Times New Roman" w:cs="Times New Roman"/>
          <w:b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b/>
          <w:sz w:val="28"/>
          <w:szCs w:val="28"/>
        </w:rPr>
        <w:t>й с помощью дискриминанта</w:t>
      </w:r>
      <w:r w:rsidRPr="00D338A0">
        <w:rPr>
          <w:rFonts w:ascii="Times New Roman" w:hAnsi="Times New Roman" w:cs="Times New Roman"/>
          <w:b/>
          <w:sz w:val="28"/>
        </w:rPr>
        <w:t>»</w:t>
      </w: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46D1" w:rsidRDefault="009546D1" w:rsidP="009546D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 </w:t>
      </w:r>
    </w:p>
    <w:p w:rsidR="009546D1" w:rsidRDefault="009546D1" w:rsidP="009546D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№4» г. Саратова</w:t>
      </w:r>
    </w:p>
    <w:p w:rsidR="009546D1" w:rsidRPr="00D338A0" w:rsidRDefault="009546D1" w:rsidP="009546D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Бодрова Юлия Вячеславовна</w:t>
      </w: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right"/>
      </w:pPr>
    </w:p>
    <w:p w:rsidR="009546D1" w:rsidRDefault="009546D1" w:rsidP="009546D1">
      <w:pPr>
        <w:jc w:val="center"/>
        <w:rPr>
          <w:rFonts w:ascii="Times New Roman" w:hAnsi="Times New Roman" w:cs="Times New Roman"/>
        </w:rPr>
      </w:pPr>
    </w:p>
    <w:p w:rsidR="009546D1" w:rsidRPr="006F7C63" w:rsidRDefault="009546D1" w:rsidP="00954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Саратов, 2020-2021 уч. Год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08A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урок изучени</w:t>
      </w:r>
      <w:r>
        <w:rPr>
          <w:rFonts w:ascii="Times New Roman" w:hAnsi="Times New Roman" w:cs="Times New Roman"/>
          <w:sz w:val="28"/>
          <w:szCs w:val="28"/>
        </w:rPr>
        <w:t>я нового материала.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</w:rPr>
        <w:t>формулу дискриминанта.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 xml:space="preserve">– познакомить учащихся с </w:t>
      </w:r>
      <w:r>
        <w:rPr>
          <w:rFonts w:ascii="Times New Roman" w:hAnsi="Times New Roman" w:cs="Times New Roman"/>
          <w:sz w:val="28"/>
          <w:szCs w:val="28"/>
        </w:rPr>
        <w:t>формулой дискриминанта</w:t>
      </w:r>
      <w:r w:rsidRPr="00841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научить решать квадратные уравнения с использованием формулы дискриминанта</w:t>
      </w:r>
      <w:r w:rsidRPr="0084108A">
        <w:rPr>
          <w:rFonts w:ascii="Times New Roman" w:hAnsi="Times New Roman" w:cs="Times New Roman"/>
          <w:sz w:val="28"/>
          <w:szCs w:val="28"/>
        </w:rPr>
        <w:t>;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D0599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развивать познавательный интерес учащихся;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навыки устной и письменной речи;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формировать потребность в самообразовании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воспитывать аккуратность, в</w:t>
      </w:r>
      <w:r>
        <w:rPr>
          <w:rFonts w:ascii="Times New Roman" w:hAnsi="Times New Roman" w:cs="Times New Roman"/>
          <w:sz w:val="28"/>
          <w:szCs w:val="28"/>
        </w:rPr>
        <w:t>нимательность, наблюдательность.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108A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</w:t>
      </w:r>
    </w:p>
    <w:p w:rsidR="005D0599" w:rsidRPr="0084108A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1C44D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599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особенности: </w:t>
      </w:r>
      <w:r w:rsidRPr="0084108A">
        <w:rPr>
          <w:rFonts w:ascii="Times New Roman" w:hAnsi="Times New Roman" w:cs="Times New Roman"/>
          <w:sz w:val="28"/>
          <w:szCs w:val="28"/>
        </w:rPr>
        <w:t>Урок разработан по учебник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5D0599" w:rsidRDefault="005D0599" w:rsidP="005D05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D0599" w:rsidRDefault="005D0599" w:rsidP="005D05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D0599" w:rsidRPr="009F15C6" w:rsidRDefault="005D0599" w:rsidP="005D059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D0599" w:rsidRDefault="005D0599" w:rsidP="005D05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FB8">
        <w:rPr>
          <w:rFonts w:ascii="Times New Roman" w:hAnsi="Times New Roman" w:cs="Times New Roman"/>
          <w:b/>
          <w:sz w:val="28"/>
          <w:szCs w:val="28"/>
        </w:rPr>
        <w:t>Организационный момент (1 минута).</w:t>
      </w:r>
    </w:p>
    <w:p w:rsidR="005D0599" w:rsidRDefault="005D0599" w:rsidP="005D05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FB8">
        <w:rPr>
          <w:rFonts w:ascii="Times New Roman" w:hAnsi="Times New Roman" w:cs="Times New Roman"/>
          <w:b/>
          <w:sz w:val="28"/>
          <w:szCs w:val="28"/>
        </w:rPr>
        <w:t>Собственно</w:t>
      </w:r>
      <w:proofErr w:type="gramEnd"/>
      <w:r w:rsidRPr="008A0FB8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(36 минут)</w:t>
      </w:r>
    </w:p>
    <w:p w:rsidR="005D0599" w:rsidRPr="00CE2302" w:rsidRDefault="005D0599" w:rsidP="005D059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02">
        <w:rPr>
          <w:rFonts w:ascii="Times New Roman" w:hAnsi="Times New Roman" w:cs="Times New Roman"/>
          <w:b/>
          <w:sz w:val="28"/>
          <w:szCs w:val="28"/>
        </w:rPr>
        <w:t>Актуализация знаний – фронтальный опрос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2302">
        <w:rPr>
          <w:rFonts w:ascii="Times New Roman" w:hAnsi="Times New Roman" w:cs="Times New Roman"/>
          <w:b/>
          <w:sz w:val="28"/>
          <w:szCs w:val="28"/>
        </w:rPr>
        <w:t xml:space="preserve"> минуты)</w:t>
      </w:r>
    </w:p>
    <w:p w:rsidR="005D0599" w:rsidRDefault="005D0599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Ребята, на прошл</w:t>
      </w:r>
      <w:r w:rsidR="001C44DE">
        <w:rPr>
          <w:rFonts w:ascii="Times New Roman" w:hAnsi="Times New Roman" w:cs="Times New Roman"/>
          <w:sz w:val="28"/>
          <w:szCs w:val="28"/>
        </w:rPr>
        <w:t>ом уроке мы с вами познакомились и применяли теорему обратную теореме Виета при решении квадратных уравнений</w:t>
      </w:r>
      <w:r w:rsidRPr="00CE2302">
        <w:rPr>
          <w:rFonts w:ascii="Times New Roman" w:hAnsi="Times New Roman" w:cs="Times New Roman"/>
          <w:sz w:val="28"/>
          <w:szCs w:val="28"/>
        </w:rPr>
        <w:t xml:space="preserve">. Давайте вспомним, что мы знаем по этой теме. </w:t>
      </w:r>
    </w:p>
    <w:p w:rsidR="002A3B0A" w:rsidRPr="00CE2302" w:rsidRDefault="002A3B0A" w:rsidP="002A3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02">
        <w:rPr>
          <w:rFonts w:ascii="Times New Roman" w:hAnsi="Times New Roman" w:cs="Times New Roman"/>
          <w:sz w:val="28"/>
          <w:szCs w:val="28"/>
        </w:rPr>
        <w:t xml:space="preserve">Какое уравнение называется приведенным? // Квадратное уравнение называет приведённым, если старший коэффициент равен 1. </w:t>
      </w:r>
    </w:p>
    <w:p w:rsidR="005D0599" w:rsidRPr="00846F4E" w:rsidRDefault="005D0599" w:rsidP="00846F4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 xml:space="preserve">–  </w:t>
      </w:r>
      <w:r w:rsidR="00846F4E">
        <w:rPr>
          <w:rFonts w:ascii="Times New Roman" w:hAnsi="Times New Roman" w:cs="Times New Roman"/>
          <w:sz w:val="28"/>
          <w:szCs w:val="28"/>
        </w:rPr>
        <w:t>Сформулируйте теорему Виета.</w:t>
      </w:r>
      <w:r w:rsidRPr="00CE2302">
        <w:rPr>
          <w:rFonts w:ascii="Times New Roman" w:hAnsi="Times New Roman" w:cs="Times New Roman"/>
          <w:sz w:val="28"/>
          <w:szCs w:val="28"/>
        </w:rPr>
        <w:t xml:space="preserve"> // </w:t>
      </w:r>
      <w:r w:rsidR="00846F4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46F4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46F4E">
        <w:rPr>
          <w:rFonts w:ascii="Times New Roman" w:eastAsiaTheme="minorEastAsia" w:hAnsi="Times New Roman" w:cs="Times New Roman"/>
          <w:sz w:val="28"/>
          <w:szCs w:val="28"/>
        </w:rPr>
        <w:t xml:space="preserve"> – корни квадратного уравнения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 w:rsidR="00846F4E">
        <w:rPr>
          <w:rFonts w:ascii="Times New Roman" w:eastAsiaTheme="minorEastAsia" w:hAnsi="Times New Roman" w:cs="Times New Roman"/>
          <w:sz w:val="28"/>
          <w:szCs w:val="28"/>
        </w:rPr>
        <w:t xml:space="preserve">, то сумма корней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846F4E">
        <w:rPr>
          <w:rFonts w:ascii="Times New Roman" w:eastAsiaTheme="minorEastAsia" w:hAnsi="Times New Roman" w:cs="Times New Roman"/>
          <w:sz w:val="28"/>
          <w:szCs w:val="28"/>
        </w:rPr>
        <w:t xml:space="preserve">, а произведение корней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846F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0599" w:rsidRPr="00CE2302" w:rsidRDefault="005D0599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4E">
        <w:rPr>
          <w:rFonts w:ascii="Times New Roman" w:hAnsi="Times New Roman" w:cs="Times New Roman"/>
          <w:sz w:val="28"/>
          <w:szCs w:val="28"/>
        </w:rPr>
        <w:t xml:space="preserve">Чему равна сумма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+px+q=0</m:t>
        </m:r>
      </m:oMath>
      <w:r w:rsidR="000A34EF">
        <w:rPr>
          <w:rFonts w:ascii="Times New Roman" w:eastAsiaTheme="minorEastAsia" w:hAnsi="Times New Roman" w:cs="Times New Roman"/>
          <w:sz w:val="28"/>
          <w:szCs w:val="28"/>
        </w:rPr>
        <w:t>?</w:t>
      </w:r>
      <w:r w:rsidRPr="00CE2302">
        <w:rPr>
          <w:rFonts w:ascii="Times New Roman" w:hAnsi="Times New Roman" w:cs="Times New Roman"/>
          <w:sz w:val="28"/>
          <w:szCs w:val="28"/>
        </w:rPr>
        <w:t xml:space="preserve"> // </w:t>
      </w:r>
      <w:r w:rsidR="007C59EC">
        <w:rPr>
          <w:rFonts w:ascii="Times New Roman" w:hAnsi="Times New Roman" w:cs="Times New Roman"/>
          <w:sz w:val="28"/>
          <w:szCs w:val="28"/>
        </w:rPr>
        <w:t>Сумма корней приведенного квадратного уравнения равна второму коэффициенту, взятому с противоположным знаком</w:t>
      </w:r>
      <w:r w:rsidRPr="00CE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99" w:rsidRPr="00CE2302" w:rsidRDefault="005D0599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 xml:space="preserve">– </w:t>
      </w:r>
      <w:r w:rsidR="000A34EF">
        <w:rPr>
          <w:rFonts w:ascii="Times New Roman" w:hAnsi="Times New Roman" w:cs="Times New Roman"/>
          <w:sz w:val="28"/>
          <w:szCs w:val="28"/>
        </w:rPr>
        <w:t xml:space="preserve">Чему равно произведение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+px+q=0</m:t>
        </m:r>
      </m:oMath>
      <w:r w:rsidR="000A34EF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0A34EF" w:rsidRPr="00CE2302">
        <w:rPr>
          <w:rFonts w:ascii="Times New Roman" w:hAnsi="Times New Roman" w:cs="Times New Roman"/>
          <w:sz w:val="28"/>
          <w:szCs w:val="28"/>
        </w:rPr>
        <w:t xml:space="preserve"> </w:t>
      </w:r>
      <w:r w:rsidRPr="00CE2302">
        <w:rPr>
          <w:rFonts w:ascii="Times New Roman" w:hAnsi="Times New Roman" w:cs="Times New Roman"/>
          <w:sz w:val="28"/>
          <w:szCs w:val="28"/>
        </w:rPr>
        <w:t xml:space="preserve">// </w:t>
      </w:r>
      <w:r w:rsidR="000A34EF">
        <w:rPr>
          <w:rFonts w:ascii="Times New Roman" w:hAnsi="Times New Roman" w:cs="Times New Roman"/>
          <w:sz w:val="28"/>
          <w:szCs w:val="28"/>
        </w:rPr>
        <w:t>Произведение корней равно свободному члену</w:t>
      </w:r>
      <w:r w:rsidRPr="00CE2302">
        <w:rPr>
          <w:rFonts w:ascii="Times New Roman" w:hAnsi="Times New Roman" w:cs="Times New Roman"/>
          <w:sz w:val="28"/>
          <w:szCs w:val="28"/>
        </w:rPr>
        <w:t>.</w:t>
      </w:r>
    </w:p>
    <w:p w:rsidR="005D0599" w:rsidRDefault="005D0599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2">
        <w:rPr>
          <w:rFonts w:ascii="Times New Roman" w:hAnsi="Times New Roman" w:cs="Times New Roman"/>
          <w:sz w:val="28"/>
          <w:szCs w:val="28"/>
        </w:rPr>
        <w:t xml:space="preserve">– Что называют корнем квадратного уравнения? // Корнем квадратного уравнения называют всякое значение переменной x, при котором квадратный трехчлен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CE2302">
        <w:rPr>
          <w:rFonts w:ascii="Times New Roman" w:hAnsi="Times New Roman" w:cs="Times New Roman"/>
          <w:sz w:val="28"/>
          <w:szCs w:val="28"/>
        </w:rPr>
        <w:t xml:space="preserve"> обращается в ноль.</w:t>
      </w:r>
    </w:p>
    <w:p w:rsidR="005D0599" w:rsidRDefault="005D0599" w:rsidP="005D059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D2">
        <w:rPr>
          <w:rFonts w:ascii="Times New Roman" w:hAnsi="Times New Roman" w:cs="Times New Roman"/>
          <w:b/>
          <w:sz w:val="28"/>
          <w:szCs w:val="28"/>
        </w:rPr>
        <w:t>Изучение нового материала – объяснение учителя (1</w:t>
      </w:r>
      <w:r w:rsidR="007166A4">
        <w:rPr>
          <w:rFonts w:ascii="Times New Roman" w:hAnsi="Times New Roman" w:cs="Times New Roman"/>
          <w:b/>
          <w:sz w:val="28"/>
          <w:szCs w:val="28"/>
        </w:rPr>
        <w:t>3</w:t>
      </w:r>
      <w:r w:rsidRPr="005256D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5D0599" w:rsidRDefault="006F313F" w:rsidP="005D05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дано квадратное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Применим к квадратному трехчлену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 же преобразования, которые вы выполняли, когда доказывали теорему о том, что графиком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парабола:</w:t>
      </w:r>
    </w:p>
    <w:p w:rsidR="006F313F" w:rsidRPr="00717AE5" w:rsidRDefault="006F313F" w:rsidP="005D05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+bx+c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+bx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+c=a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+c=</m:t>
          </m:r>
        </m:oMath>
      </m:oMathPara>
    </w:p>
    <w:p w:rsidR="00717AE5" w:rsidRPr="009C5FFF" w:rsidRDefault="00717AE5" w:rsidP="005D05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+c=a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-4ac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C5FFF" w:rsidRDefault="009C5FFF" w:rsidP="005D05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Обычно 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обозначают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называют дискриминантом квадратного уравнения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43BDF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</w:t>
      </w:r>
    </w:p>
    <w:p w:rsidR="00143BDF" w:rsidRPr="00143BDF" w:rsidRDefault="00143BDF" w:rsidP="00143BD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+bx+c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43BDF" w:rsidRDefault="005630E2" w:rsidP="005D05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имеет корней.</w:t>
      </w:r>
    </w:p>
    <w:p w:rsidR="005630E2" w:rsidRDefault="005630E2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Пример:</w:t>
      </w:r>
    </w:p>
    <w:p w:rsidR="005630E2" w:rsidRPr="00061FBC" w:rsidRDefault="005630E2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+4x+7=0;</m:t>
          </m:r>
        </m:oMath>
      </m:oMathPara>
    </w:p>
    <w:p w:rsidR="00061FBC" w:rsidRDefault="00061FBC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a=2, b=4, c=7;</m:t>
        </m:r>
      </m:oMath>
    </w:p>
    <w:p w:rsidR="00061FBC" w:rsidRPr="008272F2" w:rsidRDefault="00061FBC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ac=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-4×2×7=16-56=-40.</m:t>
          </m:r>
        </m:oMath>
      </m:oMathPara>
    </w:p>
    <w:p w:rsidR="008272F2" w:rsidRDefault="008272F2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квадратное уравнение не имеет действительных корней.</w:t>
      </w:r>
    </w:p>
    <w:p w:rsidR="008272F2" w:rsidRDefault="008272F2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∅.</m:t>
        </m:r>
      </m:oMath>
    </w:p>
    <w:p w:rsidR="008272F2" w:rsidRDefault="008272F2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4C0C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D=0</m:t>
        </m:r>
      </m:oMath>
      <w:r w:rsidR="00234C0C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 w:rsidR="00234C0C">
        <w:rPr>
          <w:rFonts w:ascii="Times New Roman" w:eastAsiaTheme="minorEastAsia" w:hAnsi="Times New Roman" w:cs="Times New Roman"/>
          <w:sz w:val="28"/>
          <w:szCs w:val="28"/>
        </w:rPr>
        <w:t xml:space="preserve"> имеет один корень, который находится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234C0C" w:rsidRPr="00234C0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4C0C" w:rsidRDefault="00234C0C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Пример: </w:t>
      </w:r>
    </w:p>
    <w:p w:rsidR="00234C0C" w:rsidRPr="000C6C96" w:rsidRDefault="000C6C96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-20x+25=0;</m:t>
          </m:r>
        </m:oMath>
      </m:oMathPara>
    </w:p>
    <w:p w:rsidR="000C6C96" w:rsidRDefault="000C6C96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a=4, b=-20, c=25;</m:t>
        </m:r>
      </m:oMath>
    </w:p>
    <w:p w:rsidR="000C6C96" w:rsidRPr="009B5CFE" w:rsidRDefault="000C6C96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ac=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-4×4×25=400-400=0.</m:t>
          </m:r>
        </m:oMath>
      </m:oMathPara>
    </w:p>
    <w:p w:rsidR="009B5CFE" w:rsidRDefault="009B5CFE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данное уравнение имеет один корень.</w:t>
      </w:r>
    </w:p>
    <w:p w:rsidR="009B5CFE" w:rsidRDefault="009B5CFE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Этот корень находится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9B5C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222E">
        <w:rPr>
          <w:rFonts w:ascii="Times New Roman" w:eastAsiaTheme="minorEastAsia" w:hAnsi="Times New Roman" w:cs="Times New Roman"/>
          <w:sz w:val="28"/>
          <w:szCs w:val="28"/>
        </w:rPr>
        <w:t xml:space="preserve">Значит,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2×4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=2,5</m:t>
        </m:r>
      </m:oMath>
      <w:r w:rsidR="001222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222E" w:rsidRDefault="0012222E" w:rsidP="005630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2,5.</w:t>
      </w:r>
    </w:p>
    <w:p w:rsidR="0012222E" w:rsidRDefault="0012222E" w:rsidP="00B808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Обратите внимание,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-20x+25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B8081B">
        <w:rPr>
          <w:rFonts w:ascii="Times New Roman" w:eastAsiaTheme="minorEastAsia" w:hAnsi="Times New Roman" w:cs="Times New Roman"/>
          <w:sz w:val="28"/>
          <w:szCs w:val="28"/>
        </w:rPr>
        <w:t xml:space="preserve"> полный квадрат: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-20x+25=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8081B">
        <w:rPr>
          <w:rFonts w:ascii="Times New Roman" w:eastAsiaTheme="minorEastAsia" w:hAnsi="Times New Roman" w:cs="Times New Roman"/>
          <w:sz w:val="28"/>
          <w:szCs w:val="28"/>
        </w:rPr>
        <w:t xml:space="preserve">. Если бы мы заметили это сразу, то решили бы уравнение так: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B8081B">
        <w:rPr>
          <w:rFonts w:ascii="Times New Roman" w:eastAsiaTheme="minorEastAsia" w:hAnsi="Times New Roman" w:cs="Times New Roman"/>
          <w:sz w:val="28"/>
          <w:szCs w:val="28"/>
        </w:rPr>
        <w:t xml:space="preserve">, 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-5=0</m:t>
        </m:r>
      </m:oMath>
      <w:r w:rsidR="00B8081B">
        <w:rPr>
          <w:rFonts w:ascii="Times New Roman" w:eastAsiaTheme="minorEastAsia" w:hAnsi="Times New Roman" w:cs="Times New Roman"/>
          <w:sz w:val="28"/>
          <w:szCs w:val="28"/>
        </w:rPr>
        <w:t xml:space="preserve">, откуда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x=2,5</m:t>
        </m:r>
      </m:oMath>
      <w:r w:rsidR="001970C7">
        <w:rPr>
          <w:rFonts w:ascii="Times New Roman" w:eastAsiaTheme="minorEastAsia" w:hAnsi="Times New Roman" w:cs="Times New Roman"/>
          <w:sz w:val="28"/>
          <w:szCs w:val="28"/>
        </w:rPr>
        <w:t xml:space="preserve">. Вообще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D=0</m:t>
        </m:r>
      </m:oMath>
      <w:r w:rsidR="001970C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970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70C7" w:rsidRDefault="009B6FDD" w:rsidP="00B808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два корня, которы</w:t>
      </w:r>
      <w:r w:rsidR="003302D8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</w:t>
      </w:r>
      <w:r w:rsidR="003302D8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Pr="00234C0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25AE" w:rsidRDefault="002D4B23" w:rsidP="00B808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Пример:</w:t>
      </w:r>
    </w:p>
    <w:p w:rsidR="002D4B23" w:rsidRPr="00061FBC" w:rsidRDefault="002D4B23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+8x-11=0;</m:t>
          </m:r>
        </m:oMath>
      </m:oMathPara>
    </w:p>
    <w:p w:rsidR="002D4B23" w:rsidRDefault="002D4B23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a=3, b=8, c=-11;</m:t>
        </m:r>
      </m:oMath>
    </w:p>
    <w:p w:rsidR="002D4B23" w:rsidRPr="002D4B23" w:rsidRDefault="002D4B23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ac=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-4×3×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=64+132=196.</m:t>
          </m:r>
        </m:oMath>
      </m:oMathPara>
    </w:p>
    <w:p w:rsidR="002D4B23" w:rsidRDefault="002D4B23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уравнение имеет два корня. </w:t>
      </w:r>
      <w:r w:rsidR="003302D8">
        <w:rPr>
          <w:rFonts w:ascii="Times New Roman" w:eastAsiaTheme="minorEastAsia" w:hAnsi="Times New Roman" w:cs="Times New Roman"/>
          <w:sz w:val="28"/>
          <w:szCs w:val="28"/>
        </w:rPr>
        <w:t>Эти корни находятся п</w:t>
      </w:r>
      <w:r w:rsidR="009D2999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02D8">
        <w:rPr>
          <w:rFonts w:ascii="Times New Roman" w:eastAsiaTheme="minorEastAsia" w:hAnsi="Times New Roman" w:cs="Times New Roman"/>
          <w:sz w:val="28"/>
          <w:szCs w:val="28"/>
        </w:rPr>
        <w:t xml:space="preserve"> формулам:</w:t>
      </w:r>
    </w:p>
    <w:p w:rsidR="003302D8" w:rsidRPr="009D2999" w:rsidRDefault="009546D1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2×3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-8+14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=1;</m:t>
          </m:r>
        </m:oMath>
      </m:oMathPara>
    </w:p>
    <w:p w:rsidR="009D2999" w:rsidRPr="009D2999" w:rsidRDefault="009546D1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2×3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-8-14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D2999" w:rsidRPr="009D2999" w:rsidRDefault="00283394" w:rsidP="002D4B2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1;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D0599" w:rsidRDefault="005D0599" w:rsidP="005D059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материала – </w:t>
      </w:r>
      <w:r w:rsidR="007166A4">
        <w:rPr>
          <w:rFonts w:ascii="Times New Roman" w:hAnsi="Times New Roman" w:cs="Times New Roman"/>
          <w:b/>
          <w:sz w:val="28"/>
          <w:szCs w:val="28"/>
        </w:rPr>
        <w:t>ответ у доски с комментарием (20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5D0599" w:rsidRDefault="005D0599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2">
        <w:rPr>
          <w:rFonts w:ascii="Times New Roman" w:hAnsi="Times New Roman" w:cs="Times New Roman"/>
          <w:sz w:val="28"/>
          <w:szCs w:val="28"/>
        </w:rPr>
        <w:t>Выполняем задания 1-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B0C62">
        <w:rPr>
          <w:rFonts w:ascii="Times New Roman" w:hAnsi="Times New Roman" w:cs="Times New Roman"/>
          <w:sz w:val="28"/>
          <w:szCs w:val="28"/>
        </w:rPr>
        <w:t xml:space="preserve"> из</w:t>
      </w:r>
      <w:r w:rsidRPr="004D2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тренажера</w:t>
      </w:r>
      <w:r w:rsidRPr="00EB0C62">
        <w:rPr>
          <w:rFonts w:ascii="Times New Roman" w:hAnsi="Times New Roman" w:cs="Times New Roman"/>
          <w:sz w:val="28"/>
          <w:szCs w:val="28"/>
        </w:rPr>
        <w:t xml:space="preserve"> по теме «Решение квадратных уравнений с помощью </w:t>
      </w:r>
      <w:r w:rsidR="0079159F">
        <w:rPr>
          <w:rFonts w:ascii="Times New Roman" w:hAnsi="Times New Roman" w:cs="Times New Roman"/>
          <w:sz w:val="28"/>
          <w:szCs w:val="28"/>
        </w:rPr>
        <w:t>формулы дискриминанта</w:t>
      </w:r>
      <w:r w:rsidRPr="00EB0C62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364"/>
        <w:gridCol w:w="496"/>
        <w:gridCol w:w="2451"/>
      </w:tblGrid>
      <w:tr w:rsidR="005D0599" w:rsidTr="0079159F">
        <w:trPr>
          <w:jc w:val="center"/>
        </w:trPr>
        <w:tc>
          <w:tcPr>
            <w:tcW w:w="496" w:type="dxa"/>
          </w:tcPr>
          <w:p w:rsidR="005D0599" w:rsidRPr="00D749FE" w:rsidRDefault="005D0599" w:rsidP="00717AE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64" w:type="dxa"/>
          </w:tcPr>
          <w:p w:rsidR="005D0599" w:rsidRPr="00D749FE" w:rsidRDefault="005D0599" w:rsidP="00717AE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Уравнения</w:t>
            </w:r>
          </w:p>
        </w:tc>
        <w:tc>
          <w:tcPr>
            <w:tcW w:w="496" w:type="dxa"/>
          </w:tcPr>
          <w:p w:rsidR="005D0599" w:rsidRPr="00D749FE" w:rsidRDefault="005D0599" w:rsidP="00717AE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51" w:type="dxa"/>
          </w:tcPr>
          <w:p w:rsidR="005D0599" w:rsidRPr="00D749FE" w:rsidRDefault="005D0599" w:rsidP="00717AE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Уравнения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2х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+х+67=0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-14а+5=0</w:t>
            </w:r>
          </w:p>
        </w:tc>
      </w:tr>
      <w:tr w:rsidR="00D749FE" w:rsidTr="0079159F">
        <w:trPr>
          <w:jc w:val="center"/>
        </w:trPr>
        <w:tc>
          <w:tcPr>
            <w:tcW w:w="496" w:type="dxa"/>
          </w:tcPr>
          <w:p w:rsidR="00D749FE" w:rsidRPr="00D749FE" w:rsidRDefault="00D749FE" w:rsidP="00D749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D749FE" w:rsidRPr="00D749FE" w:rsidRDefault="00D749FE" w:rsidP="00D749FE">
            <w:pPr>
              <w:rPr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х=0</w:t>
            </w:r>
          </w:p>
        </w:tc>
        <w:tc>
          <w:tcPr>
            <w:tcW w:w="496" w:type="dxa"/>
          </w:tcPr>
          <w:p w:rsidR="00D749FE" w:rsidRPr="00D749FE" w:rsidRDefault="00D749FE" w:rsidP="00D749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D749FE" w:rsidRPr="00D749FE" w:rsidRDefault="00D749FE" w:rsidP="00D74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3х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-27=0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2х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7х+3=0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5х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-3х - 2=0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- 28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- 6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- 5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х+2=0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-33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3a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5a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+2=0</w:t>
            </w:r>
          </w:p>
        </w:tc>
      </w:tr>
      <w:tr w:rsidR="0079159F" w:rsidTr="0079159F">
        <w:trPr>
          <w:jc w:val="center"/>
        </w:trPr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9 -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496" w:type="dxa"/>
          </w:tcPr>
          <w:p w:rsidR="0079159F" w:rsidRPr="00D749FE" w:rsidRDefault="0079159F" w:rsidP="00791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451" w:type="dxa"/>
          </w:tcPr>
          <w:p w:rsidR="0079159F" w:rsidRPr="00D749FE" w:rsidRDefault="0079159F" w:rsidP="007915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-24x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</w:t>
            </w:r>
            <w:r w:rsidRPr="00D749FE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</w:tr>
    </w:tbl>
    <w:p w:rsidR="005D0599" w:rsidRPr="00EB0C62" w:rsidRDefault="005D0599" w:rsidP="005D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99" w:rsidRDefault="005D0599" w:rsidP="005D05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(3 минуты)</w:t>
      </w:r>
    </w:p>
    <w:p w:rsidR="005D0599" w:rsidRDefault="005D0599" w:rsidP="005D05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5D0599" w:rsidRDefault="005D0599" w:rsidP="005D05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был посвящен этот урок? Остались ли вопросы по теоретическому или практическому материалу?</w:t>
      </w:r>
    </w:p>
    <w:p w:rsidR="005D0599" w:rsidRDefault="005D0599" w:rsidP="005D05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>
        <w:rPr>
          <w:rFonts w:ascii="Times New Roman" w:hAnsi="Times New Roman" w:cs="Times New Roman"/>
          <w:sz w:val="28"/>
          <w:szCs w:val="28"/>
        </w:rPr>
        <w:t xml:space="preserve"> – поурочный балл.</w:t>
      </w:r>
    </w:p>
    <w:p w:rsidR="005D0599" w:rsidRDefault="005D0599" w:rsidP="005D05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99" w:rsidRDefault="005D0599" w:rsidP="005D05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A3">
        <w:rPr>
          <w:rFonts w:ascii="Times New Roman" w:hAnsi="Times New Roman" w:cs="Times New Roman"/>
          <w:sz w:val="28"/>
          <w:szCs w:val="28"/>
        </w:rPr>
        <w:t>п.2</w:t>
      </w:r>
      <w:r w:rsidR="00D749FE">
        <w:rPr>
          <w:rFonts w:ascii="Times New Roman" w:hAnsi="Times New Roman" w:cs="Times New Roman"/>
          <w:sz w:val="28"/>
          <w:szCs w:val="28"/>
        </w:rPr>
        <w:t>8</w:t>
      </w:r>
      <w:r w:rsidRPr="004009A3">
        <w:rPr>
          <w:rFonts w:ascii="Times New Roman" w:hAnsi="Times New Roman" w:cs="Times New Roman"/>
          <w:sz w:val="28"/>
          <w:szCs w:val="28"/>
        </w:rPr>
        <w:t xml:space="preserve"> выучить основные определения, разобрать примеры</w:t>
      </w:r>
    </w:p>
    <w:p w:rsidR="005D0599" w:rsidRDefault="005D0599" w:rsidP="005D05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 выполнить номера 2</w:t>
      </w:r>
      <w:r w:rsidR="00D749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749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9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749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9FE">
        <w:rPr>
          <w:rFonts w:ascii="Times New Roman" w:hAnsi="Times New Roman" w:cs="Times New Roman"/>
          <w:sz w:val="28"/>
          <w:szCs w:val="28"/>
        </w:rPr>
        <w:t>5, 28.6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FE" w:rsidRDefault="00244FBE" w:rsidP="00D749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28.3 Решите уравнение: </w:t>
      </w:r>
    </w:p>
    <w:p w:rsidR="00244FBE" w:rsidRPr="008D2C3A" w:rsidRDefault="00244FBE" w:rsidP="00244F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-5x+6=0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4FBE" w:rsidRPr="008D2C3A" w:rsidRDefault="00244FBE" w:rsidP="00244F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-2x-15=0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4FBE" w:rsidRPr="008D2C3A" w:rsidRDefault="00244FBE" w:rsidP="00244F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+6x+8=0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4FBE" w:rsidRPr="00244FBE" w:rsidRDefault="00244FBE" w:rsidP="00244FBE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-3x-18=0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0599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3B8B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BE"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+3x+1=0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-3x+4=0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-8x+3=0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+5x-1=0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0599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B8B">
        <w:rPr>
          <w:rFonts w:ascii="Times New Roman" w:hAnsi="Times New Roman" w:cs="Times New Roman"/>
          <w:sz w:val="28"/>
          <w:szCs w:val="28"/>
        </w:rPr>
        <w:t>8.5 Решите уравнение: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+32x+80=0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-160x+63=0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+26x-24=0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-12x+9=0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0599" w:rsidRDefault="000F3B8B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28.6</w:t>
      </w:r>
      <w:r w:rsidR="005D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-5x+14=0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-2x+5=0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+26x-25=0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599" w:rsidRPr="008D2C3A" w:rsidRDefault="005D0599" w:rsidP="005D059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-5x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-9x+2=0</m:t>
        </m:r>
      </m:oMath>
      <w:r w:rsidRPr="008D2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47F2" w:rsidRDefault="004947F2" w:rsidP="005D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F2" w:rsidRDefault="0049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6D1" w:rsidRDefault="009546D1" w:rsidP="009546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546D1" w:rsidRDefault="009546D1" w:rsidP="009546D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546D1" w:rsidRDefault="009546D1" w:rsidP="009546D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947F2" w:rsidRPr="004947F2" w:rsidRDefault="004947F2" w:rsidP="009546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7F2" w:rsidRPr="0049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A1"/>
    <w:multiLevelType w:val="hybridMultilevel"/>
    <w:tmpl w:val="03F632F6"/>
    <w:lvl w:ilvl="0" w:tplc="35C40CE4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4499E"/>
    <w:multiLevelType w:val="hybridMultilevel"/>
    <w:tmpl w:val="9990B760"/>
    <w:lvl w:ilvl="0" w:tplc="F5C07AAC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175B4"/>
    <w:multiLevelType w:val="hybridMultilevel"/>
    <w:tmpl w:val="0A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1C51"/>
    <w:multiLevelType w:val="hybridMultilevel"/>
    <w:tmpl w:val="D622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53A"/>
    <w:multiLevelType w:val="hybridMultilevel"/>
    <w:tmpl w:val="6EA42444"/>
    <w:lvl w:ilvl="0" w:tplc="2BA8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1E"/>
    <w:rsid w:val="00061FBC"/>
    <w:rsid w:val="000A34EF"/>
    <w:rsid w:val="000C6C96"/>
    <w:rsid w:val="000F3B8B"/>
    <w:rsid w:val="0012222E"/>
    <w:rsid w:val="00143BDF"/>
    <w:rsid w:val="00183ED1"/>
    <w:rsid w:val="001970C7"/>
    <w:rsid w:val="001C44DE"/>
    <w:rsid w:val="001D25AE"/>
    <w:rsid w:val="00234C0C"/>
    <w:rsid w:val="00244FBE"/>
    <w:rsid w:val="00283394"/>
    <w:rsid w:val="002A3B0A"/>
    <w:rsid w:val="002D4B23"/>
    <w:rsid w:val="003302D8"/>
    <w:rsid w:val="00344175"/>
    <w:rsid w:val="004947F2"/>
    <w:rsid w:val="005630E2"/>
    <w:rsid w:val="00585F86"/>
    <w:rsid w:val="005D0599"/>
    <w:rsid w:val="005F18B8"/>
    <w:rsid w:val="006F313F"/>
    <w:rsid w:val="007166A4"/>
    <w:rsid w:val="00717AE5"/>
    <w:rsid w:val="0079159F"/>
    <w:rsid w:val="007C59EC"/>
    <w:rsid w:val="008272F2"/>
    <w:rsid w:val="00846F4E"/>
    <w:rsid w:val="009546D1"/>
    <w:rsid w:val="009B5CFE"/>
    <w:rsid w:val="009B6FDD"/>
    <w:rsid w:val="009C5FFF"/>
    <w:rsid w:val="009D2999"/>
    <w:rsid w:val="00B43A42"/>
    <w:rsid w:val="00B8081B"/>
    <w:rsid w:val="00D749FE"/>
    <w:rsid w:val="00E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D6E3"/>
  <w15:chartTrackingRefBased/>
  <w15:docId w15:val="{8351224F-EE21-4568-935A-5001224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99"/>
    <w:pPr>
      <w:ind w:left="720"/>
      <w:contextualSpacing/>
    </w:pPr>
  </w:style>
  <w:style w:type="table" w:styleId="a4">
    <w:name w:val="Table Grid"/>
    <w:basedOn w:val="a1"/>
    <w:uiPriority w:val="39"/>
    <w:rsid w:val="005D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7AE5"/>
    <w:rPr>
      <w:color w:val="808080"/>
    </w:rPr>
  </w:style>
  <w:style w:type="paragraph" w:styleId="a6">
    <w:name w:val="No Spacing"/>
    <w:uiPriority w:val="1"/>
    <w:qFormat/>
    <w:rsid w:val="00716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Бодрова</dc:creator>
  <cp:keywords/>
  <dc:description/>
  <cp:lastModifiedBy>Юлия Бодрова</cp:lastModifiedBy>
  <cp:revision>4</cp:revision>
  <dcterms:created xsi:type="dcterms:W3CDTF">2021-03-07T16:17:00Z</dcterms:created>
  <dcterms:modified xsi:type="dcterms:W3CDTF">2021-03-07T18:21:00Z</dcterms:modified>
</cp:coreProperties>
</file>