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C7" w:rsidRPr="005D04E4" w:rsidRDefault="00784DC7" w:rsidP="00784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784DC7" w:rsidRPr="005D04E4" w:rsidRDefault="00784DC7" w:rsidP="00784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784DC7" w:rsidRPr="00E376A1" w:rsidRDefault="00784DC7" w:rsidP="00784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C7" w:rsidRDefault="00784DC7" w:rsidP="00784DC7">
      <w:pPr>
        <w:rPr>
          <w:rFonts w:ascii="Times New Roman" w:hAnsi="Times New Roman" w:cs="Times New Roman"/>
          <w:sz w:val="28"/>
          <w:szCs w:val="28"/>
        </w:rPr>
      </w:pPr>
    </w:p>
    <w:p w:rsidR="00784DC7" w:rsidRPr="00E376A1" w:rsidRDefault="00784DC7" w:rsidP="00784DC7">
      <w:pPr>
        <w:rPr>
          <w:rFonts w:ascii="Times New Roman" w:hAnsi="Times New Roman" w:cs="Times New Roman"/>
          <w:sz w:val="28"/>
          <w:szCs w:val="28"/>
        </w:rPr>
      </w:pPr>
    </w:p>
    <w:p w:rsidR="00784DC7" w:rsidRPr="00E376A1" w:rsidRDefault="00784DC7" w:rsidP="00784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C7" w:rsidRPr="00015A52" w:rsidRDefault="00784DC7" w:rsidP="0078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</w:t>
      </w:r>
      <w:r w:rsidR="002861B2">
        <w:rPr>
          <w:rFonts w:ascii="Times New Roman" w:hAnsi="Times New Roman" w:cs="Times New Roman"/>
          <w:b/>
          <w:sz w:val="28"/>
          <w:szCs w:val="28"/>
        </w:rPr>
        <w:t>рд на тему: «</w:t>
      </w:r>
      <w:r w:rsidR="002861B2" w:rsidRPr="002861B2">
        <w:rPr>
          <w:rFonts w:ascii="Times New Roman" w:hAnsi="Times New Roman" w:cs="Times New Roman"/>
          <w:b/>
          <w:sz w:val="28"/>
          <w:szCs w:val="28"/>
        </w:rPr>
        <w:t>Механизмы управления колесным</w:t>
      </w:r>
      <w:r w:rsidR="002861B2">
        <w:rPr>
          <w:rFonts w:ascii="Times New Roman" w:hAnsi="Times New Roman" w:cs="Times New Roman"/>
          <w:b/>
          <w:sz w:val="28"/>
          <w:szCs w:val="28"/>
        </w:rPr>
        <w:t xml:space="preserve"> трактором</w:t>
      </w:r>
      <w:r w:rsidRPr="00015A52">
        <w:rPr>
          <w:rFonts w:ascii="Times New Roman" w:hAnsi="Times New Roman" w:cs="Times New Roman"/>
          <w:b/>
          <w:sz w:val="28"/>
          <w:szCs w:val="28"/>
        </w:rPr>
        <w:t>»</w:t>
      </w:r>
    </w:p>
    <w:p w:rsidR="00784DC7" w:rsidRDefault="00784DC7" w:rsidP="00784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C7" w:rsidRPr="004430B8" w:rsidRDefault="00784DC7" w:rsidP="00784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DC7" w:rsidRDefault="00784DC7" w:rsidP="00784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C7" w:rsidRDefault="00784DC7" w:rsidP="00784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C7" w:rsidRPr="005D04E4" w:rsidRDefault="00784DC7" w:rsidP="00784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DC7" w:rsidRPr="005D04E4" w:rsidRDefault="00784DC7" w:rsidP="00784DC7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784DC7" w:rsidRPr="005D04E4" w:rsidRDefault="00784DC7" w:rsidP="00784DC7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784DC7" w:rsidRPr="005D04E4" w:rsidRDefault="00784DC7" w:rsidP="00784DC7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84DC7" w:rsidRPr="005D04E4" w:rsidRDefault="00784DC7" w:rsidP="00784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C7" w:rsidRPr="005D04E4" w:rsidRDefault="00784DC7" w:rsidP="00784DC7">
      <w:pPr>
        <w:rPr>
          <w:rFonts w:ascii="Times New Roman" w:hAnsi="Times New Roman" w:cs="Times New Roman"/>
          <w:sz w:val="24"/>
          <w:szCs w:val="24"/>
        </w:rPr>
      </w:pPr>
    </w:p>
    <w:p w:rsidR="00784DC7" w:rsidRPr="005D04E4" w:rsidRDefault="00784DC7" w:rsidP="00784DC7">
      <w:pPr>
        <w:rPr>
          <w:rFonts w:ascii="Times New Roman" w:hAnsi="Times New Roman" w:cs="Times New Roman"/>
          <w:sz w:val="24"/>
          <w:szCs w:val="24"/>
        </w:rPr>
      </w:pPr>
    </w:p>
    <w:p w:rsidR="00784DC7" w:rsidRPr="005D04E4" w:rsidRDefault="00784DC7" w:rsidP="00784DC7">
      <w:pPr>
        <w:rPr>
          <w:rFonts w:ascii="Times New Roman" w:hAnsi="Times New Roman" w:cs="Times New Roman"/>
          <w:sz w:val="24"/>
          <w:szCs w:val="24"/>
        </w:rPr>
      </w:pPr>
    </w:p>
    <w:p w:rsidR="00784DC7" w:rsidRPr="005D04E4" w:rsidRDefault="00784DC7" w:rsidP="00784DC7">
      <w:pPr>
        <w:rPr>
          <w:rFonts w:ascii="Times New Roman" w:hAnsi="Times New Roman" w:cs="Times New Roman"/>
          <w:sz w:val="24"/>
          <w:szCs w:val="24"/>
        </w:rPr>
      </w:pPr>
    </w:p>
    <w:p w:rsidR="00784DC7" w:rsidRPr="005D04E4" w:rsidRDefault="00784DC7" w:rsidP="00784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C7" w:rsidRPr="005D04E4" w:rsidRDefault="00784DC7" w:rsidP="00784DC7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784DC7" w:rsidRPr="005D04E4" w:rsidRDefault="001957E2" w:rsidP="00784D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784DC7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784DC7">
        <w:rPr>
          <w:rFonts w:ascii="Times New Roman" w:hAnsi="Times New Roman" w:cs="Times New Roman"/>
          <w:sz w:val="24"/>
          <w:szCs w:val="24"/>
        </w:rPr>
        <w:t xml:space="preserve"> </w:t>
      </w:r>
      <w:r w:rsidR="00784DC7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784DC7" w:rsidRDefault="00784DC7" w:rsidP="00784DC7"/>
    <w:p w:rsidR="00784DC7" w:rsidRDefault="00784DC7" w:rsidP="00784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784DC7" w:rsidRDefault="00784DC7" w:rsidP="00784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342" w:rsidRDefault="00784DC7" w:rsidP="00784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 w:rsidR="002861B2">
        <w:rPr>
          <w:rFonts w:ascii="Times New Roman" w:hAnsi="Times New Roman" w:cs="Times New Roman"/>
          <w:sz w:val="28"/>
          <w:szCs w:val="28"/>
        </w:rPr>
        <w:t xml:space="preserve"> на тему:  «Механизмы управления колесным трактором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4DC7" w:rsidRPr="00784DC7" w:rsidRDefault="00784DC7" w:rsidP="00784D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017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2540</wp:posOffset>
                  </wp:positionV>
                  <wp:extent cx="4781550" cy="6467475"/>
                  <wp:effectExtent l="19050" t="0" r="0" b="0"/>
                  <wp:wrapNone/>
                  <wp:docPr id="2" name="Рисунок 1" descr="http://olxlo.ru/images/2014-06-bereg/bereg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lxlo.ru/images/2014-06-bereg/bereg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12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6467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D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0173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017955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017955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017955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017955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017955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47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47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7E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7B6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4A47A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4DC7" w:rsidRPr="00784DC7" w:rsidTr="00784DC7">
        <w:trPr>
          <w:trHeight w:val="397"/>
          <w:jc w:val="center"/>
        </w:trPr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84DC7" w:rsidRPr="00784DC7" w:rsidRDefault="00784DC7" w:rsidP="00100A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5342" w:rsidRDefault="001C5342"/>
    <w:p w:rsidR="00784DC7" w:rsidRDefault="00784DC7"/>
    <w:p w:rsidR="00784DC7" w:rsidRDefault="00784DC7"/>
    <w:p w:rsidR="00C97C23" w:rsidRPr="00C97C23" w:rsidRDefault="00C97C23" w:rsidP="00C97C23">
      <w:pPr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84DC7" w:rsidRPr="00C97C23" w:rsidRDefault="004A47A7" w:rsidP="00C97C23">
      <w:pPr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E922E3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сочлененной рамой.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2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C97C2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олодный соус, приправа к пище.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3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речной финиш.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4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E922E3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гидроусилителем.</w:t>
      </w:r>
    </w:p>
    <w:p w:rsidR="000844BC" w:rsidRPr="000844BC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5 – </w:t>
      </w:r>
      <w:r w:rsidR="000844BC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6" w:tooltip="Горный хребет" w:history="1">
        <w:r w:rsidR="000844BC" w:rsidRPr="000844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горный хребет</w:t>
        </w:r>
      </w:hyperlink>
      <w:r w:rsidR="000844BC" w:rsidRPr="000844BC">
        <w:rPr>
          <w:rFonts w:ascii="Times New Roman" w:hAnsi="Times New Roman" w:cs="Times New Roman"/>
          <w:sz w:val="28"/>
          <w:szCs w:val="28"/>
          <w:shd w:val="clear" w:color="auto" w:fill="FFFFFF"/>
        </w:rPr>
        <w:t> на севере </w:t>
      </w:r>
      <w:hyperlink r:id="rId7" w:tooltip="Забайкальский край" w:history="1">
        <w:r w:rsidR="000844BC" w:rsidRPr="000844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Забайкальского края</w:t>
        </w:r>
      </w:hyperlink>
      <w:r w:rsidR="000844BC" w:rsidRPr="000844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Россия" w:history="1">
        <w:r w:rsidR="000844BC" w:rsidRPr="000844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="000844BC" w:rsidRPr="000844BC">
        <w:rPr>
          <w:rFonts w:ascii="Times New Roman" w:hAnsi="Times New Roman" w:cs="Times New Roman"/>
          <w:sz w:val="28"/>
          <w:szCs w:val="28"/>
          <w:shd w:val="clear" w:color="auto" w:fill="FFFFFF"/>
        </w:rPr>
        <w:t>, в </w:t>
      </w:r>
      <w:hyperlink r:id="rId9" w:tooltip="Междуречье (рельеф)" w:history="1">
        <w:r w:rsidR="000844BC" w:rsidRPr="000844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междуречье</w:t>
        </w:r>
      </w:hyperlink>
      <w:r w:rsidR="000844BC" w:rsidRPr="000844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Калар" w:history="1">
        <w:r w:rsidR="000844BC" w:rsidRPr="000844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Калара</w:t>
        </w:r>
      </w:hyperlink>
      <w:r w:rsidR="000844BC" w:rsidRPr="000844BC">
        <w:rPr>
          <w:rFonts w:ascii="Times New Roman" w:hAnsi="Times New Roman" w:cs="Times New Roman"/>
          <w:sz w:val="28"/>
          <w:szCs w:val="28"/>
          <w:shd w:val="clear" w:color="auto" w:fill="FFFFFF"/>
        </w:rPr>
        <w:t> с севера и </w:t>
      </w:r>
      <w:hyperlink r:id="rId11" w:tooltip="Калакан" w:history="1">
        <w:r w:rsidR="000844BC" w:rsidRPr="000844B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Калакана</w:t>
        </w:r>
      </w:hyperlink>
      <w:r w:rsidR="000844BC" w:rsidRPr="000844BC">
        <w:rPr>
          <w:rFonts w:ascii="Times New Roman" w:hAnsi="Times New Roman" w:cs="Times New Roman"/>
          <w:sz w:val="28"/>
          <w:szCs w:val="28"/>
          <w:shd w:val="clear" w:color="auto" w:fill="FFFFFF"/>
        </w:rPr>
        <w:t> с юга.</w:t>
      </w:r>
    </w:p>
    <w:p w:rsidR="004A47A7" w:rsidRPr="00C97C23" w:rsidRDefault="000844BC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A47A7" w:rsidRPr="00C97C23">
        <w:rPr>
          <w:rFonts w:ascii="Times New Roman" w:hAnsi="Times New Roman" w:cs="Times New Roman"/>
          <w:sz w:val="28"/>
          <w:szCs w:val="28"/>
        </w:rPr>
        <w:t xml:space="preserve">6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C97C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еталь ковочного молота.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7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сорт картофеля.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8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18487E" w:rsidRPr="00C97C23">
        <w:rPr>
          <w:rFonts w:ascii="Times New Roman" w:hAnsi="Times New Roman" w:cs="Times New Roman"/>
          <w:sz w:val="28"/>
          <w:szCs w:val="28"/>
        </w:rPr>
        <w:t>специалист по механике, а та</w:t>
      </w:r>
      <w:r w:rsidR="00C97C23">
        <w:rPr>
          <w:rFonts w:ascii="Times New Roman" w:hAnsi="Times New Roman" w:cs="Times New Roman"/>
          <w:sz w:val="28"/>
          <w:szCs w:val="28"/>
        </w:rPr>
        <w:t>к</w:t>
      </w:r>
      <w:r w:rsidR="0018487E" w:rsidRPr="00C97C23">
        <w:rPr>
          <w:rFonts w:ascii="Times New Roman" w:hAnsi="Times New Roman" w:cs="Times New Roman"/>
          <w:sz w:val="28"/>
          <w:szCs w:val="28"/>
        </w:rPr>
        <w:t>же лицо, наблюдающее за работой машин.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9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4C4401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сочлененной рамой.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10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E922E3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гидроусилителем.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11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2861B2" w:rsidRPr="00C97C23">
        <w:rPr>
          <w:rFonts w:ascii="Times New Roman" w:eastAsia="Times New Roman" w:hAnsi="Times New Roman" w:cs="Times New Roman"/>
          <w:sz w:val="28"/>
          <w:szCs w:val="28"/>
        </w:rPr>
        <w:t>гидролокатор.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12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C97C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дна из форм разрывного нарушения в залегании горных пород.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13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звезда в созвездии Андромеды.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14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E922E3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гидроусилителем.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15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18487E" w:rsidRPr="00C97C23">
        <w:rPr>
          <w:rFonts w:ascii="Times New Roman" w:eastAsia="Times New Roman" w:hAnsi="Times New Roman" w:cs="Times New Roman"/>
          <w:sz w:val="28"/>
          <w:szCs w:val="28"/>
        </w:rPr>
        <w:t>народное название реактивного миномета особой системы.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16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2861B2" w:rsidRPr="00C97C23">
        <w:rPr>
          <w:rFonts w:ascii="Times New Roman" w:eastAsia="Times New Roman" w:hAnsi="Times New Roman" w:cs="Times New Roman"/>
          <w:sz w:val="28"/>
          <w:szCs w:val="28"/>
        </w:rPr>
        <w:t>вид документа.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17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E922E3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сочлененной рамой.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4DC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E922E3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сочлененной рамой.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2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345FC8">
        <w:rPr>
          <w:rFonts w:ascii="Times New Roman" w:hAnsi="Times New Roman" w:cs="Times New Roman"/>
          <w:sz w:val="28"/>
          <w:szCs w:val="28"/>
        </w:rPr>
        <w:t>внутреннее устройство машины, прибора, аппарата, приводящее их в действие.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6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18487E" w:rsidRPr="00C97C2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убанок с двойным лезвием для чистого строгания.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9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700241" w:rsidRPr="00C97C23">
        <w:rPr>
          <w:rFonts w:ascii="Times New Roman" w:hAnsi="Times New Roman" w:cs="Times New Roman"/>
          <w:sz w:val="28"/>
          <w:szCs w:val="28"/>
        </w:rPr>
        <w:t>крупная промысловая птица из отряда куриных с ярким оперением.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10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E922E3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гидроусилителем.</w:t>
      </w:r>
    </w:p>
    <w:p w:rsidR="004A47A7" w:rsidRPr="00C97C23" w:rsidRDefault="004A47A7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14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C97C2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ассовое собрание для обсуждения политических, злободневных вопросов.</w:t>
      </w:r>
    </w:p>
    <w:p w:rsidR="009E6AD0" w:rsidRPr="00C97C23" w:rsidRDefault="00345FC8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E922E3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гидроусилителем.</w:t>
      </w:r>
    </w:p>
    <w:p w:rsidR="009E6AD0" w:rsidRPr="00C97C23" w:rsidRDefault="00345FC8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E922E3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 с гидроусилителем.</w:t>
      </w:r>
    </w:p>
    <w:p w:rsidR="009E6AD0" w:rsidRPr="00C97C23" w:rsidRDefault="00345FC8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</w:t>
      </w:r>
      <w:r w:rsidR="009E6AD0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18487E" w:rsidRPr="00C97C23">
        <w:rPr>
          <w:rFonts w:ascii="Times New Roman" w:hAnsi="Times New Roman" w:cs="Times New Roman"/>
          <w:sz w:val="28"/>
          <w:szCs w:val="28"/>
        </w:rPr>
        <w:t>деталь конечной передачи гусеничного трактора.</w:t>
      </w:r>
    </w:p>
    <w:p w:rsidR="009E6AD0" w:rsidRPr="00C97C23" w:rsidRDefault="009E6AD0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21 – </w:t>
      </w:r>
      <w:r w:rsidR="00700241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белый известковый камень.</w:t>
      </w:r>
    </w:p>
    <w:p w:rsidR="009E6AD0" w:rsidRPr="00C97C23" w:rsidRDefault="00345FC8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– </w:t>
      </w:r>
      <w:r w:rsidR="00700241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2861B2" w:rsidRPr="00C97C23">
        <w:rPr>
          <w:rFonts w:ascii="Times New Roman" w:hAnsi="Times New Roman" w:cs="Times New Roman"/>
          <w:sz w:val="28"/>
          <w:szCs w:val="28"/>
        </w:rPr>
        <w:t xml:space="preserve">деталь </w:t>
      </w:r>
      <w:r w:rsidR="00E922E3" w:rsidRPr="00C97C23">
        <w:rPr>
          <w:rFonts w:ascii="Times New Roman" w:hAnsi="Times New Roman" w:cs="Times New Roman"/>
          <w:sz w:val="28"/>
          <w:szCs w:val="28"/>
        </w:rPr>
        <w:t>стояночного тормоза.</w:t>
      </w:r>
    </w:p>
    <w:p w:rsidR="009E6AD0" w:rsidRPr="00C97C23" w:rsidRDefault="009E6AD0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23 – </w:t>
      </w:r>
      <w:r w:rsidR="00700241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4C4401" w:rsidRPr="00C97C23">
        <w:rPr>
          <w:rFonts w:ascii="Times New Roman" w:hAnsi="Times New Roman" w:cs="Times New Roman"/>
          <w:sz w:val="28"/>
          <w:szCs w:val="28"/>
        </w:rPr>
        <w:t>деталь рулевого управления четырехколесного трактора.</w:t>
      </w:r>
    </w:p>
    <w:p w:rsidR="009E6AD0" w:rsidRPr="00C97C23" w:rsidRDefault="009E6AD0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24 – </w:t>
      </w:r>
      <w:r w:rsidR="00700241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город (с 1782) в России, Красноярский край, пристань на реке Чулым.</w:t>
      </w:r>
    </w:p>
    <w:p w:rsidR="009E6AD0" w:rsidRPr="00C97C23" w:rsidRDefault="009E6AD0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25 – </w:t>
      </w:r>
      <w:r w:rsidR="00700241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денежная единица Японии, равная 100 сенам.</w:t>
      </w:r>
    </w:p>
    <w:p w:rsidR="009E6AD0" w:rsidRPr="00C97C23" w:rsidRDefault="009E6AD0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26 – </w:t>
      </w:r>
      <w:r w:rsidR="00700241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герой Гражданской войны.</w:t>
      </w:r>
    </w:p>
    <w:p w:rsidR="009E6AD0" w:rsidRPr="00C97C23" w:rsidRDefault="009E6AD0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27 – </w:t>
      </w:r>
      <w:r w:rsidR="00700241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2861B2" w:rsidRPr="00C97C23">
        <w:rPr>
          <w:rFonts w:ascii="Times New Roman" w:eastAsia="Times New Roman" w:hAnsi="Times New Roman" w:cs="Times New Roman"/>
          <w:sz w:val="28"/>
          <w:szCs w:val="28"/>
        </w:rPr>
        <w:t>взрывчатая смесь аммонийной селитры, динитробензола и поваренной соли.</w:t>
      </w:r>
    </w:p>
    <w:p w:rsidR="009E6AD0" w:rsidRPr="00C97C23" w:rsidRDefault="009E6AD0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 xml:space="preserve">28 – </w:t>
      </w:r>
      <w:r w:rsidR="00700241" w:rsidRPr="00C97C23">
        <w:rPr>
          <w:rFonts w:ascii="Times New Roman" w:hAnsi="Times New Roman" w:cs="Times New Roman"/>
          <w:sz w:val="28"/>
          <w:szCs w:val="28"/>
        </w:rPr>
        <w:t xml:space="preserve"> </w:t>
      </w:r>
      <w:r w:rsidR="00700241" w:rsidRPr="00C97C23">
        <w:rPr>
          <w:rFonts w:ascii="Times New Roman" w:eastAsia="Times New Roman" w:hAnsi="Times New Roman" w:cs="Times New Roman"/>
          <w:sz w:val="28"/>
          <w:szCs w:val="28"/>
        </w:rPr>
        <w:t>марка чешского автобуса.</w:t>
      </w:r>
    </w:p>
    <w:p w:rsidR="009E6AD0" w:rsidRPr="00C97C23" w:rsidRDefault="009E6AD0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E6AD0" w:rsidRPr="00C97C23" w:rsidRDefault="009E6AD0" w:rsidP="00C97C23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4DC7" w:rsidRPr="00C97C23" w:rsidRDefault="00090F4D" w:rsidP="00C97C23">
      <w:pPr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090F4D" w:rsidRPr="00C97C23" w:rsidRDefault="00090F4D" w:rsidP="00C97C23">
      <w:pPr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>По горизонтали: 1 – плунжер, 2 – майонез</w:t>
      </w:r>
      <w:r w:rsidR="00A5117F">
        <w:rPr>
          <w:rFonts w:ascii="Times New Roman" w:hAnsi="Times New Roman" w:cs="Times New Roman"/>
          <w:sz w:val="28"/>
          <w:szCs w:val="28"/>
        </w:rPr>
        <w:t>, 3 – устье, 4 – рейка, 5 – янка</w:t>
      </w:r>
      <w:r w:rsidRPr="00C97C23">
        <w:rPr>
          <w:rFonts w:ascii="Times New Roman" w:hAnsi="Times New Roman" w:cs="Times New Roman"/>
          <w:sz w:val="28"/>
          <w:szCs w:val="28"/>
        </w:rPr>
        <w:t>н, 6 – шабот, 7 – адретта, 8 – механик, 9 – фильтр, 10 – сектор, 11 – асдик, 12 – надвиг, 13 – аламак, 14 – маховичок, 15 – катюша, 16 – декрет, 17 – горловина.</w:t>
      </w:r>
    </w:p>
    <w:p w:rsidR="00090F4D" w:rsidRPr="00C97C23" w:rsidRDefault="00090F4D" w:rsidP="00C97C23">
      <w:pPr>
        <w:rPr>
          <w:rFonts w:ascii="Times New Roman" w:hAnsi="Times New Roman" w:cs="Times New Roman"/>
          <w:sz w:val="28"/>
          <w:szCs w:val="28"/>
        </w:rPr>
      </w:pPr>
      <w:r w:rsidRPr="00C97C23">
        <w:rPr>
          <w:rFonts w:ascii="Times New Roman" w:hAnsi="Times New Roman" w:cs="Times New Roman"/>
          <w:sz w:val="28"/>
          <w:szCs w:val="28"/>
        </w:rPr>
        <w:t>По вертикали: 1 – полурама, 2 – механизм, 6 – шлихтик, 9 – фазан, 10 – сошка, 14 – митинг, 18 – рукоятка, 19 – золотник, 20 – гидроцилиндр, 21 – алатырь, 22 – рычаг, 23 – ролик, 24 – ачинск, 25 - иена, 26 – лазо, 27 – абелит, 28 – кароса.</w:t>
      </w:r>
    </w:p>
    <w:p w:rsidR="00090F4D" w:rsidRPr="00C97C23" w:rsidRDefault="00090F4D" w:rsidP="00C97C23">
      <w:pPr>
        <w:rPr>
          <w:rFonts w:ascii="Times New Roman" w:hAnsi="Times New Roman" w:cs="Times New Roman"/>
          <w:sz w:val="28"/>
          <w:szCs w:val="28"/>
        </w:rPr>
      </w:pPr>
    </w:p>
    <w:p w:rsidR="00784DC7" w:rsidRDefault="00784DC7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FE2D98" w:rsidRDefault="00FE2D98" w:rsidP="00C97C23">
      <w:pPr>
        <w:pStyle w:val="a4"/>
        <w:spacing w:line="276" w:lineRule="auto"/>
      </w:pPr>
    </w:p>
    <w:p w:rsidR="00784DC7" w:rsidRDefault="00784DC7" w:rsidP="00784DC7"/>
    <w:p w:rsidR="00784DC7" w:rsidRPr="00C145C6" w:rsidRDefault="00784DC7" w:rsidP="00784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784DC7" w:rsidRDefault="00784DC7" w:rsidP="00784DC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4DC7" w:rsidRDefault="00784DC7" w:rsidP="00784D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В.М., Власенко В.И. Трактор.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1989. – 352 с.: ил.</w:t>
      </w:r>
    </w:p>
    <w:p w:rsidR="00784DC7" w:rsidRDefault="00784DC7" w:rsidP="00784D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784DC7" w:rsidRPr="00BC41FE" w:rsidRDefault="00784DC7" w:rsidP="00784DC7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териаловедение и слесарное дело</w:t>
      </w:r>
      <w:r w:rsidRPr="00BC41FE">
        <w:rPr>
          <w:rFonts w:ascii="Times New Roman" w:hAnsi="Times New Roman" w:cs="Times New Roman"/>
          <w:sz w:val="28"/>
          <w:szCs w:val="28"/>
        </w:rPr>
        <w:t>: учебник / Ю.Т. Чумаченко, Г.В. Чумаченко. – 2 – е изд., стер. – Москва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784DC7" w:rsidRDefault="00784DC7" w:rsidP="00784D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84DC7" w:rsidRDefault="00784DC7" w:rsidP="00784DC7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784DC7" w:rsidRDefault="00784DC7" w:rsidP="00784D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2A224A" w:rsidRDefault="002A224A" w:rsidP="00784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DC7" w:rsidRDefault="0064406A" w:rsidP="00784DC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224A" w:rsidRPr="00932F8C">
          <w:rPr>
            <w:rStyle w:val="a5"/>
            <w:rFonts w:ascii="Times New Roman" w:hAnsi="Times New Roman" w:cs="Times New Roman"/>
            <w:sz w:val="28"/>
            <w:szCs w:val="28"/>
          </w:rPr>
          <w:t>http://olxlo.ru/images/2014-06-bereg/bereg-9.jpg</w:t>
        </w:r>
      </w:hyperlink>
    </w:p>
    <w:p w:rsidR="00784DC7" w:rsidRDefault="00784DC7" w:rsidP="00784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DC7" w:rsidRDefault="00FE2D98" w:rsidP="00784D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 w:rsidR="00A13960">
        <w:rPr>
          <w:rFonts w:ascii="Times New Roman" w:hAnsi="Times New Roman" w:cs="Times New Roman"/>
          <w:sz w:val="28"/>
          <w:szCs w:val="28"/>
        </w:rPr>
        <w:t>янка</w:t>
      </w:r>
      <w:r w:rsidRPr="00C97C23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DC7"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784DC7" w:rsidRDefault="0064406A" w:rsidP="00784DC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13960" w:rsidRPr="00932F8C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https://ru.wikipedia.org/wiki/%D0%AF%D0%BD%D0%BA%D0%B0%D0%BD_(%D1%85%D1%80%D0%B5%D0%B1%D0%B5%D1%82)</w:t>
        </w:r>
      </w:hyperlink>
    </w:p>
    <w:p w:rsidR="00A13960" w:rsidRDefault="00A13960" w:rsidP="00784D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4DC7" w:rsidRDefault="00784DC7" w:rsidP="00784DC7">
      <w:pPr>
        <w:pStyle w:val="a4"/>
      </w:pPr>
    </w:p>
    <w:p w:rsidR="00784DC7" w:rsidRDefault="00312C6E" w:rsidP="00784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C97C23">
        <w:rPr>
          <w:rFonts w:ascii="Times New Roman" w:hAnsi="Times New Roman" w:cs="Times New Roman"/>
          <w:sz w:val="28"/>
          <w:szCs w:val="28"/>
        </w:rPr>
        <w:t>шлихтик</w:t>
      </w:r>
      <w:r w:rsidR="00784DC7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0844BC" w:rsidRPr="000844BC" w:rsidRDefault="0064406A" w:rsidP="00784DC7">
      <w:pPr>
        <w:rPr>
          <w:rFonts w:ascii="Times New Roman" w:hAnsi="Times New Roman" w:cs="Times New Roman"/>
          <w:sz w:val="28"/>
          <w:szCs w:val="28"/>
        </w:rPr>
      </w:pPr>
      <w:hyperlink r:id="rId14" w:anchor="%D0%97%D0%BD%D0%B0%D1%87%D0%B5%D0%BD%D0%B8%D0%B5" w:history="1">
        <w:r w:rsidR="000844BC" w:rsidRPr="000844BC">
          <w:rPr>
            <w:rStyle w:val="a5"/>
            <w:rFonts w:ascii="Times New Roman" w:hAnsi="Times New Roman" w:cs="Times New Roman"/>
            <w:sz w:val="28"/>
            <w:szCs w:val="28"/>
          </w:rPr>
          <w:t>https://ru.wiktionary.org/wiki/%D1%88%D0%BB%D0%B8%D1%85%D1%82%D0%B8%D0%BA#%D0%97%D0%BD%D0%B0%D1%87%D0%B5%D0%BD%D0%B8%D0%B5</w:t>
        </w:r>
      </w:hyperlink>
    </w:p>
    <w:p w:rsidR="00784DC7" w:rsidRDefault="00312C6E" w:rsidP="00784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C97C23">
        <w:rPr>
          <w:rFonts w:ascii="Times New Roman" w:hAnsi="Times New Roman" w:cs="Times New Roman"/>
          <w:sz w:val="28"/>
          <w:szCs w:val="28"/>
        </w:rPr>
        <w:t>кароса</w:t>
      </w:r>
      <w:r w:rsidR="00784DC7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784DC7" w:rsidRPr="000844BC" w:rsidRDefault="0064406A" w:rsidP="00784DC7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0844BC" w:rsidRPr="000844BC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https://ru.wikipedia.org/wiki/Karosa</w:t>
        </w:r>
      </w:hyperlink>
    </w:p>
    <w:p w:rsidR="000844BC" w:rsidRDefault="000844BC" w:rsidP="00784DC7"/>
    <w:p w:rsidR="00784DC7" w:rsidRDefault="00784DC7" w:rsidP="000E4D11">
      <w:pPr>
        <w:pStyle w:val="a4"/>
      </w:pPr>
    </w:p>
    <w:sectPr w:rsidR="00784DC7" w:rsidSect="00ED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165"/>
    <w:rsid w:val="000151F9"/>
    <w:rsid w:val="000173B0"/>
    <w:rsid w:val="00017955"/>
    <w:rsid w:val="000844BC"/>
    <w:rsid w:val="00090F4D"/>
    <w:rsid w:val="000E4D11"/>
    <w:rsid w:val="00100A7F"/>
    <w:rsid w:val="0018487E"/>
    <w:rsid w:val="001957E2"/>
    <w:rsid w:val="001C0104"/>
    <w:rsid w:val="001C5342"/>
    <w:rsid w:val="002861B2"/>
    <w:rsid w:val="002A224A"/>
    <w:rsid w:val="00312C6E"/>
    <w:rsid w:val="00345FC8"/>
    <w:rsid w:val="0043445D"/>
    <w:rsid w:val="00475EAD"/>
    <w:rsid w:val="004A47A7"/>
    <w:rsid w:val="004C4401"/>
    <w:rsid w:val="0057011E"/>
    <w:rsid w:val="005A4EE1"/>
    <w:rsid w:val="0064406A"/>
    <w:rsid w:val="00680A6D"/>
    <w:rsid w:val="00700241"/>
    <w:rsid w:val="00784DC7"/>
    <w:rsid w:val="00793BCA"/>
    <w:rsid w:val="007A0B26"/>
    <w:rsid w:val="007E044A"/>
    <w:rsid w:val="008F02A6"/>
    <w:rsid w:val="009E6AD0"/>
    <w:rsid w:val="00A03500"/>
    <w:rsid w:val="00A13960"/>
    <w:rsid w:val="00A5117F"/>
    <w:rsid w:val="00C32165"/>
    <w:rsid w:val="00C97C23"/>
    <w:rsid w:val="00E02964"/>
    <w:rsid w:val="00E922E3"/>
    <w:rsid w:val="00ED4C3B"/>
    <w:rsid w:val="00F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4D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4D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13" Type="http://schemas.openxmlformats.org/officeDocument/2006/relationships/hyperlink" Target="https://ru.wikipedia.org/wiki/%D0%AF%D0%BD%D0%BA%D0%B0%D0%BD_(%D1%85%D1%80%D0%B5%D0%B1%D0%B5%D1%82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7%D0%B0%D0%B1%D0%B0%D0%B9%D0%BA%D0%B0%D0%BB%D1%8C%D1%81%D0%BA%D0%B8%D0%B9_%D0%BA%D1%80%D0%B0%D0%B9" TargetMode="External"/><Relationship Id="rId12" Type="http://schemas.openxmlformats.org/officeDocument/2006/relationships/hyperlink" Target="http://olxlo.ru/images/2014-06-bereg/bereg-9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3%D0%BE%D1%80%D0%BD%D1%8B%D0%B9_%D1%85%D1%80%D0%B5%D0%B1%D0%B5%D1%82" TargetMode="External"/><Relationship Id="rId11" Type="http://schemas.openxmlformats.org/officeDocument/2006/relationships/hyperlink" Target="https://ru.wikipedia.org/wiki/%D0%9A%D0%B0%D0%BB%D0%B0%D0%BA%D0%B0%D0%BD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Karosa" TargetMode="External"/><Relationship Id="rId10" Type="http://schemas.openxmlformats.org/officeDocument/2006/relationships/hyperlink" Target="https://ru.wikipedia.org/wiki/%D0%9A%D0%B0%D0%BB%D0%B0%D1%8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C%D0%B5%D0%B6%D0%B4%D1%83%D1%80%D0%B5%D1%87%D1%8C%D0%B5_(%D1%80%D0%B5%D0%BB%D1%8C%D0%B5%D1%84)" TargetMode="External"/><Relationship Id="rId14" Type="http://schemas.openxmlformats.org/officeDocument/2006/relationships/hyperlink" Target="https://ru.wiktionary.org/wiki/%D1%88%D0%BB%D0%B8%D1%85%D1%82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2021-08-14T01:48:00Z</dcterms:created>
  <dcterms:modified xsi:type="dcterms:W3CDTF">2021-08-25T02:45:00Z</dcterms:modified>
</cp:coreProperties>
</file>