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61F" w:rsidRPr="005D04E4" w:rsidRDefault="00D6361F" w:rsidP="00D6361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D6361F" w:rsidRPr="005D04E4" w:rsidRDefault="00D6361F" w:rsidP="00D6361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 «Седельниковский агропромышленный техникум»</w:t>
      </w:r>
    </w:p>
    <w:p w:rsidR="00D6361F" w:rsidRPr="00E376A1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61F" w:rsidRPr="00E376A1" w:rsidRDefault="00D6361F" w:rsidP="00D6361F">
      <w:pPr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3175</wp:posOffset>
            </wp:positionV>
            <wp:extent cx="1428750" cy="1428750"/>
            <wp:effectExtent l="19050" t="0" r="0" b="0"/>
            <wp:wrapTopAndBottom/>
            <wp:docPr id="1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1F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61F" w:rsidRPr="00495145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B77D9">
        <w:rPr>
          <w:rFonts w:ascii="Times New Roman" w:hAnsi="Times New Roman" w:cs="Times New Roman"/>
          <w:b/>
          <w:sz w:val="28"/>
          <w:szCs w:val="28"/>
        </w:rPr>
        <w:t>Кроссворд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0008A">
        <w:rPr>
          <w:rFonts w:ascii="Times New Roman" w:hAnsi="Times New Roman" w:cs="Times New Roman"/>
          <w:b/>
          <w:sz w:val="28"/>
          <w:szCs w:val="28"/>
        </w:rPr>
        <w:t>Борона дисковая тяжелая БДТ-3,0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6361F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61F" w:rsidRPr="005D04E4" w:rsidRDefault="00D6361F" w:rsidP="00D636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61F" w:rsidRPr="005D04E4" w:rsidRDefault="00D6361F" w:rsidP="00D6361F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 w:cs="Times New Roman"/>
          <w:sz w:val="24"/>
          <w:szCs w:val="24"/>
        </w:rPr>
        <w:t>: Баранов Владимир Ильич</w:t>
      </w:r>
    </w:p>
    <w:p w:rsidR="00D6361F" w:rsidRPr="005D04E4" w:rsidRDefault="00D6361F" w:rsidP="00D6361F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D6361F" w:rsidRPr="005D04E4" w:rsidRDefault="00D6361F" w:rsidP="00D6361F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D6361F" w:rsidRPr="005D04E4" w:rsidRDefault="00D6361F" w:rsidP="00D636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61F" w:rsidRPr="005D04E4" w:rsidRDefault="00D6361F" w:rsidP="00D6361F">
      <w:pPr>
        <w:rPr>
          <w:rFonts w:ascii="Times New Roman" w:hAnsi="Times New Roman" w:cs="Times New Roman"/>
          <w:sz w:val="24"/>
          <w:szCs w:val="24"/>
        </w:rPr>
      </w:pPr>
    </w:p>
    <w:p w:rsidR="00D6361F" w:rsidRPr="005D04E4" w:rsidRDefault="00D6361F" w:rsidP="00D6361F">
      <w:pPr>
        <w:rPr>
          <w:rFonts w:ascii="Times New Roman" w:hAnsi="Times New Roman" w:cs="Times New Roman"/>
          <w:sz w:val="24"/>
          <w:szCs w:val="24"/>
        </w:rPr>
      </w:pPr>
    </w:p>
    <w:p w:rsidR="00D6361F" w:rsidRPr="005D04E4" w:rsidRDefault="00D6361F" w:rsidP="00D6361F">
      <w:pPr>
        <w:rPr>
          <w:rFonts w:ascii="Times New Roman" w:hAnsi="Times New Roman" w:cs="Times New Roman"/>
          <w:sz w:val="24"/>
          <w:szCs w:val="24"/>
        </w:rPr>
      </w:pPr>
    </w:p>
    <w:p w:rsidR="00D6361F" w:rsidRPr="005D04E4" w:rsidRDefault="00D6361F" w:rsidP="00D6361F">
      <w:pPr>
        <w:rPr>
          <w:rFonts w:ascii="Times New Roman" w:hAnsi="Times New Roman" w:cs="Times New Roman"/>
          <w:sz w:val="24"/>
          <w:szCs w:val="24"/>
        </w:rPr>
      </w:pPr>
    </w:p>
    <w:p w:rsidR="00D6361F" w:rsidRPr="005D04E4" w:rsidRDefault="00D6361F" w:rsidP="00D636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61F" w:rsidRPr="005D04E4" w:rsidRDefault="00D6361F" w:rsidP="00D6361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Седельниково село Омская область  </w:t>
      </w:r>
    </w:p>
    <w:p w:rsidR="00D6361F" w:rsidRPr="005D04E4" w:rsidRDefault="00D6361F" w:rsidP="00D636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</w:t>
      </w:r>
      <w:r w:rsidRPr="00F400B6">
        <w:rPr>
          <w:rFonts w:ascii="Times New Roman" w:hAnsi="Times New Roman" w:cs="Times New Roman"/>
          <w:sz w:val="24"/>
          <w:szCs w:val="24"/>
        </w:rPr>
        <w:t xml:space="preserve"> учебный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0B6">
        <w:rPr>
          <w:rFonts w:ascii="Times New Roman" w:hAnsi="Times New Roman" w:cs="Times New Roman"/>
          <w:sz w:val="24"/>
          <w:szCs w:val="24"/>
        </w:rPr>
        <w:t>год</w:t>
      </w:r>
    </w:p>
    <w:p w:rsidR="00D6361F" w:rsidRDefault="00D6361F" w:rsidP="00D6361F"/>
    <w:p w:rsidR="00D6361F" w:rsidRPr="007203C3" w:rsidRDefault="00D6361F" w:rsidP="00D63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F74">
        <w:rPr>
          <w:rFonts w:ascii="Times New Roman" w:hAnsi="Times New Roman" w:cs="Times New Roman"/>
          <w:sz w:val="28"/>
          <w:szCs w:val="28"/>
        </w:rPr>
        <w:lastRenderedPageBreak/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</w:p>
    <w:p w:rsidR="00D6361F" w:rsidRDefault="00D6361F" w:rsidP="00D636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145">
        <w:rPr>
          <w:rFonts w:ascii="Times New Roman" w:hAnsi="Times New Roman" w:cs="Times New Roman"/>
          <w:sz w:val="28"/>
          <w:szCs w:val="28"/>
        </w:rPr>
        <w:t>Кро</w:t>
      </w:r>
      <w:r>
        <w:rPr>
          <w:rFonts w:ascii="Times New Roman" w:hAnsi="Times New Roman" w:cs="Times New Roman"/>
          <w:sz w:val="28"/>
          <w:szCs w:val="28"/>
        </w:rPr>
        <w:t>ссворд на тему «</w:t>
      </w:r>
      <w:r w:rsidR="0010008A" w:rsidRPr="0010008A">
        <w:rPr>
          <w:rFonts w:ascii="Times New Roman" w:hAnsi="Times New Roman" w:cs="Times New Roman"/>
          <w:sz w:val="28"/>
          <w:szCs w:val="28"/>
        </w:rPr>
        <w:t>Борона дисковая тяжелая БДТ-3,0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6361F" w:rsidTr="00E02E3F">
        <w:trPr>
          <w:trHeight w:val="397"/>
        </w:trPr>
        <w:tc>
          <w:tcPr>
            <w:tcW w:w="397" w:type="dxa"/>
          </w:tcPr>
          <w:p w:rsidR="00D6361F" w:rsidRDefault="005E2A59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3175</wp:posOffset>
                  </wp:positionV>
                  <wp:extent cx="6048375" cy="6448425"/>
                  <wp:effectExtent l="19050" t="0" r="9525" b="0"/>
                  <wp:wrapNone/>
                  <wp:docPr id="7" name="Рисунок 4" descr="http://rasfokus.ru/images/photos/medium/db739da47a4ac83e9e2c43a26d053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sfokus.ru/images/photos/medium/db739da47a4ac83e9e2c43a26d053d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44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E02E3F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 w:val="restart"/>
          </w:tcPr>
          <w:p w:rsidR="00D6361F" w:rsidRDefault="00C07E02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314960</wp:posOffset>
                  </wp:positionV>
                  <wp:extent cx="1990725" cy="1657350"/>
                  <wp:effectExtent l="19050" t="0" r="9525" b="0"/>
                  <wp:wrapNone/>
                  <wp:docPr id="17" name="Рисунок 9" descr="C:\Users\User\Pictures\2021-10-10\00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2021-10-10\00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-3223260</wp:posOffset>
                  </wp:positionH>
                  <wp:positionV relativeFrom="paragraph">
                    <wp:posOffset>76835</wp:posOffset>
                  </wp:positionV>
                  <wp:extent cx="3048000" cy="2152650"/>
                  <wp:effectExtent l="19050" t="0" r="0" b="0"/>
                  <wp:wrapNone/>
                  <wp:docPr id="16" name="Рисунок 8" descr="C:\Users\User\Pictures\2021-10-10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2021-10-10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08A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3044825</wp:posOffset>
                  </wp:positionH>
                  <wp:positionV relativeFrom="paragraph">
                    <wp:posOffset>372110</wp:posOffset>
                  </wp:positionV>
                  <wp:extent cx="1824990" cy="1390650"/>
                  <wp:effectExtent l="19050" t="0" r="3810" b="0"/>
                  <wp:wrapTight wrapText="bothSides">
                    <wp:wrapPolygon edited="0">
                      <wp:start x="-225" y="0"/>
                      <wp:lineTo x="-225" y="21304"/>
                      <wp:lineTo x="21645" y="21304"/>
                      <wp:lineTo x="21645" y="0"/>
                      <wp:lineTo x="-225" y="0"/>
                    </wp:wrapPolygon>
                  </wp:wrapTight>
                  <wp:docPr id="4" name="Рисунок 1" descr="C:\Users\User\Pictures\2021-10-10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10-10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289" t="53147" b="24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1465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10160</wp:posOffset>
                  </wp:positionV>
                  <wp:extent cx="3095625" cy="2219325"/>
                  <wp:effectExtent l="19050" t="0" r="9525" b="0"/>
                  <wp:wrapTight wrapText="bothSides">
                    <wp:wrapPolygon edited="0">
                      <wp:start x="-133" y="0"/>
                      <wp:lineTo x="-133" y="21507"/>
                      <wp:lineTo x="21666" y="21507"/>
                      <wp:lineTo x="21666" y="0"/>
                      <wp:lineTo x="-133" y="0"/>
                    </wp:wrapPolygon>
                  </wp:wrapTight>
                  <wp:docPr id="3" name="Рисунок 1" descr="C:\Users\User\Pictures\2021-10-07 борона\борон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10-07 борона\борон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29790E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7940" w:type="dxa"/>
            <w:gridSpan w:val="20"/>
            <w:vMerge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D6361F" w:rsidTr="00E02E3F">
        <w:trPr>
          <w:trHeight w:val="397"/>
        </w:trPr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  <w:tc>
          <w:tcPr>
            <w:tcW w:w="397" w:type="dxa"/>
          </w:tcPr>
          <w:p w:rsidR="00D6361F" w:rsidRDefault="00D6361F"/>
        </w:tc>
      </w:tr>
      <w:tr w:rsidR="00C07E02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10008A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10008A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10008A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10008A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C07E02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4D4141" w:rsidTr="00B91465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10008A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91465" w:rsidRPr="0010008A" w:rsidRDefault="00B91465" w:rsidP="009C7E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  <w:tr w:rsidR="00B91465" w:rsidTr="00E02E3F">
        <w:trPr>
          <w:trHeight w:val="397"/>
        </w:trPr>
        <w:tc>
          <w:tcPr>
            <w:tcW w:w="397" w:type="dxa"/>
          </w:tcPr>
          <w:p w:rsidR="00B91465" w:rsidRDefault="00B91465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 w:rsidP="009C7EB8"/>
        </w:tc>
        <w:tc>
          <w:tcPr>
            <w:tcW w:w="397" w:type="dxa"/>
          </w:tcPr>
          <w:p w:rsidR="00B91465" w:rsidRDefault="00B91465"/>
        </w:tc>
      </w:tr>
    </w:tbl>
    <w:p w:rsidR="00000000" w:rsidRDefault="00C07E02"/>
    <w:p w:rsidR="00D6361F" w:rsidRPr="00C07E02" w:rsidRDefault="00C07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07E02">
        <w:rPr>
          <w:rFonts w:ascii="Times New Roman" w:hAnsi="Times New Roman" w:cs="Times New Roman"/>
          <w:sz w:val="28"/>
          <w:szCs w:val="28"/>
        </w:rPr>
        <w:t xml:space="preserve"> – борона; б – механизм </w:t>
      </w:r>
      <w:r>
        <w:rPr>
          <w:rFonts w:ascii="Times New Roman" w:hAnsi="Times New Roman" w:cs="Times New Roman"/>
          <w:sz w:val="28"/>
          <w:szCs w:val="28"/>
        </w:rPr>
        <w:t>выравнивания рамы бороны;</w:t>
      </w:r>
    </w:p>
    <w:p w:rsidR="00D6361F" w:rsidRDefault="00D6361F"/>
    <w:p w:rsidR="00D6361F" w:rsidRDefault="00D6361F"/>
    <w:p w:rsidR="00C07E02" w:rsidRDefault="00C07E02" w:rsidP="00C63580">
      <w:pPr>
        <w:rPr>
          <w:rFonts w:ascii="Times New Roman" w:hAnsi="Times New Roman" w:cs="Times New Roman"/>
          <w:sz w:val="28"/>
          <w:szCs w:val="28"/>
        </w:rPr>
      </w:pPr>
    </w:p>
    <w:p w:rsidR="0010008A" w:rsidRPr="00C63580" w:rsidRDefault="0010008A" w:rsidP="00C63580">
      <w:pPr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10008A" w:rsidRPr="00C63580" w:rsidRDefault="0010008A" w:rsidP="00C63580">
      <w:pPr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18.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12.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20.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10.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19.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4.</w:t>
      </w:r>
    </w:p>
    <w:p w:rsidR="0010008A" w:rsidRPr="00C63580" w:rsidRDefault="0010008A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 xml:space="preserve">7 –  </w:t>
      </w:r>
      <w:hyperlink r:id="rId10" w:tooltip="Магматические горные породы" w:history="1">
        <w:r w:rsidR="006239A0" w:rsidRPr="006239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магматическая</w:t>
        </w:r>
      </w:hyperlink>
      <w:r w:rsidR="006239A0" w:rsidRPr="006239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Эффузивные горные породы" w:history="1">
        <w:r w:rsidR="006239A0" w:rsidRPr="006239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вулканическая</w:t>
        </w:r>
      </w:hyperlink>
      <w:r w:rsidR="006239A0" w:rsidRPr="006239A0">
        <w:rPr>
          <w:rFonts w:ascii="Times New Roman" w:hAnsi="Times New Roman" w:cs="Times New Roman"/>
          <w:sz w:val="28"/>
          <w:szCs w:val="28"/>
          <w:shd w:val="clear" w:color="auto" w:fill="FFFFFF"/>
        </w:rPr>
        <w:t> горная порода</w:t>
      </w:r>
      <w:r w:rsidR="006239A0" w:rsidRPr="00C63580">
        <w:rPr>
          <w:rFonts w:ascii="Times New Roman" w:hAnsi="Times New Roman" w:cs="Times New Roman"/>
          <w:sz w:val="28"/>
          <w:szCs w:val="28"/>
        </w:rPr>
        <w:t xml:space="preserve"> </w:t>
      </w:r>
      <w:r w:rsidRPr="00C63580">
        <w:rPr>
          <w:rFonts w:ascii="Times New Roman" w:hAnsi="Times New Roman" w:cs="Times New Roman"/>
          <w:sz w:val="28"/>
          <w:szCs w:val="28"/>
        </w:rPr>
        <w:t>темного цвета.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9.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11.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13.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17.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8.</w:t>
      </w: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15.</w:t>
      </w:r>
    </w:p>
    <w:p w:rsidR="00CC45A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008A" w:rsidRPr="00C63580" w:rsidRDefault="0010008A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CC45A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008A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</w:t>
      </w:r>
      <w:r w:rsidR="0010008A" w:rsidRPr="00C63580">
        <w:rPr>
          <w:rFonts w:ascii="Times New Roman" w:eastAsia="Times New Roman" w:hAnsi="Times New Roman" w:cs="Times New Roman"/>
          <w:sz w:val="28"/>
          <w:szCs w:val="28"/>
        </w:rPr>
        <w:t>поэма Вознесенского.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14</w:t>
      </w:r>
      <w:r w:rsidR="00CC45A0">
        <w:rPr>
          <w:rFonts w:ascii="Times New Roman" w:hAnsi="Times New Roman" w:cs="Times New Roman"/>
          <w:sz w:val="28"/>
          <w:szCs w:val="28"/>
        </w:rPr>
        <w:t xml:space="preserve">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5.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15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–  </w:t>
      </w:r>
      <w:r w:rsidR="00CC45A0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0008A" w:rsidRPr="00C63580">
        <w:rPr>
          <w:rFonts w:ascii="Times New Roman" w:eastAsia="Times New Roman" w:hAnsi="Times New Roman" w:cs="Times New Roman"/>
          <w:sz w:val="28"/>
          <w:szCs w:val="28"/>
        </w:rPr>
        <w:t>естая планета Солнечной системы.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16</w:t>
      </w:r>
      <w:r w:rsidR="00CC45A0">
        <w:rPr>
          <w:rFonts w:ascii="Times New Roman" w:hAnsi="Times New Roman" w:cs="Times New Roman"/>
          <w:sz w:val="28"/>
          <w:szCs w:val="28"/>
        </w:rPr>
        <w:t xml:space="preserve">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3.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17</w:t>
      </w:r>
      <w:r w:rsidR="00CC45A0">
        <w:rPr>
          <w:rFonts w:ascii="Times New Roman" w:hAnsi="Times New Roman" w:cs="Times New Roman"/>
          <w:sz w:val="28"/>
          <w:szCs w:val="28"/>
        </w:rPr>
        <w:t xml:space="preserve">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16.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18</w:t>
      </w:r>
      <w:r w:rsidR="00CC45A0">
        <w:rPr>
          <w:rFonts w:ascii="Times New Roman" w:hAnsi="Times New Roman" w:cs="Times New Roman"/>
          <w:sz w:val="28"/>
          <w:szCs w:val="28"/>
        </w:rPr>
        <w:t xml:space="preserve">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14.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19</w:t>
      </w:r>
      <w:r w:rsidR="00CC45A0">
        <w:rPr>
          <w:rFonts w:ascii="Times New Roman" w:hAnsi="Times New Roman" w:cs="Times New Roman"/>
          <w:sz w:val="28"/>
          <w:szCs w:val="28"/>
        </w:rPr>
        <w:t xml:space="preserve">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бороны дисковой тяжелой БДТ-3,0 под цифрой 6.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20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–  деталь бороны дисковой тяжелой БДТ-3,0 под цифрой 2.</w:t>
      </w:r>
    </w:p>
    <w:p w:rsidR="0010008A" w:rsidRPr="00C63580" w:rsidRDefault="00C6358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21</w:t>
      </w:r>
      <w:r w:rsidR="00CC45A0">
        <w:rPr>
          <w:rFonts w:ascii="Times New Roman" w:hAnsi="Times New Roman" w:cs="Times New Roman"/>
          <w:sz w:val="28"/>
          <w:szCs w:val="28"/>
        </w:rPr>
        <w:t xml:space="preserve"> – </w:t>
      </w:r>
      <w:r w:rsidR="0010008A" w:rsidRPr="00C63580">
        <w:rPr>
          <w:rFonts w:ascii="Times New Roman" w:hAnsi="Times New Roman" w:cs="Times New Roman"/>
          <w:sz w:val="28"/>
          <w:szCs w:val="28"/>
        </w:rPr>
        <w:t xml:space="preserve"> деталь механизма выравнивания рамы бороны БДТ-3,0 под цифрой 15.</w:t>
      </w:r>
    </w:p>
    <w:p w:rsidR="00CC45A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C45A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008A" w:rsidRDefault="0010008A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Ответы на вопросы:</w:t>
      </w:r>
    </w:p>
    <w:p w:rsidR="00CC45A0" w:rsidRPr="00C6358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008A" w:rsidRPr="00C63580" w:rsidRDefault="0010008A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>По горизонтали: 1 – ось, 2 – прицеп, 3 – ось, 4 – батарея, 5 – болт, 6 – механизм, 7 – базальт, 8 – колеса, 9 – рукав, 10 – тяга, 11 – винт, 12 – батарея, 13 – гайка.</w:t>
      </w:r>
    </w:p>
    <w:p w:rsidR="00CC45A0" w:rsidRDefault="00CC45A0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008A" w:rsidRPr="00C63580" w:rsidRDefault="0010008A" w:rsidP="00C635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580">
        <w:rPr>
          <w:rFonts w:ascii="Times New Roman" w:hAnsi="Times New Roman" w:cs="Times New Roman"/>
          <w:sz w:val="28"/>
          <w:szCs w:val="28"/>
        </w:rPr>
        <w:t xml:space="preserve">По вертикали: </w:t>
      </w:r>
      <w:r w:rsidR="00C63580" w:rsidRPr="00C63580">
        <w:rPr>
          <w:rFonts w:ascii="Times New Roman" w:hAnsi="Times New Roman" w:cs="Times New Roman"/>
          <w:sz w:val="28"/>
          <w:szCs w:val="28"/>
        </w:rPr>
        <w:t>1 – оза, 14 – гидроцилиндр, 15 – сатурн, 16 – рама, 17 – контргайка, 18 – щека, 19 – батарея, 20 – батарея, 21 – гайка.</w:t>
      </w:r>
    </w:p>
    <w:p w:rsidR="00D6361F" w:rsidRDefault="00D6361F"/>
    <w:p w:rsidR="00C07E02" w:rsidRDefault="00C07E02" w:rsidP="00D6361F">
      <w:pPr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D6361F" w:rsidRDefault="00D6361F" w:rsidP="00D636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Ожегов С. И.  Словарь русского языка: Около 57000 слов / под ред. Чл. – корр. АН СССР Н. Ю. Шведовой. – 18 –е изд., стереотип. – М.: Рус. Яз., 1987. – 797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6361F" w:rsidRDefault="00D6361F" w:rsidP="00D6361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Устинов А.Н. Сельскохозяйственные машины: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проф. образования. – 2-е изд., стереотип. – М.: ИРПО; изд. центр «Академия», 2000. – 264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6361F" w:rsidRDefault="00D6361F" w:rsidP="00D6361F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источники:</w:t>
      </w:r>
      <w:bookmarkStart w:id="0" w:name="_GoBack"/>
      <w:bookmarkEnd w:id="0"/>
    </w:p>
    <w:p w:rsidR="00D6361F" w:rsidRDefault="00D6361F" w:rsidP="00D6361F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– режим доступа:</w:t>
      </w:r>
    </w:p>
    <w:p w:rsidR="00D6361F" w:rsidRDefault="00D6361F" w:rsidP="00D636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361F" w:rsidRDefault="00CC45A0" w:rsidP="00D6361F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C063F6">
          <w:rPr>
            <w:rStyle w:val="a5"/>
            <w:rFonts w:ascii="Times New Roman" w:hAnsi="Times New Roman" w:cs="Times New Roman"/>
            <w:sz w:val="28"/>
            <w:szCs w:val="28"/>
          </w:rPr>
          <w:t>http://rasfokus.ru/images/photos/medium/db739da47a4ac83e9e2c43a26d053da6.jpg</w:t>
        </w:r>
      </w:hyperlink>
    </w:p>
    <w:p w:rsidR="00CC45A0" w:rsidRDefault="00CC45A0" w:rsidP="00D636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361F" w:rsidRDefault="00D6361F" w:rsidP="00D63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 о</w:t>
      </w:r>
      <w:r w:rsidR="006239A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- [Электронный ресурс]  режим доступа: </w:t>
      </w:r>
    </w:p>
    <w:p w:rsidR="006239A0" w:rsidRDefault="006239A0" w:rsidP="00D6361F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C063F6">
          <w:rPr>
            <w:rStyle w:val="a5"/>
            <w:rFonts w:ascii="Times New Roman" w:hAnsi="Times New Roman" w:cs="Times New Roman"/>
            <w:sz w:val="28"/>
            <w:szCs w:val="28"/>
          </w:rPr>
          <w:t>https://ruthenia.ru/60s/voznes/ahilles/oza.htm</w:t>
        </w:r>
      </w:hyperlink>
    </w:p>
    <w:p w:rsidR="006239A0" w:rsidRDefault="006239A0" w:rsidP="00623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базальт - [Электронный ресурс]  режим доступа: </w:t>
      </w:r>
    </w:p>
    <w:p w:rsidR="006239A0" w:rsidRDefault="006239A0" w:rsidP="00D6361F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C063F6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https://ru.wikipedia.org/wiki/%D0%91%D0%B0%D0%B7%D0%B0%D0%BB%D1%8C%D1%82</w:t>
        </w:r>
      </w:hyperlink>
    </w:p>
    <w:p w:rsidR="006239A0" w:rsidRDefault="006239A0" w:rsidP="00623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сатурн - [Электронный ресурс]  режим доступа: </w:t>
      </w:r>
    </w:p>
    <w:p w:rsidR="006239A0" w:rsidRDefault="006239A0" w:rsidP="00D6361F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C063F6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https://ru.wikipedia.org/wiki/%D0%A1%D0%B0%D1%82%D1%83%D1%80%D0%BD</w:t>
        </w:r>
      </w:hyperlink>
    </w:p>
    <w:p w:rsidR="006239A0" w:rsidRDefault="006239A0" w:rsidP="00D6361F">
      <w:pPr>
        <w:rPr>
          <w:rFonts w:ascii="Times New Roman" w:hAnsi="Times New Roman" w:cs="Times New Roman"/>
          <w:sz w:val="28"/>
          <w:szCs w:val="28"/>
        </w:rPr>
      </w:pPr>
    </w:p>
    <w:p w:rsidR="00C07E02" w:rsidRPr="006239A0" w:rsidRDefault="006239A0" w:rsidP="00D63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</w:p>
    <w:sectPr w:rsidR="00C07E02" w:rsidRPr="00623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361F"/>
    <w:rsid w:val="0010008A"/>
    <w:rsid w:val="004D4141"/>
    <w:rsid w:val="005E2A59"/>
    <w:rsid w:val="006239A0"/>
    <w:rsid w:val="00B91465"/>
    <w:rsid w:val="00C07E02"/>
    <w:rsid w:val="00C4528F"/>
    <w:rsid w:val="00C63580"/>
    <w:rsid w:val="00CC45A0"/>
    <w:rsid w:val="00D6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6361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6361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thenia.ru/60s/voznes/ahilles/oza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rasfokus.ru/images/photos/medium/db739da47a4ac83e9e2c43a26d053da6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AD%D1%84%D1%84%D1%83%D0%B7%D0%B8%D0%B2%D0%BD%D1%8B%D0%B5_%D0%B3%D0%BE%D1%80%D0%BD%D1%8B%D0%B5_%D0%BF%D0%BE%D1%80%D0%BE%D0%B4%D1%8B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A1%D0%B0%D1%82%D1%83%D1%80%D0%BD" TargetMode="External"/><Relationship Id="rId10" Type="http://schemas.openxmlformats.org/officeDocument/2006/relationships/hyperlink" Target="https://ru.wikipedia.org/wiki/%D0%9C%D0%B0%D0%B3%D0%BC%D0%B0%D1%82%D0%B8%D1%87%D0%B5%D1%81%D0%BA%D0%B8%D0%B5_%D0%B3%D0%BE%D1%80%D0%BD%D1%8B%D0%B5_%D0%BF%D0%BE%D1%80%D0%BE%D0%B4%D1%8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%D0%91%D0%B0%D0%B7%D0%B0%D0%BB%D1%8C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2021-10-10T14:43:00Z</dcterms:created>
  <dcterms:modified xsi:type="dcterms:W3CDTF">2021-10-10T15:57:00Z</dcterms:modified>
</cp:coreProperties>
</file>