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4C" w:rsidRPr="005D04E4" w:rsidRDefault="00D6564C" w:rsidP="00D65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D6564C" w:rsidRPr="005D04E4" w:rsidRDefault="00D6564C" w:rsidP="00D65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D6564C" w:rsidRPr="00E376A1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Pr="00E376A1" w:rsidRDefault="00D6564C" w:rsidP="00D6564C">
      <w:pPr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Pr="00D6564C" w:rsidRDefault="00D6564C" w:rsidP="00D65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64C">
        <w:rPr>
          <w:rFonts w:ascii="Times New Roman" w:hAnsi="Times New Roman" w:cs="Times New Roman"/>
          <w:b/>
          <w:sz w:val="28"/>
          <w:szCs w:val="28"/>
        </w:rPr>
        <w:t>«Кислородный редуктор БКО-50»</w:t>
      </w: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Pr="005D04E4" w:rsidRDefault="00D6564C" w:rsidP="00D65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4C" w:rsidRPr="005D04E4" w:rsidRDefault="00D6564C" w:rsidP="00D6564C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D6564C" w:rsidRPr="005D04E4" w:rsidRDefault="00D6564C" w:rsidP="00D6564C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D6564C" w:rsidRPr="005D04E4" w:rsidRDefault="00D6564C" w:rsidP="00D6564C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D6564C" w:rsidRPr="005D04E4" w:rsidRDefault="00D6564C" w:rsidP="00D65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64C" w:rsidRPr="005D04E4" w:rsidRDefault="00D6564C" w:rsidP="00D6564C">
      <w:pPr>
        <w:rPr>
          <w:rFonts w:ascii="Times New Roman" w:hAnsi="Times New Roman" w:cs="Times New Roman"/>
          <w:sz w:val="24"/>
          <w:szCs w:val="24"/>
        </w:rPr>
      </w:pPr>
    </w:p>
    <w:p w:rsidR="00D6564C" w:rsidRPr="005D04E4" w:rsidRDefault="00D6564C" w:rsidP="00D6564C">
      <w:pPr>
        <w:rPr>
          <w:rFonts w:ascii="Times New Roman" w:hAnsi="Times New Roman" w:cs="Times New Roman"/>
          <w:sz w:val="24"/>
          <w:szCs w:val="24"/>
        </w:rPr>
      </w:pPr>
    </w:p>
    <w:p w:rsidR="00D6564C" w:rsidRPr="005D04E4" w:rsidRDefault="00D6564C" w:rsidP="00D6564C">
      <w:pPr>
        <w:rPr>
          <w:rFonts w:ascii="Times New Roman" w:hAnsi="Times New Roman" w:cs="Times New Roman"/>
          <w:sz w:val="24"/>
          <w:szCs w:val="24"/>
        </w:rPr>
      </w:pPr>
    </w:p>
    <w:p w:rsidR="00D6564C" w:rsidRPr="005D04E4" w:rsidRDefault="00D6564C" w:rsidP="00D6564C">
      <w:pPr>
        <w:rPr>
          <w:rFonts w:ascii="Times New Roman" w:hAnsi="Times New Roman" w:cs="Times New Roman"/>
          <w:sz w:val="24"/>
          <w:szCs w:val="24"/>
        </w:rPr>
      </w:pPr>
    </w:p>
    <w:p w:rsidR="00D6564C" w:rsidRPr="005D04E4" w:rsidRDefault="00D6564C" w:rsidP="00D65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64C" w:rsidRPr="005D04E4" w:rsidRDefault="00D6564C" w:rsidP="00D65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D6564C" w:rsidRPr="005D04E4" w:rsidRDefault="00D6564C" w:rsidP="00D656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2021 - 2022</w:t>
      </w:r>
      <w:r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D6564C" w:rsidRDefault="00D6564C" w:rsidP="00D6564C"/>
    <w:p w:rsidR="006B6F08" w:rsidRPr="00FE3085" w:rsidRDefault="006B6F08" w:rsidP="006B6F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24">
        <w:rPr>
          <w:rStyle w:val="2"/>
          <w:rFonts w:eastAsiaTheme="minorEastAsia"/>
          <w:b w:val="0"/>
          <w:color w:val="auto"/>
          <w:sz w:val="28"/>
          <w:szCs w:val="28"/>
        </w:rPr>
        <w:lastRenderedPageBreak/>
        <w:t>Назначение и классификация редукторов.</w:t>
      </w:r>
      <w:r w:rsidRPr="00FE3085">
        <w:rPr>
          <w:rStyle w:val="2"/>
          <w:rFonts w:eastAsiaTheme="minorEastAsia"/>
          <w:color w:val="auto"/>
          <w:sz w:val="28"/>
          <w:szCs w:val="28"/>
        </w:rPr>
        <w:t xml:space="preserve"> </w:t>
      </w:r>
      <w:r w:rsidRPr="00FE3085">
        <w:rPr>
          <w:rFonts w:ascii="Times New Roman" w:hAnsi="Times New Roman" w:cs="Times New Roman"/>
          <w:sz w:val="28"/>
          <w:szCs w:val="28"/>
          <w:lang w:bidi="ru-RU"/>
        </w:rPr>
        <w:t>Редукторы при газопламенной обработке материалов предназначены для понижения давления газа, отбираемого из баллона или газопровода, и поддержания постоянного расхода и давления газа в пределах, требуемых данным технологическим процессом.</w:t>
      </w:r>
    </w:p>
    <w:p w:rsidR="006B6F08" w:rsidRPr="00FE3085" w:rsidRDefault="006B6F08" w:rsidP="006B6F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85">
        <w:rPr>
          <w:rFonts w:ascii="Times New Roman" w:hAnsi="Times New Roman" w:cs="Times New Roman"/>
          <w:sz w:val="28"/>
          <w:szCs w:val="28"/>
          <w:lang w:bidi="ru-RU"/>
        </w:rPr>
        <w:t>В основу классификации газовых редукторов положены следующие признаки:</w:t>
      </w:r>
    </w:p>
    <w:p w:rsidR="006B6F08" w:rsidRPr="00FE3085" w:rsidRDefault="006B6F08" w:rsidP="006B6F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85">
        <w:rPr>
          <w:rFonts w:ascii="Times New Roman" w:hAnsi="Times New Roman" w:cs="Times New Roman"/>
          <w:sz w:val="28"/>
          <w:szCs w:val="28"/>
          <w:lang w:bidi="ru-RU"/>
        </w:rPr>
        <w:t>пропускная способность и рабочее давление (баллонные, постовые (сетевые) и центральные (рамповые) редукторы);</w:t>
      </w:r>
    </w:p>
    <w:p w:rsidR="006B6F08" w:rsidRPr="00FE3085" w:rsidRDefault="006B6F08" w:rsidP="006B6F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85">
        <w:rPr>
          <w:rFonts w:ascii="Times New Roman" w:hAnsi="Times New Roman" w:cs="Times New Roman"/>
          <w:sz w:val="28"/>
          <w:szCs w:val="28"/>
          <w:lang w:bidi="ru-RU"/>
        </w:rPr>
        <w:t>принцип действия (прямого и обратного действия);</w:t>
      </w:r>
    </w:p>
    <w:p w:rsidR="006B6F08" w:rsidRPr="00FE3085" w:rsidRDefault="006B6F08" w:rsidP="006B6F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85">
        <w:rPr>
          <w:rFonts w:ascii="Times New Roman" w:hAnsi="Times New Roman" w:cs="Times New Roman"/>
          <w:sz w:val="28"/>
          <w:szCs w:val="28"/>
          <w:lang w:bidi="ru-RU"/>
        </w:rPr>
        <w:t>число камер (ступеней) редуцирования (однокамерные (одноступенчатые) и двухкамерные (двухступенчатые) устройства)-</w:t>
      </w:r>
    </w:p>
    <w:p w:rsidR="006B6F08" w:rsidRPr="00FE3085" w:rsidRDefault="006B6F08" w:rsidP="006B6F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85">
        <w:rPr>
          <w:rFonts w:ascii="Times New Roman" w:hAnsi="Times New Roman" w:cs="Times New Roman"/>
          <w:sz w:val="28"/>
          <w:szCs w:val="28"/>
          <w:lang w:bidi="ru-RU"/>
        </w:rPr>
        <w:t>конс</w:t>
      </w:r>
      <w:r>
        <w:rPr>
          <w:rFonts w:ascii="Times New Roman" w:hAnsi="Times New Roman" w:cs="Times New Roman"/>
          <w:sz w:val="28"/>
          <w:szCs w:val="28"/>
          <w:lang w:bidi="ru-RU"/>
        </w:rPr>
        <w:t>трукция (рычажные и безрычажные,</w:t>
      </w:r>
      <w:r w:rsidRPr="00FE3085">
        <w:rPr>
          <w:rFonts w:ascii="Times New Roman" w:hAnsi="Times New Roman" w:cs="Times New Roman"/>
          <w:sz w:val="28"/>
          <w:szCs w:val="28"/>
          <w:lang w:bidi="ru-RU"/>
        </w:rPr>
        <w:t xml:space="preserve"> пружинные и бе</w:t>
      </w:r>
      <w:proofErr w:type="gramStart"/>
      <w:r w:rsidRPr="00FE3085">
        <w:rPr>
          <w:rFonts w:ascii="Times New Roman" w:hAnsi="Times New Roman" w:cs="Times New Roman"/>
          <w:sz w:val="28"/>
          <w:szCs w:val="28"/>
          <w:lang w:bidi="ru-RU"/>
        </w:rPr>
        <w:t>с-</w:t>
      </w:r>
      <w:proofErr w:type="gramEnd"/>
      <w:r w:rsidRPr="00FE3085">
        <w:rPr>
          <w:rFonts w:ascii="Times New Roman" w:hAnsi="Times New Roman" w:cs="Times New Roman"/>
          <w:sz w:val="28"/>
          <w:szCs w:val="28"/>
          <w:lang w:bidi="ru-RU"/>
        </w:rPr>
        <w:t xml:space="preserve"> пружинные);</w:t>
      </w:r>
    </w:p>
    <w:p w:rsidR="006B6F08" w:rsidRPr="00FE3085" w:rsidRDefault="006B6F08" w:rsidP="006B6F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85">
        <w:rPr>
          <w:rFonts w:ascii="Times New Roman" w:hAnsi="Times New Roman" w:cs="Times New Roman"/>
          <w:sz w:val="28"/>
          <w:szCs w:val="28"/>
          <w:lang w:bidi="ru-RU"/>
        </w:rPr>
        <w:t>вид редуцируемого газа (кислородные, ацетиленовые, воздушные, пропановые, водородные и др.);</w:t>
      </w:r>
    </w:p>
    <w:p w:rsidR="006B6F08" w:rsidRPr="00FE3085" w:rsidRDefault="006B6F08" w:rsidP="006B6F0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85">
        <w:rPr>
          <w:rFonts w:ascii="Times New Roman" w:hAnsi="Times New Roman" w:cs="Times New Roman"/>
          <w:sz w:val="28"/>
          <w:szCs w:val="28"/>
          <w:lang w:bidi="ru-RU"/>
        </w:rPr>
        <w:t>давление газа перед редуктором (высокого (16,5...40 МПа) и среднего (11,5...4 МПа) давления).</w:t>
      </w:r>
    </w:p>
    <w:p w:rsidR="006B6F08" w:rsidRPr="00FE3085" w:rsidRDefault="006B6F08" w:rsidP="006B6F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85">
        <w:rPr>
          <w:rFonts w:ascii="Times New Roman" w:hAnsi="Times New Roman" w:cs="Times New Roman"/>
          <w:sz w:val="28"/>
          <w:szCs w:val="28"/>
          <w:lang w:bidi="ru-RU"/>
        </w:rPr>
        <w:t>Кроме того в технике применяют редукторы специального назначения, отвечающие заданным условиям работы той машины или прибора, в комплект которых они входят.</w:t>
      </w:r>
    </w:p>
    <w:p w:rsidR="006B6F08" w:rsidRDefault="006B6F08" w:rsidP="006B6F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Типы и основные параметры редукторов регламентированы ГОСТ 13861-89, согласно которому они классифицируются следующим образом:</w:t>
      </w:r>
    </w:p>
    <w:p w:rsidR="006B6F08" w:rsidRPr="00FE3085" w:rsidRDefault="006B6F08" w:rsidP="006B6F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85">
        <w:rPr>
          <w:rFonts w:ascii="Times New Roman" w:hAnsi="Times New Roman" w:cs="Times New Roman"/>
          <w:sz w:val="28"/>
          <w:szCs w:val="28"/>
          <w:lang w:bidi="ru-RU"/>
        </w:rPr>
        <w:t>по назначению (Б - баллон</w:t>
      </w:r>
      <w:r>
        <w:rPr>
          <w:rFonts w:ascii="Times New Roman" w:hAnsi="Times New Roman" w:cs="Times New Roman"/>
          <w:sz w:val="28"/>
          <w:szCs w:val="28"/>
          <w:lang w:bidi="ru-RU"/>
        </w:rPr>
        <w:t>ные, Р - рамповые, С - сетевые);</w:t>
      </w:r>
    </w:p>
    <w:p w:rsidR="006B6F08" w:rsidRPr="007A6C75" w:rsidRDefault="006B6F08" w:rsidP="006B6F0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85">
        <w:rPr>
          <w:rFonts w:ascii="Times New Roman" w:hAnsi="Times New Roman" w:cs="Times New Roman"/>
          <w:sz w:val="28"/>
          <w:szCs w:val="28"/>
          <w:lang w:bidi="ru-RU"/>
        </w:rPr>
        <w:t>роду газа (А — ацетиленовые, К — кислородные, М — мета</w:t>
      </w:r>
      <w:r w:rsidRPr="007A6C75">
        <w:rPr>
          <w:rFonts w:ascii="Times New Roman" w:hAnsi="Times New Roman" w:cs="Times New Roman"/>
          <w:sz w:val="28"/>
          <w:szCs w:val="28"/>
          <w:lang w:bidi="ru-RU"/>
        </w:rPr>
        <w:t>новые (метановая груп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па газов),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- пропанобутановые;</w:t>
      </w:r>
      <w:r w:rsidR="003D2624">
        <w:rPr>
          <w:rFonts w:ascii="Times New Roman" w:hAnsi="Times New Roman" w:cs="Times New Roman"/>
          <w:sz w:val="28"/>
          <w:szCs w:val="28"/>
          <w:lang w:bidi="ru-RU"/>
        </w:rPr>
        <w:t xml:space="preserve"> В - водородные);</w:t>
      </w:r>
      <w:r w:rsidR="003D2624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6B6F08" w:rsidRPr="00FE3085" w:rsidRDefault="006B6F08" w:rsidP="006B6F0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85">
        <w:rPr>
          <w:rFonts w:ascii="Times New Roman" w:hAnsi="Times New Roman" w:cs="Times New Roman"/>
          <w:sz w:val="28"/>
          <w:szCs w:val="28"/>
          <w:lang w:bidi="ru-RU"/>
        </w:rPr>
        <w:t>схеме регулирования (О — одноступенчатые с механической</w:t>
      </w:r>
    </w:p>
    <w:p w:rsidR="006B6F08" w:rsidRPr="00FE3085" w:rsidRDefault="006B6F08" w:rsidP="006B6F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85">
        <w:rPr>
          <w:rFonts w:ascii="Times New Roman" w:hAnsi="Times New Roman" w:cs="Times New Roman"/>
          <w:sz w:val="28"/>
          <w:szCs w:val="28"/>
          <w:lang w:bidi="ru-RU"/>
        </w:rPr>
        <w:t>установкой давления, Д - двухступенчатые с механической установкой давления, 3 - одноступенчатые с пневматической установкой давления).</w:t>
      </w:r>
    </w:p>
    <w:p w:rsidR="006B6F08" w:rsidRPr="00FE3085" w:rsidRDefault="006B6F08" w:rsidP="006B6F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3085">
        <w:rPr>
          <w:rFonts w:ascii="Times New Roman" w:hAnsi="Times New Roman" w:cs="Times New Roman"/>
          <w:sz w:val="28"/>
          <w:szCs w:val="28"/>
          <w:lang w:bidi="ru-RU"/>
        </w:rPr>
        <w:t>Согласно стандарту выпускаются тридцать два типа редукторов. семнадцать кислородных, девять ацетиленовых, три пропан- бутановых (среди них встречаются устройства Б, Р и С типов) и один метановый (С).</w:t>
      </w:r>
    </w:p>
    <w:p w:rsidR="006B6F08" w:rsidRPr="00FE3085" w:rsidRDefault="006B6F08" w:rsidP="006B6F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85">
        <w:rPr>
          <w:rFonts w:ascii="Times New Roman" w:hAnsi="Times New Roman" w:cs="Times New Roman"/>
          <w:sz w:val="28"/>
          <w:szCs w:val="28"/>
          <w:lang w:bidi="ru-RU"/>
        </w:rPr>
        <w:t>В каждом редукторе имеется предохранительный клапан, срабатывающий, если из-за неисправности давление превышает установленное.</w:t>
      </w:r>
    </w:p>
    <w:p w:rsidR="006B6F08" w:rsidRPr="00FE3085" w:rsidRDefault="006B6F08" w:rsidP="006B6F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85">
        <w:rPr>
          <w:rFonts w:ascii="Times New Roman" w:hAnsi="Times New Roman" w:cs="Times New Roman"/>
          <w:sz w:val="28"/>
          <w:szCs w:val="28"/>
          <w:lang w:bidi="ru-RU"/>
        </w:rPr>
        <w:t>Все редукторы должны нормально работать в следующем интервале температур, °С: кислородные — от -30 до +50, ацетиленовые — от -25 до +50 и пропан-бутановые — от -15 до +45.</w:t>
      </w:r>
    </w:p>
    <w:p w:rsidR="006B6F08" w:rsidRPr="00FE3085" w:rsidRDefault="006B6F08" w:rsidP="006B6F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24">
        <w:rPr>
          <w:rStyle w:val="2"/>
          <w:rFonts w:eastAsiaTheme="minorEastAsia"/>
          <w:b w:val="0"/>
          <w:color w:val="auto"/>
          <w:sz w:val="28"/>
          <w:szCs w:val="28"/>
        </w:rPr>
        <w:lastRenderedPageBreak/>
        <w:t>Принцип действия редукторов.</w:t>
      </w:r>
      <w:r w:rsidRPr="00FE3085">
        <w:rPr>
          <w:rStyle w:val="2"/>
          <w:rFonts w:eastAsiaTheme="minorEastAsia"/>
          <w:color w:val="auto"/>
          <w:sz w:val="28"/>
          <w:szCs w:val="28"/>
        </w:rPr>
        <w:t xml:space="preserve"> </w:t>
      </w:r>
      <w:r w:rsidRPr="00FE3085">
        <w:rPr>
          <w:rFonts w:ascii="Times New Roman" w:hAnsi="Times New Roman" w:cs="Times New Roman"/>
          <w:sz w:val="28"/>
          <w:szCs w:val="28"/>
          <w:lang w:bidi="ru-RU"/>
        </w:rPr>
        <w:t>Для понижения давления газа в них используют дросселирование сжатого газа, осуществляемое с помощью редуцирующего клапана.</w:t>
      </w:r>
    </w:p>
    <w:p w:rsidR="006B6F08" w:rsidRPr="007A6C75" w:rsidRDefault="006B6F08" w:rsidP="006B6F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85">
        <w:rPr>
          <w:rFonts w:ascii="Times New Roman" w:hAnsi="Times New Roman" w:cs="Times New Roman"/>
          <w:sz w:val="28"/>
          <w:szCs w:val="28"/>
          <w:lang w:bidi="ru-RU"/>
        </w:rPr>
        <w:t>Наиболее широкое распространение получили редукторы обратного действия, так как они более компактны, проще по конструкции, имеют меньше деталей и надежнее в работе. В таких редукторах упрощается связь редуцирующего клапана с мембраной, и, кроме того, их основная рабочая характеристика — зависимость давления газа на выходе от</w:t>
      </w:r>
      <w:r w:rsidRPr="00FE3085">
        <w:rPr>
          <w:lang w:bidi="ru-RU"/>
        </w:rPr>
        <w:t xml:space="preserve"> </w:t>
      </w:r>
      <w:r w:rsidRPr="007A6C75">
        <w:rPr>
          <w:rFonts w:ascii="Times New Roman" w:hAnsi="Times New Roman" w:cs="Times New Roman"/>
          <w:sz w:val="28"/>
          <w:szCs w:val="28"/>
          <w:lang w:bidi="ru-RU"/>
        </w:rPr>
        <w:t>расхода (при потреблении из баллона) — является возрастающей.</w:t>
      </w:r>
    </w:p>
    <w:p w:rsidR="006B6F08" w:rsidRPr="00FE3085" w:rsidRDefault="006B6F08" w:rsidP="006B6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rPr>
          <w:rFonts w:ascii="Times New Roman" w:hAnsi="Times New Roman" w:cs="Times New Roman"/>
          <w:sz w:val="28"/>
          <w:szCs w:val="28"/>
        </w:rPr>
      </w:pPr>
    </w:p>
    <w:p w:rsidR="00D6564C" w:rsidRPr="00792F74" w:rsidRDefault="00D6564C" w:rsidP="00D65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B236A2" w:rsidRPr="0048701C" w:rsidRDefault="00872FA2" w:rsidP="00487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352425</wp:posOffset>
            </wp:positionV>
            <wp:extent cx="5800725" cy="7772400"/>
            <wp:effectExtent l="19050" t="0" r="9525" b="0"/>
            <wp:wrapNone/>
            <wp:docPr id="10" name="Рисунок 10" descr="https://www.avtodispetcher.ru/wp-content/gallery/krasnoyarsky-krai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avtodispetcher.ru/wp-content/gallery/krasnoyarsky-krai/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64C" w:rsidRPr="00495145">
        <w:rPr>
          <w:rFonts w:ascii="Times New Roman" w:hAnsi="Times New Roman" w:cs="Times New Roman"/>
          <w:sz w:val="28"/>
          <w:szCs w:val="28"/>
        </w:rPr>
        <w:t>Кро</w:t>
      </w:r>
      <w:r w:rsidR="00D6564C">
        <w:rPr>
          <w:rFonts w:ascii="Times New Roman" w:hAnsi="Times New Roman" w:cs="Times New Roman"/>
          <w:sz w:val="28"/>
          <w:szCs w:val="28"/>
        </w:rPr>
        <w:t>ссворд  на тему «Кислородный редуктор БКО-50</w:t>
      </w:r>
      <w:r w:rsidR="00D6564C" w:rsidRPr="003507D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872FA2" w:rsidP="0037687F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1905</wp:posOffset>
                  </wp:positionV>
                  <wp:extent cx="3771900" cy="3076575"/>
                  <wp:effectExtent l="19050" t="0" r="0" b="0"/>
                  <wp:wrapNone/>
                  <wp:docPr id="13" name="Рисунок 13" descr="C:\Users\User\Pictures\2021-10-21\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Pictures\2021-10-21\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30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5" w:type="dxa"/>
            <w:gridSpan w:val="15"/>
            <w:vMerge w:val="restart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5955" w:type="dxa"/>
            <w:gridSpan w:val="15"/>
            <w:vMerge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5955" w:type="dxa"/>
            <w:gridSpan w:val="15"/>
            <w:vMerge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5955" w:type="dxa"/>
            <w:gridSpan w:val="15"/>
            <w:vMerge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5955" w:type="dxa"/>
            <w:gridSpan w:val="15"/>
            <w:vMerge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5955" w:type="dxa"/>
            <w:gridSpan w:val="15"/>
            <w:vMerge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5955" w:type="dxa"/>
            <w:gridSpan w:val="15"/>
            <w:vMerge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5955" w:type="dxa"/>
            <w:gridSpan w:val="15"/>
            <w:vMerge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5955" w:type="dxa"/>
            <w:gridSpan w:val="15"/>
            <w:vMerge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5955" w:type="dxa"/>
            <w:gridSpan w:val="15"/>
            <w:vMerge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5955" w:type="dxa"/>
            <w:gridSpan w:val="15"/>
            <w:vMerge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5955" w:type="dxa"/>
            <w:gridSpan w:val="15"/>
            <w:vMerge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48701C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F5499B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48701C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F5499B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872FA2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F5499B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auto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48701C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48701C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F5499B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48701C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F5499B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48701C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F5499B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48701C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48701C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48701C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F5499B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48701C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F5499B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48701C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48701C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F5499B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872FA2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48701C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013AD7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872FA2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48701C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013AD7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48701C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48701C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B6F08" w:rsidRPr="0048701C" w:rsidRDefault="006B6F08" w:rsidP="00376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  <w:tr w:rsidR="006B6F08" w:rsidTr="0037687F">
        <w:trPr>
          <w:trHeight w:val="397"/>
        </w:trPr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  <w:tc>
          <w:tcPr>
            <w:tcW w:w="397" w:type="dxa"/>
          </w:tcPr>
          <w:p w:rsidR="006B6F08" w:rsidRDefault="006B6F08" w:rsidP="0037687F"/>
        </w:tc>
      </w:tr>
    </w:tbl>
    <w:p w:rsidR="0048701C" w:rsidRPr="001C31BD" w:rsidRDefault="0048701C" w:rsidP="00604928">
      <w:pPr>
        <w:pStyle w:val="a3"/>
        <w:rPr>
          <w:lang w:val="en-US"/>
        </w:rPr>
      </w:pPr>
    </w:p>
    <w:p w:rsidR="0048701C" w:rsidRDefault="0048701C" w:rsidP="00604928">
      <w:pPr>
        <w:pStyle w:val="a3"/>
      </w:pPr>
    </w:p>
    <w:p w:rsidR="0048701C" w:rsidRPr="005A26D8" w:rsidRDefault="00F5499B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>Вопросы:</w:t>
      </w:r>
    </w:p>
    <w:p w:rsidR="0048701C" w:rsidRPr="005A26D8" w:rsidRDefault="0048701C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6F08" w:rsidRPr="005A26D8" w:rsidRDefault="006B6F0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6B6F08" w:rsidRPr="005A26D8" w:rsidRDefault="006B6F0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1 – </w:t>
      </w:r>
      <w:r w:rsidR="00D85A57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461132" w:rsidRPr="005A26D8">
        <w:rPr>
          <w:rFonts w:ascii="Times New Roman" w:hAnsi="Times New Roman" w:cs="Times New Roman"/>
          <w:sz w:val="28"/>
          <w:szCs w:val="28"/>
        </w:rPr>
        <w:t xml:space="preserve">деталь кислородного редуктора БКО-50 под цифрой </w:t>
      </w:r>
      <w:r w:rsidR="00D94F16" w:rsidRPr="005A26D8">
        <w:rPr>
          <w:rFonts w:ascii="Times New Roman" w:hAnsi="Times New Roman" w:cs="Times New Roman"/>
          <w:sz w:val="28"/>
          <w:szCs w:val="28"/>
        </w:rPr>
        <w:t>6.</w:t>
      </w:r>
    </w:p>
    <w:p w:rsidR="006B6F08" w:rsidRPr="005A26D8" w:rsidRDefault="006B6F08" w:rsidP="005A26D8">
      <w:pPr>
        <w:pStyle w:val="a3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2 – </w:t>
      </w:r>
      <w:r w:rsidR="008A246C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5A26D8" w:rsidRPr="00C658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8A246C" w:rsidRPr="00C658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редводитель Крестьянского восстания</w:t>
      </w:r>
      <w:r w:rsidR="008A246C" w:rsidRPr="005A26D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8A246C" w:rsidRPr="00C658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1773-1775 гг.,</w:t>
      </w:r>
      <w:r w:rsidR="008A246C" w:rsidRPr="005A26D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8A246C" w:rsidRPr="00C658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донской казак</w:t>
      </w:r>
      <w:r w:rsidR="008A246C" w:rsidRPr="005A26D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8A246C" w:rsidRPr="00C658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(1742-1775).</w:t>
      </w:r>
    </w:p>
    <w:p w:rsidR="006B6F08" w:rsidRPr="005A26D8" w:rsidRDefault="006B6F0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3 – </w:t>
      </w:r>
      <w:r w:rsidR="00D85A57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1E6317" w:rsidRPr="005A26D8">
        <w:rPr>
          <w:rFonts w:ascii="Times New Roman" w:hAnsi="Times New Roman" w:cs="Times New Roman"/>
          <w:sz w:val="28"/>
          <w:szCs w:val="28"/>
        </w:rPr>
        <w:t>электрический прибор для сушки волос струей нагретого воздуха.</w:t>
      </w:r>
    </w:p>
    <w:p w:rsidR="006B6F08" w:rsidRPr="005A26D8" w:rsidRDefault="006B6F0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4 – </w:t>
      </w:r>
      <w:r w:rsidR="00D85A57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D94F16" w:rsidRPr="005A26D8">
        <w:rPr>
          <w:rFonts w:ascii="Times New Roman" w:hAnsi="Times New Roman" w:cs="Times New Roman"/>
          <w:sz w:val="28"/>
          <w:szCs w:val="28"/>
        </w:rPr>
        <w:t>деталь кислородного редуктора БКО-50 под буквой А.</w:t>
      </w:r>
    </w:p>
    <w:p w:rsidR="006B6F08" w:rsidRPr="005A26D8" w:rsidRDefault="006B6F0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5 – </w:t>
      </w:r>
      <w:r w:rsidR="00D85A57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D94F16" w:rsidRPr="005A26D8">
        <w:rPr>
          <w:rFonts w:ascii="Times New Roman" w:hAnsi="Times New Roman" w:cs="Times New Roman"/>
          <w:sz w:val="28"/>
          <w:szCs w:val="28"/>
        </w:rPr>
        <w:t>деталь кислородного редуктора БКО-50 под цифрой 9.</w:t>
      </w:r>
    </w:p>
    <w:p w:rsidR="006B6F08" w:rsidRPr="005A26D8" w:rsidRDefault="006B6F0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6 – </w:t>
      </w:r>
      <w:r w:rsidR="00D85A57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D94F16" w:rsidRPr="005A26D8">
        <w:rPr>
          <w:rFonts w:ascii="Times New Roman" w:hAnsi="Times New Roman" w:cs="Times New Roman"/>
          <w:sz w:val="28"/>
          <w:szCs w:val="28"/>
        </w:rPr>
        <w:t>деталь кислородного редуктора БКО-50 под цифрой 3.</w:t>
      </w:r>
    </w:p>
    <w:p w:rsidR="006B6F08" w:rsidRPr="005A26D8" w:rsidRDefault="006B6F0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7 – </w:t>
      </w:r>
      <w:r w:rsidR="00D85A57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D94F16" w:rsidRPr="005A26D8">
        <w:rPr>
          <w:rFonts w:ascii="Times New Roman" w:hAnsi="Times New Roman" w:cs="Times New Roman"/>
          <w:sz w:val="28"/>
          <w:szCs w:val="28"/>
        </w:rPr>
        <w:t>деталь кислородного редуктора БКО-50 под цифрой 1.</w:t>
      </w:r>
    </w:p>
    <w:p w:rsidR="006B6F08" w:rsidRPr="005A26D8" w:rsidRDefault="006B6F0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8 – </w:t>
      </w:r>
      <w:r w:rsidR="00D85A57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683397" w:rsidRPr="005A26D8">
        <w:rPr>
          <w:rFonts w:ascii="Times New Roman" w:hAnsi="Times New Roman" w:cs="Times New Roman"/>
          <w:sz w:val="28"/>
          <w:szCs w:val="28"/>
        </w:rPr>
        <w:t>место впадения реки в озеро.</w:t>
      </w:r>
    </w:p>
    <w:p w:rsidR="006B6F08" w:rsidRPr="005A26D8" w:rsidRDefault="006B6F0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9 – </w:t>
      </w:r>
      <w:r w:rsidR="00D85A57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D94F16" w:rsidRPr="005A26D8">
        <w:rPr>
          <w:rFonts w:ascii="Times New Roman" w:hAnsi="Times New Roman" w:cs="Times New Roman"/>
          <w:sz w:val="28"/>
          <w:szCs w:val="28"/>
        </w:rPr>
        <w:t>деталь кислородного редуктора БКО-50 под буквой Б.</w:t>
      </w:r>
    </w:p>
    <w:p w:rsidR="006B6F08" w:rsidRPr="005A26D8" w:rsidRDefault="006B6F0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10 – </w:t>
      </w:r>
      <w:r w:rsidR="00D85A57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D94F16" w:rsidRPr="005A26D8">
        <w:rPr>
          <w:rFonts w:ascii="Times New Roman" w:hAnsi="Times New Roman" w:cs="Times New Roman"/>
          <w:sz w:val="28"/>
          <w:szCs w:val="28"/>
        </w:rPr>
        <w:t>деталь кислородного редуктора БКО-50 под цифрой 12.</w:t>
      </w:r>
    </w:p>
    <w:p w:rsidR="00683397" w:rsidRPr="005A26D8" w:rsidRDefault="004F5F9F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11 – </w:t>
      </w:r>
      <w:r w:rsidR="00D85A57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EB0478" w:rsidRPr="005A26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итальянский мотоцикл</w:t>
      </w:r>
      <w:r w:rsidR="00EB0478" w:rsidRPr="005A26D8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4F5F9F" w:rsidRPr="005A26D8" w:rsidRDefault="004F5F9F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12 – </w:t>
      </w:r>
      <w:r w:rsidR="0048701C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48701C" w:rsidRPr="005A26D8">
        <w:rPr>
          <w:rFonts w:ascii="Times New Roman" w:eastAsia="Times New Roman" w:hAnsi="Times New Roman" w:cs="Times New Roman"/>
          <w:sz w:val="28"/>
          <w:szCs w:val="28"/>
        </w:rPr>
        <w:t>краска для классических джинсов.</w:t>
      </w:r>
    </w:p>
    <w:p w:rsidR="004F5F9F" w:rsidRPr="005A26D8" w:rsidRDefault="004F5F9F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>13 –</w:t>
      </w:r>
      <w:r w:rsid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48701C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675C73" w:rsidRPr="005A26D8">
        <w:rPr>
          <w:rFonts w:ascii="Times New Roman" w:hAnsi="Times New Roman" w:cs="Times New Roman"/>
          <w:sz w:val="28"/>
          <w:szCs w:val="28"/>
        </w:rPr>
        <w:t>ввести в организм вакцину для предупреждения</w:t>
      </w:r>
      <w:r w:rsidR="001E6317" w:rsidRPr="005A26D8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="00D94F16" w:rsidRPr="005A26D8">
        <w:rPr>
          <w:rFonts w:ascii="Times New Roman" w:hAnsi="Times New Roman" w:cs="Times New Roman"/>
          <w:sz w:val="28"/>
          <w:szCs w:val="28"/>
        </w:rPr>
        <w:t>.</w:t>
      </w:r>
    </w:p>
    <w:p w:rsidR="004F5F9F" w:rsidRPr="005A26D8" w:rsidRDefault="004F5F9F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14 – </w:t>
      </w:r>
      <w:r w:rsidR="00D85A57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683397" w:rsidRPr="005A26D8">
        <w:rPr>
          <w:rFonts w:ascii="Times New Roman" w:hAnsi="Times New Roman" w:cs="Times New Roman"/>
          <w:sz w:val="28"/>
          <w:szCs w:val="28"/>
        </w:rPr>
        <w:t>в математике: отрезок прямой линии, соединяющий центр с любой точкой окружности.</w:t>
      </w:r>
    </w:p>
    <w:p w:rsidR="004F5F9F" w:rsidRPr="005A26D8" w:rsidRDefault="004F5F9F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15 – </w:t>
      </w:r>
      <w:r w:rsidR="00D85A57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EB0478" w:rsidRPr="005A26D8">
        <w:rPr>
          <w:rFonts w:ascii="Times New Roman" w:eastAsia="Times New Roman" w:hAnsi="Times New Roman" w:cs="Times New Roman"/>
          <w:sz w:val="28"/>
          <w:szCs w:val="28"/>
        </w:rPr>
        <w:t>солдат-новобранец в царской России.</w:t>
      </w:r>
    </w:p>
    <w:p w:rsidR="004F5F9F" w:rsidRDefault="004F5F9F" w:rsidP="005A26D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16 – </w:t>
      </w:r>
      <w:r w:rsidR="0048701C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48701C" w:rsidRPr="005A26D8">
        <w:rPr>
          <w:rFonts w:ascii="Times New Roman" w:eastAsia="Times New Roman" w:hAnsi="Times New Roman" w:cs="Times New Roman"/>
          <w:sz w:val="28"/>
          <w:szCs w:val="28"/>
        </w:rPr>
        <w:t>горючее полезное ископаемое.</w:t>
      </w:r>
    </w:p>
    <w:p w:rsidR="005A26D8" w:rsidRPr="005A26D8" w:rsidRDefault="005A26D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5F9F" w:rsidRPr="005A26D8" w:rsidRDefault="004F5F9F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4F5F9F" w:rsidRPr="005A26D8" w:rsidRDefault="00D85A57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1 – </w:t>
      </w:r>
      <w:r w:rsidR="003D2624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683397" w:rsidRPr="005A26D8">
        <w:rPr>
          <w:rFonts w:ascii="Times New Roman" w:hAnsi="Times New Roman" w:cs="Times New Roman"/>
          <w:sz w:val="28"/>
          <w:szCs w:val="28"/>
        </w:rPr>
        <w:t>ручная тележка в виде ящика на одном колесе.</w:t>
      </w:r>
    </w:p>
    <w:p w:rsidR="00D85A57" w:rsidRPr="005A26D8" w:rsidRDefault="00D85A57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2 – </w:t>
      </w:r>
      <w:r w:rsidR="003D2624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D94F16" w:rsidRPr="005A26D8">
        <w:rPr>
          <w:rFonts w:ascii="Times New Roman" w:hAnsi="Times New Roman" w:cs="Times New Roman"/>
          <w:sz w:val="28"/>
          <w:szCs w:val="28"/>
        </w:rPr>
        <w:t>деталь кислородного редуктора БКО-50 под цифрой 5.</w:t>
      </w:r>
    </w:p>
    <w:p w:rsidR="00D85A57" w:rsidRPr="005A26D8" w:rsidRDefault="00D85A57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3 – </w:t>
      </w:r>
      <w:r w:rsidR="003D2624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D94F16" w:rsidRPr="005A26D8">
        <w:rPr>
          <w:rFonts w:ascii="Times New Roman" w:hAnsi="Times New Roman" w:cs="Times New Roman"/>
          <w:sz w:val="28"/>
          <w:szCs w:val="28"/>
        </w:rPr>
        <w:t>деталь кислородного редуктора БКО-50 под цифрой 13.</w:t>
      </w:r>
    </w:p>
    <w:p w:rsidR="00C03313" w:rsidRPr="005A26D8" w:rsidRDefault="005A26D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</w:t>
      </w:r>
      <w:r w:rsidR="00C03313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683397" w:rsidRPr="005A26D8">
        <w:rPr>
          <w:rFonts w:ascii="Times New Roman" w:hAnsi="Times New Roman" w:cs="Times New Roman"/>
          <w:sz w:val="28"/>
          <w:szCs w:val="28"/>
        </w:rPr>
        <w:t>сварочный: (рабочее место, оборудованное всем необходимым для производства сварочных работ).</w:t>
      </w:r>
    </w:p>
    <w:p w:rsidR="00D85A57" w:rsidRPr="005A26D8" w:rsidRDefault="00D85A57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17 – </w:t>
      </w:r>
      <w:r w:rsidR="003D2624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683397" w:rsidRPr="005A26D8">
        <w:rPr>
          <w:rFonts w:ascii="Times New Roman" w:hAnsi="Times New Roman" w:cs="Times New Roman"/>
          <w:sz w:val="28"/>
          <w:szCs w:val="28"/>
        </w:rPr>
        <w:t>садовое декоративное растение с крупными цветками различной окраски, обычно без запаха.</w:t>
      </w:r>
    </w:p>
    <w:p w:rsidR="00D85A57" w:rsidRPr="005A26D8" w:rsidRDefault="00D85A57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18 – </w:t>
      </w:r>
      <w:r w:rsidR="003D2624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D94F16" w:rsidRPr="005A26D8">
        <w:rPr>
          <w:rFonts w:ascii="Times New Roman" w:hAnsi="Times New Roman" w:cs="Times New Roman"/>
          <w:sz w:val="28"/>
          <w:szCs w:val="28"/>
        </w:rPr>
        <w:t>деталь кислородного редуктора БКО-50 под цифрой 4.</w:t>
      </w:r>
    </w:p>
    <w:p w:rsidR="00D85A57" w:rsidRPr="005A26D8" w:rsidRDefault="00D85A57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19 – </w:t>
      </w:r>
      <w:r w:rsidR="003D2624" w:rsidRPr="005A26D8">
        <w:rPr>
          <w:rFonts w:ascii="Times New Roman" w:hAnsi="Times New Roman" w:cs="Times New Roman"/>
          <w:sz w:val="28"/>
          <w:szCs w:val="28"/>
        </w:rPr>
        <w:t xml:space="preserve">  </w:t>
      </w:r>
      <w:r w:rsidR="00D94F16" w:rsidRPr="005A26D8">
        <w:rPr>
          <w:rFonts w:ascii="Times New Roman" w:hAnsi="Times New Roman" w:cs="Times New Roman"/>
          <w:sz w:val="28"/>
          <w:szCs w:val="28"/>
        </w:rPr>
        <w:t>деталь кислородного редуктора БКО-50 под цифрой 7.</w:t>
      </w:r>
    </w:p>
    <w:p w:rsidR="00D85A57" w:rsidRPr="005A26D8" w:rsidRDefault="00461132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>20</w:t>
      </w:r>
      <w:r w:rsidR="00D85A57" w:rsidRPr="005A26D8">
        <w:rPr>
          <w:rFonts w:ascii="Times New Roman" w:hAnsi="Times New Roman" w:cs="Times New Roman"/>
          <w:sz w:val="28"/>
          <w:szCs w:val="28"/>
        </w:rPr>
        <w:t xml:space="preserve"> – </w:t>
      </w:r>
      <w:r w:rsidR="003D2624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D94F16" w:rsidRPr="005A26D8">
        <w:rPr>
          <w:rFonts w:ascii="Times New Roman" w:hAnsi="Times New Roman" w:cs="Times New Roman"/>
          <w:sz w:val="28"/>
          <w:szCs w:val="28"/>
        </w:rPr>
        <w:t>деталь кислородного редуктора БКО-50 под цифрой 8.</w:t>
      </w:r>
    </w:p>
    <w:p w:rsidR="00D85A57" w:rsidRPr="005A26D8" w:rsidRDefault="00461132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>21</w:t>
      </w:r>
      <w:r w:rsidR="00D85A57" w:rsidRPr="005A26D8">
        <w:rPr>
          <w:rFonts w:ascii="Times New Roman" w:hAnsi="Times New Roman" w:cs="Times New Roman"/>
          <w:sz w:val="28"/>
          <w:szCs w:val="28"/>
        </w:rPr>
        <w:t xml:space="preserve"> – </w:t>
      </w:r>
      <w:r w:rsidR="003D2624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D94F16" w:rsidRPr="005A26D8">
        <w:rPr>
          <w:rFonts w:ascii="Times New Roman" w:hAnsi="Times New Roman" w:cs="Times New Roman"/>
          <w:sz w:val="28"/>
          <w:szCs w:val="28"/>
        </w:rPr>
        <w:t>деталь кислородного редуктора БКО-50 под цифрой 11.</w:t>
      </w:r>
    </w:p>
    <w:p w:rsidR="00D85A57" w:rsidRPr="005A26D8" w:rsidRDefault="00461132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>22</w:t>
      </w:r>
      <w:r w:rsidR="00D85A57" w:rsidRPr="005A26D8">
        <w:rPr>
          <w:rFonts w:ascii="Times New Roman" w:hAnsi="Times New Roman" w:cs="Times New Roman"/>
          <w:sz w:val="28"/>
          <w:szCs w:val="28"/>
        </w:rPr>
        <w:t xml:space="preserve"> – </w:t>
      </w:r>
      <w:r w:rsidR="003D2624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D94F16" w:rsidRPr="005A26D8">
        <w:rPr>
          <w:rFonts w:ascii="Times New Roman" w:hAnsi="Times New Roman" w:cs="Times New Roman"/>
          <w:sz w:val="28"/>
          <w:szCs w:val="28"/>
        </w:rPr>
        <w:t>деталь кислородного редуктора БКО-50 под цифрой 14.</w:t>
      </w:r>
    </w:p>
    <w:p w:rsidR="003D2624" w:rsidRPr="005A26D8" w:rsidRDefault="00461132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>23</w:t>
      </w:r>
      <w:r w:rsidR="005A26D8">
        <w:rPr>
          <w:rFonts w:ascii="Times New Roman" w:hAnsi="Times New Roman" w:cs="Times New Roman"/>
          <w:sz w:val="28"/>
          <w:szCs w:val="28"/>
        </w:rPr>
        <w:t xml:space="preserve"> – </w:t>
      </w:r>
      <w:r w:rsidR="003D2624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D94F16" w:rsidRPr="005A26D8">
        <w:rPr>
          <w:rFonts w:ascii="Times New Roman" w:hAnsi="Times New Roman" w:cs="Times New Roman"/>
          <w:sz w:val="28"/>
          <w:szCs w:val="28"/>
        </w:rPr>
        <w:t>деталь кислородного редуктора БКО-50 под цифрой</w:t>
      </w:r>
      <w:r w:rsidR="00C6586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D2624" w:rsidRPr="005A26D8" w:rsidRDefault="00461132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>24</w:t>
      </w:r>
      <w:r w:rsidR="005A26D8">
        <w:rPr>
          <w:rFonts w:ascii="Times New Roman" w:hAnsi="Times New Roman" w:cs="Times New Roman"/>
          <w:sz w:val="28"/>
          <w:szCs w:val="28"/>
        </w:rPr>
        <w:t xml:space="preserve"> – </w:t>
      </w:r>
      <w:r w:rsidR="003D2624" w:rsidRP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675C73" w:rsidRPr="005A26D8">
        <w:rPr>
          <w:rFonts w:ascii="Times New Roman" w:hAnsi="Times New Roman" w:cs="Times New Roman"/>
          <w:sz w:val="28"/>
          <w:szCs w:val="28"/>
        </w:rPr>
        <w:t>остановка в пути для отдыха, а также место остановки.</w:t>
      </w:r>
    </w:p>
    <w:p w:rsidR="00D85A57" w:rsidRPr="005A26D8" w:rsidRDefault="00F5499B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>25 –</w:t>
      </w:r>
      <w:r w:rsidR="005A26D8">
        <w:rPr>
          <w:rFonts w:ascii="Times New Roman" w:hAnsi="Times New Roman" w:cs="Times New Roman"/>
          <w:sz w:val="28"/>
          <w:szCs w:val="28"/>
        </w:rPr>
        <w:t xml:space="preserve"> </w:t>
      </w:r>
      <w:r w:rsidR="00EB0478" w:rsidRPr="005A26D8">
        <w:rPr>
          <w:rFonts w:ascii="Times New Roman" w:eastAsia="Times New Roman" w:hAnsi="Times New Roman" w:cs="Times New Roman"/>
          <w:sz w:val="28"/>
          <w:szCs w:val="28"/>
        </w:rPr>
        <w:t xml:space="preserve"> итальянский автобус.</w:t>
      </w:r>
    </w:p>
    <w:p w:rsidR="005A26D8" w:rsidRDefault="005A26D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26D8" w:rsidRDefault="005A26D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85A57" w:rsidRDefault="00D85A57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5A26D8" w:rsidRPr="005A26D8" w:rsidRDefault="005A26D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85A57" w:rsidRPr="005A26D8" w:rsidRDefault="00D85A57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По горизонтали: 1 – толкатель, </w:t>
      </w:r>
      <w:r w:rsidR="00EB0478" w:rsidRPr="005A26D8">
        <w:rPr>
          <w:rFonts w:ascii="Times New Roman" w:hAnsi="Times New Roman" w:cs="Times New Roman"/>
          <w:sz w:val="28"/>
          <w:szCs w:val="28"/>
        </w:rPr>
        <w:t>2 – пугачёв</w:t>
      </w:r>
      <w:r w:rsidR="00461132" w:rsidRPr="005A26D8">
        <w:rPr>
          <w:rFonts w:ascii="Times New Roman" w:hAnsi="Times New Roman" w:cs="Times New Roman"/>
          <w:sz w:val="28"/>
          <w:szCs w:val="28"/>
        </w:rPr>
        <w:t xml:space="preserve">, 3 – фен, 4 – камера, 5 – ниппель, 6 – манометр, 7 – гайка, 8 – устье, 9 – </w:t>
      </w:r>
      <w:r w:rsidR="003903C1">
        <w:rPr>
          <w:rFonts w:ascii="Times New Roman" w:hAnsi="Times New Roman" w:cs="Times New Roman"/>
          <w:sz w:val="28"/>
          <w:szCs w:val="28"/>
        </w:rPr>
        <w:t>камера, 10 – клапан, 11 – бимо</w:t>
      </w:r>
      <w:r w:rsidR="00EB0478" w:rsidRPr="005A26D8">
        <w:rPr>
          <w:rFonts w:ascii="Times New Roman" w:hAnsi="Times New Roman" w:cs="Times New Roman"/>
          <w:sz w:val="28"/>
          <w:szCs w:val="28"/>
        </w:rPr>
        <w:t>то</w:t>
      </w:r>
      <w:r w:rsidR="00461132" w:rsidRPr="005A26D8">
        <w:rPr>
          <w:rFonts w:ascii="Times New Roman" w:hAnsi="Times New Roman" w:cs="Times New Roman"/>
          <w:sz w:val="28"/>
          <w:szCs w:val="28"/>
        </w:rPr>
        <w:t>, 12 –</w:t>
      </w:r>
      <w:r w:rsidR="00EB0478" w:rsidRPr="005A26D8">
        <w:rPr>
          <w:rFonts w:ascii="Times New Roman" w:hAnsi="Times New Roman" w:cs="Times New Roman"/>
          <w:sz w:val="28"/>
          <w:szCs w:val="28"/>
        </w:rPr>
        <w:t xml:space="preserve"> индиго, 13 – привить</w:t>
      </w:r>
      <w:r w:rsidR="00461132" w:rsidRPr="005A26D8">
        <w:rPr>
          <w:rFonts w:ascii="Times New Roman" w:hAnsi="Times New Roman" w:cs="Times New Roman"/>
          <w:sz w:val="28"/>
          <w:szCs w:val="28"/>
        </w:rPr>
        <w:t>, 1</w:t>
      </w:r>
      <w:r w:rsidR="00EB0478" w:rsidRPr="005A26D8">
        <w:rPr>
          <w:rFonts w:ascii="Times New Roman" w:hAnsi="Times New Roman" w:cs="Times New Roman"/>
          <w:sz w:val="28"/>
          <w:szCs w:val="28"/>
        </w:rPr>
        <w:t>4 – радиус, 15 – клапан, 16 – уголь</w:t>
      </w:r>
      <w:r w:rsidR="00461132" w:rsidRPr="005A26D8">
        <w:rPr>
          <w:rFonts w:ascii="Times New Roman" w:hAnsi="Times New Roman" w:cs="Times New Roman"/>
          <w:sz w:val="28"/>
          <w:szCs w:val="28"/>
        </w:rPr>
        <w:t>.</w:t>
      </w:r>
    </w:p>
    <w:p w:rsidR="005A26D8" w:rsidRDefault="005A26D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1132" w:rsidRPr="005A26D8" w:rsidRDefault="00461132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26D8">
        <w:rPr>
          <w:rFonts w:ascii="Times New Roman" w:hAnsi="Times New Roman" w:cs="Times New Roman"/>
          <w:sz w:val="28"/>
          <w:szCs w:val="28"/>
        </w:rPr>
        <w:t xml:space="preserve">По вертикали: 1 – тачка, 2 – пружина, 3 – фильтр, 13 – пост, 17 – астра, 18 – винт, 19 – мембрана, 20 – манометр, 21 – пружина, 22 – </w:t>
      </w:r>
      <w:r w:rsidR="00EB0478" w:rsidRPr="005A26D8">
        <w:rPr>
          <w:rFonts w:ascii="Times New Roman" w:hAnsi="Times New Roman" w:cs="Times New Roman"/>
          <w:sz w:val="28"/>
          <w:szCs w:val="28"/>
        </w:rPr>
        <w:t>седло, 23 – фильтр, 24 – привал, 25 – ивеко.</w:t>
      </w:r>
    </w:p>
    <w:p w:rsidR="006B6F08" w:rsidRPr="005A26D8" w:rsidRDefault="006B6F0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6F08" w:rsidRPr="005A26D8" w:rsidRDefault="006B6F0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0478" w:rsidRPr="005A26D8" w:rsidRDefault="00EB047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0478" w:rsidRPr="005A26D8" w:rsidRDefault="00EB0478" w:rsidP="005A26D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0478" w:rsidRDefault="00EB0478" w:rsidP="00604928">
      <w:pPr>
        <w:pStyle w:val="a3"/>
      </w:pPr>
    </w:p>
    <w:p w:rsidR="00EB0478" w:rsidRDefault="00EB0478" w:rsidP="00604928">
      <w:pPr>
        <w:pStyle w:val="a3"/>
      </w:pPr>
    </w:p>
    <w:p w:rsidR="00EB0478" w:rsidRDefault="00EB0478" w:rsidP="00604928">
      <w:pPr>
        <w:pStyle w:val="a3"/>
      </w:pPr>
    </w:p>
    <w:p w:rsidR="00EB0478" w:rsidRDefault="00EB0478" w:rsidP="00604928">
      <w:pPr>
        <w:pStyle w:val="a3"/>
      </w:pPr>
    </w:p>
    <w:p w:rsidR="00EB0478" w:rsidRDefault="00EB0478" w:rsidP="00604928">
      <w:pPr>
        <w:pStyle w:val="a3"/>
      </w:pPr>
    </w:p>
    <w:p w:rsidR="00EB0478" w:rsidRDefault="00EB0478" w:rsidP="00604928">
      <w:pPr>
        <w:pStyle w:val="a3"/>
      </w:pPr>
    </w:p>
    <w:p w:rsidR="00EB0478" w:rsidRDefault="00EB0478" w:rsidP="00604928">
      <w:pPr>
        <w:pStyle w:val="a3"/>
      </w:pPr>
    </w:p>
    <w:p w:rsidR="00EB0478" w:rsidRDefault="00EB0478" w:rsidP="00604928">
      <w:pPr>
        <w:pStyle w:val="a3"/>
      </w:pPr>
    </w:p>
    <w:p w:rsidR="00EB0478" w:rsidRDefault="00EB0478" w:rsidP="00604928">
      <w:pPr>
        <w:pStyle w:val="a3"/>
      </w:pPr>
    </w:p>
    <w:p w:rsidR="00EB0478" w:rsidRDefault="00EB0478" w:rsidP="00604928">
      <w:pPr>
        <w:pStyle w:val="a3"/>
      </w:pPr>
    </w:p>
    <w:p w:rsidR="00EB0478" w:rsidRDefault="00EB0478" w:rsidP="00604928">
      <w:pPr>
        <w:pStyle w:val="a3"/>
      </w:pPr>
    </w:p>
    <w:p w:rsidR="00EB0478" w:rsidRDefault="00EB0478" w:rsidP="00604928">
      <w:pPr>
        <w:pStyle w:val="a3"/>
      </w:pPr>
    </w:p>
    <w:p w:rsidR="00EB0478" w:rsidRDefault="00EB0478" w:rsidP="00604928">
      <w:pPr>
        <w:pStyle w:val="a3"/>
      </w:pPr>
    </w:p>
    <w:p w:rsidR="00EB0478" w:rsidRDefault="00EB0478" w:rsidP="00604928">
      <w:pPr>
        <w:pStyle w:val="a3"/>
      </w:pPr>
    </w:p>
    <w:p w:rsidR="00EB0478" w:rsidRDefault="00EB0478" w:rsidP="00604928">
      <w:pPr>
        <w:pStyle w:val="a3"/>
      </w:pPr>
    </w:p>
    <w:p w:rsidR="005A26D8" w:rsidRDefault="005A26D8" w:rsidP="00604928">
      <w:pPr>
        <w:pStyle w:val="a3"/>
      </w:pPr>
    </w:p>
    <w:p w:rsidR="005A26D8" w:rsidRDefault="005A26D8" w:rsidP="00604928">
      <w:pPr>
        <w:pStyle w:val="a3"/>
      </w:pPr>
    </w:p>
    <w:p w:rsidR="005A26D8" w:rsidRDefault="005A26D8" w:rsidP="00604928">
      <w:pPr>
        <w:pStyle w:val="a3"/>
      </w:pPr>
    </w:p>
    <w:p w:rsidR="005A26D8" w:rsidRDefault="005A26D8" w:rsidP="00604928">
      <w:pPr>
        <w:pStyle w:val="a3"/>
      </w:pPr>
    </w:p>
    <w:p w:rsidR="005A26D8" w:rsidRDefault="005A26D8" w:rsidP="00604928">
      <w:pPr>
        <w:pStyle w:val="a3"/>
      </w:pPr>
    </w:p>
    <w:p w:rsidR="005A26D8" w:rsidRDefault="005A26D8" w:rsidP="00604928">
      <w:pPr>
        <w:pStyle w:val="a3"/>
      </w:pPr>
    </w:p>
    <w:p w:rsidR="005A26D8" w:rsidRDefault="005A26D8" w:rsidP="00604928">
      <w:pPr>
        <w:pStyle w:val="a3"/>
      </w:pPr>
    </w:p>
    <w:p w:rsidR="005A26D8" w:rsidRDefault="005A26D8" w:rsidP="00604928">
      <w:pPr>
        <w:pStyle w:val="a3"/>
      </w:pPr>
    </w:p>
    <w:p w:rsidR="005A26D8" w:rsidRDefault="005A26D8" w:rsidP="00604928">
      <w:pPr>
        <w:pStyle w:val="a3"/>
      </w:pPr>
    </w:p>
    <w:p w:rsidR="005A26D8" w:rsidRDefault="005A26D8" w:rsidP="00604928">
      <w:pPr>
        <w:pStyle w:val="a3"/>
      </w:pPr>
    </w:p>
    <w:p w:rsidR="005A26D8" w:rsidRDefault="005A26D8" w:rsidP="00604928">
      <w:pPr>
        <w:pStyle w:val="a3"/>
      </w:pPr>
    </w:p>
    <w:p w:rsidR="005A26D8" w:rsidRDefault="005A26D8" w:rsidP="00604928">
      <w:pPr>
        <w:pStyle w:val="a3"/>
      </w:pPr>
    </w:p>
    <w:p w:rsidR="005A26D8" w:rsidRDefault="005A26D8" w:rsidP="00604928">
      <w:pPr>
        <w:pStyle w:val="a3"/>
      </w:pPr>
    </w:p>
    <w:p w:rsidR="005A26D8" w:rsidRDefault="005A26D8" w:rsidP="00604928">
      <w:pPr>
        <w:pStyle w:val="a3"/>
      </w:pPr>
    </w:p>
    <w:p w:rsidR="005A26D8" w:rsidRDefault="005A26D8" w:rsidP="00604928">
      <w:pPr>
        <w:pStyle w:val="a3"/>
      </w:pPr>
    </w:p>
    <w:p w:rsidR="005A26D8" w:rsidRDefault="005A26D8" w:rsidP="00604928">
      <w:pPr>
        <w:pStyle w:val="a3"/>
      </w:pPr>
    </w:p>
    <w:p w:rsidR="005A26D8" w:rsidRDefault="005A26D8" w:rsidP="00604928">
      <w:pPr>
        <w:pStyle w:val="a3"/>
      </w:pPr>
    </w:p>
    <w:p w:rsidR="005A26D8" w:rsidRDefault="005A26D8" w:rsidP="00604928">
      <w:pPr>
        <w:pStyle w:val="a3"/>
      </w:pPr>
    </w:p>
    <w:p w:rsidR="005A26D8" w:rsidRDefault="005A26D8" w:rsidP="00604928">
      <w:pPr>
        <w:pStyle w:val="a3"/>
      </w:pPr>
    </w:p>
    <w:p w:rsidR="005A26D8" w:rsidRDefault="005A26D8" w:rsidP="00604928">
      <w:pPr>
        <w:pStyle w:val="a3"/>
      </w:pPr>
    </w:p>
    <w:p w:rsidR="00D6564C" w:rsidRDefault="00D6564C"/>
    <w:p w:rsidR="00D6564C" w:rsidRDefault="00D6564C"/>
    <w:p w:rsidR="00D6564C" w:rsidRDefault="00D6564C" w:rsidP="00D65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D6564C" w:rsidRDefault="00D6564C" w:rsidP="00D6564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564C" w:rsidRDefault="00D6564C" w:rsidP="00D656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Иллюстрированное пособие сварщика. Издание 2-е, исправленное. Издательство «Соуэло», Москва, 2011 г. 56 страниц.</w:t>
      </w:r>
    </w:p>
    <w:p w:rsidR="00D6564C" w:rsidRDefault="00D6564C" w:rsidP="00D656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D6564C" w:rsidRDefault="00D6564C" w:rsidP="00D6564C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564C" w:rsidRDefault="00D6564C" w:rsidP="00D656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3903C1" w:rsidRDefault="003903C1" w:rsidP="00D6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64C" w:rsidRDefault="003903C1" w:rsidP="00D6564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12A64">
          <w:rPr>
            <w:rStyle w:val="a4"/>
            <w:rFonts w:ascii="Times New Roman" w:hAnsi="Times New Roman" w:cs="Times New Roman"/>
            <w:sz w:val="28"/>
            <w:szCs w:val="28"/>
          </w:rPr>
          <w:t>https://www.avtodispetcher.ru/wp-content/gallery/krasnoyarsky-krai/17.jpg</w:t>
        </w:r>
      </w:hyperlink>
    </w:p>
    <w:p w:rsidR="00D6564C" w:rsidRDefault="00D6564C" w:rsidP="00D65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64C" w:rsidRDefault="003903C1" w:rsidP="00D65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Moto</w:t>
      </w:r>
      <w:r w:rsidRPr="003903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="00D6564C">
        <w:rPr>
          <w:rFonts w:ascii="Times New Roman" w:hAnsi="Times New Roman" w:cs="Times New Roman"/>
          <w:sz w:val="28"/>
          <w:szCs w:val="28"/>
        </w:rPr>
        <w:t xml:space="preserve"> -</w:t>
      </w:r>
      <w:r w:rsidR="00D6564C" w:rsidRPr="00032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бимо</w:t>
      </w:r>
      <w:r w:rsidR="005A26D8" w:rsidRPr="005A26D8">
        <w:rPr>
          <w:rFonts w:ascii="Times New Roman" w:hAnsi="Times New Roman" w:cs="Times New Roman"/>
          <w:sz w:val="28"/>
          <w:szCs w:val="28"/>
        </w:rPr>
        <w:t>то</w:t>
      </w:r>
      <w:r w:rsidR="00D6564C">
        <w:rPr>
          <w:rFonts w:ascii="Times New Roman" w:hAnsi="Times New Roman" w:cs="Times New Roman"/>
          <w:sz w:val="28"/>
          <w:szCs w:val="28"/>
        </w:rPr>
        <w:t xml:space="preserve"> - [Электронный ресурс</w:t>
      </w:r>
      <w:proofErr w:type="gramStart"/>
      <w:r w:rsidR="00D6564C">
        <w:rPr>
          <w:rFonts w:ascii="Times New Roman" w:hAnsi="Times New Roman" w:cs="Times New Roman"/>
          <w:sz w:val="28"/>
          <w:szCs w:val="28"/>
        </w:rPr>
        <w:t>]  режим</w:t>
      </w:r>
      <w:proofErr w:type="gramEnd"/>
      <w:r w:rsidR="00D6564C">
        <w:rPr>
          <w:rFonts w:ascii="Times New Roman" w:hAnsi="Times New Roman" w:cs="Times New Roman"/>
          <w:sz w:val="28"/>
          <w:szCs w:val="28"/>
        </w:rPr>
        <w:t xml:space="preserve"> доступа: </w:t>
      </w:r>
    </w:p>
    <w:p w:rsidR="005A26D8" w:rsidRDefault="003903C1" w:rsidP="00D6564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12A64">
          <w:rPr>
            <w:rStyle w:val="a4"/>
            <w:rFonts w:ascii="Times New Roman" w:hAnsi="Times New Roman" w:cs="Times New Roman"/>
            <w:sz w:val="28"/>
            <w:szCs w:val="28"/>
          </w:rPr>
          <w:t>http://motoking.ru/bikes/mark/14/Bimota</w:t>
        </w:r>
      </w:hyperlink>
    </w:p>
    <w:p w:rsidR="00D6564C" w:rsidRDefault="005A26D8" w:rsidP="00D65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Pr="005A26D8">
        <w:rPr>
          <w:rFonts w:ascii="Times New Roman" w:hAnsi="Times New Roman" w:cs="Times New Roman"/>
          <w:sz w:val="28"/>
          <w:szCs w:val="28"/>
        </w:rPr>
        <w:t>индиго</w:t>
      </w:r>
      <w:r w:rsidR="00D6564C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D6564C" w:rsidRPr="001C31BD" w:rsidRDefault="001C31BD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C31BD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https://ru.wikipedia.org/wiki/%D0%98%D0%BD%D0%B4%D0%B8%D0%B3%D0%BE</w:t>
        </w:r>
      </w:hyperlink>
    </w:p>
    <w:p w:rsidR="005A26D8" w:rsidRDefault="005A26D8" w:rsidP="005A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Pr="005A26D8">
        <w:rPr>
          <w:rFonts w:ascii="Times New Roman" w:hAnsi="Times New Roman" w:cs="Times New Roman"/>
          <w:sz w:val="28"/>
          <w:szCs w:val="28"/>
        </w:rPr>
        <w:t>ивеко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1C31BD" w:rsidRPr="001C31BD" w:rsidRDefault="001C31BD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C31BD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https://ru.wikipedia.org/wiki/Iveco</w:t>
        </w:r>
      </w:hyperlink>
    </w:p>
    <w:p w:rsidR="005A26D8" w:rsidRDefault="005A26D8" w:rsidP="005A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C6586E">
        <w:rPr>
          <w:rFonts w:ascii="Times New Roman" w:hAnsi="Times New Roman" w:cs="Times New Roman"/>
          <w:sz w:val="28"/>
          <w:szCs w:val="28"/>
        </w:rPr>
        <w:t>П</w:t>
      </w:r>
      <w:r w:rsidR="00C6586E" w:rsidRPr="005A26D8">
        <w:rPr>
          <w:rFonts w:ascii="Times New Roman" w:hAnsi="Times New Roman" w:cs="Times New Roman"/>
          <w:sz w:val="28"/>
          <w:szCs w:val="28"/>
        </w:rPr>
        <w:t>угачёв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D6564C" w:rsidRPr="001C31BD" w:rsidRDefault="001C31BD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C31BD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https://ru.wikipedia.org/wiki/%D0%9F%D1%83%D0%B3%D0%B0%D1%87%D1%91%D0%B2,_%D0%95%D0%BC%D0%B5%D0%BB%D1%8C%D1%8F%D0%BD_%D0%98%D0%B2%D0%B0%D0%BD%D0%BE%D0%B2%D0%B8%D1%87</w:t>
        </w:r>
      </w:hyperlink>
    </w:p>
    <w:p w:rsidR="001C31BD" w:rsidRPr="001C31BD" w:rsidRDefault="001C31BD"/>
    <w:sectPr w:rsidR="001C31BD" w:rsidRPr="001C31BD" w:rsidSect="00B2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B33"/>
    <w:multiLevelType w:val="hybridMultilevel"/>
    <w:tmpl w:val="0A3C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60414"/>
    <w:multiLevelType w:val="hybridMultilevel"/>
    <w:tmpl w:val="F5F8DD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501682D"/>
    <w:multiLevelType w:val="hybridMultilevel"/>
    <w:tmpl w:val="D22C6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64C"/>
    <w:rsid w:val="00013AD7"/>
    <w:rsid w:val="000521B7"/>
    <w:rsid w:val="001C31BD"/>
    <w:rsid w:val="001E6317"/>
    <w:rsid w:val="00295648"/>
    <w:rsid w:val="003903C1"/>
    <w:rsid w:val="003D2624"/>
    <w:rsid w:val="00461132"/>
    <w:rsid w:val="0048701C"/>
    <w:rsid w:val="004E4645"/>
    <w:rsid w:val="004F5F9F"/>
    <w:rsid w:val="005A26D8"/>
    <w:rsid w:val="00604928"/>
    <w:rsid w:val="00675C73"/>
    <w:rsid w:val="00683397"/>
    <w:rsid w:val="006B6F08"/>
    <w:rsid w:val="006E02B7"/>
    <w:rsid w:val="006F2920"/>
    <w:rsid w:val="00721598"/>
    <w:rsid w:val="00761C17"/>
    <w:rsid w:val="007962F1"/>
    <w:rsid w:val="00820150"/>
    <w:rsid w:val="00872FA2"/>
    <w:rsid w:val="008762F7"/>
    <w:rsid w:val="008A246C"/>
    <w:rsid w:val="008A386A"/>
    <w:rsid w:val="008B4868"/>
    <w:rsid w:val="008E792F"/>
    <w:rsid w:val="00957652"/>
    <w:rsid w:val="00A34B63"/>
    <w:rsid w:val="00AB3D30"/>
    <w:rsid w:val="00B236A2"/>
    <w:rsid w:val="00BD317A"/>
    <w:rsid w:val="00C03313"/>
    <w:rsid w:val="00C526B6"/>
    <w:rsid w:val="00C6586E"/>
    <w:rsid w:val="00CD248A"/>
    <w:rsid w:val="00D06227"/>
    <w:rsid w:val="00D10424"/>
    <w:rsid w:val="00D6564C"/>
    <w:rsid w:val="00D85A57"/>
    <w:rsid w:val="00D94F16"/>
    <w:rsid w:val="00E650D5"/>
    <w:rsid w:val="00EA3AFD"/>
    <w:rsid w:val="00EB0478"/>
    <w:rsid w:val="00F33960"/>
    <w:rsid w:val="00F52294"/>
    <w:rsid w:val="00F5499B"/>
    <w:rsid w:val="00F9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6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564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65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6B6F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7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todispetcher.ru/wp-content/gallery/krasnoyarsky-krai/1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F%D1%83%D0%B3%D0%B0%D1%87%D1%91%D0%B2,_%D0%95%D0%BC%D0%B5%D0%BB%D1%8C%D1%8F%D0%BD_%D0%98%D0%B2%D0%B0%D0%BD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Ivec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8%D0%BD%D0%B4%D0%B8%D0%B3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toking.ru/bikes/mark/14/Bimo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2021-10-22T11:22:00Z</dcterms:created>
  <dcterms:modified xsi:type="dcterms:W3CDTF">2021-10-28T05:48:00Z</dcterms:modified>
</cp:coreProperties>
</file>