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8B" w:rsidRPr="005D04E4" w:rsidRDefault="00AB2A8B" w:rsidP="00BF5A7A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AB2A8B" w:rsidRPr="005D04E4" w:rsidRDefault="00AB2A8B" w:rsidP="00AB2A8B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 «Седельниковский агропромышленный техникум»</w:t>
      </w:r>
    </w:p>
    <w:p w:rsidR="00AB2A8B" w:rsidRPr="00E376A1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A8B" w:rsidRDefault="00AB2A8B" w:rsidP="00AB2A8B">
      <w:pPr>
        <w:rPr>
          <w:rFonts w:ascii="Times New Roman" w:hAnsi="Times New Roman" w:cs="Times New Roman"/>
          <w:sz w:val="28"/>
          <w:szCs w:val="28"/>
        </w:rPr>
      </w:pPr>
    </w:p>
    <w:p w:rsidR="00AB2A8B" w:rsidRPr="00E376A1" w:rsidRDefault="00AB2A8B" w:rsidP="00AB2A8B">
      <w:pPr>
        <w:rPr>
          <w:rFonts w:ascii="Times New Roman" w:hAnsi="Times New Roman" w:cs="Times New Roman"/>
          <w:sz w:val="28"/>
          <w:szCs w:val="28"/>
        </w:rPr>
      </w:pPr>
    </w:p>
    <w:p w:rsidR="00AB2A8B" w:rsidRPr="00E376A1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A8B" w:rsidRPr="00015A52" w:rsidRDefault="00AB2A8B" w:rsidP="00AB2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E4">
        <w:rPr>
          <w:rFonts w:ascii="Times New Roman" w:hAnsi="Times New Roman" w:cs="Times New Roman"/>
          <w:b/>
          <w:sz w:val="28"/>
          <w:szCs w:val="28"/>
        </w:rPr>
        <w:t>Крос</w:t>
      </w:r>
      <w:r>
        <w:rPr>
          <w:rFonts w:ascii="Times New Roman" w:hAnsi="Times New Roman" w:cs="Times New Roman"/>
          <w:b/>
          <w:sz w:val="28"/>
          <w:szCs w:val="28"/>
        </w:rPr>
        <w:t>сворд на т</w:t>
      </w:r>
      <w:r w:rsidR="002F0F8D">
        <w:rPr>
          <w:rFonts w:ascii="Times New Roman" w:hAnsi="Times New Roman" w:cs="Times New Roman"/>
          <w:b/>
          <w:sz w:val="28"/>
          <w:szCs w:val="28"/>
        </w:rPr>
        <w:t>ему  «Форсунка тракторного двигател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015A52">
        <w:rPr>
          <w:rFonts w:ascii="Times New Roman" w:hAnsi="Times New Roman" w:cs="Times New Roman"/>
          <w:b/>
          <w:sz w:val="28"/>
          <w:szCs w:val="28"/>
        </w:rPr>
        <w:t>»</w:t>
      </w:r>
    </w:p>
    <w:p w:rsidR="00AB2A8B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A8B" w:rsidRPr="004430B8" w:rsidRDefault="00AB2A8B" w:rsidP="00AB2A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430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3810</wp:posOffset>
            </wp:positionV>
            <wp:extent cx="1428750" cy="1428750"/>
            <wp:effectExtent l="19050" t="0" r="0" b="0"/>
            <wp:wrapTopAndBottom/>
            <wp:docPr id="2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8B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A8B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A8B" w:rsidRPr="005D04E4" w:rsidRDefault="00AB2A8B" w:rsidP="00AB2A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A8B" w:rsidRPr="005D04E4" w:rsidRDefault="00AB2A8B" w:rsidP="00AB2A8B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 w:cs="Times New Roman"/>
          <w:sz w:val="24"/>
          <w:szCs w:val="24"/>
        </w:rPr>
        <w:t>: Баранов Владимир Ильич</w:t>
      </w:r>
    </w:p>
    <w:p w:rsidR="00AB2A8B" w:rsidRPr="005D04E4" w:rsidRDefault="00AB2A8B" w:rsidP="00AB2A8B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AB2A8B" w:rsidRPr="005D04E4" w:rsidRDefault="00AB2A8B" w:rsidP="00AB2A8B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AB2A8B" w:rsidRPr="005D04E4" w:rsidRDefault="00AB2A8B" w:rsidP="00AB2A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2A8B" w:rsidRPr="005D04E4" w:rsidRDefault="00AB2A8B" w:rsidP="00AB2A8B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Седельниково село Омская область  </w:t>
      </w:r>
    </w:p>
    <w:p w:rsidR="00AB2A8B" w:rsidRPr="005D04E4" w:rsidRDefault="00C4786B" w:rsidP="00AB2A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2021 - 2022</w:t>
      </w:r>
      <w:r w:rsidR="00AB2A8B" w:rsidRPr="00F400B6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="00AB2A8B">
        <w:rPr>
          <w:rFonts w:ascii="Times New Roman" w:hAnsi="Times New Roman" w:cs="Times New Roman"/>
          <w:sz w:val="24"/>
          <w:szCs w:val="24"/>
        </w:rPr>
        <w:t xml:space="preserve"> </w:t>
      </w:r>
      <w:r w:rsidR="00AB2A8B" w:rsidRPr="00F400B6">
        <w:rPr>
          <w:rFonts w:ascii="Times New Roman" w:hAnsi="Times New Roman" w:cs="Times New Roman"/>
          <w:sz w:val="24"/>
          <w:szCs w:val="24"/>
        </w:rPr>
        <w:t>год</w:t>
      </w:r>
    </w:p>
    <w:p w:rsidR="00AB2A8B" w:rsidRDefault="00AB2A8B" w:rsidP="00AB2A8B"/>
    <w:p w:rsidR="002F0F8D" w:rsidRDefault="00B31707" w:rsidP="00BF5A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Форсунка предназначена для распыливания топлива и равномерного его распределения в камере сгорания дизеля. Заряд топлива, подаваемый топливным насосом в форсунку, выходит из нее со скоростью, достигающей 250</w:t>
      </w:r>
      <w:r w:rsidR="007B7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м/с, т. </w:t>
      </w:r>
      <w:r w:rsidR="007B72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почти со скоростью звука (300 м/с), разбиваясь при этом на множество мельчайших капель. Для того чтобы форсунки хорошо распыливали топливо и надежно впрыскивали его в камеру сгорания, их регулируют на давление до 17,5 МПа.</w:t>
      </w:r>
    </w:p>
    <w:p w:rsidR="00B31707" w:rsidRDefault="00B31707" w:rsidP="00BF5A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Действие. Топливо, подведенное к корпусу (по стрелке А) форсунки от топливного насоса, проходит через фильтр и по каналу в корпусе поступает в нижнюю часть корпуса распылителя.</w:t>
      </w:r>
    </w:p>
    <w:p w:rsidR="00B31707" w:rsidRDefault="00B31707" w:rsidP="00BF5A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Встречая на своем пути закрытый выход,</w:t>
      </w:r>
      <w:r w:rsidR="00FB0F47">
        <w:rPr>
          <w:rFonts w:ascii="Times New Roman" w:hAnsi="Times New Roman" w:cs="Times New Roman"/>
          <w:sz w:val="28"/>
          <w:szCs w:val="28"/>
        </w:rPr>
        <w:t xml:space="preserve"> топливо начинает толкать иглу вверх, сжимая при этом пружину. Когда игла поднимется на небольшое расстояние (0,27…</w:t>
      </w:r>
      <w:r w:rsidR="007B72B0">
        <w:rPr>
          <w:rFonts w:ascii="Times New Roman" w:hAnsi="Times New Roman" w:cs="Times New Roman"/>
          <w:sz w:val="28"/>
          <w:szCs w:val="28"/>
        </w:rPr>
        <w:t>0,35), топливо начнет вытекать вниз и, проходя через отверстия в распылителе или через узкую кольцевую щель, образованную концом иглы и корпусом распылителя, распыливается и поступает в камеру сгорания дизеля.</w:t>
      </w:r>
    </w:p>
    <w:p w:rsidR="002F0F8D" w:rsidRDefault="002F0F8D" w:rsidP="007B7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F8D" w:rsidRDefault="002F0F8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Default="003A5F9D" w:rsidP="00AB2A8B">
      <w:pPr>
        <w:rPr>
          <w:rFonts w:ascii="Times New Roman" w:hAnsi="Times New Roman" w:cs="Times New Roman"/>
          <w:sz w:val="28"/>
          <w:szCs w:val="28"/>
        </w:rPr>
      </w:pPr>
    </w:p>
    <w:p w:rsidR="00AB2A8B" w:rsidRDefault="00AB2A8B" w:rsidP="00AB2A8B">
      <w:pPr>
        <w:rPr>
          <w:rFonts w:ascii="Times New Roman" w:hAnsi="Times New Roman" w:cs="Times New Roman"/>
          <w:sz w:val="28"/>
          <w:szCs w:val="28"/>
        </w:rPr>
      </w:pPr>
    </w:p>
    <w:p w:rsidR="00AB2A8B" w:rsidRDefault="00AB2A8B" w:rsidP="00AB2A8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12DA">
        <w:rPr>
          <w:rFonts w:ascii="Times New Roman" w:hAnsi="Times New Roman" w:cs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AB2A8B" w:rsidRDefault="00A90CD1" w:rsidP="00AB2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352425</wp:posOffset>
            </wp:positionV>
            <wp:extent cx="5819775" cy="6981825"/>
            <wp:effectExtent l="19050" t="0" r="9525" b="0"/>
            <wp:wrapNone/>
            <wp:docPr id="4" name="Рисунок 1" descr="https://static.wixstatic.com/media/229be6_44050f944abe48c5aa3944740e375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229be6_44050f944abe48c5aa3944740e375a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248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8B" w:rsidRPr="006012DA">
        <w:rPr>
          <w:rFonts w:ascii="Times New Roman" w:hAnsi="Times New Roman" w:cs="Times New Roman"/>
          <w:sz w:val="28"/>
          <w:szCs w:val="28"/>
        </w:rPr>
        <w:t xml:space="preserve">Кроссворд </w:t>
      </w:r>
      <w:r w:rsidR="00AB2A8B">
        <w:rPr>
          <w:rFonts w:ascii="Times New Roman" w:hAnsi="Times New Roman" w:cs="Times New Roman"/>
          <w:sz w:val="28"/>
          <w:szCs w:val="28"/>
        </w:rPr>
        <w:t xml:space="preserve"> на т</w:t>
      </w:r>
      <w:r w:rsidR="002F0F8D">
        <w:rPr>
          <w:rFonts w:ascii="Times New Roman" w:hAnsi="Times New Roman" w:cs="Times New Roman"/>
          <w:sz w:val="28"/>
          <w:szCs w:val="28"/>
        </w:rPr>
        <w:t>ему  «Форсунка тракторного двигател</w:t>
      </w:r>
      <w:r w:rsidR="00AB2A8B">
        <w:rPr>
          <w:rFonts w:ascii="Times New Roman" w:hAnsi="Times New Roman" w:cs="Times New Roman"/>
          <w:sz w:val="28"/>
          <w:szCs w:val="28"/>
        </w:rPr>
        <w:t>я»</w:t>
      </w:r>
    </w:p>
    <w:tbl>
      <w:tblPr>
        <w:tblStyle w:val="a5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1905</wp:posOffset>
                  </wp:positionV>
                  <wp:extent cx="3790950" cy="3219450"/>
                  <wp:effectExtent l="19050" t="0" r="0" b="0"/>
                  <wp:wrapNone/>
                  <wp:docPr id="1" name="Рисунок 1" descr="C:\Users\User\Pictures\2021-12-03\007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12-03\007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2F0F8D" w:rsidTr="006223DC">
        <w:trPr>
          <w:trHeight w:val="397"/>
        </w:trPr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  <w:tc>
          <w:tcPr>
            <w:tcW w:w="397" w:type="dxa"/>
          </w:tcPr>
          <w:p w:rsidR="002F0F8D" w:rsidRDefault="002F0F8D" w:rsidP="00AB2A8B"/>
        </w:tc>
      </w:tr>
      <w:tr w:rsidR="00505143" w:rsidTr="00505143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750261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505143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750261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B2054B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750261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B2054B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B2054B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505143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B2054B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505143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3A5F9D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Pr="003A5F9D" w:rsidRDefault="00505143" w:rsidP="006223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  <w:tr w:rsidR="00505143" w:rsidTr="006223DC">
        <w:trPr>
          <w:trHeight w:val="397"/>
        </w:trPr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  <w:tc>
          <w:tcPr>
            <w:tcW w:w="397" w:type="dxa"/>
          </w:tcPr>
          <w:p w:rsidR="00505143" w:rsidRDefault="00505143" w:rsidP="00AB2A8B"/>
        </w:tc>
      </w:tr>
    </w:tbl>
    <w:p w:rsidR="00AB2A8B" w:rsidRDefault="00AB2A8B" w:rsidP="00AB2A8B"/>
    <w:p w:rsidR="003A5F9D" w:rsidRDefault="003A5F9D" w:rsidP="00AB2A8B"/>
    <w:p w:rsidR="003A5F9D" w:rsidRDefault="003A5F9D" w:rsidP="00AB2A8B"/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 – </w:t>
      </w:r>
      <w:r w:rsidR="00A65F85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D90E4C" w:rsidRPr="006223DC">
        <w:rPr>
          <w:rFonts w:ascii="Times New Roman" w:hAnsi="Times New Roman" w:cs="Times New Roman"/>
          <w:sz w:val="28"/>
          <w:szCs w:val="28"/>
        </w:rPr>
        <w:t xml:space="preserve">деталь форсунки тракторного двигателя под цифрой </w:t>
      </w:r>
      <w:r w:rsidR="00EA3520" w:rsidRPr="006223DC">
        <w:rPr>
          <w:rFonts w:ascii="Times New Roman" w:hAnsi="Times New Roman" w:cs="Times New Roman"/>
          <w:sz w:val="28"/>
          <w:szCs w:val="28"/>
        </w:rPr>
        <w:t>1.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2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просоленная и провяленная спинка красной рыбы.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3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33306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октор, друг и помощник Шерлока Холмса.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4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4.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5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5.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6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6.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7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9.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8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14.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9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12.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10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двойной радиус окружности.</w:t>
      </w:r>
    </w:p>
    <w:p w:rsidR="007B72B0" w:rsidRDefault="007B72B0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3A5F9D" w:rsidRPr="006223DC" w:rsidRDefault="00933E4B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6</w:t>
      </w:r>
      <w:r w:rsidR="003A5F9D" w:rsidRPr="006223DC">
        <w:rPr>
          <w:rFonts w:ascii="Times New Roman" w:hAnsi="Times New Roman" w:cs="Times New Roman"/>
          <w:sz w:val="28"/>
          <w:szCs w:val="28"/>
        </w:rPr>
        <w:t xml:space="preserve"> – </w:t>
      </w:r>
      <w:r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10.</w:t>
      </w:r>
    </w:p>
    <w:p w:rsidR="00933E4B" w:rsidRPr="006223DC" w:rsidRDefault="00933E4B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7 –</w:t>
      </w:r>
      <w:r w:rsidR="0033306B">
        <w:rPr>
          <w:rFonts w:ascii="Times New Roman" w:hAnsi="Times New Roman" w:cs="Times New Roman"/>
          <w:sz w:val="28"/>
          <w:szCs w:val="28"/>
        </w:rPr>
        <w:t xml:space="preserve"> </w:t>
      </w:r>
      <w:r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13.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11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33306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аружная часть колеса в виде обтягивающего круга.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12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испанский автоматический пистолет калибра 6,35 мм и 7,65 мм.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13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2.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14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A90CD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рубый, невоспитанный человек.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15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3.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16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7.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17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eastAsia="Times New Roman" w:hAnsi="Times New Roman" w:cs="Times New Roman"/>
          <w:sz w:val="28"/>
          <w:szCs w:val="28"/>
        </w:rPr>
        <w:t>Американский писатель (1908-1981, драма ''Путь вашей жизни'', роман ''Человеческая комедия'').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18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11.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19 – </w:t>
      </w:r>
      <w:r w:rsidR="00933E4B"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EA3520" w:rsidRPr="006223DC">
        <w:rPr>
          <w:rFonts w:ascii="Times New Roman" w:hAnsi="Times New Roman" w:cs="Times New Roman"/>
          <w:sz w:val="28"/>
          <w:szCs w:val="28"/>
        </w:rPr>
        <w:t>деталь форсунки тракторного двигателя под цифрой 8.</w:t>
      </w:r>
    </w:p>
    <w:p w:rsidR="006223DC" w:rsidRDefault="006223DC" w:rsidP="00AB2A8B">
      <w:pPr>
        <w:rPr>
          <w:rFonts w:ascii="Times New Roman" w:hAnsi="Times New Roman" w:cs="Times New Roman"/>
          <w:sz w:val="28"/>
          <w:szCs w:val="28"/>
        </w:rPr>
      </w:pP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Ответы:</w:t>
      </w:r>
    </w:p>
    <w:p w:rsidR="003A5F9D" w:rsidRPr="006223DC" w:rsidRDefault="003A5F9D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 xml:space="preserve">По горизонтали: 1 </w:t>
      </w:r>
      <w:r w:rsidR="00933E4B" w:rsidRPr="006223DC">
        <w:rPr>
          <w:rFonts w:ascii="Times New Roman" w:hAnsi="Times New Roman" w:cs="Times New Roman"/>
          <w:sz w:val="28"/>
          <w:szCs w:val="28"/>
        </w:rPr>
        <w:t>–</w:t>
      </w:r>
      <w:r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933E4B" w:rsidRPr="006223DC">
        <w:rPr>
          <w:rFonts w:ascii="Times New Roman" w:hAnsi="Times New Roman" w:cs="Times New Roman"/>
          <w:sz w:val="28"/>
          <w:szCs w:val="28"/>
        </w:rPr>
        <w:t>стакан, 2 – балык, 3 –</w:t>
      </w:r>
      <w:r w:rsidR="006223DC">
        <w:rPr>
          <w:rFonts w:ascii="Times New Roman" w:hAnsi="Times New Roman" w:cs="Times New Roman"/>
          <w:sz w:val="28"/>
          <w:szCs w:val="28"/>
        </w:rPr>
        <w:t xml:space="preserve"> В</w:t>
      </w:r>
      <w:r w:rsidR="00933E4B" w:rsidRPr="006223DC">
        <w:rPr>
          <w:rFonts w:ascii="Times New Roman" w:hAnsi="Times New Roman" w:cs="Times New Roman"/>
          <w:sz w:val="28"/>
          <w:szCs w:val="28"/>
        </w:rPr>
        <w:t>атсон, 4 – болт, 5 – пружина, 6 – корпус, 7 –</w:t>
      </w:r>
      <w:r w:rsidR="006223DC" w:rsidRPr="006223DC">
        <w:rPr>
          <w:rFonts w:ascii="Times New Roman" w:hAnsi="Times New Roman" w:cs="Times New Roman"/>
          <w:sz w:val="28"/>
          <w:szCs w:val="28"/>
        </w:rPr>
        <w:t xml:space="preserve"> гайки</w:t>
      </w:r>
      <w:r w:rsidR="00933E4B" w:rsidRPr="006223DC">
        <w:rPr>
          <w:rFonts w:ascii="Times New Roman" w:hAnsi="Times New Roman" w:cs="Times New Roman"/>
          <w:sz w:val="28"/>
          <w:szCs w:val="28"/>
        </w:rPr>
        <w:t>, 8 – головка, 9 – стакан, 10 – диаметр.</w:t>
      </w:r>
    </w:p>
    <w:p w:rsidR="00933E4B" w:rsidRPr="006223DC" w:rsidRDefault="00933E4B" w:rsidP="00AB2A8B">
      <w:pPr>
        <w:rPr>
          <w:rFonts w:ascii="Times New Roman" w:hAnsi="Times New Roman" w:cs="Times New Roman"/>
          <w:sz w:val="28"/>
          <w:szCs w:val="28"/>
        </w:rPr>
      </w:pPr>
      <w:r w:rsidRPr="006223DC">
        <w:rPr>
          <w:rFonts w:ascii="Times New Roman" w:hAnsi="Times New Roman" w:cs="Times New Roman"/>
          <w:sz w:val="28"/>
          <w:szCs w:val="28"/>
        </w:rPr>
        <w:t>По вертикали: 6 – к</w:t>
      </w:r>
      <w:r w:rsidR="006223DC">
        <w:rPr>
          <w:rFonts w:ascii="Times New Roman" w:hAnsi="Times New Roman" w:cs="Times New Roman"/>
          <w:sz w:val="28"/>
          <w:szCs w:val="28"/>
        </w:rPr>
        <w:t>о</w:t>
      </w:r>
      <w:r w:rsidRPr="006223DC">
        <w:rPr>
          <w:rFonts w:ascii="Times New Roman" w:hAnsi="Times New Roman" w:cs="Times New Roman"/>
          <w:sz w:val="28"/>
          <w:szCs w:val="28"/>
        </w:rPr>
        <w:t xml:space="preserve">рпус, 7 – гайка, 11 – обод, 12 – алькар, 13 – контргайка, 14 </w:t>
      </w:r>
      <w:r w:rsidR="00D90E4C" w:rsidRPr="006223DC">
        <w:rPr>
          <w:rFonts w:ascii="Times New Roman" w:hAnsi="Times New Roman" w:cs="Times New Roman"/>
          <w:sz w:val="28"/>
          <w:szCs w:val="28"/>
        </w:rPr>
        <w:t>–</w:t>
      </w:r>
      <w:r w:rsidRPr="006223DC">
        <w:rPr>
          <w:rFonts w:ascii="Times New Roman" w:hAnsi="Times New Roman" w:cs="Times New Roman"/>
          <w:sz w:val="28"/>
          <w:szCs w:val="28"/>
        </w:rPr>
        <w:t xml:space="preserve"> </w:t>
      </w:r>
      <w:r w:rsidR="00D90E4C" w:rsidRPr="006223DC">
        <w:rPr>
          <w:rFonts w:ascii="Times New Roman" w:hAnsi="Times New Roman" w:cs="Times New Roman"/>
          <w:sz w:val="28"/>
          <w:szCs w:val="28"/>
        </w:rPr>
        <w:t>невежа, 15 – винт, 16 – штанга, 17 – сароян, 18 – фильтр, 19 – игла.</w:t>
      </w:r>
    </w:p>
    <w:p w:rsidR="006223DC" w:rsidRDefault="006223DC" w:rsidP="00AB2A8B"/>
    <w:p w:rsidR="00BF5A7A" w:rsidRDefault="00BF5A7A" w:rsidP="00AB2A8B"/>
    <w:p w:rsidR="006223DC" w:rsidRDefault="006223DC" w:rsidP="006223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Источники: Учебники:</w:t>
      </w:r>
    </w:p>
    <w:p w:rsidR="006223DC" w:rsidRPr="00927BC6" w:rsidRDefault="006223DC" w:rsidP="006223DC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 В.М., Власенко В.И. Трактор. – 3-е изд., переработанное и  дополненное. – М.: Агропромиздат, 1989. – 352 с.; ил. – (Учебники и учебное пособие для кадров массовых профессий).</w:t>
      </w:r>
      <w:r w:rsidRPr="00EB5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  <w:lang w:val="en-US"/>
        </w:rPr>
        <w:t>SBN</w:t>
      </w:r>
      <w:r w:rsidRPr="00927BC6">
        <w:rPr>
          <w:rFonts w:ascii="Times New Roman" w:hAnsi="Times New Roman"/>
          <w:sz w:val="28"/>
          <w:szCs w:val="28"/>
        </w:rPr>
        <w:t xml:space="preserve"> 5-10-000344-8</w:t>
      </w:r>
    </w:p>
    <w:p w:rsidR="006223DC" w:rsidRDefault="006223DC" w:rsidP="006223DC">
      <w:pPr>
        <w:rPr>
          <w:rFonts w:ascii="Times New Roman" w:hAnsi="Times New Roman"/>
          <w:sz w:val="28"/>
          <w:szCs w:val="28"/>
        </w:rPr>
      </w:pPr>
    </w:p>
    <w:p w:rsidR="006223DC" w:rsidRDefault="006223DC" w:rsidP="006223DC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 w:rsidRPr="000D19A7">
        <w:rPr>
          <w:rFonts w:ascii="Times New Roman" w:hAnsi="Times New Roman" w:cs="Times New Roman"/>
          <w:color w:val="000000"/>
          <w:sz w:val="28"/>
          <w:szCs w:val="28"/>
        </w:rPr>
        <w:t>Электронные ресурсы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19A7">
        <w:rPr>
          <w:rFonts w:ascii="Times New Roman" w:hAnsi="Times New Roman" w:cs="Times New Roman"/>
          <w:color w:val="000000"/>
          <w:sz w:val="28"/>
          <w:szCs w:val="28"/>
        </w:rPr>
        <w:t xml:space="preserve"> (Интернет – ссылки):</w:t>
      </w:r>
    </w:p>
    <w:p w:rsidR="006223DC" w:rsidRDefault="006223DC" w:rsidP="006223DC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Изображение – режим доступа:</w:t>
      </w:r>
    </w:p>
    <w:p w:rsidR="006223DC" w:rsidRDefault="00610D5B" w:rsidP="00A90CD1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A90CD1" w:rsidRPr="00A90CD1">
          <w:rPr>
            <w:rStyle w:val="a4"/>
            <w:rFonts w:ascii="Times New Roman" w:hAnsi="Times New Roman" w:cs="Times New Roman"/>
            <w:sz w:val="28"/>
            <w:szCs w:val="28"/>
          </w:rPr>
          <w:t>https://static.wixstatic.com/media/229be6_44050f944abe48c5aa3944740e375acd.jpg</w:t>
        </w:r>
      </w:hyperlink>
    </w:p>
    <w:p w:rsidR="006223DC" w:rsidRDefault="006223DC" w:rsidP="006223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Pr="006223DC">
        <w:rPr>
          <w:rFonts w:ascii="Times New Roman" w:hAnsi="Times New Roman" w:cs="Times New Roman"/>
          <w:sz w:val="28"/>
          <w:szCs w:val="28"/>
        </w:rPr>
        <w:t>балык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AD6EAC" w:rsidRDefault="00AD6EAC" w:rsidP="006223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EAC" w:rsidRPr="00AD6EAC" w:rsidRDefault="00610D5B" w:rsidP="006223D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AD6EAC" w:rsidRPr="00AD6EA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https://ru.wikipedia.org/wiki/%D0%91%D0%B0%D0%BB%D1%8B%D0%BA</w:t>
        </w:r>
      </w:hyperlink>
    </w:p>
    <w:p w:rsidR="006223DC" w:rsidRDefault="006223DC" w:rsidP="00AD6E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="00AD6EAC">
        <w:rPr>
          <w:rFonts w:ascii="Times New Roman" w:hAnsi="Times New Roman" w:cs="Times New Roman"/>
          <w:sz w:val="28"/>
          <w:szCs w:val="28"/>
        </w:rPr>
        <w:t>В</w:t>
      </w:r>
      <w:r w:rsidRPr="006223DC">
        <w:rPr>
          <w:rFonts w:ascii="Times New Roman" w:hAnsi="Times New Roman" w:cs="Times New Roman"/>
          <w:sz w:val="28"/>
          <w:szCs w:val="28"/>
        </w:rPr>
        <w:t>атсон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AD6EAC" w:rsidRPr="00AD6EAC" w:rsidRDefault="00AD6EAC" w:rsidP="00AD6E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3DC" w:rsidRPr="00AD6EAC" w:rsidRDefault="00610D5B" w:rsidP="00AB2A8B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D6EAC" w:rsidRPr="00AD6EA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https://ru.wikipedia.org/wiki/%D0%94%D0%BE%D0%BA%D1%82%D0%BE%D1%80_%D0%92%D0%B0%D1%82%D1%81%D0%BE%D0%BD</w:t>
        </w:r>
      </w:hyperlink>
    </w:p>
    <w:p w:rsidR="006223DC" w:rsidRDefault="00AD6EAC" w:rsidP="006223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КАЛИТВА. РУ</w:t>
      </w:r>
      <w:r w:rsidR="006223DC">
        <w:rPr>
          <w:rFonts w:ascii="Times New Roman" w:hAnsi="Times New Roman" w:cs="Times New Roman"/>
          <w:sz w:val="28"/>
          <w:szCs w:val="28"/>
        </w:rPr>
        <w:t xml:space="preserve"> - </w:t>
      </w:r>
      <w:r w:rsidR="006223DC" w:rsidRPr="006223DC">
        <w:rPr>
          <w:rFonts w:ascii="Times New Roman" w:hAnsi="Times New Roman" w:cs="Times New Roman"/>
          <w:sz w:val="28"/>
          <w:szCs w:val="28"/>
        </w:rPr>
        <w:t>алькар</w:t>
      </w:r>
      <w:r w:rsidR="006223DC"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AD6EAC" w:rsidRDefault="00AD6EAC" w:rsidP="006223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3DC" w:rsidRPr="00AD6EAC" w:rsidRDefault="00610D5B" w:rsidP="00AB2A8B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AD6EAC" w:rsidRPr="00AD6EAC">
          <w:rPr>
            <w:rStyle w:val="a4"/>
            <w:rFonts w:ascii="Times New Roman" w:hAnsi="Times New Roman" w:cs="Times New Roman"/>
            <w:sz w:val="28"/>
            <w:szCs w:val="28"/>
          </w:rPr>
          <w:t>https://www.kalitva.ru/137331-pistolety-i-revolvery-alkar.html</w:t>
        </w:r>
      </w:hyperlink>
    </w:p>
    <w:p w:rsidR="006223DC" w:rsidRDefault="006223DC" w:rsidP="00AD6E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Pr="006223DC">
        <w:rPr>
          <w:rFonts w:ascii="Times New Roman" w:hAnsi="Times New Roman" w:cs="Times New Roman"/>
          <w:sz w:val="28"/>
          <w:szCs w:val="28"/>
        </w:rPr>
        <w:t>сароян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AD6EAC" w:rsidRPr="00AD6EAC" w:rsidRDefault="00AD6EAC" w:rsidP="00AD6E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3DC" w:rsidRPr="00AD6EAC" w:rsidRDefault="00610D5B" w:rsidP="00AB2A8B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AD6EAC" w:rsidRPr="00AD6EA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https://ru.wikipedia.org/wiki/%D0%A1%D0%B0%D1%80%D0%BE%D1%8F%D0%BD,_%D0%A3%D0%B8%D0%BB%D1%8C%D1%8F%D0%BC</w:t>
        </w:r>
      </w:hyperlink>
    </w:p>
    <w:p w:rsidR="00AD6EAC" w:rsidRDefault="00AD6EAC" w:rsidP="00AB2A8B"/>
    <w:sectPr w:rsidR="00AD6EAC" w:rsidSect="007A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A8B"/>
    <w:rsid w:val="0004749C"/>
    <w:rsid w:val="00062BE8"/>
    <w:rsid w:val="00076ECC"/>
    <w:rsid w:val="001669CB"/>
    <w:rsid w:val="00234161"/>
    <w:rsid w:val="002C0179"/>
    <w:rsid w:val="002F0F8D"/>
    <w:rsid w:val="0030543B"/>
    <w:rsid w:val="0033306B"/>
    <w:rsid w:val="003A5F9D"/>
    <w:rsid w:val="00505143"/>
    <w:rsid w:val="00610D5B"/>
    <w:rsid w:val="006223DC"/>
    <w:rsid w:val="00657F6B"/>
    <w:rsid w:val="00750261"/>
    <w:rsid w:val="007A5B2C"/>
    <w:rsid w:val="007B72B0"/>
    <w:rsid w:val="00933E4B"/>
    <w:rsid w:val="00A65F85"/>
    <w:rsid w:val="00A90CD1"/>
    <w:rsid w:val="00AB2A8B"/>
    <w:rsid w:val="00AD6EAC"/>
    <w:rsid w:val="00B2054B"/>
    <w:rsid w:val="00B31707"/>
    <w:rsid w:val="00BF5A7A"/>
    <w:rsid w:val="00C4786B"/>
    <w:rsid w:val="00D24083"/>
    <w:rsid w:val="00D90E4C"/>
    <w:rsid w:val="00E4172C"/>
    <w:rsid w:val="00EA3520"/>
    <w:rsid w:val="00FB0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A8B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AB2A8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F0F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F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F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0%D0%BB%D1%8B%D0%B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tatic.wixstatic.com/media/229be6_44050f944abe48c5aa3944740e375acd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A1%D0%B0%D1%80%D0%BE%D1%8F%D0%BD,_%D0%A3%D0%B8%D0%BB%D1%8C%D1%8F%D0%BC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kalitva.ru/137331-pistolety-i-revolvery-alkar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4%D0%BE%D0%BA%D1%82%D0%BE%D1%80_%D0%92%D0%B0%D1%82%D1%81%D0%BE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2022-01-28T05:29:00Z</dcterms:created>
  <dcterms:modified xsi:type="dcterms:W3CDTF">2022-02-08T16:26:00Z</dcterms:modified>
</cp:coreProperties>
</file>