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AB" w:rsidRPr="00052CBB" w:rsidRDefault="004A07AB" w:rsidP="004A07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CB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A07AB" w:rsidRPr="00052CBB" w:rsidRDefault="00687842" w:rsidP="006878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CB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52CBB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A07AB" w:rsidRPr="00052CBB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4A07AB" w:rsidRPr="00052CBB" w:rsidRDefault="004A07AB" w:rsidP="004A07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CBB">
        <w:rPr>
          <w:rFonts w:ascii="Times New Roman" w:hAnsi="Times New Roman" w:cs="Times New Roman"/>
          <w:sz w:val="24"/>
          <w:szCs w:val="24"/>
        </w:rPr>
        <w:t>"Детский сад комбинированного вида №119 "</w:t>
      </w:r>
      <w:proofErr w:type="spellStart"/>
      <w:r w:rsidRPr="00052CBB">
        <w:rPr>
          <w:rFonts w:ascii="Times New Roman" w:hAnsi="Times New Roman" w:cs="Times New Roman"/>
          <w:sz w:val="24"/>
          <w:szCs w:val="24"/>
        </w:rPr>
        <w:t>Поморочка</w:t>
      </w:r>
      <w:proofErr w:type="spellEnd"/>
      <w:r w:rsidRPr="00052CBB">
        <w:rPr>
          <w:rFonts w:ascii="Times New Roman" w:hAnsi="Times New Roman" w:cs="Times New Roman"/>
          <w:sz w:val="24"/>
          <w:szCs w:val="24"/>
        </w:rPr>
        <w:t>"</w:t>
      </w:r>
    </w:p>
    <w:p w:rsidR="00F04690" w:rsidRDefault="00F04690" w:rsidP="00D073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7AB" w:rsidRDefault="004A07AB" w:rsidP="00D073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7AB" w:rsidRDefault="004A07AB" w:rsidP="00D073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7AB" w:rsidRDefault="004A07AB" w:rsidP="00D073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CBB" w:rsidRDefault="00052CBB" w:rsidP="00D073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7AB" w:rsidRDefault="004A07AB" w:rsidP="00D073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919" w:rsidRPr="00052CBB" w:rsidRDefault="00D64919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CBB">
        <w:rPr>
          <w:rFonts w:ascii="Times New Roman" w:hAnsi="Times New Roman" w:cs="Times New Roman"/>
          <w:b/>
          <w:bCs/>
          <w:sz w:val="28"/>
          <w:szCs w:val="28"/>
        </w:rPr>
        <w:t>Информационный лист</w:t>
      </w:r>
    </w:p>
    <w:p w:rsidR="00052CBB" w:rsidRDefault="00D64919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CBB">
        <w:rPr>
          <w:rFonts w:ascii="Times New Roman" w:hAnsi="Times New Roman" w:cs="Times New Roman"/>
          <w:b/>
          <w:bCs/>
          <w:sz w:val="28"/>
          <w:szCs w:val="28"/>
        </w:rPr>
        <w:t xml:space="preserve">(Памятник Степану </w:t>
      </w:r>
      <w:r w:rsidR="00D47CE8" w:rsidRPr="00052CBB">
        <w:rPr>
          <w:rFonts w:ascii="Times New Roman" w:hAnsi="Times New Roman" w:cs="Times New Roman"/>
          <w:b/>
          <w:bCs/>
          <w:sz w:val="28"/>
          <w:szCs w:val="28"/>
        </w:rPr>
        <w:t xml:space="preserve">Григорьевичу </w:t>
      </w:r>
    </w:p>
    <w:p w:rsidR="00D64919" w:rsidRPr="00052CBB" w:rsidRDefault="00D64919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2CBB">
        <w:rPr>
          <w:rFonts w:ascii="Times New Roman" w:hAnsi="Times New Roman" w:cs="Times New Roman"/>
          <w:b/>
          <w:bCs/>
          <w:sz w:val="28"/>
          <w:szCs w:val="28"/>
        </w:rPr>
        <w:t>Писахову</w:t>
      </w:r>
      <w:proofErr w:type="spellEnd"/>
      <w:r w:rsidRPr="00052CBB">
        <w:rPr>
          <w:rFonts w:ascii="Times New Roman" w:hAnsi="Times New Roman" w:cs="Times New Roman"/>
          <w:b/>
          <w:bCs/>
          <w:sz w:val="28"/>
          <w:szCs w:val="28"/>
        </w:rPr>
        <w:t xml:space="preserve"> в Архангельске)</w:t>
      </w:r>
    </w:p>
    <w:p w:rsidR="004A07AB" w:rsidRPr="00052CBB" w:rsidRDefault="004A07AB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7AB" w:rsidRDefault="004A07AB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7AB" w:rsidRDefault="004A07AB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7AB" w:rsidRDefault="004A07AB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7AB" w:rsidRDefault="004A07AB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CBB" w:rsidRDefault="00052CBB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7AB" w:rsidRDefault="004A07AB" w:rsidP="00D073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7AB" w:rsidRPr="00052CBB" w:rsidRDefault="004A07AB" w:rsidP="004A07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BB">
        <w:rPr>
          <w:rFonts w:ascii="Times New Roman" w:hAnsi="Times New Roman" w:cs="Times New Roman"/>
          <w:sz w:val="24"/>
          <w:szCs w:val="24"/>
        </w:rPr>
        <w:t>Подготовила:</w:t>
      </w:r>
      <w:r w:rsidR="00655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D10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="00655D10">
        <w:rPr>
          <w:rFonts w:ascii="Times New Roman" w:hAnsi="Times New Roman" w:cs="Times New Roman"/>
          <w:sz w:val="24"/>
          <w:szCs w:val="24"/>
        </w:rPr>
        <w:t xml:space="preserve"> Светлана Леонидовна</w:t>
      </w:r>
    </w:p>
    <w:p w:rsidR="004A07AB" w:rsidRPr="00052CBB" w:rsidRDefault="004A07AB" w:rsidP="004A07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BB">
        <w:rPr>
          <w:rFonts w:ascii="Times New Roman" w:hAnsi="Times New Roman" w:cs="Times New Roman"/>
          <w:sz w:val="24"/>
          <w:szCs w:val="24"/>
        </w:rPr>
        <w:t>Воспитатель; высшая кв. категория.</w:t>
      </w:r>
    </w:p>
    <w:p w:rsidR="004A07AB" w:rsidRPr="00052CBB" w:rsidRDefault="004A07AB" w:rsidP="004A07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7AB" w:rsidRPr="00052CBB" w:rsidRDefault="004A07AB" w:rsidP="009607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CBB">
        <w:rPr>
          <w:rFonts w:ascii="Times New Roman" w:hAnsi="Times New Roman" w:cs="Times New Roman"/>
          <w:sz w:val="24"/>
          <w:szCs w:val="24"/>
        </w:rPr>
        <w:t>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7788"/>
      </w:tblGrid>
      <w:tr w:rsidR="00D64919" w:rsidRPr="00D64919" w:rsidTr="0028305E">
        <w:tc>
          <w:tcPr>
            <w:tcW w:w="2123" w:type="dxa"/>
          </w:tcPr>
          <w:p w:rsidR="00D64919" w:rsidRPr="00D64919" w:rsidRDefault="00D64919" w:rsidP="00D073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объекта</w:t>
            </w:r>
          </w:p>
        </w:tc>
        <w:tc>
          <w:tcPr>
            <w:tcW w:w="7788" w:type="dxa"/>
          </w:tcPr>
          <w:p w:rsidR="00D64919" w:rsidRPr="00D64919" w:rsidRDefault="00D64919" w:rsidP="00D073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19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Степану </w:t>
            </w:r>
            <w:r w:rsidR="00D47CE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Григорьевичу </w:t>
            </w:r>
            <w:proofErr w:type="spellStart"/>
            <w:r w:rsidRPr="00D64919">
              <w:rPr>
                <w:rFonts w:ascii="Times New Roman" w:hAnsi="Times New Roman" w:cs="Times New Roman"/>
                <w:sz w:val="28"/>
                <w:szCs w:val="28"/>
              </w:rPr>
              <w:t>Писахову</w:t>
            </w:r>
            <w:proofErr w:type="spellEnd"/>
          </w:p>
        </w:tc>
      </w:tr>
      <w:tr w:rsidR="00D64919" w:rsidRPr="00D64919" w:rsidTr="0028305E">
        <w:tc>
          <w:tcPr>
            <w:tcW w:w="2123" w:type="dxa"/>
          </w:tcPr>
          <w:p w:rsidR="00D64919" w:rsidRPr="00D64919" w:rsidRDefault="00D64919" w:rsidP="00D073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19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7788" w:type="dxa"/>
          </w:tcPr>
          <w:p w:rsidR="00DD04E0" w:rsidRDefault="00DD04E0" w:rsidP="00D073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7CE8">
              <w:rPr>
                <w:rFonts w:ascii="Times New Roman" w:hAnsi="Times New Roman" w:cs="Times New Roman"/>
                <w:sz w:val="28"/>
                <w:szCs w:val="28"/>
              </w:rPr>
              <w:t xml:space="preserve">. Архангельск, </w:t>
            </w:r>
            <w:r w:rsidR="00D47CE8" w:rsidRPr="00D47CE8">
              <w:rPr>
                <w:rFonts w:ascii="Times New Roman" w:hAnsi="Times New Roman" w:cs="Times New Roman"/>
                <w:sz w:val="28"/>
                <w:szCs w:val="28"/>
              </w:rPr>
              <w:t>пересечени</w:t>
            </w:r>
            <w:r w:rsidR="00D47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7CE8"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проспекта </w:t>
            </w:r>
          </w:p>
          <w:p w:rsidR="00D64919" w:rsidRPr="00D64919" w:rsidRDefault="00D47CE8" w:rsidP="00D073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Чумбарова-Лучинского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, - и улицы Поморской</w:t>
            </w:r>
          </w:p>
        </w:tc>
      </w:tr>
      <w:tr w:rsidR="00D64919" w:rsidRPr="00D64919" w:rsidTr="0028305E">
        <w:tc>
          <w:tcPr>
            <w:tcW w:w="2123" w:type="dxa"/>
          </w:tcPr>
          <w:p w:rsidR="00D64919" w:rsidRPr="00D64919" w:rsidRDefault="00D64919" w:rsidP="00D073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19">
              <w:rPr>
                <w:rFonts w:ascii="Times New Roman" w:hAnsi="Times New Roman" w:cs="Times New Roman"/>
                <w:sz w:val="28"/>
                <w:szCs w:val="28"/>
              </w:rPr>
              <w:t>Краткая информация (для взрослых) об объекте:</w:t>
            </w:r>
          </w:p>
          <w:p w:rsidR="00D64919" w:rsidRPr="00D64919" w:rsidRDefault="00D64919" w:rsidP="00D073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8" w:type="dxa"/>
          </w:tcPr>
          <w:p w:rsidR="00D47CE8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В Архангельске, в месте пересечения старейшей улицы города - проспекта </w:t>
            </w: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Чумбарова-Лучинского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, - и улицы Поморской стоит чудаковатого вида добродушный старичок в длинном пальто. Одна рука вытянута вперед как будто для рукопожатия, в другой - авоська с рыбой. О ноги мужичка трется кошка в надежде поживиться рыбой, а на шляпу ему присела чайка, по-видимому, с той же целью. Зовут этого мужичка Степан Григорьевич </w:t>
            </w: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Писахов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(1879 - 1960) — это известный архангельский писатель-сказочник и художник.</w:t>
            </w:r>
          </w:p>
          <w:p w:rsidR="00D47CE8" w:rsidRPr="00D64919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Создатель памятника</w:t>
            </w: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Сюхин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- скульптор, художник, гармонист и пастух в одном лице (он же является автором памятника главному персонажу </w:t>
            </w: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Писахова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- Сене Малине). Памятник создан на средства регионального Фонда поддержки телевидения и радиовещания и преподнесен городу в 2008 году в связи с 300-летием Архангелогородской губернии. Место установки не случайно - Степан Григорьевич жил неподалеку, в доме № 27 по улице Поморской.</w:t>
            </w:r>
          </w:p>
          <w:p w:rsidR="00D47CE8" w:rsidRPr="00D47CE8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Скульптор рассказывал: "Почему я изобразил его именно так? Во-первых, Степан Григорьевич - был известный мастак поболтать на улице с горожанами, поэтому он и </w:t>
            </w: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протяивает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руку для приветствия. В авоське у него наша северная рыба - треска, камбала. На шляпе сказочника чайка - символ Поморья - прилетевшая на запах рыбки". Поэтому он и назвал памятник "Здравствуйте, люди добрые!"</w:t>
            </w:r>
          </w:p>
          <w:p w:rsidR="00D7157B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Писахов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известен прежде всего своими сказками, некоторые даже сравнивают его творчество со сказами Бажова. По его </w:t>
            </w:r>
            <w:r w:rsidRPr="00D4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сказкам были сняты мультфильмы - например, "Смех и слезы у Бела моря", где голосом автора говорит незабвенный Евгений Леонов. </w:t>
            </w:r>
          </w:p>
          <w:p w:rsidR="00D47CE8" w:rsidRPr="00D47CE8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В.Бедный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посвятил ему такие строчки:</w:t>
            </w:r>
          </w:p>
          <w:p w:rsidR="00D47CE8" w:rsidRPr="00D47CE8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"Он в старом корабле летал.</w:t>
            </w:r>
          </w:p>
          <w:p w:rsidR="00D47CE8" w:rsidRPr="00D47CE8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Не по волнам, а в поднебесье,</w:t>
            </w:r>
          </w:p>
          <w:p w:rsidR="00D47CE8" w:rsidRPr="00D47CE8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Слагал "мороженые песни" -</w:t>
            </w:r>
          </w:p>
          <w:p w:rsidR="00D47CE8" w:rsidRPr="00D47CE8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и Север в сказках расцветал!"</w:t>
            </w:r>
          </w:p>
          <w:p w:rsidR="00D47CE8" w:rsidRPr="00D47CE8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Гораздо менее </w:t>
            </w: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Писахов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известен как художник, хотя живописи он посвятил большую часть своей жизни и написал много картин о Севере - своем родном крае.</w:t>
            </w:r>
          </w:p>
          <w:p w:rsidR="00D47CE8" w:rsidRDefault="00D47CE8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Еще меньше людей знают, что после окончания петербургского художественного училища </w:t>
            </w:r>
            <w:proofErr w:type="spellStart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>Писахов</w:t>
            </w:r>
            <w:proofErr w:type="spellEnd"/>
            <w:r w:rsidRPr="00D47CE8">
              <w:rPr>
                <w:rFonts w:ascii="Times New Roman" w:hAnsi="Times New Roman" w:cs="Times New Roman"/>
                <w:sz w:val="28"/>
                <w:szCs w:val="28"/>
              </w:rPr>
              <w:t xml:space="preserve"> объездил полмира, побывал в экспедициях на Новой Земле и острове Вайгач, путешествовал по Европе и Африке, организовывал собственные художественные выставки в Париже и Риме.</w:t>
            </w:r>
          </w:p>
          <w:p w:rsidR="00D64919" w:rsidRPr="00D64919" w:rsidRDefault="00E4105F" w:rsidP="00D07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5F">
              <w:rPr>
                <w:rFonts w:ascii="Times New Roman" w:hAnsi="Times New Roman" w:cs="Times New Roman"/>
                <w:sz w:val="28"/>
                <w:szCs w:val="28"/>
              </w:rPr>
              <w:t>городе появились традиции, связанные с памятником: если пожать руку Степану Григорьевичу и погладить кошку у его ног, то день будет удачным. Хотя судя по натертому носу, эта часть также пользуется популярностью у любителей "что-нибудь потереть".</w:t>
            </w:r>
          </w:p>
        </w:tc>
      </w:tr>
      <w:tr w:rsidR="00D64919" w:rsidRPr="00D64919" w:rsidTr="0028305E">
        <w:tc>
          <w:tcPr>
            <w:tcW w:w="2123" w:type="dxa"/>
          </w:tcPr>
          <w:p w:rsidR="00D64919" w:rsidRPr="00D64919" w:rsidRDefault="00D64919" w:rsidP="00D073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приемы работы с дошкольниками по ознакомлению с объектом</w:t>
            </w:r>
          </w:p>
          <w:p w:rsidR="00D64919" w:rsidRPr="00D64919" w:rsidRDefault="00D64919" w:rsidP="00D073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8" w:type="dxa"/>
          </w:tcPr>
          <w:p w:rsidR="004A07AB" w:rsidRDefault="00D64919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392F" w:rsidRPr="00D64919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r w:rsidR="000439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366" w:rsidRPr="00B53366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267C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3366" w:rsidRPr="00B53366">
              <w:rPr>
                <w:rFonts w:ascii="Times New Roman" w:hAnsi="Times New Roman" w:cs="Times New Roman"/>
                <w:sz w:val="28"/>
                <w:szCs w:val="28"/>
              </w:rPr>
              <w:t xml:space="preserve"> и фраз</w:t>
            </w:r>
            <w:r w:rsidR="00267C2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3366" w:rsidRPr="00B5336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67C2B">
              <w:rPr>
                <w:rFonts w:ascii="Times New Roman" w:hAnsi="Times New Roman" w:cs="Times New Roman"/>
                <w:sz w:val="28"/>
                <w:szCs w:val="28"/>
              </w:rPr>
              <w:t>оморского языка</w:t>
            </w:r>
            <w:r w:rsidR="00B53366" w:rsidRPr="00B5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AB">
              <w:rPr>
                <w:rFonts w:ascii="Times New Roman" w:hAnsi="Times New Roman" w:cs="Times New Roman"/>
                <w:sz w:val="28"/>
                <w:szCs w:val="28"/>
              </w:rPr>
              <w:t xml:space="preserve">из сказок  </w:t>
            </w:r>
          </w:p>
          <w:p w:rsidR="00B53366" w:rsidRPr="00B53366" w:rsidRDefault="00B53366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A07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Писахова</w:t>
            </w:r>
            <w:proofErr w:type="spellEnd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919" w:rsidRPr="00D64919" w:rsidRDefault="00B53366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Животина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обята</w:t>
            </w:r>
            <w:proofErr w:type="spellEnd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бъяснительно сказать</w:t>
            </w:r>
            <w:r w:rsidR="00D073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прежно</w:t>
            </w:r>
            <w:proofErr w:type="spellEnd"/>
            <w:r w:rsidRPr="00B53366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 w:rsidR="00D073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бзарился</w:t>
            </w:r>
            <w:proofErr w:type="spellEnd"/>
            <w:r w:rsidR="00D073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ковды</w:t>
            </w:r>
            <w:proofErr w:type="spellEnd"/>
            <w:r w:rsidR="00D073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идто</w:t>
            </w:r>
            <w:proofErr w:type="spellEnd"/>
            <w:r w:rsidRPr="00B53366">
              <w:rPr>
                <w:rFonts w:ascii="Times New Roman" w:hAnsi="Times New Roman" w:cs="Times New Roman"/>
                <w:sz w:val="28"/>
                <w:szCs w:val="28"/>
              </w:rPr>
              <w:t xml:space="preserve"> и не </w:t>
            </w:r>
            <w:proofErr w:type="spellStart"/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пужлива</w:t>
            </w:r>
            <w:proofErr w:type="spellEnd"/>
            <w:r w:rsidR="00D073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ыват</w:t>
            </w:r>
            <w:proofErr w:type="spellEnd"/>
            <w:r w:rsidR="00D073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зблескиват</w:t>
            </w:r>
            <w:proofErr w:type="spellEnd"/>
            <w:r w:rsidR="00D073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осточка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ошь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бнова</w:t>
            </w:r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оветь</w:t>
            </w:r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асится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ыбочениться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ышоракать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ругомя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инать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адка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аковник</w:t>
            </w:r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бряжаться</w:t>
            </w:r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куток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оветарь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одволока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рибасы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каться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путье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уесье</w:t>
            </w:r>
            <w:proofErr w:type="spellEnd"/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567A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аньга</w:t>
            </w:r>
            <w:r w:rsidR="00DC7E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53366">
              <w:rPr>
                <w:rFonts w:ascii="Times New Roman" w:hAnsi="Times New Roman" w:cs="Times New Roman"/>
                <w:sz w:val="28"/>
                <w:szCs w:val="28"/>
              </w:rPr>
              <w:t>аять</w:t>
            </w:r>
            <w:proofErr w:type="spellEnd"/>
            <w:r w:rsidR="00956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919" w:rsidRDefault="00D64919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19">
              <w:rPr>
                <w:rFonts w:ascii="Times New Roman" w:hAnsi="Times New Roman" w:cs="Times New Roman"/>
                <w:sz w:val="28"/>
                <w:szCs w:val="28"/>
              </w:rPr>
              <w:t>- вопросы к детям</w:t>
            </w:r>
            <w:r w:rsidR="003A50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6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Где находится памятник С.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Писахову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Что держит в руке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 что он одет?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Кто сидит на его шляпе?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Кто трётся об его ноги?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Кем был С.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Какие сказки С.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знаете?</w:t>
            </w:r>
          </w:p>
          <w:p w:rsidR="004A07AB" w:rsidRDefault="004A07AB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задания творческого характера:</w:t>
            </w:r>
          </w:p>
          <w:p w:rsidR="004A07AB" w:rsidRDefault="004A07AB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нарису</w:t>
            </w:r>
            <w:r w:rsidR="009607A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своего любимого героя сказки С.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7AB" w:rsidRDefault="004A07AB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лепим героев сказок С.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7AB" w:rsidRDefault="004A07AB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</w:t>
            </w:r>
            <w:r w:rsidR="009607A0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героев сказок С.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природного или бросового материала.</w:t>
            </w:r>
          </w:p>
          <w:p w:rsidR="009607A0" w:rsidRPr="00D64919" w:rsidRDefault="009607A0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инсценировка сказок С.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072" w:rsidRDefault="00D64919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19">
              <w:rPr>
                <w:rFonts w:ascii="Times New Roman" w:hAnsi="Times New Roman" w:cs="Times New Roman"/>
                <w:sz w:val="28"/>
                <w:szCs w:val="28"/>
              </w:rPr>
              <w:t>- задания поискового характера</w:t>
            </w:r>
            <w:r w:rsidR="003A50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919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 по предмету к какой сказке он относится.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Собери и расскажи. (работа с разрезными картинками)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Узнай и назови. (угадать по отрывку сказку)</w:t>
            </w:r>
          </w:p>
          <w:p w:rsidR="003A5072" w:rsidRDefault="003A5072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«Переводчики»</w:t>
            </w:r>
            <w:r w:rsidR="0041685A">
              <w:rPr>
                <w:rFonts w:ascii="Times New Roman" w:hAnsi="Times New Roman" w:cs="Times New Roman"/>
                <w:sz w:val="28"/>
                <w:szCs w:val="28"/>
              </w:rPr>
              <w:t xml:space="preserve"> (объяснить значение </w:t>
            </w:r>
            <w:r w:rsidR="0041685A" w:rsidRPr="0041685A">
              <w:rPr>
                <w:rFonts w:ascii="Times New Roman" w:hAnsi="Times New Roman" w:cs="Times New Roman"/>
                <w:sz w:val="28"/>
                <w:szCs w:val="28"/>
              </w:rPr>
              <w:t xml:space="preserve">слов и фраз из произведений С. </w:t>
            </w:r>
            <w:proofErr w:type="spellStart"/>
            <w:r w:rsidR="0041685A" w:rsidRPr="0041685A">
              <w:rPr>
                <w:rFonts w:ascii="Times New Roman" w:hAnsi="Times New Roman" w:cs="Times New Roman"/>
                <w:sz w:val="28"/>
                <w:szCs w:val="28"/>
              </w:rPr>
              <w:t>Писахова</w:t>
            </w:r>
            <w:proofErr w:type="spellEnd"/>
            <w:r w:rsidR="0041685A" w:rsidRPr="0041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1E8" w:rsidRPr="00D64919" w:rsidRDefault="0041685A" w:rsidP="00D073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Разгадывание крос</w:t>
            </w:r>
            <w:r w:rsidR="00655D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ворда</w:t>
            </w:r>
            <w:r w:rsidR="003C5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305E" w:rsidRPr="0028305E" w:rsidRDefault="0028305E" w:rsidP="00283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5E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28305E" w:rsidRPr="0028305E" w:rsidRDefault="0028305E" w:rsidP="00283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5E">
        <w:rPr>
          <w:rFonts w:ascii="Times New Roman" w:hAnsi="Times New Roman" w:cs="Times New Roman"/>
          <w:sz w:val="28"/>
          <w:szCs w:val="28"/>
        </w:rPr>
        <w:t xml:space="preserve">Приложение 1. (Фотографии памятника С. Г. </w:t>
      </w:r>
      <w:proofErr w:type="spellStart"/>
      <w:r w:rsidRPr="0028305E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28305E">
        <w:rPr>
          <w:rFonts w:ascii="Times New Roman" w:hAnsi="Times New Roman" w:cs="Times New Roman"/>
          <w:sz w:val="28"/>
          <w:szCs w:val="28"/>
        </w:rPr>
        <w:t>)</w:t>
      </w:r>
    </w:p>
    <w:p w:rsidR="0028305E" w:rsidRPr="0028305E" w:rsidRDefault="0028305E" w:rsidP="00283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5E">
        <w:rPr>
          <w:rFonts w:ascii="Times New Roman" w:hAnsi="Times New Roman" w:cs="Times New Roman"/>
          <w:sz w:val="28"/>
          <w:szCs w:val="28"/>
        </w:rPr>
        <w:t>Приложение 2. (Интерактивные задания):</w:t>
      </w:r>
    </w:p>
    <w:p w:rsidR="0028305E" w:rsidRPr="0028305E" w:rsidRDefault="0028305E" w:rsidP="00283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5E">
        <w:rPr>
          <w:rFonts w:ascii="Times New Roman" w:hAnsi="Times New Roman" w:cs="Times New Roman"/>
          <w:sz w:val="28"/>
          <w:szCs w:val="28"/>
        </w:rPr>
        <w:t>Приложение 3. (раскраски по сказке «Уйма в город на свадьбу пошла»)</w:t>
      </w:r>
    </w:p>
    <w:p w:rsidR="0028305E" w:rsidRPr="0028305E" w:rsidRDefault="0028305E" w:rsidP="00283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5E">
        <w:rPr>
          <w:rFonts w:ascii="Times New Roman" w:hAnsi="Times New Roman" w:cs="Times New Roman"/>
          <w:sz w:val="28"/>
          <w:szCs w:val="28"/>
        </w:rPr>
        <w:t>Приложение 4. (соедини по точкам)</w:t>
      </w:r>
    </w:p>
    <w:p w:rsidR="0028305E" w:rsidRPr="0028305E" w:rsidRDefault="0028305E" w:rsidP="00283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5E">
        <w:rPr>
          <w:rFonts w:ascii="Times New Roman" w:hAnsi="Times New Roman" w:cs="Times New Roman"/>
          <w:sz w:val="28"/>
          <w:szCs w:val="28"/>
        </w:rPr>
        <w:t>Приложение 5. (игра: «Определи по предмету к какой сказке он относится»)</w:t>
      </w:r>
    </w:p>
    <w:p w:rsidR="009567A1" w:rsidRDefault="0028305E" w:rsidP="00283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5E">
        <w:rPr>
          <w:rFonts w:ascii="Times New Roman" w:hAnsi="Times New Roman" w:cs="Times New Roman"/>
          <w:sz w:val="28"/>
          <w:szCs w:val="28"/>
        </w:rPr>
        <w:t>Приложение 6. (Словесная игра «Узнай и назови» (угадать по отрывку сказку)</w:t>
      </w:r>
    </w:p>
    <w:p w:rsidR="009607A0" w:rsidRDefault="0028305E" w:rsidP="00D073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7. Словесная игра </w:t>
      </w:r>
      <w:r w:rsidRPr="0028305E">
        <w:rPr>
          <w:rFonts w:ascii="Times New Roman" w:hAnsi="Times New Roman" w:cs="Times New Roman"/>
          <w:sz w:val="28"/>
          <w:szCs w:val="28"/>
        </w:rPr>
        <w:t>«Переводчики»</w:t>
      </w:r>
      <w:r w:rsidR="004B5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19" w:rsidRDefault="00D64919" w:rsidP="00D073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491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41685A" w:rsidRDefault="0041685A" w:rsidP="00D0738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85A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Pr="0041685A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41685A">
        <w:rPr>
          <w:rFonts w:ascii="Times New Roman" w:hAnsi="Times New Roman" w:cs="Times New Roman"/>
          <w:sz w:val="28"/>
          <w:szCs w:val="28"/>
        </w:rPr>
        <w:t xml:space="preserve"> и Семён Малина / И. </w:t>
      </w:r>
      <w:proofErr w:type="spellStart"/>
      <w:r w:rsidRPr="0041685A">
        <w:rPr>
          <w:rFonts w:ascii="Times New Roman" w:hAnsi="Times New Roman" w:cs="Times New Roman"/>
          <w:sz w:val="28"/>
          <w:szCs w:val="28"/>
        </w:rPr>
        <w:t>Бражнин</w:t>
      </w:r>
      <w:proofErr w:type="spellEnd"/>
      <w:r w:rsidRPr="0041685A">
        <w:rPr>
          <w:rFonts w:ascii="Times New Roman" w:hAnsi="Times New Roman" w:cs="Times New Roman"/>
          <w:sz w:val="28"/>
          <w:szCs w:val="28"/>
        </w:rPr>
        <w:t xml:space="preserve"> // Недавние были / И. </w:t>
      </w:r>
      <w:proofErr w:type="spellStart"/>
      <w:r w:rsidRPr="0041685A">
        <w:rPr>
          <w:rFonts w:ascii="Times New Roman" w:hAnsi="Times New Roman" w:cs="Times New Roman"/>
          <w:sz w:val="28"/>
          <w:szCs w:val="28"/>
        </w:rPr>
        <w:t>Бражнин</w:t>
      </w:r>
      <w:proofErr w:type="spellEnd"/>
      <w:r w:rsidRPr="0041685A">
        <w:rPr>
          <w:rFonts w:ascii="Times New Roman" w:hAnsi="Times New Roman" w:cs="Times New Roman"/>
          <w:sz w:val="28"/>
          <w:szCs w:val="28"/>
        </w:rPr>
        <w:t>. – Архангельск, 1972. – С. 116–126.</w:t>
      </w:r>
    </w:p>
    <w:p w:rsidR="0041685A" w:rsidRDefault="0041685A" w:rsidP="00D0738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685A">
        <w:rPr>
          <w:rFonts w:ascii="Times New Roman" w:hAnsi="Times New Roman" w:cs="Times New Roman"/>
          <w:sz w:val="28"/>
          <w:szCs w:val="28"/>
        </w:rPr>
        <w:t>олшебник слова / Ш. Галимов // Уроки человечности: литературы и Север / Ш. Галимов. – Архангельск, 1984. – С. 9–25.</w:t>
      </w:r>
    </w:p>
    <w:p w:rsidR="0041685A" w:rsidRDefault="0041685A" w:rsidP="00D0738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685A">
        <w:rPr>
          <w:rFonts w:ascii="Times New Roman" w:hAnsi="Times New Roman" w:cs="Times New Roman"/>
          <w:sz w:val="28"/>
          <w:szCs w:val="28"/>
        </w:rPr>
        <w:t xml:space="preserve">ез вас не мыслю Севера / В. Личутин // Дивись-гора / В. Личутин. – М., 1986. – С. 253–266. </w:t>
      </w:r>
    </w:p>
    <w:p w:rsidR="0041685A" w:rsidRDefault="0041685A" w:rsidP="00D0738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685A">
        <w:rPr>
          <w:rFonts w:ascii="Times New Roman" w:hAnsi="Times New Roman" w:cs="Times New Roman"/>
          <w:sz w:val="28"/>
          <w:szCs w:val="28"/>
        </w:rPr>
        <w:t xml:space="preserve">уйство </w:t>
      </w:r>
      <w:proofErr w:type="spellStart"/>
      <w:r w:rsidRPr="0041685A">
        <w:rPr>
          <w:rFonts w:ascii="Times New Roman" w:hAnsi="Times New Roman" w:cs="Times New Roman"/>
          <w:sz w:val="28"/>
          <w:szCs w:val="28"/>
        </w:rPr>
        <w:t>писаховской</w:t>
      </w:r>
      <w:proofErr w:type="spellEnd"/>
      <w:r w:rsidRPr="0041685A">
        <w:rPr>
          <w:rFonts w:ascii="Times New Roman" w:hAnsi="Times New Roman" w:cs="Times New Roman"/>
          <w:sz w:val="28"/>
          <w:szCs w:val="28"/>
        </w:rPr>
        <w:t xml:space="preserve"> фантазии / Б. Пономарёв // Литературный Архангельск / Б. Пономарёв. – Архангельск, 1989. – С. 72–84. </w:t>
      </w:r>
    </w:p>
    <w:p w:rsidR="0041685A" w:rsidRDefault="0041685A" w:rsidP="00D0738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1685A">
        <w:rPr>
          <w:rFonts w:ascii="Times New Roman" w:hAnsi="Times New Roman" w:cs="Times New Roman"/>
          <w:sz w:val="28"/>
          <w:szCs w:val="28"/>
        </w:rPr>
        <w:t xml:space="preserve">лавы из жизни Степана </w:t>
      </w:r>
      <w:proofErr w:type="spellStart"/>
      <w:r w:rsidRPr="0041685A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Pr="0041685A">
        <w:rPr>
          <w:rFonts w:ascii="Times New Roman" w:hAnsi="Times New Roman" w:cs="Times New Roman"/>
          <w:sz w:val="28"/>
          <w:szCs w:val="28"/>
        </w:rPr>
        <w:t xml:space="preserve"> / И. Пономарёва. – Архангельск, 2005. – 323 с. </w:t>
      </w:r>
    </w:p>
    <w:p w:rsidR="0041685A" w:rsidRDefault="0041685A" w:rsidP="00D0738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685A">
        <w:rPr>
          <w:rFonts w:ascii="Times New Roman" w:hAnsi="Times New Roman" w:cs="Times New Roman"/>
          <w:sz w:val="28"/>
          <w:szCs w:val="28"/>
        </w:rPr>
        <w:t xml:space="preserve">тепан Григорьевич </w:t>
      </w:r>
      <w:proofErr w:type="spellStart"/>
      <w:r w:rsidRPr="0041685A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Pr="0041685A">
        <w:rPr>
          <w:rFonts w:ascii="Times New Roman" w:hAnsi="Times New Roman" w:cs="Times New Roman"/>
          <w:sz w:val="28"/>
          <w:szCs w:val="28"/>
        </w:rPr>
        <w:t xml:space="preserve">. Биографический очерк / Н. Сахарный. – </w:t>
      </w:r>
      <w:proofErr w:type="gramStart"/>
      <w:r w:rsidRPr="0041685A">
        <w:rPr>
          <w:rFonts w:ascii="Times New Roman" w:hAnsi="Times New Roman" w:cs="Times New Roman"/>
          <w:sz w:val="28"/>
          <w:szCs w:val="28"/>
        </w:rPr>
        <w:t>Архангельск :</w:t>
      </w:r>
      <w:proofErr w:type="gramEnd"/>
      <w:r w:rsidRPr="0041685A">
        <w:rPr>
          <w:rFonts w:ascii="Times New Roman" w:hAnsi="Times New Roman" w:cs="Times New Roman"/>
          <w:sz w:val="28"/>
          <w:szCs w:val="28"/>
        </w:rPr>
        <w:t xml:space="preserve"> Кн. изд-во, 1959. – 85 с.</w:t>
      </w:r>
    </w:p>
    <w:p w:rsidR="0093102A" w:rsidRPr="0041685A" w:rsidRDefault="0093102A" w:rsidP="00D0738A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85A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93102A" w:rsidRPr="0041685A" w:rsidRDefault="00655D10" w:rsidP="00D0738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1685A" w:rsidRPr="001839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1685A" w:rsidRPr="0041685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1685A" w:rsidRPr="001839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unplaces</w:t>
        </w:r>
        <w:proofErr w:type="spellEnd"/>
        <w:r w:rsidR="0041685A" w:rsidRPr="004168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685A" w:rsidRPr="001839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1685A" w:rsidRPr="0041685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1685A" w:rsidRPr="001839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Monument</w:t>
        </w:r>
        <w:r w:rsidR="0041685A" w:rsidRPr="004168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685A" w:rsidRPr="001839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41685A" w:rsidRPr="0041685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41685A" w:rsidRPr="001839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41685A" w:rsidRPr="0041685A">
          <w:rPr>
            <w:rStyle w:val="a4"/>
            <w:rFonts w:ascii="Times New Roman" w:hAnsi="Times New Roman" w:cs="Times New Roman"/>
            <w:sz w:val="28"/>
            <w:szCs w:val="28"/>
          </w:rPr>
          <w:t>=222</w:t>
        </w:r>
      </w:hyperlink>
    </w:p>
    <w:p w:rsidR="00E4105F" w:rsidRDefault="00655D10" w:rsidP="00D0738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7157B" w:rsidRPr="001839E1">
          <w:rPr>
            <w:rStyle w:val="a4"/>
            <w:rFonts w:ascii="Times New Roman" w:hAnsi="Times New Roman" w:cs="Times New Roman"/>
            <w:sz w:val="28"/>
            <w:szCs w:val="28"/>
          </w:rPr>
          <w:t>https://lit-ra.su/stepan-pisahov/</w:t>
        </w:r>
      </w:hyperlink>
      <w:r w:rsidR="0093102A">
        <w:rPr>
          <w:rFonts w:ascii="Times New Roman" w:hAnsi="Times New Roman" w:cs="Times New Roman"/>
          <w:sz w:val="28"/>
          <w:szCs w:val="28"/>
        </w:rPr>
        <w:t xml:space="preserve"> </w:t>
      </w:r>
      <w:r w:rsidR="00E4105F" w:rsidRPr="0093102A">
        <w:rPr>
          <w:rFonts w:ascii="Times New Roman" w:hAnsi="Times New Roman" w:cs="Times New Roman"/>
          <w:sz w:val="28"/>
          <w:szCs w:val="28"/>
        </w:rPr>
        <w:t xml:space="preserve"> </w:t>
      </w:r>
      <w:r w:rsidR="00267C2B">
        <w:rPr>
          <w:rFonts w:ascii="Times New Roman" w:hAnsi="Times New Roman" w:cs="Times New Roman"/>
          <w:sz w:val="28"/>
          <w:szCs w:val="28"/>
        </w:rPr>
        <w:t>(п</w:t>
      </w:r>
      <w:r w:rsidR="00267C2B" w:rsidRPr="00267C2B">
        <w:rPr>
          <w:rFonts w:ascii="Times New Roman" w:hAnsi="Times New Roman" w:cs="Times New Roman"/>
          <w:sz w:val="28"/>
          <w:szCs w:val="28"/>
        </w:rPr>
        <w:t xml:space="preserve">роизведения С.Г. </w:t>
      </w:r>
      <w:proofErr w:type="spellStart"/>
      <w:r w:rsidR="00267C2B" w:rsidRPr="00267C2B">
        <w:rPr>
          <w:rFonts w:ascii="Times New Roman" w:hAnsi="Times New Roman" w:cs="Times New Roman"/>
          <w:sz w:val="28"/>
          <w:szCs w:val="28"/>
        </w:rPr>
        <w:t>Писахова</w:t>
      </w:r>
      <w:proofErr w:type="spellEnd"/>
      <w:r w:rsidR="00267C2B">
        <w:rPr>
          <w:rFonts w:ascii="Times New Roman" w:hAnsi="Times New Roman" w:cs="Times New Roman"/>
          <w:sz w:val="28"/>
          <w:szCs w:val="28"/>
        </w:rPr>
        <w:t>)</w:t>
      </w:r>
    </w:p>
    <w:p w:rsidR="0041685A" w:rsidRDefault="00655D10" w:rsidP="00D0738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1685A" w:rsidRPr="001839E1">
          <w:rPr>
            <w:rStyle w:val="a4"/>
            <w:rFonts w:ascii="Times New Roman" w:hAnsi="Times New Roman" w:cs="Times New Roman"/>
            <w:sz w:val="28"/>
            <w:szCs w:val="28"/>
          </w:rPr>
          <w:t>https://pandia.ru/text/82/351/72616.php</w:t>
        </w:r>
      </w:hyperlink>
      <w:r w:rsidR="0041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2B" w:rsidRDefault="00655D10" w:rsidP="00D0738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014E5" w:rsidRPr="00A52C69">
          <w:rPr>
            <w:rStyle w:val="a4"/>
            <w:rFonts w:ascii="Times New Roman" w:hAnsi="Times New Roman" w:cs="Times New Roman"/>
            <w:sz w:val="28"/>
            <w:szCs w:val="28"/>
          </w:rPr>
          <w:t>https://infourok.ru/scenariy-inscenirovki-skazki-stepana-pisahova-modnica-dlya-ostanovki-na-scene-shkoli-425993.html</w:t>
        </w:r>
      </w:hyperlink>
      <w:r w:rsidR="0026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4E5" w:rsidRDefault="00655D10" w:rsidP="00D649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014E5" w:rsidRPr="00A52C69">
          <w:rPr>
            <w:rStyle w:val="a4"/>
            <w:rFonts w:ascii="Times New Roman" w:hAnsi="Times New Roman" w:cs="Times New Roman"/>
            <w:sz w:val="28"/>
            <w:szCs w:val="28"/>
          </w:rPr>
          <w:t>https://infourok.ru/scenariy-inscenirovki-skazki-stepana-pisahova-podruzhenki-dlya-postanovki-na-scene-shkoli-426043.html</w:t>
        </w:r>
      </w:hyperlink>
      <w:r w:rsidR="00E014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14E5" w:rsidSect="004B5F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22"/>
    <w:multiLevelType w:val="hybridMultilevel"/>
    <w:tmpl w:val="E814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65C"/>
    <w:multiLevelType w:val="hybridMultilevel"/>
    <w:tmpl w:val="CD44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482"/>
    <w:multiLevelType w:val="hybridMultilevel"/>
    <w:tmpl w:val="3596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890"/>
    <w:multiLevelType w:val="hybridMultilevel"/>
    <w:tmpl w:val="2EE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3A8B"/>
    <w:multiLevelType w:val="hybridMultilevel"/>
    <w:tmpl w:val="47D29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655"/>
    <w:multiLevelType w:val="hybridMultilevel"/>
    <w:tmpl w:val="A990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4473"/>
    <w:multiLevelType w:val="hybridMultilevel"/>
    <w:tmpl w:val="773A69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07C6F"/>
    <w:multiLevelType w:val="hybridMultilevel"/>
    <w:tmpl w:val="16E47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C7B6A"/>
    <w:multiLevelType w:val="hybridMultilevel"/>
    <w:tmpl w:val="2808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9303B"/>
    <w:multiLevelType w:val="hybridMultilevel"/>
    <w:tmpl w:val="2574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19"/>
    <w:rsid w:val="00022ECD"/>
    <w:rsid w:val="0004392F"/>
    <w:rsid w:val="00052CBB"/>
    <w:rsid w:val="00063511"/>
    <w:rsid w:val="00105DA0"/>
    <w:rsid w:val="00160E3D"/>
    <w:rsid w:val="001901A3"/>
    <w:rsid w:val="00267C2B"/>
    <w:rsid w:val="0028305E"/>
    <w:rsid w:val="00283700"/>
    <w:rsid w:val="003A5072"/>
    <w:rsid w:val="003A56D9"/>
    <w:rsid w:val="003C51E8"/>
    <w:rsid w:val="003C6B56"/>
    <w:rsid w:val="0041685A"/>
    <w:rsid w:val="004269B6"/>
    <w:rsid w:val="004A07AB"/>
    <w:rsid w:val="004B5F21"/>
    <w:rsid w:val="004E01CC"/>
    <w:rsid w:val="005B48A5"/>
    <w:rsid w:val="00655D10"/>
    <w:rsid w:val="00687842"/>
    <w:rsid w:val="006E4116"/>
    <w:rsid w:val="00863382"/>
    <w:rsid w:val="008A1D1D"/>
    <w:rsid w:val="0093102A"/>
    <w:rsid w:val="009567A1"/>
    <w:rsid w:val="009607A0"/>
    <w:rsid w:val="00A9776F"/>
    <w:rsid w:val="00B53366"/>
    <w:rsid w:val="00D0738A"/>
    <w:rsid w:val="00D4570E"/>
    <w:rsid w:val="00D47CE8"/>
    <w:rsid w:val="00D64919"/>
    <w:rsid w:val="00D7157B"/>
    <w:rsid w:val="00DC7E43"/>
    <w:rsid w:val="00DD04E0"/>
    <w:rsid w:val="00E014E5"/>
    <w:rsid w:val="00E27A28"/>
    <w:rsid w:val="00E4105F"/>
    <w:rsid w:val="00E75E65"/>
    <w:rsid w:val="00EE7220"/>
    <w:rsid w:val="00F04690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7410-AC2B-4F53-8E8A-20724820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10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10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105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C5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inscenirovki-skazki-stepana-pisahova-modnica-dlya-ostanovki-na-scene-shkoli-4259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82/351/7261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-ra.su/stepan-pisah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places.ru/Monument.php?id=2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scenariy-inscenirovki-skazki-stepana-pisahova-podruzhenki-dlya-postanovki-na-scene-shkoli-4260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Акентьева</dc:creator>
  <cp:keywords/>
  <dc:description/>
  <cp:lastModifiedBy>User</cp:lastModifiedBy>
  <cp:revision>8</cp:revision>
  <dcterms:created xsi:type="dcterms:W3CDTF">2023-03-20T12:53:00Z</dcterms:created>
  <dcterms:modified xsi:type="dcterms:W3CDTF">2023-08-16T14:13:00Z</dcterms:modified>
</cp:coreProperties>
</file>