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0" w:rsidRPr="00905CCD" w:rsidRDefault="001E5900" w:rsidP="001E5900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Сахалинская область                           </w:t>
      </w:r>
    </w:p>
    <w:p w:rsidR="001E5900" w:rsidRPr="00905CCD" w:rsidRDefault="001E5900" w:rsidP="001E5900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Управление образования МО « </w:t>
      </w:r>
      <w:proofErr w:type="spell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Тымовский</w:t>
      </w:r>
      <w:proofErr w:type="spell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городской округ»</w:t>
      </w:r>
    </w:p>
    <w:p w:rsidR="001E5900" w:rsidRPr="00905CCD" w:rsidRDefault="001E5900" w:rsidP="001E5900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E5900" w:rsidRPr="00905CCD" w:rsidRDefault="001E5900" w:rsidP="001E5900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«Средняя общеобразовательная школа с. </w:t>
      </w:r>
      <w:proofErr w:type="spell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</w:p>
    <w:p w:rsidR="001E5900" w:rsidRPr="00905CCD" w:rsidRDefault="001E5900" w:rsidP="001E5900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1E5900" w:rsidRPr="00905CCD" w:rsidTr="005442BF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РАССМОТРЕНО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 заседании МО 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___________________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Руководитель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№ ____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от «_____»_________201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СОГЛАСОВАНО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Зам</w:t>
            </w:r>
            <w:proofErr w:type="gram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.д</w:t>
            </w:r>
            <w:proofErr w:type="gram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иректора</w:t>
            </w:r>
            <w:proofErr w:type="spell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УВР 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УТВЕРЖДАЮ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Директор МБОУ СОШ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с. </w:t>
            </w: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Арги-Паги</w:t>
            </w:r>
            <w:proofErr w:type="spellEnd"/>
          </w:p>
          <w:p w:rsidR="001E5900" w:rsidRPr="00905CCD" w:rsidRDefault="001E5900" w:rsidP="005442BF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    __________________ _______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 № _____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от» ____»____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____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E5900" w:rsidRPr="00905CCD" w:rsidRDefault="001E5900" w:rsidP="001E5900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УЧЕБНОМУ ПРЕДМЕТУ </w:t>
      </w:r>
    </w:p>
    <w:p w:rsidR="001E5900" w:rsidRPr="00743894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ОКРУЖАЮЩИЙ МИР</w:t>
      </w: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1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 </w:t>
      </w: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Ступень образования</w:t>
      </w: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 начальное общее образование) </w:t>
      </w: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2018 - 2019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учебный год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      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Образцова  Ольга Александровна,</w:t>
      </w: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36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учитель начальных классов,</w:t>
      </w:r>
    </w:p>
    <w:p w:rsidR="001E5900" w:rsidRPr="00905CCD" w:rsidRDefault="001E5900" w:rsidP="001E5900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905CCD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квалификационная категория.</w:t>
      </w:r>
      <w:proofErr w:type="gramEnd"/>
    </w:p>
    <w:p w:rsidR="001E5900" w:rsidRPr="00905CCD" w:rsidRDefault="001E5900" w:rsidP="001E5900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lang w:eastAsia="ar-SA"/>
        </w:rPr>
        <w:t xml:space="preserve">                                                                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spellStart"/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Арги-Паги</w:t>
      </w:r>
      <w:proofErr w:type="spellEnd"/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</w:t>
      </w: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Пояснительная записка</w:t>
      </w:r>
    </w:p>
    <w:p w:rsidR="001E5900" w:rsidRPr="00905CCD" w:rsidRDefault="001E5900" w:rsidP="001E5900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 по предмету окружающий мир для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класса разработана на основе следующих нормативных документов:</w:t>
      </w:r>
    </w:p>
    <w:p w:rsidR="001E5900" w:rsidRPr="00905CCD" w:rsidRDefault="001E5900" w:rsidP="001E5900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</w:t>
      </w:r>
      <w:proofErr w:type="gram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1E5900" w:rsidRPr="00905CCD" w:rsidRDefault="001E5900" w:rsidP="001E5900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1E5900" w:rsidRPr="00905CCD" w:rsidRDefault="001E5900" w:rsidP="001E59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авторской программы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окружающий мир 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1-4 классов общеобразовательных учреждений.\ </w:t>
      </w:r>
      <w:r>
        <w:rPr>
          <w:rFonts w:ascii="Times New Roman" w:eastAsia="Times New Roman" w:hAnsi="Times New Roman"/>
        </w:rPr>
        <w:t>Плешаков А.А.  «Окружающий мир»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Москва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Просвещение, 2014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год.        </w:t>
      </w:r>
    </w:p>
    <w:p w:rsidR="001E5900" w:rsidRPr="00905CCD" w:rsidRDefault="001E5900" w:rsidP="001E5900">
      <w:pPr>
        <w:tabs>
          <w:tab w:val="right" w:leader="underscore" w:pos="459"/>
        </w:tabs>
        <w:suppressAutoHyphens/>
        <w:autoSpaceDE w:val="0"/>
        <w:spacing w:after="0" w:line="240" w:lineRule="auto"/>
        <w:ind w:left="-153" w:firstLine="51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 в соответствии с учебным план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ом МБОУ СОШ с.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2018 -2019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год.</w:t>
      </w:r>
    </w:p>
    <w:p w:rsidR="001E5900" w:rsidRPr="00905CCD" w:rsidRDefault="001E5900" w:rsidP="001E5900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реализация программы 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учебно</w:t>
      </w:r>
      <w:proofErr w:type="spellEnd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proofErr w:type="gramStart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-м</w:t>
      </w:r>
      <w:proofErr w:type="gramEnd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етод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ический комплекс под редакцией  </w:t>
      </w:r>
      <w:r>
        <w:rPr>
          <w:rFonts w:ascii="Times New Roman" w:eastAsia="Times New Roman" w:hAnsi="Times New Roman"/>
        </w:rPr>
        <w:t>Плешакова А.А.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, утвержденный  приказом директор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а ОУ от «___»  ____________ 2018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г. № ______.</w:t>
      </w:r>
    </w:p>
    <w:p w:rsidR="001E5900" w:rsidRPr="00905CCD" w:rsidRDefault="001E5900" w:rsidP="001E5900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1E5900" w:rsidRPr="00905CCD" w:rsidRDefault="001E5900" w:rsidP="001E59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 В данный УМК входят:</w:t>
      </w:r>
    </w:p>
    <w:p w:rsidR="001E5900" w:rsidRPr="00905CCD" w:rsidRDefault="001E5900" w:rsidP="001E59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1E5900" w:rsidRDefault="001E5900" w:rsidP="001E59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Программа к курсу «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» для 1-4 классов общеобразовательных учреждений. \</w:t>
      </w:r>
      <w:r w:rsidRPr="005D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Плешаков А.А.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Москва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Просвещение, 2014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год.</w:t>
      </w:r>
    </w:p>
    <w:p w:rsidR="001E5900" w:rsidRPr="004A2317" w:rsidRDefault="001E5900" w:rsidP="001E5900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w w:val="101"/>
          <w:lang w:eastAsia="ru-RU"/>
        </w:rPr>
      </w:pPr>
      <w:r w:rsidRPr="004A2317">
        <w:rPr>
          <w:rFonts w:ascii="Times New Roman" w:hAnsi="Times New Roman"/>
        </w:rPr>
        <w:t xml:space="preserve">Плешаков А.А. </w:t>
      </w:r>
      <w:r>
        <w:rPr>
          <w:rFonts w:ascii="Times New Roman" w:hAnsi="Times New Roman"/>
        </w:rPr>
        <w:t xml:space="preserve">Окружающий мир.  1 класс. Учебник для общеобразовательных </w:t>
      </w:r>
      <w:r w:rsidRPr="004A2317">
        <w:rPr>
          <w:rFonts w:ascii="Times New Roman" w:hAnsi="Times New Roman"/>
        </w:rPr>
        <w:t>учреждений с приложением на электронном носите</w:t>
      </w:r>
      <w:r>
        <w:rPr>
          <w:rFonts w:ascii="Times New Roman" w:hAnsi="Times New Roman"/>
        </w:rPr>
        <w:t>ле  в 2 ч. М.: Просвещение, 2016г</w:t>
      </w:r>
      <w:r w:rsidRPr="004A2317">
        <w:rPr>
          <w:rFonts w:ascii="Times New Roman" w:hAnsi="Times New Roman"/>
        </w:rPr>
        <w:t>.</w:t>
      </w:r>
    </w:p>
    <w:p w:rsidR="001E5900" w:rsidRPr="004A2317" w:rsidRDefault="001E5900" w:rsidP="001E5900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w w:val="101"/>
          <w:lang w:eastAsia="ru-RU"/>
        </w:rPr>
      </w:pPr>
      <w:r w:rsidRPr="004A2317">
        <w:rPr>
          <w:rFonts w:ascii="Times New Roman" w:hAnsi="Times New Roman"/>
        </w:rPr>
        <w:t>Плешаков А.А. Окружающий мир.  Рабочая тетрадь. 1 класс.  В 2 ч. М.: Просвеще</w:t>
      </w:r>
      <w:r>
        <w:rPr>
          <w:rFonts w:ascii="Times New Roman" w:hAnsi="Times New Roman"/>
        </w:rPr>
        <w:t>ние, 2016 г</w:t>
      </w:r>
      <w:r w:rsidRPr="004A2317">
        <w:rPr>
          <w:rFonts w:ascii="Times New Roman" w:hAnsi="Times New Roman"/>
        </w:rPr>
        <w:t>.</w:t>
      </w:r>
    </w:p>
    <w:p w:rsidR="001E5900" w:rsidRPr="001E5900" w:rsidRDefault="001E5900" w:rsidP="001E5900">
      <w:pPr>
        <w:pStyle w:val="a4"/>
        <w:numPr>
          <w:ilvl w:val="0"/>
          <w:numId w:val="1"/>
        </w:numPr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E5900">
        <w:rPr>
          <w:rFonts w:ascii="Times New Roman" w:eastAsia="Times New Roman" w:hAnsi="Times New Roman" w:cs="Calibri"/>
          <w:sz w:val="24"/>
          <w:szCs w:val="24"/>
          <w:lang w:eastAsia="ar-SA"/>
        </w:rPr>
        <w:t>Плешаков А. А. Окружающий мир. Методические рекомендации 1 класс. М.: Просвещение, 2016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1E5900" w:rsidRDefault="001E5900" w:rsidP="001E5900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Общая характеристика учебного предмета 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отражена в образовательной программе образовательного учреждения.</w:t>
      </w:r>
    </w:p>
    <w:p w:rsidR="001E5900" w:rsidRPr="00B47D2F" w:rsidRDefault="001E5900" w:rsidP="001E5900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1E5900" w:rsidRPr="00905CCD" w:rsidRDefault="001E5900" w:rsidP="001E5900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Цель и за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дачи обучения </w:t>
      </w:r>
      <w:r w:rsidR="006609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курса 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в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 соответствуют планируемым результатам, сформулированным в п. 3 рабочей программы.</w:t>
      </w:r>
    </w:p>
    <w:p w:rsidR="001E5900" w:rsidRPr="00B47D2F" w:rsidRDefault="001E5900" w:rsidP="001E5900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1E5900" w:rsidRPr="00905CCD" w:rsidRDefault="001E5900" w:rsidP="001E5900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Цели обуч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ения предмета «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окружающий мир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» в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1E5900" w:rsidRDefault="001E5900" w:rsidP="001E59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00" w:rsidRPr="001E5900" w:rsidRDefault="001E5900" w:rsidP="001E590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5900">
        <w:rPr>
          <w:rFonts w:ascii="Times New Roman" w:eastAsia="Times New Roman" w:hAnsi="Times New Roman"/>
        </w:rPr>
        <w:t>формирование целостной картины мира и осознание ме</w:t>
      </w:r>
      <w:r w:rsidRPr="001E5900">
        <w:rPr>
          <w:rFonts w:ascii="Times New Roman" w:eastAsia="Times New Roman" w:hAnsi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E5900" w:rsidRPr="001E5900" w:rsidRDefault="001E5900" w:rsidP="001E590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5900">
        <w:rPr>
          <w:rFonts w:ascii="Times New Roman" w:eastAsia="Times New Roman" w:hAnsi="Times New Roman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1E5900">
        <w:rPr>
          <w:rFonts w:ascii="Times New Roman" w:eastAsia="Times New Roman" w:hAnsi="Times New Roman"/>
        </w:rPr>
        <w:softHyphen/>
        <w:t>ного многообразия российского общества.</w:t>
      </w:r>
    </w:p>
    <w:p w:rsidR="001E5900" w:rsidRPr="00B47D2F" w:rsidRDefault="001E5900" w:rsidP="001E59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00" w:rsidRPr="00905CCD" w:rsidRDefault="001E5900" w:rsidP="001E59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соответствии с целями происходит комплексное решение следующих </w:t>
      </w:r>
      <w:r w:rsidRPr="009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1E5900" w:rsidRDefault="001E5900" w:rsidP="001E59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0" w:rsidRPr="001E5900" w:rsidRDefault="001E5900" w:rsidP="001E5900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5900">
        <w:rPr>
          <w:rFonts w:ascii="Times New Roman" w:eastAsia="Times New Roman" w:hAnsi="Times New Roman" w:cs="Times New Roman"/>
        </w:rPr>
        <w:t>формирование уважительного отношения к семье, насе</w:t>
      </w:r>
      <w:r w:rsidRPr="001E5900">
        <w:rPr>
          <w:rFonts w:ascii="Times New Roman" w:eastAsia="Times New Roman" w:hAnsi="Times New Roman" w:cs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E5900" w:rsidRPr="001E5900" w:rsidRDefault="001E5900" w:rsidP="001E5900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5900">
        <w:rPr>
          <w:rFonts w:ascii="Times New Roman" w:eastAsia="Calibri" w:hAnsi="Times New Roman" w:cs="Times New Roman"/>
        </w:rPr>
        <w:t xml:space="preserve"> </w:t>
      </w:r>
      <w:r w:rsidRPr="001E5900">
        <w:rPr>
          <w:rFonts w:ascii="Times New Roman" w:eastAsia="Times New Roman" w:hAnsi="Times New Roman" w:cs="Times New Roman"/>
        </w:rPr>
        <w:t>осознание ребёнком ценности, целостности и многообразия окружающего мира, своего места в нём;</w:t>
      </w:r>
    </w:p>
    <w:p w:rsidR="001E5900" w:rsidRPr="001E5900" w:rsidRDefault="001E5900" w:rsidP="001E5900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5900">
        <w:rPr>
          <w:rFonts w:ascii="Times New Roman" w:eastAsia="Calibri" w:hAnsi="Times New Roman" w:cs="Times New Roman"/>
        </w:rPr>
        <w:t xml:space="preserve"> </w:t>
      </w:r>
      <w:r w:rsidRPr="001E5900">
        <w:rPr>
          <w:rFonts w:ascii="Times New Roman" w:eastAsia="Times New Roman" w:hAnsi="Times New Roman" w:cs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E5900" w:rsidRPr="001E5900" w:rsidRDefault="001E5900" w:rsidP="001E5900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5900">
        <w:rPr>
          <w:rFonts w:ascii="Times New Roman" w:eastAsia="Calibri" w:hAnsi="Times New Roman" w:cs="Times New Roman"/>
        </w:rPr>
        <w:t xml:space="preserve"> </w:t>
      </w:r>
      <w:r w:rsidRPr="001E5900">
        <w:rPr>
          <w:rFonts w:ascii="Times New Roman" w:eastAsia="Times New Roman" w:hAnsi="Times New Roman" w:cs="Times New Roman"/>
        </w:rPr>
        <w:t>формирование психологической культуры и компетенции для обеспечения экологически и этически обоснованного поведения в природной среде, эффективного и безопасного взаимодействия в социуме.</w:t>
      </w:r>
    </w:p>
    <w:p w:rsidR="001E5900" w:rsidRPr="00905CCD" w:rsidRDefault="001E5900" w:rsidP="001E59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Пр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ограмма адресована </w:t>
      </w:r>
      <w:proofErr w:type="gramStart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обучающимся</w:t>
      </w:r>
      <w:proofErr w:type="gramEnd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класса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МБОУ СОШ с. </w:t>
      </w:r>
      <w:proofErr w:type="spellStart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2018-2019 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уч. год.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5900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1E5900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372FB" w:rsidRPr="001372FB" w:rsidRDefault="001372FB" w:rsidP="001372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372FB">
        <w:rPr>
          <w:rFonts w:ascii="Times New Roman" w:eastAsia="Times New Roman" w:hAnsi="Times New Roman" w:cs="Times New Roman"/>
          <w:lang w:eastAsia="ru-RU"/>
        </w:rPr>
        <w:t>На изучение курса «Окружающий мир» в 1 классе  отводится 2 ч в неделю. Программа рассчита</w:t>
      </w:r>
      <w:r w:rsidRPr="001372FB">
        <w:rPr>
          <w:rFonts w:ascii="Times New Roman" w:eastAsia="Times New Roman" w:hAnsi="Times New Roman" w:cs="Times New Roman"/>
          <w:lang w:eastAsia="ru-RU"/>
        </w:rPr>
        <w:softHyphen/>
        <w:t>на на 66ч (33 учебные недели)</w:t>
      </w: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.Планируемые результат</w:t>
      </w:r>
      <w:r w:rsidRPr="00B47D2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ы изучения учебного предмета в 1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классе</w:t>
      </w:r>
    </w:p>
    <w:p w:rsidR="001E5900" w:rsidRPr="00905CCD" w:rsidRDefault="001E5900" w:rsidP="001E5900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1372FB">
        <w:rPr>
          <w:rFonts w:ascii="Times New Roman" w:eastAsia="Calibri" w:hAnsi="Times New Roman" w:cs="Times New Roman"/>
          <w:b/>
          <w:sz w:val="24"/>
          <w:lang w:eastAsia="ru-RU"/>
        </w:rPr>
        <w:t>Предметные результаты</w:t>
      </w:r>
    </w:p>
    <w:p w:rsidR="001372FB" w:rsidRPr="001372FB" w:rsidRDefault="001372FB" w:rsidP="00137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 научится: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правильно называть родную страну, родной город, село (малую родину); 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флаг и герб России;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узнавать некоторые достопримечательности столицы;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называть по именам, отчествам и фамилиям членов своей семьи;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изученные объекты природы (камни, растения, животных, созвездия);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овощи и фрукты;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атласа-определителя  растения и животных;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сравнивать растения, животных, относить их к определённым группам;  сравнивать реку и море;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использовать глобус для знакомства с формой нашей планеты;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находить на глобусе холодные и жаркие районы; 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животных холодных и жарких районов;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прошлое, настоящее и будущее;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соотносить времена года и месяцы;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называть дни недели и времена года в правильной последовательности;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перечислять цвета радуги в правильной последовательности; 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</w:t>
      </w:r>
      <w:proofErr w:type="gramEnd"/>
      <w:r w:rsidRPr="001372FB">
        <w:rPr>
          <w:rFonts w:ascii="Times New Roman" w:eastAsia="Calibri" w:hAnsi="Times New Roman" w:cs="Times New Roman"/>
          <w:sz w:val="24"/>
          <w:lang w:eastAsia="ru-RU"/>
        </w:rPr>
        <w:t xml:space="preserve"> получит возможность научиться: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проводить наблюдения в окружающем мире с помощью взрослого;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проводить опыты с водой, снегом и льдом;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описывать по плану дерево, рыбу, птицу, своего домашнего питомца (кошку, собаку);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изготавливать модели Солнца, звёзд, созвездий, Луны; 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находить некоторые взаимосвязи в окружающем мире;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возникновения дождя и ветра;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ухаживать за комнатными растениями, животными живого уголка;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мастерить простейшие кормушки и подкармливать птиц;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раздельно собирать мусор в быту;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поведения в природе;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правильно готовиться ко сну, чистить зубы и мыть руки;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подбирать одежду для разных случаев;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правильно обращаться с электричеством и электроприборами;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правильно переходить улицу;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безопасной езды на велосипеде;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различать виды транспорта;</w:t>
      </w:r>
    </w:p>
    <w:p w:rsidR="001C2199" w:rsidRPr="001372FB" w:rsidRDefault="001372FB" w:rsidP="001C21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безопасности в транспорте.</w:t>
      </w: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IV</w:t>
      </w: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Содержание учебного предмета.</w:t>
      </w: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Материал курса «</w:t>
      </w:r>
      <w:r w:rsidR="001372FB">
        <w:rPr>
          <w:rFonts w:ascii="Times New Roman" w:eastAsia="Times New Roman" w:hAnsi="Times New Roman" w:cs="Calibri"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представлен  следующими содержательными линиями: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85"/>
        <w:gridCol w:w="5812"/>
        <w:gridCol w:w="2410"/>
      </w:tblGrid>
      <w:tr w:rsidR="001E5900" w:rsidRPr="00905CCD" w:rsidTr="005442BF">
        <w:tc>
          <w:tcPr>
            <w:tcW w:w="1185" w:type="dxa"/>
          </w:tcPr>
          <w:p w:rsidR="001E5900" w:rsidRPr="00905CCD" w:rsidRDefault="001E5900" w:rsidP="005442BF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</w:tcPr>
          <w:p w:rsidR="001E5900" w:rsidRPr="00905CCD" w:rsidRDefault="001E5900" w:rsidP="005442BF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1E5900" w:rsidRPr="00905CCD" w:rsidRDefault="001E5900" w:rsidP="005442B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295287" w:rsidRPr="00905CCD" w:rsidRDefault="00295287" w:rsidP="00295287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D2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2410" w:type="dxa"/>
          </w:tcPr>
          <w:p w:rsidR="00295287" w:rsidRPr="00905CCD" w:rsidRDefault="00076393" w:rsidP="00295287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812" w:type="dxa"/>
          </w:tcPr>
          <w:p w:rsidR="00295287" w:rsidRPr="001C2199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199">
              <w:rPr>
                <w:rFonts w:ascii="Times New Roman" w:eastAsia="Times New Roman" w:hAnsi="Times New Roman"/>
                <w:bCs/>
                <w:lang w:eastAsia="ru-RU"/>
              </w:rPr>
              <w:t>Что и</w:t>
            </w:r>
            <w:r w:rsidRPr="001C219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C2199">
              <w:rPr>
                <w:rFonts w:ascii="Times New Roman" w:eastAsia="Times New Roman" w:hAnsi="Times New Roman"/>
                <w:bCs/>
                <w:lang w:eastAsia="ru-RU"/>
              </w:rPr>
              <w:t>кто?</w:t>
            </w:r>
          </w:p>
        </w:tc>
        <w:tc>
          <w:tcPr>
            <w:tcW w:w="2410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812" w:type="dxa"/>
          </w:tcPr>
          <w:p w:rsidR="00295287" w:rsidRPr="001C2199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199">
              <w:rPr>
                <w:rFonts w:ascii="Times New Roman" w:eastAsia="Times New Roman" w:hAnsi="Times New Roman"/>
                <w:bCs/>
                <w:lang w:eastAsia="ru-RU"/>
              </w:rPr>
              <w:t>Как, откуда и куда?</w:t>
            </w:r>
          </w:p>
        </w:tc>
        <w:tc>
          <w:tcPr>
            <w:tcW w:w="2410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5812" w:type="dxa"/>
          </w:tcPr>
          <w:p w:rsidR="00295287" w:rsidRPr="001C2199" w:rsidRDefault="00295287" w:rsidP="001372FB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199">
              <w:rPr>
                <w:rFonts w:ascii="Times New Roman" w:eastAsia="Times New Roman" w:hAnsi="Times New Roman"/>
                <w:bCs/>
                <w:lang w:eastAsia="ru-RU"/>
              </w:rPr>
              <w:t>Где и когда?</w:t>
            </w:r>
          </w:p>
        </w:tc>
        <w:tc>
          <w:tcPr>
            <w:tcW w:w="2410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812" w:type="dxa"/>
          </w:tcPr>
          <w:p w:rsidR="00295287" w:rsidRPr="001C2199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199">
              <w:rPr>
                <w:rFonts w:ascii="Times New Roman" w:eastAsia="Times New Roman" w:hAnsi="Times New Roman"/>
                <w:bCs/>
                <w:lang w:eastAsia="ru-RU"/>
              </w:rPr>
              <w:t>Почему и зачем?</w:t>
            </w:r>
          </w:p>
        </w:tc>
        <w:tc>
          <w:tcPr>
            <w:tcW w:w="2410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95287" w:rsidRPr="00905CCD" w:rsidTr="005442BF">
        <w:tc>
          <w:tcPr>
            <w:tcW w:w="1185" w:type="dxa"/>
          </w:tcPr>
          <w:p w:rsidR="00295287" w:rsidRPr="00905CCD" w:rsidRDefault="00295287" w:rsidP="005442B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5287" w:rsidRPr="00BA2F23" w:rsidRDefault="00295287" w:rsidP="005442BF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66ч</w:t>
            </w:r>
          </w:p>
        </w:tc>
      </w:tr>
    </w:tbl>
    <w:p w:rsidR="001E5900" w:rsidRPr="00905CCD" w:rsidRDefault="001E5900" w:rsidP="001E59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5900" w:rsidRPr="001C2199" w:rsidRDefault="001E5900" w:rsidP="001C2199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учебного предмета </w:t>
      </w:r>
      <w:r w:rsidR="001C2199">
        <w:rPr>
          <w:rFonts w:ascii="Times New Roman" w:eastAsia="Times New Roman" w:hAnsi="Times New Roman" w:cs="Calibri"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обучающихся</w:t>
      </w:r>
      <w:proofErr w:type="gram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образовательной программы ОУ. Учебный </w:t>
      </w:r>
      <w:proofErr w:type="gram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предмет</w:t>
      </w:r>
      <w:proofErr w:type="gram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BE1C02">
        <w:rPr>
          <w:rFonts w:ascii="Times New Roman" w:eastAsia="Times New Roman" w:hAnsi="Times New Roman" w:cs="Calibri"/>
          <w:sz w:val="24"/>
          <w:szCs w:val="24"/>
          <w:lang w:eastAsia="ar-SA"/>
        </w:rPr>
        <w:t>окружающий мир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является приоритетным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формирования следующих УУД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proofErr w:type="spellStart"/>
      <w:r w:rsidRPr="001372FB">
        <w:rPr>
          <w:rFonts w:ascii="Times New Roman" w:eastAsia="Calibri" w:hAnsi="Times New Roman" w:cs="Times New Roman"/>
          <w:b/>
          <w:sz w:val="24"/>
          <w:lang w:eastAsia="ru-RU"/>
        </w:rPr>
        <w:t>Метапредметные</w:t>
      </w:r>
      <w:proofErr w:type="spellEnd"/>
      <w:r w:rsidRPr="001372FB">
        <w:rPr>
          <w:rFonts w:ascii="Times New Roman" w:eastAsia="Calibri" w:hAnsi="Times New Roman" w:cs="Times New Roman"/>
          <w:b/>
          <w:sz w:val="24"/>
          <w:lang w:eastAsia="ru-RU"/>
        </w:rPr>
        <w:t xml:space="preserve"> результаты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1372FB">
        <w:rPr>
          <w:rFonts w:ascii="Times New Roman" w:eastAsia="Calibri" w:hAnsi="Times New Roman" w:cs="Times New Roman"/>
          <w:b/>
          <w:sz w:val="24"/>
          <w:lang w:eastAsia="ru-RU"/>
        </w:rPr>
        <w:t>Регулятивные</w:t>
      </w:r>
      <w:r w:rsidRPr="001372FB">
        <w:rPr>
          <w:rFonts w:ascii="Times New Roman" w:eastAsia="Calibri" w:hAnsi="Times New Roman" w:cs="Times New Roman"/>
          <w:b/>
          <w:sz w:val="24"/>
          <w:lang w:eastAsia="ru-RU"/>
        </w:rPr>
        <w:br/>
      </w:r>
      <w:r w:rsidRPr="001372FB">
        <w:rPr>
          <w:rFonts w:ascii="Times New Roman" w:eastAsia="Calibri" w:hAnsi="Times New Roman" w:cs="Times New Roman"/>
          <w:iCs/>
          <w:sz w:val="24"/>
          <w:lang w:eastAsia="ru-RU"/>
        </w:rPr>
        <w:t>Обучающийся научится: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 понимать и принимать учебную задачу, сформулированную учителем;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сохранять учебную задачу урока (воспроизводить её в ходе урока по просьбе учителя);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выделять из темы урока известные знания и умения;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планировать своё высказывание (продумывать, что сказать вначале, а что потом);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 сверять выполнение работы по алгоритму, данному в учебнике или рабочей тетради;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</w:t>
      </w:r>
      <w:proofErr w:type="gramEnd"/>
      <w:r w:rsidRPr="001372FB">
        <w:rPr>
          <w:rFonts w:ascii="Times New Roman" w:eastAsia="Calibri" w:hAnsi="Times New Roman" w:cs="Times New Roman"/>
          <w:sz w:val="24"/>
          <w:lang w:eastAsia="ru-RU"/>
        </w:rPr>
        <w:t xml:space="preserve"> получит возможность научиться: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1372FB" w:rsidRPr="001372FB" w:rsidRDefault="001372FB" w:rsidP="00137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1372FB" w:rsidRPr="001372FB" w:rsidRDefault="001372FB" w:rsidP="00137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</w:t>
      </w: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72FB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Обучающийся научится: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1372F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(условные обозначения, выделения цветом, оформление в рамки и пр.)</w:t>
      </w: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понимать схемы учебника, передавая содержание схемы в словесной форме;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анализировать объекты окружающего мира с выделением отличительных признаков;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проводить сравнение и классификацию объектов по заданным критериям;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</w:t>
      </w:r>
      <w:proofErr w:type="gramEnd"/>
      <w:r w:rsidRPr="001372FB">
        <w:rPr>
          <w:rFonts w:ascii="Times New Roman" w:eastAsia="Calibri" w:hAnsi="Times New Roman" w:cs="Times New Roman"/>
          <w:sz w:val="24"/>
          <w:lang w:eastAsia="ru-RU"/>
        </w:rPr>
        <w:t xml:space="preserve"> получит возможность научиться: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1372FB" w:rsidRPr="001372FB" w:rsidRDefault="001372FB" w:rsidP="00137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C51136" w:rsidRDefault="00C51136" w:rsidP="00137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72FB" w:rsidRPr="001372FB" w:rsidRDefault="001372FB" w:rsidP="00137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1372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Коммуникативные</w:t>
      </w: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72FB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Обучающийся научится: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включаться в диалог с учителем и сверстниками;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ответы на вопросы;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и приходить к общему решению;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излагать своё мнение и аргументировать свою точку зрения;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372FB" w:rsidRPr="001372FB" w:rsidRDefault="001372FB" w:rsidP="001372FB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</w:t>
      </w:r>
      <w:proofErr w:type="gramEnd"/>
      <w:r w:rsidRPr="001372FB">
        <w:rPr>
          <w:rFonts w:ascii="Times New Roman" w:eastAsia="Calibri" w:hAnsi="Times New Roman" w:cs="Times New Roman"/>
          <w:sz w:val="24"/>
          <w:lang w:eastAsia="ru-RU"/>
        </w:rPr>
        <w:t xml:space="preserve"> получит возможность научиться: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1372FB" w:rsidRPr="001372FB" w:rsidRDefault="001372FB" w:rsidP="001372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1372FB" w:rsidRPr="001372FB" w:rsidRDefault="001372FB" w:rsidP="001372F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1372FB" w:rsidRPr="001372FB" w:rsidRDefault="001372FB" w:rsidP="00137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 </w:t>
      </w:r>
      <w:proofErr w:type="gramStart"/>
      <w:r w:rsidRPr="001372FB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обучающегося</w:t>
      </w:r>
      <w:proofErr w:type="gramEnd"/>
      <w:r w:rsidRPr="001372F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будут сформированы:</w:t>
      </w: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положительное отношение к школе и учебной деятельности;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ценностные представления о своей семье  и своей малой родине;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первоначальное представление о бережном отношении к окружающему миру;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потребность сотрудничества </w:t>
      </w:r>
      <w:proofErr w:type="gramStart"/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</w:t>
      </w: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1372FB" w:rsidRPr="001372FB" w:rsidRDefault="001372FB" w:rsidP="001372FB">
      <w:pPr>
        <w:spacing w:after="0" w:line="36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1372FB">
        <w:rPr>
          <w:rFonts w:ascii="Times New Roman" w:eastAsia="Calibri" w:hAnsi="Times New Roman" w:cs="Times New Roman"/>
          <w:sz w:val="24"/>
          <w:lang w:eastAsia="ru-RU"/>
        </w:rPr>
        <w:t>Обучающийся</w:t>
      </w:r>
      <w:proofErr w:type="gramEnd"/>
      <w:r w:rsidRPr="001372FB">
        <w:rPr>
          <w:rFonts w:ascii="Times New Roman" w:eastAsia="Calibri" w:hAnsi="Times New Roman" w:cs="Times New Roman"/>
          <w:sz w:val="24"/>
          <w:lang w:eastAsia="ru-RU"/>
        </w:rPr>
        <w:t xml:space="preserve"> получит возможность сформировать: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необходимости бережного отношения к культуре других народов  России;</w:t>
      </w:r>
    </w:p>
    <w:p w:rsidR="001372FB" w:rsidRP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1372FB" w:rsidRDefault="001372FB" w:rsidP="001372F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2FB">
        <w:rPr>
          <w:rFonts w:ascii="Times New Roman" w:eastAsia="Times New Roman" w:hAnsi="Times New Roman" w:cs="Times New Roman"/>
          <w:color w:val="000000"/>
          <w:lang w:eastAsia="ru-RU"/>
        </w:rPr>
        <w:t>этические чувства на основе знакомства с культурой народов России.</w:t>
      </w:r>
    </w:p>
    <w:p w:rsidR="001C2199" w:rsidRPr="001372FB" w:rsidRDefault="001C2199" w:rsidP="001C21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Курс «Окружа</w:t>
      </w:r>
      <w:r w:rsidRPr="001C2199">
        <w:rPr>
          <w:rFonts w:ascii="Times New Roman" w:eastAsia="Times New Roman" w:hAnsi="Times New Roman" w:cs="Times New Roman"/>
          <w:color w:val="000000"/>
          <w:lang w:eastAsia="ru-RU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х, компетентных граждан, способ</w:t>
      </w:r>
      <w:r w:rsidRPr="001C2199">
        <w:rPr>
          <w:rFonts w:ascii="Times New Roman" w:eastAsia="Times New Roman" w:hAnsi="Times New Roman" w:cs="Times New Roman"/>
          <w:color w:val="000000"/>
          <w:lang w:eastAsia="ru-RU"/>
        </w:rPr>
        <w:t>ных оценивать своё 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сто в окружающем мире и участво</w:t>
      </w:r>
      <w:r w:rsidRPr="001C2199">
        <w:rPr>
          <w:rFonts w:ascii="Times New Roman" w:eastAsia="Times New Roman" w:hAnsi="Times New Roman" w:cs="Times New Roman"/>
          <w:color w:val="000000"/>
          <w:lang w:eastAsia="ru-RU"/>
        </w:rPr>
        <w:t>вать в сози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дательной деятельности на благо</w:t>
      </w:r>
      <w:r w:rsidRPr="001C2199">
        <w:rPr>
          <w:rFonts w:ascii="Times New Roman" w:eastAsia="Times New Roman" w:hAnsi="Times New Roman" w:cs="Times New Roman"/>
          <w:color w:val="000000"/>
          <w:lang w:eastAsia="ru-RU"/>
        </w:rPr>
        <w:t>родной страны и планеты Земля.</w:t>
      </w:r>
    </w:p>
    <w:p w:rsidR="001E5900" w:rsidRDefault="001E5900" w:rsidP="001C21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D6040">
        <w:rPr>
          <w:rFonts w:ascii="Times New Roman" w:eastAsia="Arial Unicode MS" w:hAnsi="Times New Roman" w:cs="Times New Roman"/>
          <w:sz w:val="24"/>
          <w:szCs w:val="24"/>
        </w:rPr>
        <w:t xml:space="preserve">Программа разработана в соответствии с требованиями образовательных стандартов, делающих упор на формирование </w:t>
      </w:r>
      <w:proofErr w:type="spellStart"/>
      <w:r w:rsidRPr="009D6040">
        <w:rPr>
          <w:rFonts w:ascii="Times New Roman" w:eastAsia="Arial Unicode MS" w:hAnsi="Times New Roman" w:cs="Times New Roman"/>
          <w:sz w:val="24"/>
          <w:szCs w:val="24"/>
        </w:rPr>
        <w:t>общеучебных</w:t>
      </w:r>
      <w:proofErr w:type="spellEnd"/>
      <w:r w:rsidRPr="009D6040">
        <w:rPr>
          <w:rFonts w:ascii="Times New Roman" w:eastAsia="Arial Unicode MS" w:hAnsi="Times New Roman" w:cs="Times New Roman"/>
          <w:sz w:val="24"/>
          <w:szCs w:val="24"/>
        </w:rPr>
        <w:t xml:space="preserve"> умений и навыков, на использование приобретенных знаний и умений в практической деятельности и повседневной жизни</w:t>
      </w:r>
    </w:p>
    <w:p w:rsidR="001E5900" w:rsidRPr="00905CCD" w:rsidRDefault="001E5900" w:rsidP="001C21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1136" w:rsidRDefault="00C51136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lastRenderedPageBreak/>
        <w:t>VI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  <w:proofErr w:type="gramStart"/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Описание  учебно</w:t>
      </w:r>
      <w:proofErr w:type="gramEnd"/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p w:rsidR="001E5900" w:rsidRPr="00905CCD" w:rsidRDefault="001E5900" w:rsidP="001E59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7249"/>
      </w:tblGrid>
      <w:tr w:rsidR="001E5900" w:rsidRPr="00905CCD" w:rsidTr="005442BF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Репродукции картин и художественные фотографии в соответствии с программой по  предмету.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Словари: орфографический и толковый.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Таблицы на печатной основе по темам.</w:t>
            </w:r>
          </w:p>
        </w:tc>
      </w:tr>
      <w:tr w:rsidR="001E5900" w:rsidRPr="00905CCD" w:rsidTr="005442BF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2. </w:t>
            </w: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E5900" w:rsidRPr="00E03D08" w:rsidRDefault="001C2199" w:rsidP="001C2199">
            <w:pPr>
              <w:pStyle w:val="a4"/>
              <w:numPr>
                <w:ilvl w:val="0"/>
                <w:numId w:val="18"/>
              </w:num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9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Плешаков А.А. Окружающий мир.  1 класс. Учебник для общеобразовательных учреждений с приложением на электронном носителе  в 2 ч. М.: Просвещение, 2016г.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Рабочие тетради:</w:t>
            </w: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</w:p>
          <w:p w:rsidR="001E5900" w:rsidRPr="00E03D08" w:rsidRDefault="00295287" w:rsidP="00295287">
            <w:pPr>
              <w:pStyle w:val="a4"/>
              <w:numPr>
                <w:ilvl w:val="0"/>
                <w:numId w:val="19"/>
              </w:num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8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 Рабочая тетрадь. 1 класс.  В 2 ч. М.: Просвещение, 2016 г.</w:t>
            </w:r>
          </w:p>
        </w:tc>
      </w:tr>
      <w:tr w:rsidR="001E5900" w:rsidRPr="00905CCD" w:rsidTr="005442B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(официальный сайт УМК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Школа России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»).                                 </w:t>
            </w:r>
          </w:p>
        </w:tc>
      </w:tr>
      <w:tr w:rsidR="001E5900" w:rsidRPr="00905CCD" w:rsidTr="005442B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3. </w:t>
            </w: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295287" w:rsidRDefault="00295287" w:rsidP="0029528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Плешаков А. А. Окружающий мир. Методические рекомендации 1 класс. М.: Просвещение, 2016 г.</w:t>
            </w:r>
          </w:p>
        </w:tc>
      </w:tr>
      <w:tr w:rsidR="001E5900" w:rsidRPr="00905CCD" w:rsidTr="005442BF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Pr="00905CCD"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  <w:t>,</w:t>
            </w:r>
          </w:p>
        </w:tc>
      </w:tr>
      <w:tr w:rsidR="001E5900" w:rsidRPr="00905CCD" w:rsidTr="005442BF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1E5900" w:rsidRPr="00905CCD" w:rsidTr="005442BF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Учительский портал: </w:t>
            </w:r>
            <w:hyperlink r:id="rId8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1E5900" w:rsidRPr="00905CCD" w:rsidTr="005442BF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</w:t>
            </w:r>
            <w:hyperlink r:id="rId9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1E5900" w:rsidRPr="00905CCD" w:rsidTr="005442BF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5900" w:rsidRPr="00905CCD" w:rsidRDefault="001E5900" w:rsidP="00544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  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http://www.</w:t>
            </w:r>
            <w:proofErr w:type="gram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pro</w:t>
            </w:r>
            <w:proofErr w:type="gram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Школу.</w:t>
            </w: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ru</w:t>
            </w:r>
            <w:proofErr w:type="spell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E5900" w:rsidRPr="00905CCD" w:rsidRDefault="001E5900" w:rsidP="001E5900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5900" w:rsidRPr="00905CCD" w:rsidRDefault="001E5900" w:rsidP="001E5900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1E5900" w:rsidRPr="00905CCD" w:rsidRDefault="001E5900" w:rsidP="001E590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5900" w:rsidRDefault="001E5900" w:rsidP="001E5900"/>
    <w:p w:rsidR="001E5900" w:rsidRPr="001C2199" w:rsidRDefault="001C2199" w:rsidP="001C2199">
      <w:pPr>
        <w:rPr>
          <w:rFonts w:ascii="Times New Roman" w:hAnsi="Times New Roman" w:cs="Times New Roman"/>
          <w:sz w:val="24"/>
        </w:rPr>
      </w:pPr>
      <w:r w:rsidRPr="001C2199">
        <w:rPr>
          <w:rFonts w:ascii="Times New Roman" w:hAnsi="Times New Roman" w:cs="Times New Roman"/>
          <w:sz w:val="24"/>
        </w:rPr>
        <w:tab/>
      </w:r>
      <w:r w:rsidRPr="001C2199">
        <w:rPr>
          <w:rFonts w:ascii="Times New Roman" w:hAnsi="Times New Roman" w:cs="Times New Roman"/>
          <w:sz w:val="24"/>
        </w:rPr>
        <w:tab/>
      </w:r>
    </w:p>
    <w:p w:rsidR="00A53DB2" w:rsidRDefault="00A53DB2"/>
    <w:sectPr w:rsidR="00A53DB2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47B"/>
    <w:multiLevelType w:val="hybridMultilevel"/>
    <w:tmpl w:val="1DD61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0FB2"/>
    <w:multiLevelType w:val="hybridMultilevel"/>
    <w:tmpl w:val="85A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A7D"/>
    <w:multiLevelType w:val="hybridMultilevel"/>
    <w:tmpl w:val="D6D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3783"/>
    <w:multiLevelType w:val="hybridMultilevel"/>
    <w:tmpl w:val="324CEF28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1E6AF9"/>
    <w:multiLevelType w:val="hybridMultilevel"/>
    <w:tmpl w:val="1D8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47CC"/>
    <w:multiLevelType w:val="hybridMultilevel"/>
    <w:tmpl w:val="1C5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4FBE"/>
    <w:multiLevelType w:val="hybridMultilevel"/>
    <w:tmpl w:val="DFE0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64C5"/>
    <w:multiLevelType w:val="hybridMultilevel"/>
    <w:tmpl w:val="32D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53FCE"/>
    <w:multiLevelType w:val="hybridMultilevel"/>
    <w:tmpl w:val="E54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2AD3"/>
    <w:multiLevelType w:val="hybridMultilevel"/>
    <w:tmpl w:val="5BB805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5652"/>
    <w:multiLevelType w:val="hybridMultilevel"/>
    <w:tmpl w:val="BA9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FDA"/>
    <w:multiLevelType w:val="hybridMultilevel"/>
    <w:tmpl w:val="59C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51B0E"/>
    <w:multiLevelType w:val="hybridMultilevel"/>
    <w:tmpl w:val="2B9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57319"/>
    <w:multiLevelType w:val="hybridMultilevel"/>
    <w:tmpl w:val="40C2B42C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C51D7"/>
    <w:multiLevelType w:val="hybridMultilevel"/>
    <w:tmpl w:val="F15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C5C5055"/>
    <w:multiLevelType w:val="hybridMultilevel"/>
    <w:tmpl w:val="086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22"/>
  </w:num>
  <w:num w:numId="9">
    <w:abstractNumId w:val="19"/>
  </w:num>
  <w:num w:numId="10">
    <w:abstractNumId w:val="8"/>
  </w:num>
  <w:num w:numId="11">
    <w:abstractNumId w:val="18"/>
  </w:num>
  <w:num w:numId="12">
    <w:abstractNumId w:val="5"/>
  </w:num>
  <w:num w:numId="13">
    <w:abstractNumId w:val="7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6"/>
  </w:num>
  <w:num w:numId="19">
    <w:abstractNumId w:val="20"/>
  </w:num>
  <w:num w:numId="20">
    <w:abstractNumId w:val="3"/>
  </w:num>
  <w:num w:numId="21">
    <w:abstractNumId w:val="10"/>
  </w:num>
  <w:num w:numId="22">
    <w:abstractNumId w:val="14"/>
  </w:num>
  <w:num w:numId="23">
    <w:abstractNumId w:val="11"/>
  </w:num>
  <w:num w:numId="24">
    <w:abstractNumId w:val="2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00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47C26"/>
    <w:rsid w:val="000608B3"/>
    <w:rsid w:val="0006700B"/>
    <w:rsid w:val="00070884"/>
    <w:rsid w:val="00076393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372FB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C2199"/>
    <w:rsid w:val="001D455D"/>
    <w:rsid w:val="001E3010"/>
    <w:rsid w:val="001E5900"/>
    <w:rsid w:val="002021A0"/>
    <w:rsid w:val="00205D52"/>
    <w:rsid w:val="00212C05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94151"/>
    <w:rsid w:val="00295287"/>
    <w:rsid w:val="00297924"/>
    <w:rsid w:val="002A04D2"/>
    <w:rsid w:val="002A0ED7"/>
    <w:rsid w:val="002A3C82"/>
    <w:rsid w:val="002A7724"/>
    <w:rsid w:val="002B3FC9"/>
    <w:rsid w:val="002B4C81"/>
    <w:rsid w:val="002C4974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472A2"/>
    <w:rsid w:val="00463245"/>
    <w:rsid w:val="004728D6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1096"/>
    <w:rsid w:val="00607C5E"/>
    <w:rsid w:val="006128A1"/>
    <w:rsid w:val="00617655"/>
    <w:rsid w:val="00635858"/>
    <w:rsid w:val="00637302"/>
    <w:rsid w:val="00643C18"/>
    <w:rsid w:val="006462A4"/>
    <w:rsid w:val="00653B0C"/>
    <w:rsid w:val="00660975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10E7"/>
    <w:rsid w:val="00A53C07"/>
    <w:rsid w:val="00A53DB2"/>
    <w:rsid w:val="00A616E7"/>
    <w:rsid w:val="00A63FAD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1C0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136"/>
    <w:rsid w:val="00C514A2"/>
    <w:rsid w:val="00C51D76"/>
    <w:rsid w:val="00C57459"/>
    <w:rsid w:val="00C57650"/>
    <w:rsid w:val="00C6195D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1E590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1E5900"/>
  </w:style>
  <w:style w:type="paragraph" w:styleId="a6">
    <w:name w:val="Balloon Text"/>
    <w:basedOn w:val="a"/>
    <w:link w:val="a7"/>
    <w:uiPriority w:val="99"/>
    <w:semiHidden/>
    <w:unhideWhenUsed/>
    <w:rsid w:val="00C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1E590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1E5900"/>
  </w:style>
  <w:style w:type="paragraph" w:styleId="a6">
    <w:name w:val="Balloon Text"/>
    <w:basedOn w:val="a"/>
    <w:link w:val="a7"/>
    <w:uiPriority w:val="99"/>
    <w:semiHidden/>
    <w:unhideWhenUsed/>
    <w:rsid w:val="00C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2018-09-03T03:07:00Z</cp:lastPrinted>
  <dcterms:created xsi:type="dcterms:W3CDTF">2018-06-21T12:20:00Z</dcterms:created>
  <dcterms:modified xsi:type="dcterms:W3CDTF">2018-09-03T03:08:00Z</dcterms:modified>
</cp:coreProperties>
</file>